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4DCC" w14:textId="77777777" w:rsidR="00CE547D" w:rsidRPr="00DC3AD0" w:rsidRDefault="00CE547D" w:rsidP="00CE547D">
      <w:pPr>
        <w:rPr>
          <w:rFonts w:ascii="Consolas" w:hAnsi="Consolas"/>
          <w:b/>
          <w:bCs/>
          <w:sz w:val="32"/>
          <w:szCs w:val="32"/>
          <w:lang w:val="en-US"/>
        </w:rPr>
      </w:pPr>
      <w:proofErr w:type="spellStart"/>
      <w:r w:rsidRPr="00DC3AD0">
        <w:rPr>
          <w:rFonts w:ascii="Consolas" w:hAnsi="Consolas"/>
          <w:b/>
          <w:bCs/>
          <w:sz w:val="32"/>
          <w:szCs w:val="32"/>
          <w:lang w:val="en-US"/>
        </w:rPr>
        <w:t>Reużywanie</w:t>
      </w:r>
      <w:proofErr w:type="spellEnd"/>
      <w:r w:rsidRPr="00DC3AD0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proofErr w:type="spellStart"/>
      <w:r w:rsidRPr="00DC3AD0">
        <w:rPr>
          <w:rFonts w:ascii="Consolas" w:hAnsi="Consolas"/>
          <w:b/>
          <w:bCs/>
          <w:sz w:val="32"/>
          <w:szCs w:val="32"/>
          <w:lang w:val="en-US"/>
        </w:rPr>
        <w:t>kodu</w:t>
      </w:r>
      <w:proofErr w:type="spellEnd"/>
    </w:p>
    <w:p w14:paraId="5F517CA0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Tworzymy nowy projekt</w:t>
      </w:r>
    </w:p>
    <w:p w14:paraId="5426E715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570504A0" wp14:editId="768F530D">
            <wp:extent cx="5760720" cy="2362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EC1D" w14:textId="77777777" w:rsidR="00CE547D" w:rsidRDefault="00CE547D" w:rsidP="00CE547D">
      <w:pPr>
        <w:rPr>
          <w:rFonts w:ascii="Consolas" w:hAnsi="Consolas"/>
          <w:lang w:val="pl-PL"/>
        </w:rPr>
      </w:pPr>
    </w:p>
    <w:p w14:paraId="741E0C6B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73720D42" wp14:editId="7973A0C6">
            <wp:extent cx="3352454" cy="2047983"/>
            <wp:effectExtent l="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303" cy="20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56B0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103D747C" w14:textId="77777777" w:rsidR="00CE547D" w:rsidRPr="00FA03CA" w:rsidRDefault="00CE547D" w:rsidP="00CE547D">
      <w:pPr>
        <w:rPr>
          <w:rFonts w:ascii="Consolas" w:hAnsi="Consolas"/>
          <w:lang w:val="pl-PL"/>
        </w:rPr>
      </w:pPr>
      <w:r w:rsidRPr="00FA03CA">
        <w:rPr>
          <w:rFonts w:ascii="Consolas" w:hAnsi="Consolas"/>
          <w:lang w:val="pl-PL"/>
        </w:rPr>
        <w:lastRenderedPageBreak/>
        <w:t xml:space="preserve">Usuwamy domyślną </w:t>
      </w:r>
      <w:r>
        <w:rPr>
          <w:rFonts w:ascii="Consolas" w:hAnsi="Consolas"/>
          <w:lang w:val="pl-PL"/>
        </w:rPr>
        <w:t xml:space="preserve">klasę </w:t>
      </w:r>
      <w:r w:rsidRPr="00FA03CA">
        <w:rPr>
          <w:rFonts w:ascii="Consolas" w:hAnsi="Consolas"/>
          <w:lang w:val="pl-PL"/>
        </w:rPr>
        <w:t xml:space="preserve">Class1.cs </w:t>
      </w:r>
      <w:r w:rsidRPr="00FA03CA">
        <w:rPr>
          <w:rFonts w:ascii="Consolas" w:hAnsi="Consolas"/>
          <w:lang w:val="pl-PL"/>
        </w:rPr>
        <w:br/>
        <w:t xml:space="preserve">Przenosimy </w:t>
      </w:r>
      <w:proofErr w:type="spellStart"/>
      <w:r w:rsidRPr="00FA03CA">
        <w:rPr>
          <w:rFonts w:ascii="Consolas" w:hAnsi="Consolas"/>
          <w:lang w:val="pl-PL"/>
        </w:rPr>
        <w:t>Email.cs</w:t>
      </w:r>
      <w:proofErr w:type="spellEnd"/>
      <w:r w:rsidRPr="00FA03CA">
        <w:rPr>
          <w:rFonts w:ascii="Consolas" w:hAnsi="Consolas"/>
          <w:lang w:val="pl-PL"/>
        </w:rPr>
        <w:t xml:space="preserve">, </w:t>
      </w:r>
      <w:proofErr w:type="spellStart"/>
      <w:r w:rsidRPr="00FA03CA">
        <w:rPr>
          <w:rFonts w:ascii="Consolas" w:hAnsi="Consolas"/>
          <w:lang w:val="pl-PL"/>
        </w:rPr>
        <w:t>EmailParams.cs</w:t>
      </w:r>
      <w:proofErr w:type="spellEnd"/>
      <w:r w:rsidRPr="00FA03CA">
        <w:rPr>
          <w:rFonts w:ascii="Consolas" w:hAnsi="Consolas"/>
          <w:lang w:val="pl-PL"/>
        </w:rPr>
        <w:t xml:space="preserve"> i </w:t>
      </w:r>
      <w:proofErr w:type="spellStart"/>
      <w:r w:rsidRPr="00FA03CA">
        <w:rPr>
          <w:rFonts w:ascii="Consolas" w:hAnsi="Consolas"/>
          <w:lang w:val="pl-PL"/>
        </w:rPr>
        <w:t>Extentions.c</w:t>
      </w:r>
      <w:r>
        <w:rPr>
          <w:rFonts w:ascii="Consolas" w:hAnsi="Consolas"/>
          <w:lang w:val="pl-PL"/>
        </w:rPr>
        <w:t>s</w:t>
      </w:r>
      <w:proofErr w:type="spellEnd"/>
      <w:r>
        <w:rPr>
          <w:rFonts w:ascii="Consolas" w:hAnsi="Consolas"/>
          <w:lang w:val="pl-PL"/>
        </w:rPr>
        <w:t xml:space="preserve"> do nowego projektu </w:t>
      </w:r>
    </w:p>
    <w:p w14:paraId="20AA64A8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63EBB940" wp14:editId="652EA6B0">
            <wp:extent cx="2585663" cy="3140588"/>
            <wp:effectExtent l="0" t="0" r="5715" b="317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8940" cy="31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4FEE" w14:textId="77777777" w:rsidR="00CE547D" w:rsidRDefault="00CE547D" w:rsidP="00CE547D">
      <w:pPr>
        <w:rPr>
          <w:rFonts w:ascii="Consolas" w:hAnsi="Consolas"/>
          <w:lang w:val="pl-PL"/>
        </w:rPr>
      </w:pPr>
    </w:p>
    <w:p w14:paraId="28DB4191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49BD90FE" wp14:editId="08703F10">
            <wp:extent cx="2584257" cy="3205537"/>
            <wp:effectExtent l="0" t="0" r="698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588" cy="32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4EC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08E87C5B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lastRenderedPageBreak/>
        <w:t xml:space="preserve">Poprawiamy </w:t>
      </w:r>
      <w:proofErr w:type="spellStart"/>
      <w:r>
        <w:rPr>
          <w:rFonts w:ascii="Consolas" w:hAnsi="Consolas"/>
          <w:lang w:val="pl-PL"/>
        </w:rPr>
        <w:t>namespace’y</w:t>
      </w:r>
      <w:proofErr w:type="spellEnd"/>
      <w:r>
        <w:rPr>
          <w:rFonts w:ascii="Consolas" w:hAnsi="Consolas"/>
          <w:lang w:val="pl-PL"/>
        </w:rPr>
        <w:t xml:space="preserve"> w przeniesionych za pomocą </w:t>
      </w:r>
      <w:proofErr w:type="spellStart"/>
      <w:r>
        <w:rPr>
          <w:rFonts w:ascii="Consolas" w:hAnsi="Consolas"/>
          <w:lang w:val="pl-PL"/>
        </w:rPr>
        <w:t>drag&amp;drop</w:t>
      </w:r>
      <w:proofErr w:type="spellEnd"/>
      <w:r>
        <w:rPr>
          <w:rFonts w:ascii="Consolas" w:hAnsi="Consolas"/>
          <w:lang w:val="pl-PL"/>
        </w:rPr>
        <w:t xml:space="preserve"> klasach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547D" w:rsidRPr="00675F70" w14:paraId="3D1B51E9" w14:textId="77777777" w:rsidTr="00F4776A">
        <w:tc>
          <w:tcPr>
            <w:tcW w:w="9062" w:type="dxa"/>
          </w:tcPr>
          <w:p w14:paraId="59F76408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ReportService.Models</w:t>
            </w:r>
            <w:proofErr w:type="spellEnd"/>
          </w:p>
          <w:p w14:paraId="02C570DC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B875540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Email</w:t>
            </w:r>
          </w:p>
          <w:p w14:paraId="41DE7455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E21CA02" w14:textId="77777777" w:rsidR="00CE547D" w:rsidRDefault="00CE547D" w:rsidP="00F4776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SmtpClient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smtp;</w:t>
            </w:r>
            <w:proofErr w:type="gramEnd"/>
          </w:p>
          <w:p w14:paraId="414F5C22" w14:textId="77777777" w:rsidR="00CE547D" w:rsidRDefault="00CE547D" w:rsidP="00F4776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… </w:t>
            </w:r>
          </w:p>
          <w:p w14:paraId="1C8E610A" w14:textId="77777777" w:rsidR="00CE547D" w:rsidRDefault="00CE547D" w:rsidP="00F4776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2D8A90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5F7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EmailSender</w:t>
            </w:r>
            <w:proofErr w:type="spellEnd"/>
          </w:p>
          <w:p w14:paraId="77296630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424244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Email</w:t>
            </w:r>
          </w:p>
          <w:p w14:paraId="2AF4E3E0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FD6D28F" w14:textId="77777777" w:rsidR="00CE547D" w:rsidRDefault="00CE547D" w:rsidP="00F477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SmtpClient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smtp;</w:t>
            </w:r>
            <w:proofErr w:type="gramEnd"/>
          </w:p>
          <w:p w14:paraId="3F5864AF" w14:textId="77777777" w:rsidR="00CE547D" w:rsidRPr="00675F70" w:rsidRDefault="00CE547D" w:rsidP="00F4776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… </w:t>
            </w:r>
          </w:p>
        </w:tc>
      </w:tr>
    </w:tbl>
    <w:p w14:paraId="5C22244B" w14:textId="77777777" w:rsidR="00CE547D" w:rsidRDefault="00CE547D" w:rsidP="00CE547D">
      <w:pPr>
        <w:rPr>
          <w:rFonts w:ascii="Consolas" w:hAnsi="Consolas"/>
          <w:lang w:val="en-US"/>
        </w:rPr>
      </w:pPr>
    </w:p>
    <w:p w14:paraId="24D74A7B" w14:textId="77777777" w:rsidR="00CE547D" w:rsidRDefault="00CE547D" w:rsidP="00CE547D">
      <w:pPr>
        <w:rPr>
          <w:rFonts w:ascii="Consolas" w:hAnsi="Consolas"/>
          <w:lang w:val="en-US"/>
        </w:rPr>
      </w:pPr>
    </w:p>
    <w:p w14:paraId="72512679" w14:textId="77777777" w:rsidR="00CE547D" w:rsidRDefault="00CE547D" w:rsidP="00CE547D">
      <w:pPr>
        <w:rPr>
          <w:rFonts w:ascii="Consolas" w:hAnsi="Consolas"/>
          <w:lang w:val="pl-PL"/>
        </w:rPr>
      </w:pPr>
      <w:r w:rsidRPr="00675F70">
        <w:rPr>
          <w:rFonts w:ascii="Consolas" w:hAnsi="Consolas"/>
          <w:lang w:val="pl-PL"/>
        </w:rPr>
        <w:t xml:space="preserve">Aktualizujemy odwołania do klasy </w:t>
      </w:r>
      <w:proofErr w:type="spellStart"/>
      <w:r w:rsidRPr="00675F70">
        <w:rPr>
          <w:rFonts w:ascii="Consolas" w:hAnsi="Consolas"/>
          <w:lang w:val="pl-PL"/>
        </w:rPr>
        <w:t>EmailSender</w:t>
      </w:r>
      <w:proofErr w:type="spellEnd"/>
      <w:r w:rsidRPr="00675F70">
        <w:rPr>
          <w:rFonts w:ascii="Consolas" w:hAnsi="Consolas"/>
          <w:lang w:val="pl-PL"/>
        </w:rPr>
        <w:t xml:space="preserve"> w klasie </w:t>
      </w:r>
      <w:proofErr w:type="spellStart"/>
      <w:r w:rsidRPr="00675F70">
        <w:rPr>
          <w:rFonts w:ascii="Consolas" w:hAnsi="Consolas"/>
          <w:lang w:val="pl-PL"/>
        </w:rPr>
        <w:t>ReportSe</w:t>
      </w:r>
      <w:r>
        <w:rPr>
          <w:rFonts w:ascii="Consolas" w:hAnsi="Consolas"/>
          <w:lang w:val="pl-PL"/>
        </w:rPr>
        <w:t>rvice</w:t>
      </w:r>
      <w:proofErr w:type="spellEnd"/>
      <w:r>
        <w:rPr>
          <w:rFonts w:ascii="Consolas" w:hAnsi="Consolas"/>
          <w:lang w:val="pl-PL"/>
        </w:rPr>
        <w:br/>
        <w:t>Możemy to zrobić na kilka sposobów</w:t>
      </w:r>
    </w:p>
    <w:p w14:paraId="2E3DEF56" w14:textId="77777777" w:rsidR="00CE547D" w:rsidRDefault="00CE547D" w:rsidP="00CE547D">
      <w:pPr>
        <w:rPr>
          <w:rFonts w:ascii="Consolas" w:hAnsi="Consolas"/>
          <w:lang w:val="pl-PL"/>
        </w:rPr>
      </w:pPr>
      <w:proofErr w:type="gramStart"/>
      <w:r>
        <w:rPr>
          <w:rFonts w:ascii="Consolas" w:hAnsi="Consolas"/>
          <w:lang w:val="pl-PL"/>
        </w:rPr>
        <w:t>Po przez</w:t>
      </w:r>
      <w:proofErr w:type="gramEnd"/>
      <w:r>
        <w:rPr>
          <w:rFonts w:ascii="Consolas" w:hAnsi="Consolas"/>
          <w:lang w:val="pl-PL"/>
        </w:rPr>
        <w:t xml:space="preserve"> </w:t>
      </w:r>
      <w:proofErr w:type="spellStart"/>
      <w:r>
        <w:rPr>
          <w:rFonts w:ascii="Consolas" w:hAnsi="Consolas"/>
          <w:lang w:val="pl-PL"/>
        </w:rPr>
        <w:t>refakotryzację</w:t>
      </w:r>
      <w:proofErr w:type="spellEnd"/>
      <w:r>
        <w:rPr>
          <w:rFonts w:ascii="Consolas" w:hAnsi="Consolas"/>
          <w:lang w:val="pl-PL"/>
        </w:rPr>
        <w:t xml:space="preserve"> kodu</w:t>
      </w:r>
    </w:p>
    <w:p w14:paraId="191387FE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Albo ręczenie na referencjach klikamy </w:t>
      </w:r>
      <w:proofErr w:type="spellStart"/>
      <w:r>
        <w:rPr>
          <w:rFonts w:ascii="Consolas" w:hAnsi="Consolas"/>
          <w:lang w:val="pl-PL"/>
        </w:rPr>
        <w:t>AddReferences</w:t>
      </w:r>
      <w:proofErr w:type="spellEnd"/>
    </w:p>
    <w:p w14:paraId="1D54D545" w14:textId="77777777" w:rsidR="00CE547D" w:rsidRDefault="00CE547D" w:rsidP="00CE547D">
      <w:pPr>
        <w:rPr>
          <w:rFonts w:ascii="Consolas" w:hAnsi="Consolas"/>
          <w:lang w:val="pl-PL"/>
        </w:rPr>
      </w:pPr>
    </w:p>
    <w:p w14:paraId="5A86822B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552FF3AC" wp14:editId="2BA3E36E">
            <wp:extent cx="4041916" cy="381513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779" cy="38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9E1C" w14:textId="77777777" w:rsidR="00CE547D" w:rsidRPr="00675F70" w:rsidRDefault="00CE547D" w:rsidP="00CE547D">
      <w:pPr>
        <w:rPr>
          <w:rFonts w:ascii="Consolas" w:hAnsi="Consolas"/>
          <w:lang w:val="pl-PL"/>
        </w:rPr>
      </w:pPr>
    </w:p>
    <w:p w14:paraId="318A86FE" w14:textId="77777777" w:rsidR="00CE547D" w:rsidRPr="00675F70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Potem dodajemy tylko odpowiednie </w:t>
      </w:r>
      <w:proofErr w:type="spellStart"/>
      <w:r>
        <w:rPr>
          <w:rFonts w:ascii="Consolas" w:hAnsi="Consolas"/>
          <w:lang w:val="pl-PL"/>
        </w:rPr>
        <w:t>namespace’y</w:t>
      </w:r>
      <w:proofErr w:type="spellEnd"/>
    </w:p>
    <w:p w14:paraId="2A698AA1" w14:textId="77777777" w:rsidR="00CE547D" w:rsidRPr="00675F70" w:rsidRDefault="00CE547D" w:rsidP="00CE547D">
      <w:pPr>
        <w:rPr>
          <w:rFonts w:ascii="Consolas" w:hAnsi="Consolas"/>
          <w:lang w:val="pl-PL"/>
        </w:rPr>
      </w:pPr>
    </w:p>
    <w:p w14:paraId="2DF7F97D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lastRenderedPageBreak/>
        <w:t>Jeżeli będziemy Modele używać w innej aplikacji możemy je również wyodrębnić do nowego projektu</w:t>
      </w:r>
    </w:p>
    <w:p w14:paraId="1D2AF054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Możemy zostawić taką samą nazwę jak w głównym projekcie i dodać </w:t>
      </w:r>
      <w:r>
        <w:rPr>
          <w:rFonts w:ascii="Consolas" w:hAnsi="Consolas"/>
          <w:lang w:val="pl-PL"/>
        </w:rPr>
        <w:br/>
        <w:t xml:space="preserve">do nazwy </w:t>
      </w:r>
      <w:proofErr w:type="gramStart"/>
      <w:r>
        <w:rPr>
          <w:rFonts w:ascii="Consolas" w:hAnsi="Consolas"/>
          <w:lang w:val="pl-PL"/>
        </w:rPr>
        <w:t>przyrostek .</w:t>
      </w:r>
      <w:proofErr w:type="spellStart"/>
      <w:r>
        <w:rPr>
          <w:rFonts w:ascii="Consolas" w:hAnsi="Consolas"/>
          <w:lang w:val="pl-PL"/>
        </w:rPr>
        <w:t>Core</w:t>
      </w:r>
      <w:proofErr w:type="spellEnd"/>
      <w:proofErr w:type="gramEnd"/>
    </w:p>
    <w:p w14:paraId="135277AC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4958B38D" wp14:editId="6AECF1BA">
            <wp:extent cx="3613079" cy="2161395"/>
            <wp:effectExtent l="0" t="0" r="698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590" cy="21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BAF4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1F024DAE" wp14:editId="366ACF46">
            <wp:extent cx="3729519" cy="4563644"/>
            <wp:effectExtent l="0" t="0" r="4445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901" cy="45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8B2" w14:textId="77777777" w:rsidR="00CE547D" w:rsidRDefault="00CE547D" w:rsidP="00CE547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Przenosimy katalogi </w:t>
      </w:r>
      <w:proofErr w:type="spellStart"/>
      <w:r>
        <w:rPr>
          <w:rFonts w:ascii="Consolas" w:hAnsi="Consolas"/>
          <w:lang w:val="pl-PL"/>
        </w:rPr>
        <w:t>Domains</w:t>
      </w:r>
      <w:proofErr w:type="spellEnd"/>
      <w:r>
        <w:rPr>
          <w:rFonts w:ascii="Consolas" w:hAnsi="Consolas"/>
          <w:lang w:val="pl-PL"/>
        </w:rPr>
        <w:t xml:space="preserve">, </w:t>
      </w:r>
      <w:proofErr w:type="spellStart"/>
      <w:r>
        <w:rPr>
          <w:rFonts w:ascii="Consolas" w:hAnsi="Consolas"/>
          <w:lang w:val="pl-PL"/>
        </w:rPr>
        <w:t>Repositories</w:t>
      </w:r>
      <w:proofErr w:type="spellEnd"/>
      <w:r>
        <w:rPr>
          <w:rFonts w:ascii="Consolas" w:hAnsi="Consolas"/>
          <w:lang w:val="pl-PL"/>
        </w:rPr>
        <w:t xml:space="preserve"> oraz </w:t>
      </w:r>
      <w:proofErr w:type="spellStart"/>
      <w:r>
        <w:rPr>
          <w:rFonts w:ascii="Consolas" w:hAnsi="Consolas"/>
          <w:lang w:val="pl-PL"/>
        </w:rPr>
        <w:t>GenerateHtmlEmails.cs</w:t>
      </w:r>
      <w:proofErr w:type="spellEnd"/>
      <w:r>
        <w:rPr>
          <w:rFonts w:ascii="Consolas" w:hAnsi="Consolas"/>
          <w:lang w:val="pl-PL"/>
        </w:rPr>
        <w:br/>
        <w:t xml:space="preserve">Dodajemy referencje w </w:t>
      </w:r>
      <w:proofErr w:type="spellStart"/>
      <w:r>
        <w:rPr>
          <w:rFonts w:ascii="Consolas" w:hAnsi="Consolas"/>
          <w:lang w:val="pl-PL"/>
        </w:rPr>
        <w:t>ReportService</w:t>
      </w:r>
      <w:proofErr w:type="spellEnd"/>
      <w:r>
        <w:rPr>
          <w:rFonts w:ascii="Consolas" w:hAnsi="Consolas"/>
          <w:lang w:val="pl-PL"/>
        </w:rPr>
        <w:t xml:space="preserve"> do </w:t>
      </w:r>
      <w:proofErr w:type="spellStart"/>
      <w:r>
        <w:rPr>
          <w:rFonts w:ascii="Consolas" w:hAnsi="Consolas"/>
          <w:lang w:val="pl-PL"/>
        </w:rPr>
        <w:t>ReportService.Core</w:t>
      </w:r>
      <w:proofErr w:type="spellEnd"/>
      <w:r>
        <w:rPr>
          <w:rFonts w:ascii="Consolas" w:hAnsi="Consolas"/>
          <w:lang w:val="pl-PL"/>
        </w:rPr>
        <w:t xml:space="preserve"> i modyfikujemy </w:t>
      </w:r>
      <w:proofErr w:type="spellStart"/>
      <w:r>
        <w:rPr>
          <w:rFonts w:ascii="Consolas" w:hAnsi="Consolas"/>
          <w:lang w:val="pl-PL"/>
        </w:rPr>
        <w:t>using’i</w:t>
      </w:r>
      <w:proofErr w:type="spellEnd"/>
      <w:r>
        <w:rPr>
          <w:rFonts w:ascii="Consolas" w:hAnsi="Consolas"/>
          <w:lang w:val="pl-PL"/>
        </w:rPr>
        <w:t xml:space="preserve"> w obu projektach.</w:t>
      </w:r>
    </w:p>
    <w:p w14:paraId="6BAA615E" w14:textId="57ED087C" w:rsidR="0073141F" w:rsidRPr="00CE547D" w:rsidRDefault="0073141F">
      <w:pPr>
        <w:rPr>
          <w:rFonts w:ascii="Consolas" w:hAnsi="Consolas"/>
          <w:lang w:val="pl-PL"/>
        </w:rPr>
      </w:pPr>
    </w:p>
    <w:sectPr w:rsidR="0073141F" w:rsidRPr="00CE5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8C"/>
    <w:rsid w:val="0066288C"/>
    <w:rsid w:val="0073141F"/>
    <w:rsid w:val="00913558"/>
    <w:rsid w:val="00C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7A6E"/>
  <w15:chartTrackingRefBased/>
  <w15:docId w15:val="{F762B347-7E7B-49F9-8144-76FD2EBA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547D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E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2020-12-29T17:01:00Z</dcterms:created>
  <dcterms:modified xsi:type="dcterms:W3CDTF">2020-12-29T17:02:00Z</dcterms:modified>
</cp:coreProperties>
</file>