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B84" w:rsidRPr="001F23FA" w:rsidRDefault="001F23FA" w:rsidP="001F23FA">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МИНОБРНАУКИ РОССИИ</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ФЕДЕРАЛЬНОЕ ГОСУДАРСТВЕННОЕ  БЮДЖЕТНОЕ ОБРАЗОВАТЕЛЬНОЕ УЧРЕЖДЕНИЕ</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ВЫСШЕГО ПРОФЕССИОНАЛЬНОГО ОБРАЗОВАНИЯ</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“ВОРОНЕЖСКИЙ ГОСУДАРСТВЕННЫЙ УНИВЕРСИТЕТ”</w:t>
      </w:r>
    </w:p>
    <w:p w:rsidR="00A64B84" w:rsidRPr="001F23FA" w:rsidRDefault="001F23FA" w:rsidP="001F23FA">
      <w:pPr>
        <w:pStyle w:val="10"/>
        <w:spacing w:before="240" w:after="2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Факультет компьютерных наук</w:t>
      </w:r>
    </w:p>
    <w:p w:rsidR="00A64B84" w:rsidRPr="001F23FA" w:rsidRDefault="001F23FA" w:rsidP="001F23FA">
      <w:pPr>
        <w:pStyle w:val="10"/>
        <w:spacing w:before="240" w:after="8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Кафедра информационных технологий в управлении предприятием</w:t>
      </w:r>
    </w:p>
    <w:p w:rsidR="00A64B84" w:rsidRPr="001F23FA" w:rsidRDefault="00A64B84" w:rsidP="001F23FA">
      <w:pPr>
        <w:pStyle w:val="10"/>
        <w:spacing w:before="120" w:after="200" w:line="360" w:lineRule="auto"/>
        <w:jc w:val="center"/>
        <w:rPr>
          <w:rFonts w:ascii="Times New Roman" w:eastAsia="Calibri" w:hAnsi="Times New Roman" w:cs="Times New Roman"/>
          <w:sz w:val="28"/>
          <w:szCs w:val="28"/>
        </w:rPr>
      </w:pPr>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Курсовая работа по курсу</w:t>
      </w:r>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«Технологии программирования»</w:t>
      </w:r>
    </w:p>
    <w:p w:rsidR="00A64B84" w:rsidRPr="001F23FA" w:rsidRDefault="001F23FA" w:rsidP="001F23FA">
      <w:pPr>
        <w:pStyle w:val="10"/>
        <w:spacing w:before="120" w:after="200" w:line="360" w:lineRule="auto"/>
        <w:jc w:val="center"/>
        <w:rPr>
          <w:rFonts w:ascii="Times New Roman" w:eastAsia="Calibri" w:hAnsi="Times New Roman" w:cs="Times New Roman"/>
          <w:b/>
          <w:sz w:val="32"/>
          <w:szCs w:val="32"/>
        </w:rPr>
      </w:pPr>
      <w:r w:rsidRPr="001F23FA">
        <w:rPr>
          <w:rFonts w:ascii="Times New Roman" w:eastAsia="Calibri" w:hAnsi="Times New Roman" w:cs="Times New Roman"/>
          <w:b/>
          <w:sz w:val="32"/>
          <w:szCs w:val="32"/>
        </w:rPr>
        <w:t>«Система для составления расписания факультета»</w:t>
      </w:r>
    </w:p>
    <w:p w:rsidR="00A64B84" w:rsidRDefault="001F23FA" w:rsidP="001F23FA">
      <w:pPr>
        <w:pStyle w:val="10"/>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B76DE7" w:rsidRPr="00B76DE7" w:rsidRDefault="00B76DE7" w:rsidP="001F23FA">
      <w:pPr>
        <w:pStyle w:val="10"/>
        <w:spacing w:before="120" w:after="200" w:line="360" w:lineRule="auto"/>
        <w:jc w:val="both"/>
        <w:rPr>
          <w:rFonts w:ascii="Times New Roman" w:eastAsia="Calibri" w:hAnsi="Times New Roman" w:cs="Times New Roman"/>
          <w:sz w:val="28"/>
          <w:szCs w:val="28"/>
        </w:rPr>
      </w:pPr>
    </w:p>
    <w:p w:rsidR="00437E34"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w:t>
      </w:r>
      <w:r>
        <w:rPr>
          <w:rFonts w:ascii="Times New Roman" w:hAnsi="Times New Roman" w:cs="Times New Roman"/>
          <w:sz w:val="28"/>
          <w:szCs w:val="28"/>
        </w:rPr>
        <w:t xml:space="preserve"> </w:t>
      </w:r>
      <w:r w:rsidR="00437E34">
        <w:rPr>
          <w:rFonts w:ascii="Times New Roman" w:hAnsi="Times New Roman" w:cs="Times New Roman"/>
          <w:sz w:val="28"/>
          <w:szCs w:val="28"/>
        </w:rPr>
        <w:t xml:space="preserve"> </w:t>
      </w:r>
      <w:r w:rsidR="00437E34" w:rsidRPr="00BD445C">
        <w:rPr>
          <w:rFonts w:ascii="Times New Roman" w:hAnsi="Times New Roman" w:cs="Times New Roman"/>
          <w:sz w:val="28"/>
          <w:szCs w:val="28"/>
        </w:rPr>
        <w:t>____________О.В. Пастухова,3 курс, д/о</w:t>
      </w:r>
    </w:p>
    <w:p w:rsidR="00B76DE7" w:rsidRPr="00B76DE7"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Обучающийся____________</w:t>
      </w:r>
      <w:r w:rsidRPr="00B76DE7">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 xml:space="preserve">М.А. </w:t>
      </w:r>
      <w:r>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Дьяконова</w:t>
      </w:r>
      <w:r w:rsidRPr="00BD445C">
        <w:rPr>
          <w:rFonts w:ascii="Times New Roman" w:hAnsi="Times New Roman" w:cs="Times New Roman"/>
          <w:sz w:val="28"/>
          <w:szCs w:val="28"/>
        </w:rPr>
        <w:t>,3 курс, д/о</w:t>
      </w:r>
    </w:p>
    <w:p w:rsidR="00437E34" w:rsidRPr="00B76DE7" w:rsidRDefault="00437E34"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 xml:space="preserve">Руководитель </w:t>
      </w:r>
      <w:r w:rsidRPr="00816449">
        <w:rPr>
          <w:rFonts w:ascii="Times New Roman" w:hAnsi="Times New Roman" w:cs="Times New Roman"/>
          <w:sz w:val="28"/>
          <w:szCs w:val="28"/>
        </w:rPr>
        <w:t xml:space="preserve">___________ </w:t>
      </w:r>
      <w:r w:rsidR="00816449" w:rsidRPr="00816449">
        <w:rPr>
          <w:rFonts w:ascii="Times New Roman" w:hAnsi="Times New Roman" w:cs="Times New Roman"/>
          <w:sz w:val="28"/>
          <w:szCs w:val="28"/>
        </w:rPr>
        <w:t xml:space="preserve"> </w:t>
      </w:r>
      <w:r w:rsidR="00816449" w:rsidRPr="00816449">
        <w:rPr>
          <w:rFonts w:ascii="Times New Roman" w:eastAsia="Calibri" w:hAnsi="Times New Roman" w:cs="Times New Roman"/>
          <w:sz w:val="28"/>
          <w:szCs w:val="28"/>
        </w:rPr>
        <w:t>Х.А   Полещук</w:t>
      </w:r>
      <w:r w:rsidR="00816449">
        <w:rPr>
          <w:rFonts w:ascii="Calibri" w:eastAsia="Calibri" w:hAnsi="Calibri" w:cs="Calibri"/>
          <w:sz w:val="28"/>
          <w:szCs w:val="28"/>
        </w:rPr>
        <w:t xml:space="preserve"> </w:t>
      </w:r>
    </w:p>
    <w:p w:rsidR="00437E34" w:rsidRPr="00B76DE7" w:rsidRDefault="00437E34" w:rsidP="00B76DE7">
      <w:pPr>
        <w:pStyle w:val="10"/>
        <w:spacing w:before="120" w:after="200" w:line="360" w:lineRule="auto"/>
        <w:jc w:val="both"/>
        <w:rPr>
          <w:rFonts w:ascii="Times New Roman" w:eastAsia="Calibri" w:hAnsi="Times New Roman" w:cs="Times New Roman"/>
          <w:sz w:val="28"/>
          <w:szCs w:val="28"/>
        </w:rPr>
      </w:pPr>
    </w:p>
    <w:p w:rsidR="00A64B84" w:rsidRDefault="00A64B84" w:rsidP="001F23FA">
      <w:pPr>
        <w:pStyle w:val="10"/>
        <w:spacing w:before="120" w:after="200" w:line="360" w:lineRule="auto"/>
        <w:jc w:val="both"/>
        <w:rPr>
          <w:rFonts w:ascii="Times New Roman" w:eastAsia="Calibri" w:hAnsi="Times New Roman" w:cs="Times New Roman"/>
          <w:sz w:val="28"/>
          <w:szCs w:val="28"/>
        </w:rPr>
      </w:pPr>
    </w:p>
    <w:p w:rsidR="00B76DE7" w:rsidRPr="00B76DE7" w:rsidRDefault="00B76DE7" w:rsidP="001F23FA">
      <w:pPr>
        <w:pStyle w:val="10"/>
        <w:spacing w:before="120" w:after="200" w:line="360" w:lineRule="auto"/>
        <w:jc w:val="both"/>
        <w:rPr>
          <w:rFonts w:ascii="Times New Roman" w:eastAsia="Calibri" w:hAnsi="Times New Roman" w:cs="Times New Roman"/>
          <w:sz w:val="28"/>
          <w:szCs w:val="28"/>
        </w:rPr>
      </w:pPr>
    </w:p>
    <w:p w:rsidR="00A64B84" w:rsidRPr="001F23FA" w:rsidRDefault="001F23FA" w:rsidP="001F23FA">
      <w:pPr>
        <w:pStyle w:val="10"/>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0A4AF0" w:rsidRPr="00B45986" w:rsidRDefault="001F23FA" w:rsidP="001F23FA">
      <w:pPr>
        <w:pStyle w:val="10"/>
        <w:spacing w:after="200" w:line="360" w:lineRule="auto"/>
        <w:jc w:val="center"/>
        <w:rPr>
          <w:rFonts w:ascii="Times New Roman" w:hAnsi="Times New Roman" w:cs="Times New Roman"/>
          <w:sz w:val="28"/>
          <w:szCs w:val="28"/>
        </w:rPr>
        <w:sectPr w:rsidR="000A4AF0" w:rsidRPr="00B45986" w:rsidSect="000A4AF0">
          <w:footerReference w:type="default" r:id="rId9"/>
          <w:pgSz w:w="11909" w:h="16834"/>
          <w:pgMar w:top="1134" w:right="567" w:bottom="1134" w:left="1701" w:header="720" w:footer="720" w:gutter="0"/>
          <w:pgNumType w:start="0"/>
          <w:cols w:space="720"/>
          <w:titlePg/>
          <w:docGrid w:linePitch="299"/>
        </w:sectPr>
      </w:pPr>
      <w:r w:rsidRPr="001F23FA">
        <w:rPr>
          <w:rFonts w:ascii="Times New Roman" w:eastAsia="Calibri" w:hAnsi="Times New Roman" w:cs="Times New Roman"/>
          <w:sz w:val="28"/>
          <w:szCs w:val="28"/>
        </w:rPr>
        <w:t>Воронеж 2019</w:t>
      </w:r>
    </w:p>
    <w:p w:rsidR="00A64B84" w:rsidRPr="00B45986" w:rsidRDefault="00A64B84" w:rsidP="00B45986">
      <w:pPr>
        <w:pStyle w:val="10"/>
        <w:spacing w:after="200" w:line="360" w:lineRule="auto"/>
        <w:rPr>
          <w:rFonts w:ascii="Times New Roman" w:hAnsi="Times New Roman" w:cs="Times New Roman"/>
          <w:sz w:val="28"/>
          <w:szCs w:val="28"/>
        </w:rPr>
      </w:pPr>
      <w:bookmarkStart w:id="0" w:name="_GoBack"/>
      <w:bookmarkEnd w:id="0"/>
    </w:p>
    <w:sdt>
      <w:sdtPr>
        <w:rPr>
          <w:rFonts w:ascii="Arial" w:eastAsia="Arial" w:hAnsi="Arial" w:cs="Arial"/>
          <w:b w:val="0"/>
          <w:bCs w:val="0"/>
          <w:color w:val="auto"/>
          <w:sz w:val="22"/>
          <w:szCs w:val="22"/>
          <w:lang w:eastAsia="ru-RU"/>
        </w:rPr>
        <w:id w:val="8574752"/>
        <w:docPartObj>
          <w:docPartGallery w:val="Table of Contents"/>
          <w:docPartUnique/>
        </w:docPartObj>
      </w:sdtPr>
      <w:sdtEndPr/>
      <w:sdtContent>
        <w:p w:rsidR="000A4AF0" w:rsidRPr="00816449" w:rsidRDefault="000A4AF0" w:rsidP="00816449">
          <w:pPr>
            <w:pStyle w:val="ad"/>
            <w:spacing w:line="360" w:lineRule="auto"/>
            <w:jc w:val="both"/>
            <w:rPr>
              <w:rFonts w:ascii="Times New Roman" w:hAnsi="Times New Roman" w:cs="Times New Roman"/>
            </w:rPr>
          </w:pPr>
          <w:r w:rsidRPr="00816449">
            <w:rPr>
              <w:rFonts w:ascii="Times New Roman" w:hAnsi="Times New Roman" w:cs="Times New Roman"/>
              <w:color w:val="auto"/>
            </w:rPr>
            <w:t>Оглавление</w:t>
          </w:r>
        </w:p>
        <w:p w:rsidR="00816449" w:rsidRPr="00816449" w:rsidRDefault="000A4AF0" w:rsidP="00816449">
          <w:pPr>
            <w:pStyle w:val="20"/>
            <w:ind w:left="0"/>
            <w:jc w:val="both"/>
            <w:rPr>
              <w:rFonts w:eastAsiaTheme="minorEastAsia"/>
            </w:rPr>
          </w:pPr>
          <w:r w:rsidRPr="00816449">
            <w:fldChar w:fldCharType="begin"/>
          </w:r>
          <w:r w:rsidRPr="00816449">
            <w:instrText xml:space="preserve"> TOC \o "1-3" \h \z \u </w:instrText>
          </w:r>
          <w:r w:rsidRPr="00816449">
            <w:fldChar w:fldCharType="separate"/>
          </w:r>
          <w:hyperlink w:anchor="_Toc10414106" w:history="1">
            <w:r w:rsidR="00816449" w:rsidRPr="00816449">
              <w:rPr>
                <w:rStyle w:val="a7"/>
              </w:rPr>
              <w:t>Введение</w:t>
            </w:r>
            <w:r w:rsidR="00816449" w:rsidRPr="00816449">
              <w:rPr>
                <w:webHidden/>
              </w:rPr>
              <w:tab/>
            </w:r>
            <w:r w:rsidR="00816449" w:rsidRPr="00816449">
              <w:rPr>
                <w:webHidden/>
              </w:rPr>
              <w:fldChar w:fldCharType="begin"/>
            </w:r>
            <w:r w:rsidR="00816449" w:rsidRPr="00816449">
              <w:rPr>
                <w:webHidden/>
              </w:rPr>
              <w:instrText xml:space="preserve"> PAGEREF _Toc10414106 \h </w:instrText>
            </w:r>
            <w:r w:rsidR="00816449" w:rsidRPr="00816449">
              <w:rPr>
                <w:webHidden/>
              </w:rPr>
            </w:r>
            <w:r w:rsidR="00816449" w:rsidRPr="00816449">
              <w:rPr>
                <w:webHidden/>
              </w:rPr>
              <w:fldChar w:fldCharType="separate"/>
            </w:r>
            <w:r w:rsidR="00BE6634">
              <w:rPr>
                <w:webHidden/>
              </w:rPr>
              <w:t>3</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07" w:history="1">
            <w:r w:rsidR="00816449" w:rsidRPr="00816449">
              <w:rPr>
                <w:rStyle w:val="a7"/>
              </w:rPr>
              <w:t>Глава 1. Постановка задачи</w:t>
            </w:r>
            <w:r w:rsidR="00816449" w:rsidRPr="00816449">
              <w:rPr>
                <w:webHidden/>
              </w:rPr>
              <w:tab/>
            </w:r>
            <w:r w:rsidR="00816449" w:rsidRPr="00816449">
              <w:rPr>
                <w:webHidden/>
              </w:rPr>
              <w:fldChar w:fldCharType="begin"/>
            </w:r>
            <w:r w:rsidR="00816449" w:rsidRPr="00816449">
              <w:rPr>
                <w:webHidden/>
              </w:rPr>
              <w:instrText xml:space="preserve"> PAGEREF _Toc10414107 \h </w:instrText>
            </w:r>
            <w:r w:rsidR="00816449" w:rsidRPr="00816449">
              <w:rPr>
                <w:webHidden/>
              </w:rPr>
            </w:r>
            <w:r w:rsidR="00816449" w:rsidRPr="00816449">
              <w:rPr>
                <w:webHidden/>
              </w:rPr>
              <w:fldChar w:fldCharType="separate"/>
            </w:r>
            <w:r w:rsidR="00BE6634">
              <w:rPr>
                <w:webHidden/>
              </w:rPr>
              <w:t>5</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08" w:history="1">
            <w:r w:rsidR="00816449" w:rsidRPr="00816449">
              <w:rPr>
                <w:rStyle w:val="a7"/>
              </w:rPr>
              <w:t>Глава 2. Анализ предметной области</w:t>
            </w:r>
            <w:r w:rsidR="00816449" w:rsidRPr="00816449">
              <w:rPr>
                <w:webHidden/>
              </w:rPr>
              <w:tab/>
            </w:r>
            <w:r w:rsidR="00816449" w:rsidRPr="00816449">
              <w:rPr>
                <w:webHidden/>
              </w:rPr>
              <w:fldChar w:fldCharType="begin"/>
            </w:r>
            <w:r w:rsidR="00816449" w:rsidRPr="00816449">
              <w:rPr>
                <w:webHidden/>
              </w:rPr>
              <w:instrText xml:space="preserve"> PAGEREF _Toc10414108 \h </w:instrText>
            </w:r>
            <w:r w:rsidR="00816449" w:rsidRPr="00816449">
              <w:rPr>
                <w:webHidden/>
              </w:rPr>
            </w:r>
            <w:r w:rsidR="00816449" w:rsidRPr="00816449">
              <w:rPr>
                <w:webHidden/>
              </w:rPr>
              <w:fldChar w:fldCharType="separate"/>
            </w:r>
            <w:r w:rsidR="00BE6634">
              <w:rPr>
                <w:webHidden/>
              </w:rPr>
              <w:t>6</w:t>
            </w:r>
            <w:r w:rsidR="00816449" w:rsidRPr="00816449">
              <w:rPr>
                <w:webHidden/>
              </w:rPr>
              <w:fldChar w:fldCharType="end"/>
            </w:r>
          </w:hyperlink>
        </w:p>
        <w:p w:rsidR="00816449" w:rsidRPr="00816449" w:rsidRDefault="00573A2A" w:rsidP="00816449">
          <w:pPr>
            <w:pStyle w:val="30"/>
            <w:rPr>
              <w:rFonts w:eastAsiaTheme="minorEastAsia"/>
            </w:rPr>
          </w:pPr>
          <w:hyperlink w:anchor="_Toc10414109" w:history="1">
            <w:r w:rsidR="00816449" w:rsidRPr="00816449">
              <w:rPr>
                <w:rStyle w:val="a7"/>
              </w:rPr>
              <w:t>2.1 Глоссарий</w:t>
            </w:r>
            <w:r w:rsidR="00816449" w:rsidRPr="00816449">
              <w:rPr>
                <w:webHidden/>
              </w:rPr>
              <w:tab/>
            </w:r>
            <w:r w:rsidR="00816449" w:rsidRPr="00816449">
              <w:rPr>
                <w:webHidden/>
              </w:rPr>
              <w:fldChar w:fldCharType="begin"/>
            </w:r>
            <w:r w:rsidR="00816449" w:rsidRPr="00816449">
              <w:rPr>
                <w:webHidden/>
              </w:rPr>
              <w:instrText xml:space="preserve"> PAGEREF _Toc10414109 \h </w:instrText>
            </w:r>
            <w:r w:rsidR="00816449" w:rsidRPr="00816449">
              <w:rPr>
                <w:webHidden/>
              </w:rPr>
            </w:r>
            <w:r w:rsidR="00816449" w:rsidRPr="00816449">
              <w:rPr>
                <w:webHidden/>
              </w:rPr>
              <w:fldChar w:fldCharType="separate"/>
            </w:r>
            <w:r w:rsidR="00BE6634">
              <w:rPr>
                <w:webHidden/>
              </w:rPr>
              <w:t>6</w:t>
            </w:r>
            <w:r w:rsidR="00816449" w:rsidRPr="00816449">
              <w:rPr>
                <w:webHidden/>
              </w:rPr>
              <w:fldChar w:fldCharType="end"/>
            </w:r>
          </w:hyperlink>
        </w:p>
        <w:p w:rsidR="00816449" w:rsidRPr="00816449" w:rsidRDefault="00573A2A" w:rsidP="00816449">
          <w:pPr>
            <w:pStyle w:val="30"/>
            <w:rPr>
              <w:rFonts w:eastAsiaTheme="minorEastAsia"/>
            </w:rPr>
          </w:pPr>
          <w:hyperlink w:anchor="_Toc10414110" w:history="1">
            <w:r w:rsidR="00816449" w:rsidRPr="00816449">
              <w:rPr>
                <w:rStyle w:val="a7"/>
              </w:rPr>
              <w:t>2.2 Аналоги решения задачи</w:t>
            </w:r>
            <w:r w:rsidR="00816449" w:rsidRPr="00816449">
              <w:rPr>
                <w:webHidden/>
              </w:rPr>
              <w:tab/>
            </w:r>
            <w:r w:rsidR="00816449" w:rsidRPr="00816449">
              <w:rPr>
                <w:webHidden/>
              </w:rPr>
              <w:fldChar w:fldCharType="begin"/>
            </w:r>
            <w:r w:rsidR="00816449" w:rsidRPr="00816449">
              <w:rPr>
                <w:webHidden/>
              </w:rPr>
              <w:instrText xml:space="preserve"> PAGEREF _Toc10414110 \h </w:instrText>
            </w:r>
            <w:r w:rsidR="00816449" w:rsidRPr="00816449">
              <w:rPr>
                <w:webHidden/>
              </w:rPr>
            </w:r>
            <w:r w:rsidR="00816449" w:rsidRPr="00816449">
              <w:rPr>
                <w:webHidden/>
              </w:rPr>
              <w:fldChar w:fldCharType="separate"/>
            </w:r>
            <w:r w:rsidR="00BE6634">
              <w:rPr>
                <w:webHidden/>
              </w:rPr>
              <w:t>7</w:t>
            </w:r>
            <w:r w:rsidR="00816449" w:rsidRPr="00816449">
              <w:rPr>
                <w:webHidden/>
              </w:rPr>
              <w:fldChar w:fldCharType="end"/>
            </w:r>
          </w:hyperlink>
        </w:p>
        <w:p w:rsidR="00816449" w:rsidRPr="00816449" w:rsidRDefault="00573A2A" w:rsidP="00816449">
          <w:pPr>
            <w:pStyle w:val="30"/>
            <w:rPr>
              <w:rFonts w:eastAsiaTheme="minorEastAsia"/>
            </w:rPr>
          </w:pPr>
          <w:hyperlink w:anchor="_Toc10414111" w:history="1">
            <w:r w:rsidR="00816449" w:rsidRPr="00816449">
              <w:rPr>
                <w:rStyle w:val="a7"/>
              </w:rPr>
              <w:t>2.3 Методология</w:t>
            </w:r>
            <w:r w:rsidR="00816449" w:rsidRPr="00816449">
              <w:rPr>
                <w:webHidden/>
              </w:rPr>
              <w:tab/>
            </w:r>
            <w:r w:rsidR="00816449" w:rsidRPr="00816449">
              <w:rPr>
                <w:webHidden/>
              </w:rPr>
              <w:fldChar w:fldCharType="begin"/>
            </w:r>
            <w:r w:rsidR="00816449" w:rsidRPr="00816449">
              <w:rPr>
                <w:webHidden/>
              </w:rPr>
              <w:instrText xml:space="preserve"> PAGEREF _Toc10414111 \h </w:instrText>
            </w:r>
            <w:r w:rsidR="00816449" w:rsidRPr="00816449">
              <w:rPr>
                <w:webHidden/>
              </w:rPr>
            </w:r>
            <w:r w:rsidR="00816449" w:rsidRPr="00816449">
              <w:rPr>
                <w:webHidden/>
              </w:rPr>
              <w:fldChar w:fldCharType="separate"/>
            </w:r>
            <w:r w:rsidR="00BE6634">
              <w:rPr>
                <w:webHidden/>
              </w:rPr>
              <w:t>8</w:t>
            </w:r>
            <w:r w:rsidR="00816449" w:rsidRPr="00816449">
              <w:rPr>
                <w:webHidden/>
              </w:rPr>
              <w:fldChar w:fldCharType="end"/>
            </w:r>
          </w:hyperlink>
        </w:p>
        <w:p w:rsidR="00816449" w:rsidRPr="00816449" w:rsidRDefault="00573A2A" w:rsidP="00816449">
          <w:pPr>
            <w:pStyle w:val="30"/>
            <w:rPr>
              <w:rFonts w:eastAsiaTheme="minorEastAsia"/>
            </w:rPr>
          </w:pPr>
          <w:hyperlink w:anchor="_Toc10414112" w:history="1">
            <w:r w:rsidR="00816449" w:rsidRPr="00816449">
              <w:rPr>
                <w:rStyle w:val="a7"/>
              </w:rPr>
              <w:t>2.4 Моделирование бизнес процессов составления расписания</w:t>
            </w:r>
            <w:r w:rsidR="00816449" w:rsidRPr="00816449">
              <w:rPr>
                <w:webHidden/>
              </w:rPr>
              <w:tab/>
            </w:r>
            <w:r w:rsidR="00816449" w:rsidRPr="00816449">
              <w:rPr>
                <w:webHidden/>
              </w:rPr>
              <w:fldChar w:fldCharType="begin"/>
            </w:r>
            <w:r w:rsidR="00816449" w:rsidRPr="00816449">
              <w:rPr>
                <w:webHidden/>
              </w:rPr>
              <w:instrText xml:space="preserve"> PAGEREF _Toc10414112 \h </w:instrText>
            </w:r>
            <w:r w:rsidR="00816449" w:rsidRPr="00816449">
              <w:rPr>
                <w:webHidden/>
              </w:rPr>
            </w:r>
            <w:r w:rsidR="00816449" w:rsidRPr="00816449">
              <w:rPr>
                <w:webHidden/>
              </w:rPr>
              <w:fldChar w:fldCharType="separate"/>
            </w:r>
            <w:r w:rsidR="00BE6634">
              <w:rPr>
                <w:webHidden/>
              </w:rPr>
              <w:t>11</w:t>
            </w:r>
            <w:r w:rsidR="00816449" w:rsidRPr="00816449">
              <w:rPr>
                <w:webHidden/>
              </w:rPr>
              <w:fldChar w:fldCharType="end"/>
            </w:r>
          </w:hyperlink>
        </w:p>
        <w:p w:rsidR="00816449" w:rsidRPr="00816449" w:rsidRDefault="00573A2A" w:rsidP="00816449">
          <w:pPr>
            <w:pStyle w:val="30"/>
            <w:rPr>
              <w:rFonts w:eastAsiaTheme="minorEastAsia"/>
            </w:rPr>
          </w:pPr>
          <w:hyperlink w:anchor="_Toc10414113" w:history="1">
            <w:r w:rsidR="00816449" w:rsidRPr="00816449">
              <w:rPr>
                <w:rStyle w:val="a7"/>
              </w:rPr>
              <w:t>2.5 Анализ требований</w:t>
            </w:r>
            <w:r w:rsidR="00816449" w:rsidRPr="00816449">
              <w:rPr>
                <w:webHidden/>
              </w:rPr>
              <w:tab/>
            </w:r>
            <w:r w:rsidR="00816449" w:rsidRPr="00816449">
              <w:rPr>
                <w:webHidden/>
              </w:rPr>
              <w:fldChar w:fldCharType="begin"/>
            </w:r>
            <w:r w:rsidR="00816449" w:rsidRPr="00816449">
              <w:rPr>
                <w:webHidden/>
              </w:rPr>
              <w:instrText xml:space="preserve"> PAGEREF _Toc10414113 \h </w:instrText>
            </w:r>
            <w:r w:rsidR="00816449" w:rsidRPr="00816449">
              <w:rPr>
                <w:webHidden/>
              </w:rPr>
            </w:r>
            <w:r w:rsidR="00816449" w:rsidRPr="00816449">
              <w:rPr>
                <w:webHidden/>
              </w:rPr>
              <w:fldChar w:fldCharType="separate"/>
            </w:r>
            <w:r w:rsidR="00BE6634">
              <w:rPr>
                <w:webHidden/>
              </w:rPr>
              <w:t>13</w:t>
            </w:r>
            <w:r w:rsidR="00816449" w:rsidRPr="00816449">
              <w:rPr>
                <w:webHidden/>
              </w:rPr>
              <w:fldChar w:fldCharType="end"/>
            </w:r>
          </w:hyperlink>
        </w:p>
        <w:p w:rsidR="00816449" w:rsidRPr="00816449" w:rsidRDefault="00573A2A" w:rsidP="00816449">
          <w:pPr>
            <w:pStyle w:val="30"/>
            <w:rPr>
              <w:rFonts w:eastAsiaTheme="minorEastAsia"/>
            </w:rPr>
          </w:pPr>
          <w:hyperlink w:anchor="_Toc10414114" w:history="1">
            <w:r w:rsidR="00816449" w:rsidRPr="00816449">
              <w:rPr>
                <w:rStyle w:val="a7"/>
              </w:rPr>
              <w:t>2.6 Анализ процесса получения списка аудиторий</w:t>
            </w:r>
            <w:r w:rsidR="00816449" w:rsidRPr="00816449">
              <w:rPr>
                <w:webHidden/>
              </w:rPr>
              <w:tab/>
            </w:r>
            <w:r w:rsidR="00816449" w:rsidRPr="00816449">
              <w:rPr>
                <w:webHidden/>
              </w:rPr>
              <w:fldChar w:fldCharType="begin"/>
            </w:r>
            <w:r w:rsidR="00816449" w:rsidRPr="00816449">
              <w:rPr>
                <w:webHidden/>
              </w:rPr>
              <w:instrText xml:space="preserve"> PAGEREF _Toc10414114 \h </w:instrText>
            </w:r>
            <w:r w:rsidR="00816449" w:rsidRPr="00816449">
              <w:rPr>
                <w:webHidden/>
              </w:rPr>
            </w:r>
            <w:r w:rsidR="00816449" w:rsidRPr="00816449">
              <w:rPr>
                <w:webHidden/>
              </w:rPr>
              <w:fldChar w:fldCharType="separate"/>
            </w:r>
            <w:r w:rsidR="00BE6634">
              <w:rPr>
                <w:webHidden/>
              </w:rPr>
              <w:t>14</w:t>
            </w:r>
            <w:r w:rsidR="00816449" w:rsidRPr="00816449">
              <w:rPr>
                <w:webHidden/>
              </w:rPr>
              <w:fldChar w:fldCharType="end"/>
            </w:r>
          </w:hyperlink>
        </w:p>
        <w:p w:rsidR="00816449" w:rsidRPr="00816449" w:rsidRDefault="00573A2A" w:rsidP="00816449">
          <w:pPr>
            <w:pStyle w:val="30"/>
            <w:rPr>
              <w:rFonts w:eastAsiaTheme="minorEastAsia"/>
            </w:rPr>
          </w:pPr>
          <w:hyperlink w:anchor="_Toc10414115" w:history="1">
            <w:r w:rsidR="00816449" w:rsidRPr="00816449">
              <w:rPr>
                <w:rStyle w:val="a7"/>
              </w:rPr>
              <w:t>2.7 Анализ процесса изменения преподавателя</w:t>
            </w:r>
            <w:r w:rsidR="00816449" w:rsidRPr="00816449">
              <w:rPr>
                <w:webHidden/>
              </w:rPr>
              <w:tab/>
            </w:r>
            <w:r w:rsidR="00816449" w:rsidRPr="00816449">
              <w:rPr>
                <w:webHidden/>
              </w:rPr>
              <w:fldChar w:fldCharType="begin"/>
            </w:r>
            <w:r w:rsidR="00816449" w:rsidRPr="00816449">
              <w:rPr>
                <w:webHidden/>
              </w:rPr>
              <w:instrText xml:space="preserve"> PAGEREF _Toc10414115 \h </w:instrText>
            </w:r>
            <w:r w:rsidR="00816449" w:rsidRPr="00816449">
              <w:rPr>
                <w:webHidden/>
              </w:rPr>
            </w:r>
            <w:r w:rsidR="00816449" w:rsidRPr="00816449">
              <w:rPr>
                <w:webHidden/>
              </w:rPr>
              <w:fldChar w:fldCharType="separate"/>
            </w:r>
            <w:r w:rsidR="00BE6634">
              <w:rPr>
                <w:webHidden/>
              </w:rPr>
              <w:t>16</w:t>
            </w:r>
            <w:r w:rsidR="00816449" w:rsidRPr="00816449">
              <w:rPr>
                <w:webHidden/>
              </w:rPr>
              <w:fldChar w:fldCharType="end"/>
            </w:r>
          </w:hyperlink>
        </w:p>
        <w:p w:rsidR="00816449" w:rsidRPr="00816449" w:rsidRDefault="00573A2A" w:rsidP="00816449">
          <w:pPr>
            <w:pStyle w:val="30"/>
            <w:rPr>
              <w:rFonts w:eastAsiaTheme="minorEastAsia"/>
            </w:rPr>
          </w:pPr>
          <w:hyperlink w:anchor="_Toc10414116" w:history="1">
            <w:r w:rsidR="00816449" w:rsidRPr="00816449">
              <w:rPr>
                <w:rStyle w:val="a7"/>
              </w:rPr>
              <w:t>2.8 Анализ процесса изменения расписания</w:t>
            </w:r>
            <w:r w:rsidR="00816449" w:rsidRPr="00816449">
              <w:rPr>
                <w:webHidden/>
              </w:rPr>
              <w:tab/>
            </w:r>
            <w:r w:rsidR="00816449" w:rsidRPr="00816449">
              <w:rPr>
                <w:webHidden/>
              </w:rPr>
              <w:fldChar w:fldCharType="begin"/>
            </w:r>
            <w:r w:rsidR="00816449" w:rsidRPr="00816449">
              <w:rPr>
                <w:webHidden/>
              </w:rPr>
              <w:instrText xml:space="preserve"> PAGEREF _Toc10414116 \h </w:instrText>
            </w:r>
            <w:r w:rsidR="00816449" w:rsidRPr="00816449">
              <w:rPr>
                <w:webHidden/>
              </w:rPr>
            </w:r>
            <w:r w:rsidR="00816449" w:rsidRPr="00816449">
              <w:rPr>
                <w:webHidden/>
              </w:rPr>
              <w:fldChar w:fldCharType="separate"/>
            </w:r>
            <w:r w:rsidR="00BE6634">
              <w:rPr>
                <w:webHidden/>
              </w:rPr>
              <w:t>18</w:t>
            </w:r>
            <w:r w:rsidR="00816449" w:rsidRPr="00816449">
              <w:rPr>
                <w:webHidden/>
              </w:rPr>
              <w:fldChar w:fldCharType="end"/>
            </w:r>
          </w:hyperlink>
        </w:p>
        <w:p w:rsidR="00816449" w:rsidRPr="00816449" w:rsidRDefault="00573A2A" w:rsidP="00816449">
          <w:pPr>
            <w:pStyle w:val="30"/>
            <w:rPr>
              <w:rFonts w:eastAsiaTheme="minorEastAsia"/>
            </w:rPr>
          </w:pPr>
          <w:hyperlink w:anchor="_Toc10414117" w:history="1">
            <w:r w:rsidR="00816449" w:rsidRPr="00816449">
              <w:rPr>
                <w:rStyle w:val="a7"/>
              </w:rPr>
              <w:t>2.9 Анализ работы приложения</w:t>
            </w:r>
            <w:r w:rsidR="00816449" w:rsidRPr="00816449">
              <w:rPr>
                <w:webHidden/>
              </w:rPr>
              <w:tab/>
            </w:r>
            <w:r w:rsidR="00816449" w:rsidRPr="00816449">
              <w:rPr>
                <w:webHidden/>
              </w:rPr>
              <w:fldChar w:fldCharType="begin"/>
            </w:r>
            <w:r w:rsidR="00816449" w:rsidRPr="00816449">
              <w:rPr>
                <w:webHidden/>
              </w:rPr>
              <w:instrText xml:space="preserve"> PAGEREF _Toc10414117 \h </w:instrText>
            </w:r>
            <w:r w:rsidR="00816449" w:rsidRPr="00816449">
              <w:rPr>
                <w:webHidden/>
              </w:rPr>
            </w:r>
            <w:r w:rsidR="00816449" w:rsidRPr="00816449">
              <w:rPr>
                <w:webHidden/>
              </w:rPr>
              <w:fldChar w:fldCharType="separate"/>
            </w:r>
            <w:r w:rsidR="00BE6634">
              <w:rPr>
                <w:webHidden/>
              </w:rPr>
              <w:t>20</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18" w:history="1">
            <w:r w:rsidR="00816449" w:rsidRPr="00816449">
              <w:rPr>
                <w:rStyle w:val="a7"/>
              </w:rPr>
              <w:t>Глава 3. Архитектура приложения</w:t>
            </w:r>
            <w:r w:rsidR="00816449" w:rsidRPr="00816449">
              <w:rPr>
                <w:webHidden/>
              </w:rPr>
              <w:tab/>
            </w:r>
            <w:r w:rsidR="00816449" w:rsidRPr="00816449">
              <w:rPr>
                <w:webHidden/>
              </w:rPr>
              <w:fldChar w:fldCharType="begin"/>
            </w:r>
            <w:r w:rsidR="00816449" w:rsidRPr="00816449">
              <w:rPr>
                <w:webHidden/>
              </w:rPr>
              <w:instrText xml:space="preserve"> PAGEREF _Toc10414118 \h </w:instrText>
            </w:r>
            <w:r w:rsidR="00816449" w:rsidRPr="00816449">
              <w:rPr>
                <w:webHidden/>
              </w:rPr>
            </w:r>
            <w:r w:rsidR="00816449" w:rsidRPr="00816449">
              <w:rPr>
                <w:webHidden/>
              </w:rPr>
              <w:fldChar w:fldCharType="separate"/>
            </w:r>
            <w:r w:rsidR="00BE6634">
              <w:rPr>
                <w:webHidden/>
              </w:rPr>
              <w:t>24</w:t>
            </w:r>
            <w:r w:rsidR="00816449" w:rsidRPr="00816449">
              <w:rPr>
                <w:webHidden/>
              </w:rPr>
              <w:fldChar w:fldCharType="end"/>
            </w:r>
          </w:hyperlink>
        </w:p>
        <w:p w:rsidR="00816449" w:rsidRPr="00816449" w:rsidRDefault="00573A2A" w:rsidP="00816449">
          <w:pPr>
            <w:pStyle w:val="30"/>
            <w:rPr>
              <w:rFonts w:eastAsiaTheme="minorEastAsia"/>
            </w:rPr>
          </w:pPr>
          <w:hyperlink w:anchor="_Toc10414119" w:history="1">
            <w:r w:rsidR="00816449" w:rsidRPr="00816449">
              <w:rPr>
                <w:rStyle w:val="a7"/>
              </w:rPr>
              <w:t>3.1 Анализ структуры данных</w:t>
            </w:r>
            <w:r w:rsidR="00816449" w:rsidRPr="00816449">
              <w:rPr>
                <w:webHidden/>
              </w:rPr>
              <w:tab/>
            </w:r>
            <w:r w:rsidR="00816449" w:rsidRPr="00816449">
              <w:rPr>
                <w:webHidden/>
              </w:rPr>
              <w:fldChar w:fldCharType="begin"/>
            </w:r>
            <w:r w:rsidR="00816449" w:rsidRPr="00816449">
              <w:rPr>
                <w:webHidden/>
              </w:rPr>
              <w:instrText xml:space="preserve"> PAGEREF _Toc10414119 \h </w:instrText>
            </w:r>
            <w:r w:rsidR="00816449" w:rsidRPr="00816449">
              <w:rPr>
                <w:webHidden/>
              </w:rPr>
            </w:r>
            <w:r w:rsidR="00816449" w:rsidRPr="00816449">
              <w:rPr>
                <w:webHidden/>
              </w:rPr>
              <w:fldChar w:fldCharType="separate"/>
            </w:r>
            <w:r w:rsidR="00BE6634">
              <w:rPr>
                <w:webHidden/>
              </w:rPr>
              <w:t>24</w:t>
            </w:r>
            <w:r w:rsidR="00816449" w:rsidRPr="00816449">
              <w:rPr>
                <w:webHidden/>
              </w:rPr>
              <w:fldChar w:fldCharType="end"/>
            </w:r>
          </w:hyperlink>
        </w:p>
        <w:p w:rsidR="00816449" w:rsidRPr="00816449" w:rsidRDefault="00573A2A" w:rsidP="00816449">
          <w:pPr>
            <w:pStyle w:val="30"/>
            <w:rPr>
              <w:rFonts w:eastAsiaTheme="minorEastAsia"/>
            </w:rPr>
          </w:pPr>
          <w:hyperlink w:anchor="_Toc10414120" w:history="1">
            <w:r w:rsidR="00816449" w:rsidRPr="00816449">
              <w:rPr>
                <w:rStyle w:val="a7"/>
              </w:rPr>
              <w:t>3.2 Визуализация элементов системы</w:t>
            </w:r>
            <w:r w:rsidR="00816449" w:rsidRPr="00816449">
              <w:rPr>
                <w:webHidden/>
              </w:rPr>
              <w:tab/>
            </w:r>
            <w:r w:rsidR="00816449" w:rsidRPr="00816449">
              <w:rPr>
                <w:webHidden/>
              </w:rPr>
              <w:fldChar w:fldCharType="begin"/>
            </w:r>
            <w:r w:rsidR="00816449" w:rsidRPr="00816449">
              <w:rPr>
                <w:webHidden/>
              </w:rPr>
              <w:instrText xml:space="preserve"> PAGEREF _Toc10414120 \h </w:instrText>
            </w:r>
            <w:r w:rsidR="00816449" w:rsidRPr="00816449">
              <w:rPr>
                <w:webHidden/>
              </w:rPr>
            </w:r>
            <w:r w:rsidR="00816449" w:rsidRPr="00816449">
              <w:rPr>
                <w:webHidden/>
              </w:rPr>
              <w:fldChar w:fldCharType="separate"/>
            </w:r>
            <w:r w:rsidR="00BE6634">
              <w:rPr>
                <w:webHidden/>
              </w:rPr>
              <w:t>27</w:t>
            </w:r>
            <w:r w:rsidR="00816449" w:rsidRPr="00816449">
              <w:rPr>
                <w:webHidden/>
              </w:rPr>
              <w:fldChar w:fldCharType="end"/>
            </w:r>
          </w:hyperlink>
        </w:p>
        <w:p w:rsidR="00816449" w:rsidRPr="00816449" w:rsidRDefault="00573A2A" w:rsidP="00816449">
          <w:pPr>
            <w:pStyle w:val="30"/>
            <w:rPr>
              <w:rFonts w:eastAsiaTheme="minorEastAsia"/>
            </w:rPr>
          </w:pPr>
          <w:hyperlink w:anchor="_Toc10414121" w:history="1">
            <w:r w:rsidR="00816449" w:rsidRPr="00816449">
              <w:rPr>
                <w:rStyle w:val="a7"/>
              </w:rPr>
              <w:t>3.3 Проектирование пользовательского интерфейса</w:t>
            </w:r>
            <w:r w:rsidR="00816449" w:rsidRPr="00816449">
              <w:rPr>
                <w:webHidden/>
              </w:rPr>
              <w:tab/>
            </w:r>
            <w:r w:rsidR="00816449" w:rsidRPr="00816449">
              <w:rPr>
                <w:webHidden/>
              </w:rPr>
              <w:fldChar w:fldCharType="begin"/>
            </w:r>
            <w:r w:rsidR="00816449" w:rsidRPr="00816449">
              <w:rPr>
                <w:webHidden/>
              </w:rPr>
              <w:instrText xml:space="preserve"> PAGEREF _Toc10414121 \h </w:instrText>
            </w:r>
            <w:r w:rsidR="00816449" w:rsidRPr="00816449">
              <w:rPr>
                <w:webHidden/>
              </w:rPr>
            </w:r>
            <w:r w:rsidR="00816449" w:rsidRPr="00816449">
              <w:rPr>
                <w:webHidden/>
              </w:rPr>
              <w:fldChar w:fldCharType="separate"/>
            </w:r>
            <w:r w:rsidR="00BE6634">
              <w:rPr>
                <w:webHidden/>
              </w:rPr>
              <w:t>28</w:t>
            </w:r>
            <w:r w:rsidR="00816449" w:rsidRPr="00816449">
              <w:rPr>
                <w:webHidden/>
              </w:rPr>
              <w:fldChar w:fldCharType="end"/>
            </w:r>
          </w:hyperlink>
        </w:p>
        <w:p w:rsidR="00816449" w:rsidRPr="00816449" w:rsidRDefault="00573A2A" w:rsidP="00816449">
          <w:pPr>
            <w:pStyle w:val="11"/>
            <w:rPr>
              <w:rFonts w:eastAsiaTheme="minorEastAsia"/>
              <w:b w:val="0"/>
            </w:rPr>
          </w:pPr>
          <w:hyperlink w:anchor="_Toc10414122" w:history="1">
            <w:r w:rsidR="00816449" w:rsidRPr="00816449">
              <w:rPr>
                <w:rStyle w:val="a7"/>
              </w:rPr>
              <w:t>Глава 4. Реализация приложения</w:t>
            </w:r>
            <w:r w:rsidR="00816449" w:rsidRPr="00816449">
              <w:rPr>
                <w:webHidden/>
              </w:rPr>
              <w:tab/>
            </w:r>
            <w:r w:rsidR="00816449" w:rsidRPr="00816449">
              <w:rPr>
                <w:webHidden/>
              </w:rPr>
              <w:fldChar w:fldCharType="begin"/>
            </w:r>
            <w:r w:rsidR="00816449" w:rsidRPr="00816449">
              <w:rPr>
                <w:webHidden/>
              </w:rPr>
              <w:instrText xml:space="preserve"> PAGEREF _Toc10414122 \h </w:instrText>
            </w:r>
            <w:r w:rsidR="00816449" w:rsidRPr="00816449">
              <w:rPr>
                <w:webHidden/>
              </w:rPr>
            </w:r>
            <w:r w:rsidR="00816449" w:rsidRPr="00816449">
              <w:rPr>
                <w:webHidden/>
              </w:rPr>
              <w:fldChar w:fldCharType="separate"/>
            </w:r>
            <w:r w:rsidR="00BE6634">
              <w:rPr>
                <w:webHidden/>
              </w:rPr>
              <w:t>30</w:t>
            </w:r>
            <w:r w:rsidR="00816449" w:rsidRPr="00816449">
              <w:rPr>
                <w:webHidden/>
              </w:rPr>
              <w:fldChar w:fldCharType="end"/>
            </w:r>
          </w:hyperlink>
        </w:p>
        <w:p w:rsidR="00816449" w:rsidRPr="00816449" w:rsidRDefault="00573A2A" w:rsidP="00816449">
          <w:pPr>
            <w:pStyle w:val="30"/>
            <w:rPr>
              <w:rFonts w:eastAsiaTheme="minorEastAsia"/>
            </w:rPr>
          </w:pPr>
          <w:hyperlink w:anchor="_Toc10414123" w:history="1">
            <w:r w:rsidR="00816449" w:rsidRPr="00816449">
              <w:rPr>
                <w:rStyle w:val="a7"/>
              </w:rPr>
              <w:t>4.1 Средства реализации</w:t>
            </w:r>
            <w:r w:rsidR="00816449" w:rsidRPr="00816449">
              <w:rPr>
                <w:webHidden/>
              </w:rPr>
              <w:tab/>
            </w:r>
            <w:r w:rsidR="00816449" w:rsidRPr="00816449">
              <w:rPr>
                <w:webHidden/>
              </w:rPr>
              <w:fldChar w:fldCharType="begin"/>
            </w:r>
            <w:r w:rsidR="00816449" w:rsidRPr="00816449">
              <w:rPr>
                <w:webHidden/>
              </w:rPr>
              <w:instrText xml:space="preserve"> PAGEREF _Toc10414123 \h </w:instrText>
            </w:r>
            <w:r w:rsidR="00816449" w:rsidRPr="00816449">
              <w:rPr>
                <w:webHidden/>
              </w:rPr>
            </w:r>
            <w:r w:rsidR="00816449" w:rsidRPr="00816449">
              <w:rPr>
                <w:webHidden/>
              </w:rPr>
              <w:fldChar w:fldCharType="separate"/>
            </w:r>
            <w:r w:rsidR="00BE6634">
              <w:rPr>
                <w:webHidden/>
              </w:rPr>
              <w:t>30</w:t>
            </w:r>
            <w:r w:rsidR="00816449" w:rsidRPr="00816449">
              <w:rPr>
                <w:webHidden/>
              </w:rPr>
              <w:fldChar w:fldCharType="end"/>
            </w:r>
          </w:hyperlink>
        </w:p>
        <w:p w:rsidR="00816449" w:rsidRPr="00816449" w:rsidRDefault="00573A2A" w:rsidP="00816449">
          <w:pPr>
            <w:pStyle w:val="30"/>
            <w:rPr>
              <w:rFonts w:eastAsiaTheme="minorEastAsia"/>
            </w:rPr>
          </w:pPr>
          <w:hyperlink w:anchor="_Toc10414124" w:history="1">
            <w:r w:rsidR="00816449" w:rsidRPr="00816449">
              <w:rPr>
                <w:rStyle w:val="a7"/>
              </w:rPr>
              <w:t>4.2 Реализация кода</w:t>
            </w:r>
            <w:r w:rsidR="00816449" w:rsidRPr="00816449">
              <w:rPr>
                <w:webHidden/>
              </w:rPr>
              <w:tab/>
            </w:r>
            <w:r w:rsidR="00816449" w:rsidRPr="00816449">
              <w:rPr>
                <w:webHidden/>
              </w:rPr>
              <w:fldChar w:fldCharType="begin"/>
            </w:r>
            <w:r w:rsidR="00816449" w:rsidRPr="00816449">
              <w:rPr>
                <w:webHidden/>
              </w:rPr>
              <w:instrText xml:space="preserve"> PAGEREF _Toc10414124 \h </w:instrText>
            </w:r>
            <w:r w:rsidR="00816449" w:rsidRPr="00816449">
              <w:rPr>
                <w:webHidden/>
              </w:rPr>
            </w:r>
            <w:r w:rsidR="00816449" w:rsidRPr="00816449">
              <w:rPr>
                <w:webHidden/>
              </w:rPr>
              <w:fldChar w:fldCharType="separate"/>
            </w:r>
            <w:r w:rsidR="00BE6634">
              <w:rPr>
                <w:webHidden/>
              </w:rPr>
              <w:t>32</w:t>
            </w:r>
            <w:r w:rsidR="00816449" w:rsidRPr="00816449">
              <w:rPr>
                <w:webHidden/>
              </w:rPr>
              <w:fldChar w:fldCharType="end"/>
            </w:r>
          </w:hyperlink>
        </w:p>
        <w:p w:rsidR="00816449" w:rsidRPr="00816449" w:rsidRDefault="00573A2A" w:rsidP="00816449">
          <w:pPr>
            <w:pStyle w:val="30"/>
            <w:rPr>
              <w:rFonts w:eastAsiaTheme="minorEastAsia"/>
            </w:rPr>
          </w:pPr>
          <w:hyperlink w:anchor="_Toc10414125" w:history="1">
            <w:r w:rsidR="00816449" w:rsidRPr="00816449">
              <w:rPr>
                <w:rStyle w:val="a7"/>
              </w:rPr>
              <w:t>4.5 Реализация интерфейса</w:t>
            </w:r>
            <w:r w:rsidR="00816449" w:rsidRPr="00816449">
              <w:rPr>
                <w:webHidden/>
              </w:rPr>
              <w:tab/>
            </w:r>
            <w:r w:rsidR="00816449" w:rsidRPr="00816449">
              <w:rPr>
                <w:webHidden/>
              </w:rPr>
              <w:fldChar w:fldCharType="begin"/>
            </w:r>
            <w:r w:rsidR="00816449" w:rsidRPr="00816449">
              <w:rPr>
                <w:webHidden/>
              </w:rPr>
              <w:instrText xml:space="preserve"> PAGEREF _Toc10414125 \h </w:instrText>
            </w:r>
            <w:r w:rsidR="00816449" w:rsidRPr="00816449">
              <w:rPr>
                <w:webHidden/>
              </w:rPr>
            </w:r>
            <w:r w:rsidR="00816449" w:rsidRPr="00816449">
              <w:rPr>
                <w:webHidden/>
              </w:rPr>
              <w:fldChar w:fldCharType="separate"/>
            </w:r>
            <w:r w:rsidR="00BE6634">
              <w:rPr>
                <w:webHidden/>
              </w:rPr>
              <w:t>41</w:t>
            </w:r>
            <w:r w:rsidR="00816449" w:rsidRPr="00816449">
              <w:rPr>
                <w:webHidden/>
              </w:rPr>
              <w:fldChar w:fldCharType="end"/>
            </w:r>
          </w:hyperlink>
        </w:p>
        <w:p w:rsidR="00816449" w:rsidRPr="00816449" w:rsidRDefault="00573A2A" w:rsidP="00816449">
          <w:pPr>
            <w:pStyle w:val="11"/>
            <w:rPr>
              <w:rFonts w:eastAsiaTheme="minorEastAsia"/>
            </w:rPr>
          </w:pPr>
          <w:hyperlink w:anchor="_Toc10414126" w:history="1">
            <w:r w:rsidR="00816449" w:rsidRPr="00816449">
              <w:rPr>
                <w:rStyle w:val="a7"/>
              </w:rPr>
              <w:t>Глава 5. Тестирование</w:t>
            </w:r>
            <w:r w:rsidR="00816449" w:rsidRPr="00816449">
              <w:rPr>
                <w:webHidden/>
              </w:rPr>
              <w:tab/>
            </w:r>
            <w:r w:rsidR="00816449" w:rsidRPr="00816449">
              <w:rPr>
                <w:webHidden/>
              </w:rPr>
              <w:fldChar w:fldCharType="begin"/>
            </w:r>
            <w:r w:rsidR="00816449" w:rsidRPr="00816449">
              <w:rPr>
                <w:webHidden/>
              </w:rPr>
              <w:instrText xml:space="preserve"> PAGEREF _Toc10414126 \h </w:instrText>
            </w:r>
            <w:r w:rsidR="00816449" w:rsidRPr="00816449">
              <w:rPr>
                <w:webHidden/>
              </w:rPr>
            </w:r>
            <w:r w:rsidR="00816449" w:rsidRPr="00816449">
              <w:rPr>
                <w:webHidden/>
              </w:rPr>
              <w:fldChar w:fldCharType="separate"/>
            </w:r>
            <w:r w:rsidR="00BE6634">
              <w:rPr>
                <w:webHidden/>
              </w:rPr>
              <w:t>45</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27" w:history="1">
            <w:r w:rsidR="00816449" w:rsidRPr="00816449">
              <w:rPr>
                <w:rStyle w:val="a7"/>
              </w:rPr>
              <w:t>Заключение</w:t>
            </w:r>
            <w:r w:rsidR="00816449" w:rsidRPr="00816449">
              <w:rPr>
                <w:webHidden/>
              </w:rPr>
              <w:tab/>
            </w:r>
            <w:r w:rsidR="00816449" w:rsidRPr="00816449">
              <w:rPr>
                <w:webHidden/>
              </w:rPr>
              <w:fldChar w:fldCharType="begin"/>
            </w:r>
            <w:r w:rsidR="00816449" w:rsidRPr="00816449">
              <w:rPr>
                <w:webHidden/>
              </w:rPr>
              <w:instrText xml:space="preserve"> PAGEREF _Toc10414127 \h </w:instrText>
            </w:r>
            <w:r w:rsidR="00816449" w:rsidRPr="00816449">
              <w:rPr>
                <w:webHidden/>
              </w:rPr>
            </w:r>
            <w:r w:rsidR="00816449" w:rsidRPr="00816449">
              <w:rPr>
                <w:webHidden/>
              </w:rPr>
              <w:fldChar w:fldCharType="separate"/>
            </w:r>
            <w:r w:rsidR="00BE6634">
              <w:rPr>
                <w:webHidden/>
              </w:rPr>
              <w:t>47</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28" w:history="1">
            <w:r w:rsidR="00816449" w:rsidRPr="00816449">
              <w:rPr>
                <w:rStyle w:val="a7"/>
              </w:rPr>
              <w:t>Список источников</w:t>
            </w:r>
            <w:r w:rsidR="00816449" w:rsidRPr="00816449">
              <w:rPr>
                <w:webHidden/>
              </w:rPr>
              <w:tab/>
            </w:r>
            <w:r w:rsidR="00816449" w:rsidRPr="00816449">
              <w:rPr>
                <w:webHidden/>
              </w:rPr>
              <w:fldChar w:fldCharType="begin"/>
            </w:r>
            <w:r w:rsidR="00816449" w:rsidRPr="00816449">
              <w:rPr>
                <w:webHidden/>
              </w:rPr>
              <w:instrText xml:space="preserve"> PAGEREF _Toc10414128 \h </w:instrText>
            </w:r>
            <w:r w:rsidR="00816449" w:rsidRPr="00816449">
              <w:rPr>
                <w:webHidden/>
              </w:rPr>
            </w:r>
            <w:r w:rsidR="00816449" w:rsidRPr="00816449">
              <w:rPr>
                <w:webHidden/>
              </w:rPr>
              <w:fldChar w:fldCharType="separate"/>
            </w:r>
            <w:r w:rsidR="00BE6634">
              <w:rPr>
                <w:webHidden/>
              </w:rPr>
              <w:t>48</w:t>
            </w:r>
            <w:r w:rsidR="00816449" w:rsidRPr="00816449">
              <w:rPr>
                <w:webHidden/>
              </w:rPr>
              <w:fldChar w:fldCharType="end"/>
            </w:r>
          </w:hyperlink>
        </w:p>
        <w:p w:rsidR="00816449" w:rsidRPr="00816449" w:rsidRDefault="00573A2A" w:rsidP="00816449">
          <w:pPr>
            <w:pStyle w:val="20"/>
            <w:ind w:left="0"/>
            <w:jc w:val="both"/>
            <w:rPr>
              <w:rFonts w:eastAsiaTheme="minorEastAsia"/>
            </w:rPr>
          </w:pPr>
          <w:hyperlink w:anchor="_Toc10414129" w:history="1">
            <w:r w:rsidR="00816449" w:rsidRPr="00816449">
              <w:rPr>
                <w:rStyle w:val="a7"/>
              </w:rPr>
              <w:t>Приложение</w:t>
            </w:r>
            <w:r w:rsidR="00816449" w:rsidRPr="00816449">
              <w:rPr>
                <w:webHidden/>
              </w:rPr>
              <w:tab/>
            </w:r>
            <w:r w:rsidR="00816449" w:rsidRPr="00816449">
              <w:rPr>
                <w:webHidden/>
              </w:rPr>
              <w:fldChar w:fldCharType="begin"/>
            </w:r>
            <w:r w:rsidR="00816449" w:rsidRPr="00816449">
              <w:rPr>
                <w:webHidden/>
              </w:rPr>
              <w:instrText xml:space="preserve"> PAGEREF _Toc10414129 \h </w:instrText>
            </w:r>
            <w:r w:rsidR="00816449" w:rsidRPr="00816449">
              <w:rPr>
                <w:webHidden/>
              </w:rPr>
            </w:r>
            <w:r w:rsidR="00816449" w:rsidRPr="00816449">
              <w:rPr>
                <w:webHidden/>
              </w:rPr>
              <w:fldChar w:fldCharType="separate"/>
            </w:r>
            <w:r w:rsidR="00BE6634">
              <w:rPr>
                <w:webHidden/>
              </w:rPr>
              <w:t>50</w:t>
            </w:r>
            <w:r w:rsidR="00816449" w:rsidRPr="00816449">
              <w:rPr>
                <w:webHidden/>
              </w:rPr>
              <w:fldChar w:fldCharType="end"/>
            </w:r>
          </w:hyperlink>
        </w:p>
        <w:p w:rsidR="000A4AF0" w:rsidRDefault="000A4AF0" w:rsidP="00816449">
          <w:pPr>
            <w:spacing w:line="360" w:lineRule="auto"/>
            <w:jc w:val="both"/>
          </w:pPr>
          <w:r w:rsidRPr="00816449">
            <w:rPr>
              <w:rFonts w:ascii="Times New Roman" w:hAnsi="Times New Roman" w:cs="Times New Roman"/>
              <w:sz w:val="28"/>
              <w:szCs w:val="28"/>
            </w:rPr>
            <w:fldChar w:fldCharType="end"/>
          </w:r>
        </w:p>
      </w:sdtContent>
    </w:sdt>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Default="001F23FA" w:rsidP="000A4AF0">
      <w:pPr>
        <w:pStyle w:val="2"/>
        <w:spacing w:after="0" w:line="360" w:lineRule="auto"/>
        <w:ind w:firstLine="709"/>
        <w:jc w:val="both"/>
        <w:rPr>
          <w:rFonts w:ascii="Times New Roman" w:eastAsia="Calibri" w:hAnsi="Times New Roman" w:cs="Times New Roman"/>
          <w:b/>
          <w:sz w:val="28"/>
          <w:szCs w:val="28"/>
        </w:rPr>
      </w:pPr>
      <w:bookmarkStart w:id="1" w:name="_Toc10414106"/>
      <w:r w:rsidRPr="001F23FA">
        <w:rPr>
          <w:rFonts w:ascii="Times New Roman" w:eastAsia="Calibri" w:hAnsi="Times New Roman" w:cs="Times New Roman"/>
          <w:b/>
          <w:sz w:val="28"/>
          <w:szCs w:val="28"/>
        </w:rPr>
        <w:lastRenderedPageBreak/>
        <w:t>Введение</w:t>
      </w:r>
      <w:bookmarkEnd w:id="1"/>
    </w:p>
    <w:p w:rsidR="000A4AF0" w:rsidRPr="000A4AF0" w:rsidRDefault="000A4AF0" w:rsidP="000A4AF0">
      <w:pPr>
        <w:pStyle w:val="10"/>
      </w:pP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Одной из основных задач учебного процесса является грамотное составление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Также немаловажно, что учебное расписание должно быть достаточно информативным. Там должны быть отражены не только аудитория и время проведения занятий, но и номер группы и курса,  название предмета и имя преподавателя.</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итоге, задача составления расписания становится очень сложной, так как при ее реализации существует много нюансов. При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w:t>
      </w:r>
      <w:proofErr w:type="gramStart"/>
      <w:r w:rsidRPr="001F23FA">
        <w:rPr>
          <w:rFonts w:ascii="Times New Roman" w:eastAsia="Calibri" w:hAnsi="Times New Roman" w:cs="Times New Roman"/>
          <w:sz w:val="28"/>
          <w:szCs w:val="28"/>
        </w:rPr>
        <w:t>неудобства</w:t>
      </w:r>
      <w:proofErr w:type="gramEnd"/>
      <w:r w:rsidRPr="001F23FA">
        <w:rPr>
          <w:rFonts w:ascii="Times New Roman" w:eastAsia="Calibri" w:hAnsi="Times New Roman" w:cs="Times New Roman"/>
          <w:sz w:val="28"/>
          <w:szCs w:val="28"/>
        </w:rPr>
        <w:t xml:space="preserve"> как студентам, так и преподавателям.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rPr>
        <w:t xml:space="preserve">Все это приводит к низкой результативности обучения, поэтому автоматизация данного процесса является одной из </w:t>
      </w:r>
      <w:r w:rsidRPr="001F23FA">
        <w:rPr>
          <w:rFonts w:ascii="Times New Roman" w:eastAsia="Calibri" w:hAnsi="Times New Roman" w:cs="Times New Roman"/>
          <w:sz w:val="28"/>
          <w:szCs w:val="28"/>
          <w:u w:val="single"/>
        </w:rPr>
        <w:t>основных проблем</w:t>
      </w:r>
      <w:r w:rsidRPr="001F23FA">
        <w:rPr>
          <w:rFonts w:ascii="Times New Roman" w:eastAsia="Calibri" w:hAnsi="Times New Roman" w:cs="Times New Roman"/>
          <w:sz w:val="28"/>
          <w:szCs w:val="28"/>
        </w:rPr>
        <w:t xml:space="preserve">  в учебных заведениях.</w:t>
      </w:r>
      <w:r w:rsidRPr="001F23FA">
        <w:rPr>
          <w:rFonts w:ascii="Times New Roman" w:eastAsia="Calibri" w:hAnsi="Times New Roman" w:cs="Times New Roman"/>
          <w:sz w:val="28"/>
          <w:szCs w:val="28"/>
          <w:u w:val="single"/>
        </w:rPr>
        <w:t xml:space="preserve">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Противоречие</w:t>
      </w:r>
      <w:r w:rsidRPr="001F23FA">
        <w:rPr>
          <w:rFonts w:ascii="Times New Roman" w:eastAsia="Calibri" w:hAnsi="Times New Roman" w:cs="Times New Roman"/>
          <w:sz w:val="28"/>
          <w:szCs w:val="28"/>
        </w:rPr>
        <w:t xml:space="preserve"> связано с тем, что проблема достижения положительных результатов, а точнее минимизация незадействованного для учебы времени, решена, однако методов для её решения недостаточно, ведь большинство </w:t>
      </w:r>
      <w:r w:rsidRPr="001F23FA">
        <w:rPr>
          <w:rFonts w:ascii="Times New Roman" w:eastAsia="Calibri" w:hAnsi="Times New Roman" w:cs="Times New Roman"/>
          <w:sz w:val="28"/>
          <w:szCs w:val="28"/>
        </w:rPr>
        <w:lastRenderedPageBreak/>
        <w:t xml:space="preserve">подобных приложений имеют либо платную основу, либо непонятный интерфейс.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Отсюда вытекает </w:t>
      </w:r>
      <w:r w:rsidRPr="001F23FA">
        <w:rPr>
          <w:rFonts w:ascii="Times New Roman" w:eastAsia="Calibri" w:hAnsi="Times New Roman" w:cs="Times New Roman"/>
          <w:sz w:val="28"/>
          <w:szCs w:val="28"/>
          <w:u w:val="single"/>
        </w:rPr>
        <w:t>актуальность работы.</w:t>
      </w:r>
      <w:r w:rsidRPr="001F23FA">
        <w:rPr>
          <w:rFonts w:ascii="Times New Roman" w:eastAsia="Calibri" w:hAnsi="Times New Roman" w:cs="Times New Roman"/>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Цель работы</w:t>
      </w:r>
      <w:r w:rsidRPr="001F23FA">
        <w:rPr>
          <w:rFonts w:ascii="Times New Roman" w:eastAsia="Calibri" w:hAnsi="Times New Roman" w:cs="Times New Roman"/>
          <w:sz w:val="28"/>
          <w:szCs w:val="28"/>
        </w:rPr>
        <w:t xml:space="preserve"> – реализовать приложение для составления расписания занятий, которое позволит учесть все требования и пожелания, предъявляемые к нему, оптимизировать его и сократить время, потраченное на его составление.</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Предмет исследования</w:t>
      </w:r>
      <w:r w:rsidRPr="001F23FA">
        <w:rPr>
          <w:rFonts w:ascii="Times New Roman" w:eastAsia="Calibri" w:hAnsi="Times New Roman" w:cs="Times New Roman"/>
          <w:sz w:val="28"/>
          <w:szCs w:val="28"/>
        </w:rPr>
        <w:t xml:space="preserve"> – учебный план и аудиторный фонд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Объектом исследования</w:t>
      </w:r>
      <w:r w:rsidRPr="001F23FA">
        <w:rPr>
          <w:rFonts w:ascii="Times New Roman" w:eastAsia="Calibri" w:hAnsi="Times New Roman" w:cs="Times New Roman"/>
          <w:sz w:val="28"/>
          <w:szCs w:val="28"/>
        </w:rPr>
        <w:t xml:space="preserve"> является расписание учебного процесса для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Рабочая гипотеза</w:t>
      </w:r>
      <w:r w:rsidRPr="001F23FA">
        <w:rPr>
          <w:rFonts w:ascii="Times New Roman" w:eastAsia="Calibri" w:hAnsi="Times New Roman" w:cs="Times New Roman"/>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автоматизации выбора либо аудиторий, либо времени. А также вывод результата в удобном для пользователя формате.</w:t>
      </w:r>
    </w:p>
    <w:p w:rsidR="00A64B84" w:rsidRPr="001F23FA" w:rsidRDefault="001F23FA" w:rsidP="00BE6634">
      <w:pPr>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 xml:space="preserve">Практическая значимость </w:t>
      </w:r>
      <w:r w:rsidRPr="001F23FA">
        <w:rPr>
          <w:rFonts w:ascii="Times New Roman" w:eastAsia="Calibri" w:hAnsi="Times New Roman" w:cs="Times New Roman"/>
          <w:sz w:val="28"/>
          <w:szCs w:val="28"/>
        </w:rPr>
        <w:t>состоит в возможности применения данного приложения для решения реальных задач, возникающих перед организациями. Оно призвано помочь заинтересованным в составлении расписания лицам в упрощении данного процесса.</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firstLine="850"/>
        <w:jc w:val="both"/>
        <w:rPr>
          <w:rFonts w:ascii="Times New Roman" w:eastAsia="Calibri" w:hAnsi="Times New Roman" w:cs="Times New Roman"/>
          <w:b/>
          <w:sz w:val="28"/>
          <w:szCs w:val="28"/>
        </w:rPr>
      </w:pPr>
      <w:bookmarkStart w:id="2" w:name="_Toc10414107"/>
      <w:r w:rsidRPr="001F23FA">
        <w:rPr>
          <w:rFonts w:ascii="Times New Roman" w:eastAsia="Calibri" w:hAnsi="Times New Roman" w:cs="Times New Roman"/>
          <w:b/>
          <w:sz w:val="28"/>
          <w:szCs w:val="28"/>
        </w:rPr>
        <w:lastRenderedPageBreak/>
        <w:t>Глава 1. Постановка задачи</w:t>
      </w:r>
      <w:bookmarkEnd w:id="2"/>
    </w:p>
    <w:p w:rsidR="00A64B84" w:rsidRPr="001F23FA" w:rsidRDefault="00A64B84" w:rsidP="001F23FA">
      <w:pPr>
        <w:pStyle w:val="10"/>
        <w:spacing w:line="360" w:lineRule="auto"/>
        <w:ind w:firstLine="709"/>
        <w:jc w:val="both"/>
        <w:rPr>
          <w:rFonts w:ascii="Times New Roman" w:eastAsia="Calibri" w:hAnsi="Times New Roman" w:cs="Times New Roman"/>
          <w:b/>
          <w:sz w:val="28"/>
          <w:szCs w:val="28"/>
        </w:rPr>
      </w:pPr>
    </w:p>
    <w:p w:rsidR="00A64B84" w:rsidRPr="001F23FA" w:rsidRDefault="00BE6634" w:rsidP="00BE6634">
      <w:pPr>
        <w:pStyle w:val="10"/>
        <w:spacing w:after="20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Целью данной работы является реализация клиент-серверного приложения</w:t>
      </w:r>
      <w:r w:rsidRPr="00B23A3B">
        <w:rPr>
          <w:rFonts w:ascii="Times New Roman" w:eastAsia="Calibri" w:hAnsi="Times New Roman" w:cs="Times New Roman"/>
          <w:sz w:val="28"/>
          <w:szCs w:val="28"/>
        </w:rPr>
        <w:t xml:space="preserve"> для составления  расписания занятий в учебных заведениях, которое позволит учесть все требования и пожелания, предъявляемые к нему, сократить время, потраченное на его составление, сделать процесс создания расписания более удобным.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достижения поставленной цели необходимо решить следующие </w:t>
      </w:r>
      <w:r w:rsidRPr="001F23FA">
        <w:rPr>
          <w:rFonts w:ascii="Times New Roman" w:eastAsia="Calibri" w:hAnsi="Times New Roman" w:cs="Times New Roman"/>
          <w:sz w:val="28"/>
          <w:szCs w:val="28"/>
          <w:u w:val="single"/>
        </w:rPr>
        <w:t>задачи</w:t>
      </w:r>
      <w:proofErr w:type="gramStart"/>
      <w:r w:rsidRPr="001F23FA">
        <w:rPr>
          <w:rFonts w:ascii="Times New Roman" w:eastAsia="Calibri" w:hAnsi="Times New Roman" w:cs="Times New Roman"/>
          <w:b/>
          <w:sz w:val="28"/>
          <w:szCs w:val="28"/>
        </w:rPr>
        <w:t xml:space="preserve"> :</w:t>
      </w:r>
      <w:proofErr w:type="gramEnd"/>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Определить способы составления корректного расписания.</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Спроектировать БД, содержащую все необходимые данные.</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Сформулировать основные методы, доступные для администратора системы.</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Разработать программный продукт для автоматизации составления расписания.</w:t>
      </w:r>
    </w:p>
    <w:p w:rsidR="00A64B84" w:rsidRPr="001F23FA" w:rsidRDefault="001F23FA" w:rsidP="001F23FA">
      <w:pPr>
        <w:pStyle w:val="10"/>
        <w:numPr>
          <w:ilvl w:val="0"/>
          <w:numId w:val="5"/>
        </w:numPr>
        <w:spacing w:line="360" w:lineRule="auto"/>
        <w:ind w:left="0"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Произвести тестирование разработанного продукта.</w:t>
      </w:r>
    </w:p>
    <w:p w:rsidR="00A64B84" w:rsidRPr="001F23FA" w:rsidRDefault="00A64B84" w:rsidP="001F23FA">
      <w:pPr>
        <w:pStyle w:val="10"/>
        <w:spacing w:line="360" w:lineRule="auto"/>
        <w:ind w:firstLine="705"/>
        <w:jc w:val="both"/>
        <w:rPr>
          <w:rFonts w:ascii="Times New Roman" w:eastAsia="Calibri" w:hAnsi="Times New Roman" w:cs="Times New Roman"/>
          <w:b/>
          <w:sz w:val="28"/>
          <w:szCs w:val="28"/>
        </w:rPr>
      </w:pPr>
    </w:p>
    <w:p w:rsidR="00A64B84" w:rsidRPr="00B45986" w:rsidRDefault="00BE6634" w:rsidP="00BE6634">
      <w:pPr>
        <w:ind w:firstLine="851"/>
        <w:rPr>
          <w:rFonts w:ascii="Times New Roman" w:eastAsia="Calibri" w:hAnsi="Times New Roman" w:cs="Times New Roman"/>
          <w:sz w:val="28"/>
          <w:szCs w:val="28"/>
        </w:rPr>
      </w:pPr>
      <w:r>
        <w:rPr>
          <w:rFonts w:ascii="Times New Roman" w:eastAsia="Calibri" w:hAnsi="Times New Roman" w:cs="Times New Roman"/>
          <w:sz w:val="28"/>
          <w:szCs w:val="28"/>
        </w:rPr>
        <w:t>Требования к данной системе прописаны в Техническом Задании, которое прилагается к курсовой работе.</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left="850"/>
        <w:jc w:val="both"/>
        <w:rPr>
          <w:rFonts w:ascii="Times New Roman" w:eastAsia="Calibri" w:hAnsi="Times New Roman" w:cs="Times New Roman"/>
          <w:b/>
          <w:sz w:val="28"/>
          <w:szCs w:val="28"/>
        </w:rPr>
      </w:pPr>
      <w:bookmarkStart w:id="3" w:name="_Toc10414108"/>
      <w:r w:rsidRPr="001F23FA">
        <w:rPr>
          <w:rFonts w:ascii="Times New Roman" w:eastAsia="Calibri" w:hAnsi="Times New Roman" w:cs="Times New Roman"/>
          <w:b/>
          <w:sz w:val="28"/>
          <w:szCs w:val="28"/>
        </w:rPr>
        <w:lastRenderedPageBreak/>
        <w:t>Глава 2. Анализ предметной области</w:t>
      </w:r>
      <w:bookmarkEnd w:id="3"/>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4" w:name="_Toc10414109"/>
      <w:r w:rsidRPr="001F23FA">
        <w:rPr>
          <w:rFonts w:ascii="Times New Roman" w:eastAsia="Calibri" w:hAnsi="Times New Roman" w:cs="Times New Roman"/>
          <w:b/>
          <w:color w:val="000000"/>
        </w:rPr>
        <w:t>2.1 Глоссарий</w:t>
      </w:r>
      <w:bookmarkEnd w:id="4"/>
    </w:p>
    <w:p w:rsidR="00A64B84" w:rsidRPr="001F23FA" w:rsidRDefault="001F23FA" w:rsidP="001F23FA">
      <w:pPr>
        <w:pStyle w:val="10"/>
        <w:spacing w:before="280" w:after="280" w:line="360" w:lineRule="auto"/>
        <w:ind w:firstLine="708"/>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A64B84" w:rsidRPr="001F23FA" w:rsidRDefault="001F23FA" w:rsidP="001F23FA">
      <w:pPr>
        <w:pStyle w:val="10"/>
        <w:numPr>
          <w:ilvl w:val="0"/>
          <w:numId w:val="1"/>
        </w:numPr>
        <w:spacing w:before="28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Аудитория - помещение для проведения лекций. Не оборудовано компьютерной и специализированной техникой.</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Лаборатория - помещение для проведения практических работ. Оборудовано специализированной техникой (компьютерами).</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Преподаватель - человек, педагог, который занимается преподаванием какого-либо предмета. Работник вуза.</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Читаемый курс (предмет) – учебная дисциплина, преподаваемая педагогом.</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Лабораторные занятия (практические) - занятия в отдельных группах. Проведение учащимися по заданию преподавателя опытов с использованием </w:t>
      </w:r>
      <w:proofErr w:type="gramStart"/>
      <w:r w:rsidRPr="001F23FA">
        <w:rPr>
          <w:rFonts w:ascii="Times New Roman" w:eastAsia="Calibri" w:hAnsi="Times New Roman" w:cs="Times New Roman"/>
          <w:sz w:val="28"/>
          <w:szCs w:val="28"/>
        </w:rPr>
        <w:t>спец оборудования</w:t>
      </w:r>
      <w:proofErr w:type="gramEnd"/>
      <w:r w:rsidRPr="001F23FA">
        <w:rPr>
          <w:rFonts w:ascii="Times New Roman" w:eastAsia="Calibri" w:hAnsi="Times New Roman" w:cs="Times New Roman"/>
          <w:sz w:val="28"/>
          <w:szCs w:val="28"/>
        </w:rPr>
        <w:t>. Проводятся в лабораториях.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Потоковая лекция - лекция, читаемая для нескольких групп одновременно. Проводятся в аудиториях.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Группа студентов - учётная единица. Характеризуется названием (номером) и относительно постоянным составом.</w:t>
      </w:r>
    </w:p>
    <w:p w:rsidR="00A64B84" w:rsidRPr="001F23FA" w:rsidRDefault="001F23FA" w:rsidP="001F23FA">
      <w:pPr>
        <w:pStyle w:val="10"/>
        <w:numPr>
          <w:ilvl w:val="0"/>
          <w:numId w:val="1"/>
        </w:numPr>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Учебная пара - аудиторное занятие, которое происходит в виде двух совмещённых академических часов.</w:t>
      </w:r>
    </w:p>
    <w:p w:rsidR="00A64B84" w:rsidRPr="001F23FA" w:rsidRDefault="00A64B84" w:rsidP="001F23FA">
      <w:pPr>
        <w:pStyle w:val="10"/>
        <w:spacing w:after="200" w:line="360" w:lineRule="auto"/>
        <w:ind w:left="720"/>
        <w:jc w:val="both"/>
        <w:rPr>
          <w:rFonts w:ascii="Times New Roman" w:eastAsia="Calibri" w:hAnsi="Times New Roman" w:cs="Times New Roman"/>
          <w:sz w:val="28"/>
          <w:szCs w:val="28"/>
          <w:highlight w:val="white"/>
        </w:rPr>
      </w:pPr>
    </w:p>
    <w:p w:rsidR="00A64B84" w:rsidRPr="001F23FA" w:rsidRDefault="001F23FA" w:rsidP="001F23FA">
      <w:pPr>
        <w:pStyle w:val="3"/>
        <w:shd w:val="clear" w:color="auto" w:fill="FEFEFE"/>
        <w:spacing w:before="300" w:after="300" w:line="360" w:lineRule="auto"/>
        <w:ind w:right="900" w:firstLine="709"/>
        <w:jc w:val="both"/>
        <w:rPr>
          <w:rFonts w:ascii="Times New Roman" w:eastAsia="Calibri" w:hAnsi="Times New Roman" w:cs="Times New Roman"/>
          <w:b/>
          <w:color w:val="000000"/>
        </w:rPr>
      </w:pPr>
      <w:bookmarkStart w:id="5" w:name="_Toc10414110"/>
      <w:r w:rsidRPr="001F23FA">
        <w:rPr>
          <w:rFonts w:ascii="Times New Roman" w:eastAsia="Calibri" w:hAnsi="Times New Roman" w:cs="Times New Roman"/>
          <w:b/>
          <w:color w:val="000000"/>
        </w:rPr>
        <w:lastRenderedPageBreak/>
        <w:t>2.2 Аналоги решения задачи</w:t>
      </w:r>
      <w:bookmarkEnd w:id="5"/>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Можно рассмотреть такое программное средство как 1С: Автоматизированное составление расписания: Университет.1.  Данное программное обеспечение предназначается для решения задач по успешной автоматизации составления расписания в ВУЗах. Система позволяет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w:t>
      </w:r>
      <w:proofErr w:type="gramStart"/>
      <w:r w:rsidRPr="001F23FA">
        <w:rPr>
          <w:rFonts w:ascii="Times New Roman" w:eastAsia="Calibri" w:hAnsi="Times New Roman" w:cs="Times New Roman"/>
          <w:sz w:val="28"/>
          <w:szCs w:val="28"/>
        </w:rPr>
        <w:t>:А</w:t>
      </w:r>
      <w:proofErr w:type="gramEnd"/>
      <w:r w:rsidRPr="001F23FA">
        <w:rPr>
          <w:rFonts w:ascii="Times New Roman" w:eastAsia="Calibri" w:hAnsi="Times New Roman" w:cs="Times New Roman"/>
          <w:sz w:val="28"/>
          <w:szCs w:val="28"/>
        </w:rPr>
        <w:t>втоматизированное составление расписания: Университет представлен на рисунке 1.</w:t>
      </w:r>
    </w:p>
    <w:p w:rsidR="00A64B84" w:rsidRPr="001F23FA" w:rsidRDefault="001F23FA" w:rsidP="001F23FA">
      <w:pPr>
        <w:pStyle w:val="10"/>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drawing>
          <wp:inline distT="0" distB="0" distL="0" distR="0">
            <wp:extent cx="4264430" cy="280930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64430" cy="2809309"/>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1 - Интерфейс программы 1С</w:t>
      </w:r>
      <w:proofErr w:type="gramStart"/>
      <w:r w:rsidRPr="001F23FA">
        <w:rPr>
          <w:rFonts w:ascii="Times New Roman" w:eastAsia="Calibri" w:hAnsi="Times New Roman" w:cs="Times New Roman"/>
          <w:sz w:val="28"/>
          <w:szCs w:val="28"/>
          <w:u w:val="single"/>
        </w:rPr>
        <w:t>:А</w:t>
      </w:r>
      <w:proofErr w:type="gramEnd"/>
      <w:r w:rsidRPr="001F23FA">
        <w:rPr>
          <w:rFonts w:ascii="Times New Roman" w:eastAsia="Calibri" w:hAnsi="Times New Roman" w:cs="Times New Roman"/>
          <w:sz w:val="28"/>
          <w:szCs w:val="28"/>
          <w:u w:val="single"/>
        </w:rPr>
        <w:t>втоматизированное составление расписания</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Следующее программное средство, которое используется для составления расписания - экспресс-расписание ВУЗ</w:t>
      </w:r>
      <w:proofErr w:type="gramStart"/>
      <w:r w:rsidRPr="001F23FA">
        <w:rPr>
          <w:rFonts w:ascii="Times New Roman" w:eastAsia="Calibri" w:hAnsi="Times New Roman" w:cs="Times New Roman"/>
          <w:sz w:val="28"/>
          <w:szCs w:val="28"/>
        </w:rPr>
        <w:t>2</w:t>
      </w:r>
      <w:proofErr w:type="gramEnd"/>
      <w:r w:rsidRPr="001F23FA">
        <w:rPr>
          <w:rFonts w:ascii="Times New Roman" w:eastAsia="Calibri" w:hAnsi="Times New Roman" w:cs="Times New Roman"/>
          <w:sz w:val="28"/>
          <w:szCs w:val="28"/>
        </w:rPr>
        <w:t>. Экспресс-расписание ВУЗ</w:t>
      </w:r>
      <w:proofErr w:type="gramStart"/>
      <w:r w:rsidRPr="001F23FA">
        <w:rPr>
          <w:rFonts w:ascii="Times New Roman" w:eastAsia="Calibri" w:hAnsi="Times New Roman" w:cs="Times New Roman"/>
          <w:sz w:val="28"/>
          <w:szCs w:val="28"/>
        </w:rPr>
        <w:t>2</w:t>
      </w:r>
      <w:proofErr w:type="gramEnd"/>
      <w:r w:rsidRPr="001F23FA">
        <w:rPr>
          <w:rFonts w:ascii="Times New Roman" w:eastAsia="Calibri" w:hAnsi="Times New Roman" w:cs="Times New Roman"/>
          <w:sz w:val="28"/>
          <w:szCs w:val="28"/>
        </w:rPr>
        <w:t xml:space="preserve"> - программа для автоматизации составления расписания учебных занятий в ВУЗах.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A64B84" w:rsidRPr="001F23FA" w:rsidRDefault="001F23FA" w:rsidP="001F23FA">
      <w:pPr>
        <w:pStyle w:val="10"/>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0" distB="0" distL="0" distR="0">
            <wp:extent cx="4968717" cy="276189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68717" cy="2761891"/>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2 - Интерфейс программы Экспресс-расписание ВУЗ</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Минус этих программных средств заключается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неопытного пользователя ПК. </w:t>
      </w:r>
    </w:p>
    <w:p w:rsidR="00A64B84" w:rsidRPr="001F23FA" w:rsidRDefault="00A64B84" w:rsidP="001F23FA">
      <w:pPr>
        <w:pStyle w:val="10"/>
        <w:spacing w:before="280" w:after="280" w:line="360" w:lineRule="auto"/>
        <w:ind w:firstLine="709"/>
        <w:jc w:val="both"/>
        <w:rPr>
          <w:rFonts w:ascii="Times New Roman" w:eastAsia="Calibri" w:hAnsi="Times New Roman" w:cs="Times New Roman"/>
          <w:sz w:val="28"/>
          <w:szCs w:val="28"/>
        </w:rPr>
      </w:pP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6" w:name="_Toc10414111"/>
      <w:r w:rsidRPr="001F23FA">
        <w:rPr>
          <w:rFonts w:ascii="Times New Roman" w:eastAsia="Calibri" w:hAnsi="Times New Roman" w:cs="Times New Roman"/>
          <w:b/>
          <w:color w:val="000000"/>
        </w:rPr>
        <w:t>2.3 Методология</w:t>
      </w:r>
      <w:bookmarkEnd w:id="6"/>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shd w:val="clear" w:color="auto" w:fill="FEFEFE"/>
        </w:rPr>
        <w:t xml:space="preserve">Модель </w:t>
      </w:r>
      <w:proofErr w:type="spellStart"/>
      <w:r w:rsidRPr="001F23FA">
        <w:rPr>
          <w:rFonts w:ascii="Times New Roman" w:eastAsia="Calibri" w:hAnsi="Times New Roman" w:cs="Times New Roman"/>
          <w:sz w:val="28"/>
          <w:szCs w:val="28"/>
          <w:highlight w:val="white"/>
        </w:rPr>
        <w:t>Waterfall</w:t>
      </w:r>
      <w:proofErr w:type="spellEnd"/>
      <w:r w:rsidRPr="001F23FA">
        <w:rPr>
          <w:rFonts w:ascii="Times New Roman" w:eastAsia="Calibri" w:hAnsi="Times New Roman" w:cs="Times New Roman"/>
          <w:sz w:val="28"/>
          <w:szCs w:val="28"/>
          <w:shd w:val="clear" w:color="auto" w:fill="FEFEFE"/>
        </w:rPr>
        <w:t xml:space="preserve">  выделяет следующие стадии</w:t>
      </w:r>
      <w:r w:rsidRPr="001F23FA">
        <w:rPr>
          <w:rFonts w:ascii="Times New Roman" w:eastAsia="Calibri" w:hAnsi="Times New Roman" w:cs="Times New Roman"/>
          <w:sz w:val="28"/>
          <w:szCs w:val="28"/>
        </w:rPr>
        <w:t>:</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Анализ системных и программных требований, которые закреплены в документе.</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Планирование всех этапов разработки. Важный пункт, так как вся последующая работа будет четко следовать составленному плану.</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Проектирование. Разрабатывается внутренняя архитектура проекта, его внешний вид, структура, рассматриваются варианты реализации.</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Реализация дизайна, верстки, программного продукта.</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5. Интеграция. Проводятся необходимые работы по обмену </w:t>
      </w:r>
      <w:proofErr w:type="gramStart"/>
      <w:r w:rsidRPr="001F23FA">
        <w:rPr>
          <w:rFonts w:ascii="Times New Roman" w:eastAsia="Calibri" w:hAnsi="Times New Roman" w:cs="Times New Roman"/>
          <w:sz w:val="28"/>
          <w:szCs w:val="28"/>
        </w:rPr>
        <w:t>данных</w:t>
      </w:r>
      <w:proofErr w:type="gramEnd"/>
      <w:r w:rsidRPr="001F23FA">
        <w:rPr>
          <w:rFonts w:ascii="Times New Roman" w:eastAsia="Calibri" w:hAnsi="Times New Roman" w:cs="Times New Roman"/>
          <w:sz w:val="28"/>
          <w:szCs w:val="28"/>
        </w:rPr>
        <w:t xml:space="preserve"> и пишется код программы.</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6. Тестирование. Готовый продукт проверяется на наличие программных ошибок, также выявляются недочеты функционала. После этого идет исправление </w:t>
      </w:r>
      <w:proofErr w:type="gramStart"/>
      <w:r w:rsidRPr="001F23FA">
        <w:rPr>
          <w:rFonts w:ascii="Times New Roman" w:eastAsia="Calibri" w:hAnsi="Times New Roman" w:cs="Times New Roman"/>
          <w:sz w:val="28"/>
          <w:szCs w:val="28"/>
        </w:rPr>
        <w:t>нужных</w:t>
      </w:r>
      <w:proofErr w:type="gramEnd"/>
      <w:r w:rsidRPr="001F23FA">
        <w:rPr>
          <w:rFonts w:ascii="Times New Roman" w:eastAsia="Calibri" w:hAnsi="Times New Roman" w:cs="Times New Roman"/>
          <w:sz w:val="28"/>
          <w:szCs w:val="28"/>
        </w:rPr>
        <w:t xml:space="preserve"> багов.</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Выпуск продукта. Релиз готового проекта и окончание разработки. Возможна также работа по адаптации проекта к иным видам систем.</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8. Техническая поддержка. Поддержание работоспособности ресурса и оперативное реагирование на возникающие вопросы или проблемы в системе.</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Следуя модели водопада,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w:t>
      </w:r>
      <w:proofErr w:type="gramStart"/>
      <w:r w:rsidRPr="001F23FA">
        <w:rPr>
          <w:rFonts w:ascii="Times New Roman" w:eastAsia="Calibri" w:hAnsi="Times New Roman" w:cs="Times New Roman"/>
          <w:sz w:val="28"/>
          <w:szCs w:val="28"/>
        </w:rPr>
        <w:t>к</w:t>
      </w:r>
      <w:proofErr w:type="gramEnd"/>
      <w:r w:rsidRPr="001F23FA">
        <w:rPr>
          <w:rFonts w:ascii="Times New Roman" w:eastAsia="Calibri" w:hAnsi="Times New Roman" w:cs="Times New Roman"/>
          <w:sz w:val="28"/>
          <w:szCs w:val="28"/>
        </w:rPr>
        <w:t xml:space="preserve">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Тем самым, модель водопада подразумевает, что переход от одной фазы разработки к другой происходит только после полного и успешного завершения </w:t>
      </w:r>
      <w:r w:rsidRPr="001F23FA">
        <w:rPr>
          <w:rFonts w:ascii="Times New Roman" w:eastAsia="Calibri" w:hAnsi="Times New Roman" w:cs="Times New Roman"/>
          <w:sz w:val="28"/>
          <w:szCs w:val="28"/>
        </w:rPr>
        <w:lastRenderedPageBreak/>
        <w:t xml:space="preserve">предыдущей фазы, и что переходов назад либо вперёд или перекрытия фаз - не происходит. </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Достоинством этой модели явилось ограничение возможности возвратов на произвольный шаг назад, например, от тестирования – к анализу, от разработки – к работе над требованиями и т.д. Отмечалось, что такие возвраты могут катастрофически увеличить стоимость проекта и сроки его выполнения. Например, если при тестировании обнаруживаются ошибки проектирования или анализа, то их исправление часто приводит к полной переделке системы. Этой моделью допускались возвраты только на предыдущий шаг, например, от тестирования к кодированию, от кодирования к проектированию и т.д. </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Эта модель не подходит для нашего проекта, так как пользователи и заказчик не могут ознакомиться с вариантами системы во время разработки, и видят результат только в самом конце; тем самым, они не могут повлиять на процесс создания системы. </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 Поэтому в разработке программного обеспечения мы используем методику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является современной методикой для создания качественного, соответствующего требованиям заказчика программного обеспечения, и за меньшее время.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делает проект менее громоздким и более прозрачным.</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первую очередь стоит отметить, что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 управление очень гибкое. Если, например, традиционная методология указывает на конкретные этапы работы, то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легко подстраивается под потребителя конечного продукта и требования заказчика.</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конечном продукте число дефектов минимизируется, ведь он является результатом тщательной проверки качества, которая проводится по завершении каждого этапа-спринта.</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Кроме того,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быстро запускается, легко реагирует на изменения, позволяет команде разработчиков и клиентов поддерживать постоянную связь в реальном времени.</w:t>
      </w: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7" w:name="_Toc10414112"/>
      <w:r w:rsidRPr="001F23FA">
        <w:rPr>
          <w:rFonts w:ascii="Times New Roman" w:eastAsia="Calibri" w:hAnsi="Times New Roman" w:cs="Times New Roman"/>
          <w:b/>
          <w:color w:val="000000"/>
        </w:rPr>
        <w:t>2.4 Моделирование бизнес процессов составления расписания</w:t>
      </w:r>
      <w:bookmarkEnd w:id="7"/>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 xml:space="preserve">Для отображения функций  системы, а также имеющихся связей между функциями и внешней средой была построена диаграмма IDEF0. Центральным бизнес-процессом является составление расписания, который на схеме отображается в виде функционального блока на рисунке 3. </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вход (стрелки слева) подаются списки дисциплин, групп, преподавателей и аудиторий, которые преобразуются в процессе.</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сверху - это поток управления в виде учебного плана. Он не преобразуется в процессе, но нужен для его выполнения. На основе учебного плана будут производиться все бизнес процессы, продемонстрированные на рисунке 4.</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снизу - это механизм. Он показывает людей, технические средства, информационные системы и т.п., при помощи которых бизнес процесс реализуется. В данном случае - механизмом является администратор.</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выходе системы получается составленное учебное расписание.</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5734050" cy="3352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4050" cy="33528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3 - Функциональный блок A0</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4 представлена декомпозиция блока А</w:t>
      </w:r>
      <w:proofErr w:type="gramStart"/>
      <w:r w:rsidRPr="001F23FA">
        <w:rPr>
          <w:rFonts w:ascii="Times New Roman" w:eastAsia="Calibri" w:hAnsi="Times New Roman" w:cs="Times New Roman"/>
          <w:sz w:val="28"/>
          <w:szCs w:val="28"/>
        </w:rPr>
        <w:t>0</w:t>
      </w:r>
      <w:proofErr w:type="gramEnd"/>
      <w:r w:rsidRPr="001F23FA">
        <w:rPr>
          <w:rFonts w:ascii="Times New Roman" w:eastAsia="Calibri" w:hAnsi="Times New Roman" w:cs="Times New Roman"/>
          <w:sz w:val="28"/>
          <w:szCs w:val="28"/>
        </w:rPr>
        <w:t>. Сложный процесс составления расписания разбит на составляющие его функции для понимания того, какие бизнес-процессы должна решать система и как они должны быть связаны между собой.</w:t>
      </w:r>
    </w:p>
    <w:p w:rsidR="00A64B84" w:rsidRPr="001F23FA" w:rsidRDefault="001F23FA" w:rsidP="001F23FA">
      <w:pPr>
        <w:pStyle w:val="10"/>
        <w:spacing w:after="200" w:line="360" w:lineRule="auto"/>
        <w:ind w:left="-708"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lastRenderedPageBreak/>
        <w:drawing>
          <wp:inline distT="114300" distB="114300" distL="114300" distR="114300">
            <wp:extent cx="5734050" cy="3924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9243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4 - Декомпозиция А</w:t>
      </w:r>
      <w:proofErr w:type="gramStart"/>
      <w:r w:rsidRPr="001F23FA">
        <w:rPr>
          <w:rFonts w:ascii="Times New Roman" w:eastAsia="Calibri" w:hAnsi="Times New Roman" w:cs="Times New Roman"/>
          <w:sz w:val="28"/>
          <w:szCs w:val="28"/>
          <w:u w:val="single"/>
        </w:rPr>
        <w:t>0</w:t>
      </w:r>
      <w:proofErr w:type="gramEnd"/>
    </w:p>
    <w:p w:rsidR="00A64B84" w:rsidRPr="001F23FA" w:rsidRDefault="001F23FA" w:rsidP="001F23FA">
      <w:pPr>
        <w:pStyle w:val="3"/>
        <w:shd w:val="clear" w:color="auto" w:fill="FFFFFF"/>
        <w:spacing w:before="280" w:after="255" w:line="360" w:lineRule="auto"/>
        <w:ind w:firstLine="709"/>
        <w:jc w:val="both"/>
        <w:rPr>
          <w:rFonts w:ascii="Times New Roman" w:eastAsia="Calibri" w:hAnsi="Times New Roman" w:cs="Times New Roman"/>
          <w:b/>
          <w:color w:val="000000"/>
        </w:rPr>
      </w:pPr>
      <w:bookmarkStart w:id="8" w:name="_Toc10414113"/>
      <w:r w:rsidRPr="001F23FA">
        <w:rPr>
          <w:rFonts w:ascii="Times New Roman" w:eastAsia="Calibri" w:hAnsi="Times New Roman" w:cs="Times New Roman"/>
          <w:b/>
          <w:color w:val="000000"/>
        </w:rPr>
        <w:t>2.5 Анализ требований</w:t>
      </w:r>
      <w:bookmarkEnd w:id="8"/>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данной работе общая идея проекта состоит из реализации некоторого количества заданий. Для уточнения требований рассмотрим диаграмму вариантов использования на рисунке 5. </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преподавателей. Включает в себя получение списка предметов для каждого преподавателя, который может редактироваться путем удаления или добавления нового занятия к преподавателю. Расширяется вариантами: добавление преподавателя, удаление преподавателя и изменение преподавателя в списке преподавателей.</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Получить  список всех предметов. Имеет расширения: добавление предмета, изменение предмета и удаление предмета в данном списке.</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Составить расписание. Включает получение списка аудиторий и расширяется вариантом экспорт расписания в документ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Exel</w:t>
      </w:r>
      <w:proofErr w:type="spellEnd"/>
      <w:r w:rsidRPr="001F23FA">
        <w:rPr>
          <w:rFonts w:ascii="Times New Roman" w:eastAsia="Calibri" w:hAnsi="Times New Roman" w:cs="Times New Roman"/>
          <w:sz w:val="28"/>
          <w:szCs w:val="28"/>
        </w:rPr>
        <w:t xml:space="preserve"> из приложения в удобную папку.</w:t>
      </w:r>
    </w:p>
    <w:p w:rsidR="00A64B84" w:rsidRPr="001F23FA" w:rsidRDefault="001F23FA" w:rsidP="001F23FA">
      <w:pPr>
        <w:pStyle w:val="10"/>
        <w:numPr>
          <w:ilvl w:val="0"/>
          <w:numId w:val="2"/>
        </w:numPr>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групп. Включает в себя получение списков предметов для каждой группы.</w:t>
      </w:r>
    </w:p>
    <w:p w:rsidR="00A64B84" w:rsidRPr="001F23FA" w:rsidRDefault="001F23FA" w:rsidP="001F23FA">
      <w:pPr>
        <w:pStyle w:val="10"/>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5.  Внести изменения в расписание. Расширяется вариантами: изменить аудиторию, добавить занятие и удалить занятие из расписания.</w:t>
      </w:r>
    </w:p>
    <w:p w:rsidR="00A64B84" w:rsidRPr="001F23FA" w:rsidRDefault="001F23FA" w:rsidP="001F23FA">
      <w:pPr>
        <w:pStyle w:val="10"/>
        <w:shd w:val="clear" w:color="auto" w:fill="FFFFFF"/>
        <w:spacing w:after="255" w:line="360" w:lineRule="auto"/>
        <w:ind w:hanging="566"/>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965372" cy="4626428"/>
            <wp:effectExtent l="1905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69590" cy="4629699"/>
                    </a:xfrm>
                    <a:prstGeom prst="rect">
                      <a:avLst/>
                    </a:prstGeom>
                    <a:ln/>
                  </pic:spPr>
                </pic:pic>
              </a:graphicData>
            </a:graphic>
          </wp:inline>
        </w:drawing>
      </w:r>
      <w:r w:rsidRPr="001F23FA">
        <w:rPr>
          <w:rFonts w:ascii="Times New Roman" w:eastAsia="Calibri" w:hAnsi="Times New Roman" w:cs="Times New Roman"/>
          <w:sz w:val="28"/>
          <w:szCs w:val="28"/>
          <w:u w:val="single"/>
        </w:rPr>
        <w:t>Рисунок 5 - Диаграмма вариантов использования</w:t>
      </w:r>
    </w:p>
    <w:p w:rsidR="00A64B84" w:rsidRPr="001F23FA" w:rsidRDefault="001F23FA" w:rsidP="001F23FA">
      <w:pPr>
        <w:pStyle w:val="3"/>
        <w:shd w:val="clear" w:color="auto" w:fill="FFFFFF"/>
        <w:spacing w:before="280" w:after="255" w:line="360" w:lineRule="auto"/>
        <w:jc w:val="both"/>
        <w:rPr>
          <w:rFonts w:ascii="Times New Roman" w:eastAsia="Calibri" w:hAnsi="Times New Roman" w:cs="Times New Roman"/>
          <w:b/>
          <w:color w:val="000000"/>
        </w:rPr>
      </w:pPr>
      <w:bookmarkStart w:id="9" w:name="_Toc10414114"/>
      <w:r w:rsidRPr="001F23FA">
        <w:rPr>
          <w:rFonts w:ascii="Times New Roman" w:eastAsia="Calibri" w:hAnsi="Times New Roman" w:cs="Times New Roman"/>
          <w:b/>
          <w:color w:val="000000"/>
        </w:rPr>
        <w:t>2.6 Анализ процесса получения списка аудиторий</w:t>
      </w:r>
      <w:bookmarkEnd w:id="9"/>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 получения списка аудиторий представлен диаграммой последовательности на рисунке 6.</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Данная диаграмма последовательности соответствует варианту использования</w:t>
      </w:r>
      <w:proofErr w:type="gramStart"/>
      <w:r w:rsidRPr="001F23FA">
        <w:rPr>
          <w:rFonts w:ascii="Times New Roman" w:eastAsia="Calibri" w:hAnsi="Times New Roman" w:cs="Times New Roman"/>
          <w:sz w:val="28"/>
          <w:szCs w:val="28"/>
        </w:rPr>
        <w:t xml:space="preserve"> П</w:t>
      </w:r>
      <w:proofErr w:type="gramEnd"/>
      <w:r w:rsidRPr="001F23FA">
        <w:rPr>
          <w:rFonts w:ascii="Times New Roman" w:eastAsia="Calibri" w:hAnsi="Times New Roman" w:cs="Times New Roman"/>
          <w:sz w:val="28"/>
          <w:szCs w:val="28"/>
        </w:rPr>
        <w:t xml:space="preserve">олучить список аудиторий. Диаграмма содержит 3 объекта “Приложение”, “Сервер” и “База данных” и одно действующее лицо - “Пользователь”. Для того чтобы получить список аудиторий, пользователю необходимо перейти на вкладку аудитории. Делается HTTP-запрос методом GET на сервер. Сервер обращается к БД и отвечает на запрос. В результате ответа приложение отображает пользователю список аудиторий. </w:t>
      </w:r>
      <w:r>
        <w:rPr>
          <w:rFonts w:ascii="Times New Roman" w:eastAsia="Calibri" w:hAnsi="Times New Roman" w:cs="Times New Roman"/>
          <w:noProof/>
          <w:sz w:val="28"/>
          <w:szCs w:val="28"/>
        </w:rPr>
        <w:drawing>
          <wp:inline distT="0" distB="0" distL="0" distR="0">
            <wp:extent cx="5663293" cy="2394857"/>
            <wp:effectExtent l="19050" t="0" r="0" b="0"/>
            <wp:docPr id="23" name="Рисунок 22" descr="Д. посл-ти! Получение списка ау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 посл-ти! Получение списка ауд.jpg"/>
                    <pic:cNvPicPr/>
                  </pic:nvPicPr>
                  <pic:blipFill>
                    <a:blip r:embed="rId15"/>
                    <a:srcRect b="48837"/>
                    <a:stretch>
                      <a:fillRect/>
                    </a:stretch>
                  </pic:blipFill>
                  <pic:spPr>
                    <a:xfrm>
                      <a:off x="0" y="0"/>
                      <a:ext cx="5663293" cy="2394857"/>
                    </a:xfrm>
                    <a:prstGeom prst="rect">
                      <a:avLst/>
                    </a:prstGeom>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6 - Диаграмма последовательности “Получение списка аудиторий”</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Диаграмма коммуникации для описанного процесса представлена на рисунке 7. Она явно указывает отношения между объектами в рамках процесса получения списка аудиторий, </w:t>
      </w:r>
      <w:r w:rsidRPr="001F23FA">
        <w:rPr>
          <w:rFonts w:ascii="Times New Roman" w:eastAsia="Calibri" w:hAnsi="Times New Roman" w:cs="Times New Roman"/>
          <w:sz w:val="28"/>
          <w:szCs w:val="28"/>
          <w:highlight w:val="white"/>
        </w:rPr>
        <w:t>а время как отдельное измерение не используется (применяются порядковые номера вызовов). Сообщения в диаграмме коммуникации используются такие же, как и в диаграмме последовательности для получения списка аудиторий.</w:t>
      </w: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4744050" cy="25527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r="16151" b="47961"/>
                    <a:stretch>
                      <a:fillRect/>
                    </a:stretch>
                  </pic:blipFill>
                  <pic:spPr>
                    <a:xfrm>
                      <a:off x="0" y="0"/>
                      <a:ext cx="4744050" cy="25527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7- Диаграмма коммуникации “Получение списка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Аналогично, как показано на данных диаграммах, происходят процессы для получения списков предметов, преподавателей и групп.</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0" w:name="_Toc10414115"/>
      <w:r w:rsidRPr="001F23FA">
        <w:rPr>
          <w:rFonts w:ascii="Times New Roman" w:eastAsia="Calibri" w:hAnsi="Times New Roman" w:cs="Times New Roman"/>
          <w:b/>
          <w:color w:val="000000"/>
        </w:rPr>
        <w:t>2.7 Анализ процесса изменения преподавателя</w:t>
      </w:r>
      <w:bookmarkEnd w:id="10"/>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рисунках 8 и 9 представлен процесс редактирования преподавателя пользователем диаграммами последовательности и коммуникации соответственно.</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Для начала пользователю необходимо перейти на вкладку Преподаватели. Приложение сделает HTTP-запрос на сервер на получение списка преподавателя, сервер обратится к БД и ответит на запрос. В результате, приложение отобразит пользователю список преподавателей. Для того чтобы отредактировать какого-либо преподавателя, пользователю нужно выбрать его из списка, для того, чтобы он появился в форме для ввода. Далее, пользователь вносит изменения, причем приложение допустит к вводу только корректные символы(а именно символы русского или английского алфавита), и нажимает на кнопку</w:t>
      </w:r>
      <w:proofErr w:type="gramStart"/>
      <w:r w:rsidRPr="001F23FA">
        <w:rPr>
          <w:rFonts w:ascii="Times New Roman" w:eastAsia="Calibri" w:hAnsi="Times New Roman" w:cs="Times New Roman"/>
          <w:sz w:val="28"/>
          <w:szCs w:val="28"/>
        </w:rPr>
        <w:t xml:space="preserve"> И</w:t>
      </w:r>
      <w:proofErr w:type="gramEnd"/>
      <w:r w:rsidRPr="001F23FA">
        <w:rPr>
          <w:rFonts w:ascii="Times New Roman" w:eastAsia="Calibri" w:hAnsi="Times New Roman" w:cs="Times New Roman"/>
          <w:sz w:val="28"/>
          <w:szCs w:val="28"/>
        </w:rPr>
        <w:t xml:space="preserve">зменить. Приложение делает HTTP-запрос методом PUT на сервер, введенные изменения сохраняются в БД. Сервер формирует ответ на </w:t>
      </w:r>
      <w:proofErr w:type="gramStart"/>
      <w:r w:rsidRPr="001F23FA">
        <w:rPr>
          <w:rFonts w:ascii="Times New Roman" w:eastAsia="Calibri" w:hAnsi="Times New Roman" w:cs="Times New Roman"/>
          <w:sz w:val="28"/>
          <w:szCs w:val="28"/>
        </w:rPr>
        <w:t>запрос</w:t>
      </w:r>
      <w:proofErr w:type="gramEnd"/>
      <w:r w:rsidRPr="001F23FA">
        <w:rPr>
          <w:rFonts w:ascii="Times New Roman" w:eastAsia="Calibri" w:hAnsi="Times New Roman" w:cs="Times New Roman"/>
          <w:sz w:val="28"/>
          <w:szCs w:val="28"/>
        </w:rPr>
        <w:t xml:space="preserve"> и приложение отображает введенные изменения в списке преподавателей.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5658450" cy="43180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658450" cy="43180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8 - Диаграмма последовательности “Изменение преподавателя”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Ниже на рисунке 9  представлена диаграмма коммуникации для процесса изменения преподавателя. Она имеет те же сообщения, что и на диаграмме последовательности для изменения преподавателя, поэтому они здесь продублированы не будут.</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lastRenderedPageBreak/>
        <w:drawing>
          <wp:inline distT="114300" distB="114300" distL="114300" distR="114300">
            <wp:extent cx="5658450" cy="468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658450" cy="4686300"/>
                    </a:xfrm>
                    <a:prstGeom prst="rect">
                      <a:avLst/>
                    </a:prstGeom>
                    <a:ln/>
                  </pic:spPr>
                </pic:pic>
              </a:graphicData>
            </a:graphic>
          </wp:inline>
        </w:drawing>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9 - Диаграмма коммуникации “Изменение преподавателя”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Процессы изменения других имеющихся списков в базе данных происходят аналогично, как показано на данных диаграммах.</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1" w:name="_Toc10414116"/>
      <w:r w:rsidRPr="001F23FA">
        <w:rPr>
          <w:rFonts w:ascii="Times New Roman" w:eastAsia="Calibri" w:hAnsi="Times New Roman" w:cs="Times New Roman"/>
          <w:b/>
          <w:color w:val="000000"/>
        </w:rPr>
        <w:t>2.8 Анализ процесса изменения расписания</w:t>
      </w:r>
      <w:bookmarkEnd w:id="11"/>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представлен процесс изменения расписания диаграммой последовательности.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Действующим лицом является пользователь. Для изменения расписания пользователю нужно перейти на вкладку Расписание. Приложение делает HTTP-запрос методом GET на сервер для получения расписания, сервер обращается к </w:t>
      </w:r>
      <w:proofErr w:type="spellStart"/>
      <w:r w:rsidRPr="001F23FA">
        <w:rPr>
          <w:rFonts w:ascii="Times New Roman" w:eastAsia="Calibri" w:hAnsi="Times New Roman" w:cs="Times New Roman"/>
          <w:sz w:val="28"/>
          <w:szCs w:val="28"/>
        </w:rPr>
        <w:t>бд</w:t>
      </w:r>
      <w:proofErr w:type="spellEnd"/>
      <w:r w:rsidRPr="001F23FA">
        <w:rPr>
          <w:rFonts w:ascii="Times New Roman" w:eastAsia="Calibri" w:hAnsi="Times New Roman" w:cs="Times New Roman"/>
          <w:sz w:val="28"/>
          <w:szCs w:val="28"/>
        </w:rPr>
        <w:t xml:space="preserve"> на получение списка, формирует ответ на запрос, и приложение отображает существующее в БД расписание. Затем пользователь </w:t>
      </w:r>
      <w:r w:rsidRPr="001F23FA">
        <w:rPr>
          <w:rFonts w:ascii="Times New Roman" w:eastAsia="Calibri" w:hAnsi="Times New Roman" w:cs="Times New Roman"/>
          <w:sz w:val="28"/>
          <w:szCs w:val="28"/>
        </w:rPr>
        <w:lastRenderedPageBreak/>
        <w:t>выбирает ячейку с группой, для которой нужно изменить расписание. Далее, действия пользователя могут разделиться в соответствии с двумя вариантами использования: добавить занятие в выбранную ячейку или удалить его оттуда.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Если пользователю необходимо добавить занятие в пустую ячейку, он выбирает занятие из выпадающего списка занятий, приложение формирует HTTP-запрос методом POST на добавление занятия и сервер сохраняет введенное занятие в БД. Сервер отвечает на </w:t>
      </w:r>
      <w:proofErr w:type="gramStart"/>
      <w:r w:rsidRPr="001F23FA">
        <w:rPr>
          <w:rFonts w:ascii="Times New Roman" w:eastAsia="Calibri" w:hAnsi="Times New Roman" w:cs="Times New Roman"/>
          <w:sz w:val="28"/>
          <w:szCs w:val="28"/>
        </w:rPr>
        <w:t>запрос</w:t>
      </w:r>
      <w:proofErr w:type="gramEnd"/>
      <w:r w:rsidRPr="001F23FA">
        <w:rPr>
          <w:rFonts w:ascii="Times New Roman" w:eastAsia="Calibri" w:hAnsi="Times New Roman" w:cs="Times New Roman"/>
          <w:sz w:val="28"/>
          <w:szCs w:val="28"/>
        </w:rPr>
        <w:t xml:space="preserve"> и приложение отображает введенное занятие в таблице расписания для выбранной группы.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нужно удалить занятие, он нажимает кнопку удалить, приложение формирует HTTP-запрос методом DELETE к серверу, сервер обращается к БД для удаления и отвечает на запрос. В результате приложение очищает выбранную ячейку.</w:t>
      </w:r>
    </w:p>
    <w:p w:rsidR="00A64B84" w:rsidRPr="001F23FA" w:rsidRDefault="001F23FA" w:rsidP="001F23F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401275" cy="46482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r="4534" b="5242"/>
                    <a:stretch>
                      <a:fillRect/>
                    </a:stretch>
                  </pic:blipFill>
                  <pic:spPr>
                    <a:xfrm>
                      <a:off x="0" y="0"/>
                      <a:ext cx="5401275" cy="4648200"/>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10 - Диаграмма последовательности “Изменение расписания”</w:t>
      </w:r>
    </w:p>
    <w:p w:rsidR="00A64B84" w:rsidRPr="001F23FA" w:rsidRDefault="001F23FA" w:rsidP="001F23FA">
      <w:pPr>
        <w:pStyle w:val="3"/>
        <w:spacing w:before="280" w:line="360" w:lineRule="auto"/>
        <w:ind w:firstLine="709"/>
        <w:jc w:val="both"/>
        <w:rPr>
          <w:rFonts w:ascii="Times New Roman" w:eastAsia="Calibri" w:hAnsi="Times New Roman" w:cs="Times New Roman"/>
        </w:rPr>
      </w:pPr>
      <w:bookmarkStart w:id="12" w:name="_Toc10414117"/>
      <w:r w:rsidRPr="001F23FA">
        <w:rPr>
          <w:rFonts w:ascii="Times New Roman" w:eastAsia="Calibri" w:hAnsi="Times New Roman" w:cs="Times New Roman"/>
          <w:b/>
          <w:color w:val="000000"/>
        </w:rPr>
        <w:lastRenderedPageBreak/>
        <w:t>2.9 Анализ работы приложения</w:t>
      </w:r>
      <w:bookmarkEnd w:id="12"/>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11 представлен процесс  составления расписания.  Изначально ожидается действие от пользователя, затем происходит операция сформировать расписание путем отправления  HTTP-запроса на сервер для получения данных. Если пользователь формирует новое расписание, то приложение получает список групп, предметов, преподавателей, аудиторий, предметов для определенных преподавателей и предметов для групп. Но если расписание уже существует, то пользователь может его отредактировать, путем добавления и удаления занятий. После  составления расписания, пользователь может экспортировать составленное расписание в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 xml:space="preserve">, вернуться в режим ожидания действия или выйти из системы.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3"/>
        <w:spacing w:before="280" w:line="360" w:lineRule="auto"/>
        <w:ind w:left="-283" w:firstLine="285"/>
        <w:jc w:val="both"/>
        <w:rPr>
          <w:rFonts w:ascii="Times New Roman" w:eastAsia="Calibri" w:hAnsi="Times New Roman" w:cs="Times New Roman"/>
          <w:b/>
          <w:color w:val="000000"/>
        </w:rPr>
      </w:pPr>
      <w:bookmarkStart w:id="13" w:name="_3rdcrjn" w:colFirst="0" w:colLast="0"/>
      <w:bookmarkEnd w:id="13"/>
      <w:r w:rsidRPr="001F23FA">
        <w:rPr>
          <w:rFonts w:ascii="Times New Roman" w:eastAsia="Calibri" w:hAnsi="Times New Roman" w:cs="Times New Roman"/>
          <w:b/>
          <w:noProof/>
          <w:color w:val="000000"/>
        </w:rPr>
        <w:lastRenderedPageBreak/>
        <w:drawing>
          <wp:inline distT="114300" distB="114300" distL="114300" distR="114300">
            <wp:extent cx="5658450" cy="47625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658450" cy="4762500"/>
                    </a:xfrm>
                    <a:prstGeom prst="rect">
                      <a:avLst/>
                    </a:prstGeom>
                    <a:ln/>
                  </pic:spPr>
                </pic:pic>
              </a:graphicData>
            </a:graphic>
          </wp:inline>
        </w:drawing>
      </w:r>
      <w:r w:rsidRPr="001F23FA">
        <w:rPr>
          <w:rFonts w:ascii="Times New Roman" w:eastAsia="Calibri" w:hAnsi="Times New Roman" w:cs="Times New Roman"/>
          <w:b/>
          <w:color w:val="000000"/>
        </w:rPr>
        <w:t xml:space="preserve"> </w:t>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11 - Диаграмма деятельности</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На рисунке 12 показан процесс смены состояний в результате составления расписания. Изначально приложение находится в состоянии ожидания действий от пользователя. Затем происходит отправление  HTTP-запроса на сервер для получения данных. Если расписание существует, то можно перейти в состояние редактирования, либо в формирование расписания, где система находится в стадии получения списка предметов, преподавателей и аудиторий, предметов для определенных преподавателей и предметов для групп</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 xml:space="preserve"> Заключительная стадия в системе - составление расписания, путем добавления или удаления нужного занятия. Далее пользователь может экспортировать составленное расписание в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 xml:space="preserve">. Затем можно вернуться в режим ожидания действия или выйти из системы.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left="-425" w:right="-419"/>
        <w:jc w:val="both"/>
        <w:rPr>
          <w:rFonts w:ascii="Times New Roman" w:eastAsia="Calibri" w:hAnsi="Times New Roman" w:cs="Times New Roman"/>
          <w:b/>
          <w:sz w:val="28"/>
          <w:szCs w:val="28"/>
          <w:u w:val="single"/>
        </w:rPr>
      </w:pPr>
      <w:r w:rsidRPr="001F23FA">
        <w:rPr>
          <w:rFonts w:ascii="Times New Roman" w:eastAsia="Calibri" w:hAnsi="Times New Roman" w:cs="Times New Roman"/>
          <w:b/>
          <w:noProof/>
          <w:sz w:val="28"/>
          <w:szCs w:val="28"/>
          <w:u w:val="single"/>
        </w:rPr>
        <w:lastRenderedPageBreak/>
        <w:drawing>
          <wp:inline distT="114300" distB="114300" distL="114300" distR="114300">
            <wp:extent cx="5595257" cy="7859486"/>
            <wp:effectExtent l="19050" t="0" r="5443"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589793" cy="7851810"/>
                    </a:xfrm>
                    <a:prstGeom prst="rect">
                      <a:avLst/>
                    </a:prstGeom>
                    <a:ln/>
                  </pic:spPr>
                </pic:pic>
              </a:graphicData>
            </a:graphic>
          </wp:inline>
        </w:drawing>
      </w:r>
    </w:p>
    <w:p w:rsidR="00A64B84" w:rsidRPr="001F23FA"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12- Диаграмма состояния</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13 показана диаграмма объектов для нашего приложения. Составление расписания требует взаимодействия нескольких различных </w:t>
      </w:r>
      <w:r w:rsidRPr="001F23FA">
        <w:rPr>
          <w:rFonts w:ascii="Times New Roman" w:eastAsia="Calibri" w:hAnsi="Times New Roman" w:cs="Times New Roman"/>
          <w:sz w:val="28"/>
          <w:szCs w:val="28"/>
        </w:rPr>
        <w:lastRenderedPageBreak/>
        <w:t>объектов. Сценарий начинается с объекта класса Расписания. В свою очередь, объект Расписания может вызвать объекты других классо</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Предмет, Группа, Аудитория, Преподаватель).</w:t>
      </w:r>
    </w:p>
    <w:p w:rsidR="00A64B84" w:rsidRPr="001F23FA" w:rsidRDefault="001F23FA" w:rsidP="001F23FA">
      <w:pPr>
        <w:pStyle w:val="10"/>
        <w:spacing w:after="200" w:line="360" w:lineRule="auto"/>
        <w:ind w:left="-425"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633438" cy="2562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633438" cy="2562225"/>
                    </a:xfrm>
                    <a:prstGeom prst="rect">
                      <a:avLst/>
                    </a:prstGeom>
                    <a:ln/>
                  </pic:spPr>
                </pic:pic>
              </a:graphicData>
            </a:graphic>
          </wp:inline>
        </w:drawing>
      </w:r>
    </w:p>
    <w:p w:rsidR="00A64B84"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13- Диаграмма объектов</w:t>
      </w:r>
    </w:p>
    <w:p w:rsidR="00B45986" w:rsidRPr="00B45986" w:rsidRDefault="00B45986" w:rsidP="00B45986">
      <w:pP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br w:type="page"/>
      </w:r>
    </w:p>
    <w:p w:rsidR="00A64B84" w:rsidRPr="001F23FA" w:rsidRDefault="001F23FA" w:rsidP="001F23FA">
      <w:pPr>
        <w:pStyle w:val="2"/>
        <w:spacing w:after="80" w:line="360" w:lineRule="auto"/>
        <w:ind w:firstLine="709"/>
        <w:jc w:val="both"/>
        <w:rPr>
          <w:rFonts w:ascii="Times New Roman" w:eastAsia="Calibri" w:hAnsi="Times New Roman" w:cs="Times New Roman"/>
          <w:b/>
          <w:sz w:val="28"/>
          <w:szCs w:val="28"/>
        </w:rPr>
      </w:pPr>
      <w:bookmarkStart w:id="14" w:name="_Toc10414118"/>
      <w:r w:rsidRPr="001F23FA">
        <w:rPr>
          <w:rFonts w:ascii="Times New Roman" w:eastAsia="Calibri" w:hAnsi="Times New Roman" w:cs="Times New Roman"/>
          <w:b/>
          <w:sz w:val="28"/>
          <w:szCs w:val="28"/>
        </w:rPr>
        <w:lastRenderedPageBreak/>
        <w:t>Глава 3. Архитектура приложения</w:t>
      </w:r>
      <w:bookmarkEnd w:id="14"/>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5" w:name="_Toc10414119"/>
      <w:r w:rsidRPr="001F23FA">
        <w:rPr>
          <w:rFonts w:ascii="Times New Roman" w:eastAsia="Calibri" w:hAnsi="Times New Roman" w:cs="Times New Roman"/>
          <w:b/>
          <w:color w:val="000000"/>
        </w:rPr>
        <w:t>3.1 Анализ структуры данных</w:t>
      </w:r>
      <w:bookmarkEnd w:id="15"/>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детального изучения работы можно рассмотреть ER-диаграмму, </w:t>
      </w:r>
      <w:proofErr w:type="gramStart"/>
      <w:r w:rsidRPr="001F23FA">
        <w:rPr>
          <w:rFonts w:ascii="Times New Roman" w:eastAsia="Calibri" w:hAnsi="Times New Roman" w:cs="Times New Roman"/>
          <w:sz w:val="28"/>
          <w:szCs w:val="28"/>
        </w:rPr>
        <w:t>представленную</w:t>
      </w:r>
      <w:proofErr w:type="gramEnd"/>
      <w:r w:rsidRPr="001F23FA">
        <w:rPr>
          <w:rFonts w:ascii="Times New Roman" w:eastAsia="Calibri" w:hAnsi="Times New Roman" w:cs="Times New Roman"/>
          <w:sz w:val="28"/>
          <w:szCs w:val="28"/>
        </w:rPr>
        <w:t xml:space="preserve"> на рисунке 14.</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Модель «Сущность - Отношение» используется для проектирования баз данных с целью удаления всякой избыточности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между сущностями выстраиваются различные отношения взаимодействия. Опишем связи между сущностями.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Преподаватель - Дисциплина.  Степень связи m:m (многие ко многим). Класс принадлежности сущности «Преподаватель» к сущности «Дисциплина» обязательный, и наоборот. Каждый преподаватель может преподавать 1 или несколько дисциплин, каждая дисциплина может преподаваться одним или несколькими преподавателями.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Преподаватель – Пара. Степень связи 1:1. Класс принадлежности сущности «Преподаватель» к сущности «Пара» обязательный, и наоборот. Каждый преподаватель может преподавать только 1 пару в определенное время, а у каждой пары может быть только 1 преподаватель.</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3. Дисциплина – Пара. Степень связи 1:1. Класс принадлежности сущности «Дисциплина» к сущности «Пара» обязательный, и наоборот. Каждая дисциплина преподается </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 xml:space="preserve"> </w:t>
      </w:r>
      <w:proofErr w:type="gramStart"/>
      <w:r w:rsidRPr="001F23FA">
        <w:rPr>
          <w:rFonts w:ascii="Times New Roman" w:eastAsia="Calibri" w:hAnsi="Times New Roman" w:cs="Times New Roman"/>
          <w:sz w:val="28"/>
          <w:szCs w:val="28"/>
        </w:rPr>
        <w:t>на</w:t>
      </w:r>
      <w:proofErr w:type="gramEnd"/>
      <w:r w:rsidRPr="001F23FA">
        <w:rPr>
          <w:rFonts w:ascii="Times New Roman" w:eastAsia="Calibri" w:hAnsi="Times New Roman" w:cs="Times New Roman"/>
          <w:sz w:val="28"/>
          <w:szCs w:val="28"/>
        </w:rPr>
        <w:t xml:space="preserve"> одной паре, а на каждой паре преподается только одна дисциплина.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Группа – Пара. Степень связи m:1 (многие к 1). Класс принадлежности сущности «Группа» к сущности «Пара» обязательный, и наоборот. На каждой паре могут присутствовать несколько групп,  но у каждой группы может быть только 1 пара в определенное время.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Аудитория – Пара. Степень связи 1:m (1 ко многим). Класс принадлежности сущности «Аудитория» к сущности «Пара» обязательный, и наоборот. В каждой аудитории может проходить несколько пар, но каждая пара проходит в одной аудитории.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6. </w:t>
      </w:r>
      <w:proofErr w:type="spellStart"/>
      <w:r w:rsidRPr="001F23FA">
        <w:rPr>
          <w:rFonts w:ascii="Times New Roman" w:eastAsia="Calibri" w:hAnsi="Times New Roman" w:cs="Times New Roman"/>
          <w:sz w:val="28"/>
          <w:szCs w:val="28"/>
        </w:rPr>
        <w:t>Дни_недели</w:t>
      </w:r>
      <w:proofErr w:type="spellEnd"/>
      <w:r w:rsidRPr="001F23FA">
        <w:rPr>
          <w:rFonts w:ascii="Times New Roman" w:eastAsia="Calibri" w:hAnsi="Times New Roman" w:cs="Times New Roman"/>
          <w:sz w:val="28"/>
          <w:szCs w:val="28"/>
        </w:rPr>
        <w:t xml:space="preserve"> – Пара. Степень связи 1:1. Класс принадлежности сущности «</w:t>
      </w:r>
      <w:proofErr w:type="spellStart"/>
      <w:r w:rsidRPr="001F23FA">
        <w:rPr>
          <w:rFonts w:ascii="Times New Roman" w:eastAsia="Calibri" w:hAnsi="Times New Roman" w:cs="Times New Roman"/>
          <w:sz w:val="28"/>
          <w:szCs w:val="28"/>
        </w:rPr>
        <w:t>Дни_недели</w:t>
      </w:r>
      <w:proofErr w:type="spellEnd"/>
      <w:r w:rsidRPr="001F23FA">
        <w:rPr>
          <w:rFonts w:ascii="Times New Roman" w:eastAsia="Calibri" w:hAnsi="Times New Roman" w:cs="Times New Roman"/>
          <w:sz w:val="28"/>
          <w:szCs w:val="28"/>
        </w:rPr>
        <w:t>» к сущности «Пара» обязательный, и наоборот. В каждый день недели проходит только одна конкретная пара, и одна конкретная пара проходит в определенный день недели.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7. Дисциплина –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Степень связи m:1 (многие к 1). Класс принадлежности сущности «Дисциплина» к сущности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обязательный, и наоборот. У каждой дисциплины может быть только 1 тип занятия (лекция/практика), а у каждого типа занятия может быть несколько дисциплин.</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6" w:name="_35nkun2" w:colFirst="0" w:colLast="0"/>
      <w:bookmarkEnd w:id="16"/>
      <w:r w:rsidRPr="001F23FA">
        <w:rPr>
          <w:rFonts w:ascii="Times New Roman" w:eastAsia="Calibri" w:hAnsi="Times New Roman" w:cs="Times New Roman"/>
          <w:sz w:val="28"/>
          <w:szCs w:val="28"/>
        </w:rPr>
        <w:t xml:space="preserve">8. Аудитория –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Степень связи m:1 (многие к 1). Класс принадлежности сущности «Аудитория» к сущности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обязательный, и наоборот. В каждой аудитории проводятся занятия определенного типа, но для каждого типа занятий может быть несколько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7" w:name="_j92tdgd74398" w:colFirst="0" w:colLast="0"/>
      <w:bookmarkEnd w:id="17"/>
      <w:r w:rsidRPr="001F23FA">
        <w:rPr>
          <w:rFonts w:ascii="Times New Roman" w:eastAsia="Calibri" w:hAnsi="Times New Roman" w:cs="Times New Roman"/>
          <w:sz w:val="28"/>
          <w:szCs w:val="28"/>
        </w:rPr>
        <w:t xml:space="preserve">9. Группа - Дисциплина. Степень связи m:m (многие ко многим). Класс принадлежности сущности «Группа» к сущности «Дисциплина»  обязательный, и наоборот. У каждой группы есть много дисциплин, как и у каждой </w:t>
      </w:r>
      <w:proofErr w:type="gramStart"/>
      <w:r w:rsidRPr="001F23FA">
        <w:rPr>
          <w:rFonts w:ascii="Times New Roman" w:eastAsia="Calibri" w:hAnsi="Times New Roman" w:cs="Times New Roman"/>
          <w:sz w:val="28"/>
          <w:szCs w:val="28"/>
        </w:rPr>
        <w:t>дисциплины</w:t>
      </w:r>
      <w:proofErr w:type="gramEnd"/>
      <w:r w:rsidRPr="001F23FA">
        <w:rPr>
          <w:rFonts w:ascii="Times New Roman" w:eastAsia="Calibri" w:hAnsi="Times New Roman" w:cs="Times New Roman"/>
          <w:sz w:val="28"/>
          <w:szCs w:val="28"/>
        </w:rPr>
        <w:t xml:space="preserve"> есть много групп.</w:t>
      </w:r>
    </w:p>
    <w:p w:rsidR="00A64B84" w:rsidRPr="001F23FA" w:rsidRDefault="001F23FA" w:rsidP="001F23FA">
      <w:pPr>
        <w:pStyle w:val="10"/>
        <w:spacing w:after="200" w:line="360" w:lineRule="auto"/>
        <w:jc w:val="both"/>
        <w:rPr>
          <w:rFonts w:ascii="Times New Roman" w:eastAsia="Calibri" w:hAnsi="Times New Roman" w:cs="Times New Roman"/>
          <w:sz w:val="28"/>
          <w:szCs w:val="28"/>
        </w:rPr>
      </w:pPr>
      <w:r>
        <w:object w:dxaOrig="11269" w:dyaOrig="1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1pt" o:ole="">
            <v:imagedata r:id="rId23" o:title=""/>
          </v:shape>
          <o:OLEObject Type="Embed" ProgID="Visio.Drawing.15" ShapeID="_x0000_i1025" DrawAspect="Content" ObjectID="_1621101681" r:id="rId24"/>
        </w:object>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14 - ER-диаграмма системы</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B45986" w:rsidRDefault="00B45986" w:rsidP="00B45986">
      <w:pPr>
        <w:pStyle w:val="10"/>
        <w:spacing w:after="200" w:line="360" w:lineRule="auto"/>
        <w:jc w:val="both"/>
        <w:rPr>
          <w:rFonts w:ascii="Times New Roman" w:eastAsia="Calibri" w:hAnsi="Times New Roman" w:cs="Times New Roman"/>
          <w:sz w:val="28"/>
          <w:szCs w:val="28"/>
          <w:highlight w:val="white"/>
        </w:rPr>
      </w:pPr>
    </w:p>
    <w:p w:rsidR="00B45986" w:rsidRPr="00B45986" w:rsidRDefault="00B45986" w:rsidP="00B45986">
      <w:pPr>
        <w:pStyle w:val="3"/>
        <w:spacing w:before="280" w:line="360" w:lineRule="auto"/>
        <w:ind w:firstLine="709"/>
        <w:jc w:val="both"/>
        <w:rPr>
          <w:rFonts w:ascii="Times New Roman" w:eastAsia="Calibri" w:hAnsi="Times New Roman" w:cs="Times New Roman"/>
          <w:highlight w:val="white"/>
        </w:rPr>
      </w:pPr>
      <w:bookmarkStart w:id="18" w:name="_Toc10414120"/>
      <w:r w:rsidRPr="001F23FA">
        <w:rPr>
          <w:rFonts w:ascii="Times New Roman" w:eastAsia="Calibri" w:hAnsi="Times New Roman" w:cs="Times New Roman"/>
          <w:b/>
          <w:color w:val="000000"/>
        </w:rPr>
        <w:lastRenderedPageBreak/>
        <w:t>3.</w:t>
      </w:r>
      <w:r>
        <w:rPr>
          <w:rFonts w:ascii="Times New Roman" w:eastAsia="Calibri" w:hAnsi="Times New Roman" w:cs="Times New Roman"/>
          <w:b/>
          <w:color w:val="000000"/>
        </w:rPr>
        <w:t>2 Визуализация элементов системы</w:t>
      </w:r>
      <w:bookmarkEnd w:id="18"/>
    </w:p>
    <w:p w:rsid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Для визуализации элементов и компонентов системы рассмотрим диаграмму развертывания, представленную на рисунке 15.</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hAnsi="Times New Roman" w:cs="Times New Roman"/>
          <w:b/>
          <w:noProof/>
          <w:color w:val="333333"/>
          <w:sz w:val="28"/>
          <w:szCs w:val="28"/>
          <w:highlight w:val="white"/>
        </w:rPr>
        <w:drawing>
          <wp:inline distT="114300" distB="114300" distL="114300" distR="114300">
            <wp:extent cx="5463188" cy="4083595"/>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463188" cy="4083595"/>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15 - Диаграмма развертывания</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клиенте находится приложение </w:t>
      </w:r>
      <w:proofErr w:type="spellStart"/>
      <w:r w:rsidRPr="001F23FA">
        <w:rPr>
          <w:rFonts w:ascii="Times New Roman" w:eastAsia="Calibri" w:hAnsi="Times New Roman" w:cs="Times New Roman"/>
          <w:sz w:val="28"/>
          <w:szCs w:val="28"/>
        </w:rPr>
        <w:t>WindowsForm</w:t>
      </w:r>
      <w:proofErr w:type="spellEnd"/>
      <w:r w:rsidRPr="001F23FA">
        <w:rPr>
          <w:rFonts w:ascii="Times New Roman" w:eastAsia="Calibri" w:hAnsi="Times New Roman" w:cs="Times New Roman"/>
          <w:sz w:val="28"/>
          <w:szCs w:val="28"/>
        </w:rPr>
        <w:t xml:space="preserve">, c которого будут посылаться HTTP-запросы на сервер 4-мя методами: </w:t>
      </w:r>
    </w:p>
    <w:p w:rsidR="00A64B84" w:rsidRPr="001F23FA" w:rsidRDefault="001F23FA" w:rsidP="001F23FA">
      <w:pPr>
        <w:pStyle w:val="10"/>
        <w:numPr>
          <w:ilvl w:val="0"/>
          <w:numId w:val="5"/>
        </w:numPr>
        <w:spacing w:line="360" w:lineRule="auto"/>
        <w:ind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GET - получение данных с сервера.</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POST - добавление новых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PUT - модификация существующих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DELETE - удаление данных на сервере.</w:t>
      </w:r>
    </w:p>
    <w:p w:rsidR="00A64B84" w:rsidRPr="001F23FA" w:rsidRDefault="001F23FA" w:rsidP="001F23FA">
      <w:pPr>
        <w:pStyle w:val="10"/>
        <w:spacing w:line="360" w:lineRule="auto"/>
        <w:ind w:firstLine="85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сервере запросы обрабатываются с помощью ASP.NET </w:t>
      </w:r>
      <w:proofErr w:type="spellStart"/>
      <w:r w:rsidRPr="001F23FA">
        <w:rPr>
          <w:rFonts w:ascii="Times New Roman" w:eastAsia="Calibri" w:hAnsi="Times New Roman" w:cs="Times New Roman"/>
          <w:sz w:val="28"/>
          <w:szCs w:val="28"/>
        </w:rPr>
        <w:t>Restfull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service</w:t>
      </w:r>
      <w:proofErr w:type="spellEnd"/>
      <w:r w:rsidRPr="001F23FA">
        <w:rPr>
          <w:rFonts w:ascii="Times New Roman" w:eastAsia="Calibri" w:hAnsi="Times New Roman" w:cs="Times New Roman"/>
          <w:sz w:val="28"/>
          <w:szCs w:val="28"/>
        </w:rPr>
        <w:t xml:space="preserve">. А класс </w:t>
      </w:r>
      <w:proofErr w:type="spellStart"/>
      <w:r w:rsidRPr="001F23FA">
        <w:rPr>
          <w:rFonts w:ascii="Times New Roman" w:eastAsia="Calibri" w:hAnsi="Times New Roman" w:cs="Times New Roman"/>
          <w:sz w:val="28"/>
          <w:szCs w:val="28"/>
        </w:rPr>
        <w:t>Connection</w:t>
      </w:r>
      <w:proofErr w:type="spellEnd"/>
      <w:r w:rsidRPr="001F23FA">
        <w:rPr>
          <w:rFonts w:ascii="Times New Roman" w:eastAsia="Calibri" w:hAnsi="Times New Roman" w:cs="Times New Roman"/>
          <w:sz w:val="28"/>
          <w:szCs w:val="28"/>
        </w:rPr>
        <w:t xml:space="preserve"> хранит подключение к базе данных.</w:t>
      </w:r>
    </w:p>
    <w:p w:rsidR="00B45986" w:rsidRPr="00B45986" w:rsidRDefault="00B45986" w:rsidP="001F23FA">
      <w:pPr>
        <w:pStyle w:val="10"/>
        <w:spacing w:after="200" w:line="360" w:lineRule="auto"/>
        <w:ind w:firstLine="709"/>
        <w:jc w:val="both"/>
        <w:rPr>
          <w:rFonts w:ascii="Times New Roman" w:eastAsia="Calibri" w:hAnsi="Times New Roman" w:cs="Times New Roman"/>
          <w:sz w:val="28"/>
          <w:szCs w:val="28"/>
        </w:rPr>
      </w:pPr>
    </w:p>
    <w:p w:rsidR="00A64B84" w:rsidRPr="001F23FA" w:rsidRDefault="00B45986" w:rsidP="00B45986">
      <w:pPr>
        <w:pStyle w:val="3"/>
        <w:spacing w:before="280" w:line="360" w:lineRule="auto"/>
        <w:ind w:firstLine="709"/>
        <w:jc w:val="both"/>
        <w:rPr>
          <w:rFonts w:ascii="Times New Roman" w:eastAsia="Calibri" w:hAnsi="Times New Roman" w:cs="Times New Roman"/>
          <w:b/>
          <w:color w:val="000000"/>
        </w:rPr>
      </w:pPr>
      <w:bookmarkStart w:id="19" w:name="_Toc10414121"/>
      <w:r>
        <w:rPr>
          <w:rFonts w:ascii="Times New Roman" w:eastAsia="Calibri" w:hAnsi="Times New Roman" w:cs="Times New Roman"/>
          <w:b/>
          <w:color w:val="000000"/>
        </w:rPr>
        <w:lastRenderedPageBreak/>
        <w:t>3.3 Проектирование пользовательского интерфейса</w:t>
      </w:r>
      <w:bookmarkEnd w:id="19"/>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Схема взаимодействия страниц приложения представлена на рисунке 18.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запуске приложения на стартовой странице будет отображено существующее на данный момент расписание в виде таблиц</w:t>
      </w:r>
      <w:proofErr w:type="gramStart"/>
      <w:r w:rsidRPr="001F23FA">
        <w:rPr>
          <w:rFonts w:ascii="Times New Roman" w:eastAsia="Calibri" w:hAnsi="Times New Roman" w:cs="Times New Roman"/>
          <w:sz w:val="28"/>
          <w:szCs w:val="28"/>
        </w:rPr>
        <w:t>ы(</w:t>
      </w:r>
      <w:proofErr w:type="gramEnd"/>
      <w:r w:rsidRPr="001F23FA">
        <w:rPr>
          <w:rFonts w:ascii="Times New Roman" w:eastAsia="Calibri" w:hAnsi="Times New Roman" w:cs="Times New Roman"/>
          <w:sz w:val="28"/>
          <w:szCs w:val="28"/>
        </w:rPr>
        <w:t xml:space="preserve">оно может быть и пустое). Есть возможность добавления занятия в расписание и его редактирование. На этой же странице можно экспортировать расписание в формат </w:t>
      </w:r>
      <w:proofErr w:type="spellStart"/>
      <w:r w:rsidRPr="001F23FA">
        <w:rPr>
          <w:rFonts w:ascii="Times New Roman" w:eastAsia="Calibri" w:hAnsi="Times New Roman" w:cs="Times New Roman"/>
          <w:sz w:val="28"/>
          <w:szCs w:val="28"/>
        </w:rPr>
        <w:t>Ex</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el</w:t>
      </w:r>
      <w:proofErr w:type="spellEnd"/>
      <w:r w:rsidRPr="001F23FA">
        <w:rPr>
          <w:rFonts w:ascii="Times New Roman" w:eastAsia="Calibri" w:hAnsi="Times New Roman" w:cs="Times New Roman"/>
          <w:sz w:val="28"/>
          <w:szCs w:val="28"/>
        </w:rPr>
        <w:t>, нажав кнопку экспорт. На главной странице будет возможность переключения на другие страницы.</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Нажав на вкладку </w:t>
      </w:r>
      <w:proofErr w:type="gramStart"/>
      <w:r w:rsidRPr="001F23FA">
        <w:rPr>
          <w:rFonts w:ascii="Times New Roman" w:eastAsia="Calibri" w:hAnsi="Times New Roman" w:cs="Times New Roman"/>
          <w:sz w:val="28"/>
          <w:szCs w:val="28"/>
        </w:rPr>
        <w:t>Группы</w:t>
      </w:r>
      <w:proofErr w:type="gramEnd"/>
      <w:r w:rsidRPr="001F23FA">
        <w:rPr>
          <w:rFonts w:ascii="Times New Roman" w:eastAsia="Calibri" w:hAnsi="Times New Roman" w:cs="Times New Roman"/>
          <w:sz w:val="28"/>
          <w:szCs w:val="28"/>
        </w:rPr>
        <w:t xml:space="preserve"> откроется соответствующая страница. На ней можно будет получить список групп и предметы для каждой группы. Здесь же производится редактирование списка группы (удаление/ изменение/ добавление группы в список). Отредактированный список сохраняется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нажатии вкладки Преподаватели откроется страница, на которой можно получить список преподавателей и предметов для каждого из них. Также будет возможность редактирования каждого из списков и сохранение изменений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Перейдя по вкладке </w:t>
      </w:r>
      <w:proofErr w:type="gramStart"/>
      <w:r w:rsidRPr="001F23FA">
        <w:rPr>
          <w:rFonts w:ascii="Times New Roman" w:eastAsia="Calibri" w:hAnsi="Times New Roman" w:cs="Times New Roman"/>
          <w:sz w:val="28"/>
          <w:szCs w:val="28"/>
        </w:rPr>
        <w:t>Дисциплины</w:t>
      </w:r>
      <w:proofErr w:type="gramEnd"/>
      <w:r w:rsidRPr="001F23FA">
        <w:rPr>
          <w:rFonts w:ascii="Times New Roman" w:eastAsia="Calibri" w:hAnsi="Times New Roman" w:cs="Times New Roman"/>
          <w:sz w:val="28"/>
          <w:szCs w:val="28"/>
        </w:rPr>
        <w:t xml:space="preserve"> откроется соответствующая страница со списком дисциплин, который при необходимости можно будет изменить.</w:t>
      </w:r>
    </w:p>
    <w:p w:rsidR="00A64B84" w:rsidRPr="001F23FA" w:rsidRDefault="001F23FA" w:rsidP="001F23FA">
      <w:pPr>
        <w:pStyle w:val="10"/>
        <w:spacing w:line="360" w:lineRule="auto"/>
        <w:ind w:hanging="283"/>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rPr>
        <w:lastRenderedPageBreak/>
        <w:drawing>
          <wp:inline distT="114300" distB="114300" distL="114300" distR="114300">
            <wp:extent cx="5846106" cy="5472113"/>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846106" cy="5472113"/>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18- Архитектура приложения</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ind w:firstLine="709"/>
        <w:jc w:val="both"/>
        <w:rPr>
          <w:rFonts w:ascii="Times New Roman" w:eastAsia="Calibri" w:hAnsi="Times New Roman" w:cs="Times New Roman"/>
          <w:b/>
          <w:sz w:val="28"/>
          <w:szCs w:val="28"/>
        </w:rPr>
      </w:pPr>
      <w:bookmarkStart w:id="20" w:name="_Toc10414122"/>
      <w:r w:rsidRPr="001F23FA">
        <w:rPr>
          <w:rFonts w:ascii="Times New Roman" w:eastAsia="Calibri" w:hAnsi="Times New Roman" w:cs="Times New Roman"/>
          <w:b/>
          <w:sz w:val="28"/>
          <w:szCs w:val="28"/>
        </w:rPr>
        <w:lastRenderedPageBreak/>
        <w:t>Глава 4. Реализация приложения</w:t>
      </w:r>
      <w:bookmarkEnd w:id="20"/>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21" w:name="_Toc10414123"/>
      <w:r w:rsidRPr="001F23FA">
        <w:rPr>
          <w:rFonts w:ascii="Times New Roman" w:eastAsia="Calibri" w:hAnsi="Times New Roman" w:cs="Times New Roman"/>
          <w:b/>
          <w:color w:val="000000"/>
        </w:rPr>
        <w:t>4.1 Средства реализации</w:t>
      </w:r>
      <w:bookmarkEnd w:id="21"/>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line="360" w:lineRule="auto"/>
        <w:ind w:firstLine="566"/>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качестве языка программирования был выбран</w:t>
      </w:r>
      <w:proofErr w:type="gramStart"/>
      <w:r w:rsidRPr="001F23FA">
        <w:rPr>
          <w:rFonts w:ascii="Times New Roman" w:eastAsia="Calibri" w:hAnsi="Times New Roman" w:cs="Times New Roman"/>
          <w:sz w:val="28"/>
          <w:szCs w:val="28"/>
        </w:rPr>
        <w:t xml:space="preserve"> С</w:t>
      </w:r>
      <w:proofErr w:type="gramEnd"/>
      <w:r w:rsidRPr="001F23FA">
        <w:rPr>
          <w:rFonts w:ascii="Times New Roman" w:eastAsia="Calibri" w:hAnsi="Times New Roman" w:cs="Times New Roman"/>
          <w:sz w:val="28"/>
          <w:szCs w:val="28"/>
        </w:rPr>
        <w:t xml:space="preserve">#. Причинами выбора данного языка для разработки нашей системы явилось наличие большого количества готовых конструкций, которые упрощают написание кода и делают его более читаемым.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 xml:space="preserve"># </w:t>
      </w:r>
      <w:proofErr w:type="gramStart"/>
      <w:r w:rsidRPr="001F23FA">
        <w:rPr>
          <w:rFonts w:ascii="Times New Roman" w:eastAsia="Calibri" w:hAnsi="Times New Roman" w:cs="Times New Roman"/>
          <w:sz w:val="28"/>
          <w:szCs w:val="28"/>
        </w:rPr>
        <w:t>является</w:t>
      </w:r>
      <w:proofErr w:type="gramEnd"/>
      <w:r w:rsidRPr="001F23FA">
        <w:rPr>
          <w:rFonts w:ascii="Times New Roman" w:eastAsia="Calibri" w:hAnsi="Times New Roman" w:cs="Times New Roman"/>
          <w:sz w:val="28"/>
          <w:szCs w:val="28"/>
        </w:rPr>
        <w:t xml:space="preserve"> языком с С-подобным синтаксисом, он будет понятен для большинства разработчиков, что будет плюсом в случае необходимости расширения системы.</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архитектуры приложения был выбран стиль REST. Она очень проста в использовании. По виду пришедшего запроса сразу можно определить, что он делает, не разбираясь в форматах (в отличие от SOAP, XML-RPC). Данные передаются без применения дополнительных слоев, поэтому REST считается менее ресурсоемким. Особенность REST в том, что сервер не запоминает состояние пользователя между запросами. И в каждом запросе передаётся информация, идентифицирующая пользователя и все параметры, необходимые для выполнения операции.</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платформы для веб-разработки используется ASP.NET. Ее основными преимуществами является расширяемый набор элементов управления и библиотек классов, что позволяет быстрее разрабатывать приложение. ASP.Net предоставляет возможность разделения визуальной части и </w:t>
      </w:r>
      <w:proofErr w:type="gramStart"/>
      <w:r w:rsidRPr="001F23FA">
        <w:rPr>
          <w:rFonts w:ascii="Times New Roman" w:eastAsia="Calibri" w:hAnsi="Times New Roman" w:cs="Times New Roman"/>
          <w:sz w:val="28"/>
          <w:szCs w:val="28"/>
          <w:highlight w:val="white"/>
        </w:rPr>
        <w:t>бизнес-логики</w:t>
      </w:r>
      <w:proofErr w:type="gramEnd"/>
      <w:r w:rsidRPr="001F23FA">
        <w:rPr>
          <w:rFonts w:ascii="Times New Roman" w:eastAsia="Calibri" w:hAnsi="Times New Roman" w:cs="Times New Roman"/>
          <w:sz w:val="28"/>
          <w:szCs w:val="28"/>
          <w:highlight w:val="white"/>
        </w:rPr>
        <w:t xml:space="preserve"> по разным файлам. </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написания приложения использовалась среда разработки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основанная на платформе .NET </w:t>
      </w:r>
      <w:proofErr w:type="spellStart"/>
      <w:r w:rsidRPr="001F23FA">
        <w:rPr>
          <w:rFonts w:ascii="Times New Roman" w:eastAsia="Calibri" w:hAnsi="Times New Roman" w:cs="Times New Roman"/>
          <w:sz w:val="28"/>
          <w:szCs w:val="28"/>
        </w:rPr>
        <w:t>Framework</w:t>
      </w:r>
      <w:proofErr w:type="spellEnd"/>
      <w:r w:rsidRPr="001F23FA">
        <w:rPr>
          <w:rFonts w:ascii="Times New Roman" w:eastAsia="Calibri" w:hAnsi="Times New Roman" w:cs="Times New Roman"/>
          <w:sz w:val="28"/>
          <w:szCs w:val="28"/>
        </w:rPr>
        <w:t>.</w:t>
      </w:r>
    </w:p>
    <w:p w:rsidR="00A64B84" w:rsidRPr="001F23FA" w:rsidRDefault="001F23FA" w:rsidP="001F23FA">
      <w:pPr>
        <w:pStyle w:val="10"/>
        <w:spacing w:after="20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интуитивно понятный интерфейс, с мощными эффективными возможностями для кодирования. Поддержка C# в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обеспечивается с помощью полнофункционального редактора кода, компилятора, конструкторов, удобного отладчика. </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В процессе разработки проекта были построены различные виды диаграмм с использованием такого программного продукта, как </w:t>
      </w:r>
      <w:proofErr w:type="spellStart"/>
      <w:r w:rsidRPr="001F23FA">
        <w:rPr>
          <w:rFonts w:ascii="Times New Roman" w:eastAsia="Calibri" w:hAnsi="Times New Roman" w:cs="Times New Roman"/>
          <w:sz w:val="28"/>
          <w:szCs w:val="28"/>
        </w:rPr>
        <w:t>StarUML</w:t>
      </w:r>
      <w:proofErr w:type="spellEnd"/>
      <w:r w:rsidRPr="001F23FA">
        <w:rPr>
          <w:rFonts w:ascii="Times New Roman" w:eastAsia="Calibri" w:hAnsi="Times New Roman" w:cs="Times New Roman"/>
          <w:sz w:val="28"/>
          <w:szCs w:val="28"/>
        </w:rPr>
        <w:t xml:space="preserve"> и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Visio</w:t>
      </w:r>
      <w:proofErr w:type="spellEnd"/>
      <w:r w:rsidRPr="001F23FA">
        <w:rPr>
          <w:rFonts w:ascii="Times New Roman" w:eastAsia="Calibri" w:hAnsi="Times New Roman" w:cs="Times New Roman"/>
          <w:sz w:val="28"/>
          <w:szCs w:val="28"/>
        </w:rPr>
        <w:t>.</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В качестве системы управления данными была выбрана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 это простая, надежная и эффективная система управления информацией, использующая традиционный язык SQL. </w:t>
      </w:r>
      <w:r w:rsidRPr="001F23FA">
        <w:rPr>
          <w:rFonts w:ascii="Times New Roman" w:eastAsia="Calibri" w:hAnsi="Times New Roman" w:cs="Times New Roman"/>
          <w:sz w:val="28"/>
          <w:szCs w:val="28"/>
          <w:highlight w:val="white"/>
        </w:rPr>
        <w:t xml:space="preserve">К серверу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можно подключаться из любой точки земного шара через программу-клиент, </w:t>
      </w:r>
      <w:proofErr w:type="gramStart"/>
      <w:r w:rsidRPr="001F23FA">
        <w:rPr>
          <w:rFonts w:ascii="Times New Roman" w:eastAsia="Calibri" w:hAnsi="Times New Roman" w:cs="Times New Roman"/>
          <w:sz w:val="28"/>
          <w:szCs w:val="28"/>
          <w:highlight w:val="white"/>
        </w:rPr>
        <w:t>установленную</w:t>
      </w:r>
      <w:proofErr w:type="gramEnd"/>
      <w:r w:rsidRPr="001F23FA">
        <w:rPr>
          <w:rFonts w:ascii="Times New Roman" w:eastAsia="Calibri" w:hAnsi="Times New Roman" w:cs="Times New Roman"/>
          <w:sz w:val="28"/>
          <w:szCs w:val="28"/>
          <w:highlight w:val="white"/>
        </w:rPr>
        <w:t xml:space="preserve"> на компьютере пользователя. Но при этом СУБД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снабжена развитой системой защиты от несанкционированного доступа. Для обеспечения дополнительной защиты СУБД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поддерживает </w:t>
      </w:r>
      <w:proofErr w:type="spellStart"/>
      <w:r w:rsidRPr="001F23FA">
        <w:rPr>
          <w:rFonts w:ascii="Times New Roman" w:eastAsia="Calibri" w:hAnsi="Times New Roman" w:cs="Times New Roman"/>
          <w:sz w:val="28"/>
          <w:szCs w:val="28"/>
          <w:highlight w:val="white"/>
        </w:rPr>
        <w:t>криптируемые</w:t>
      </w:r>
      <w:proofErr w:type="spellEnd"/>
      <w:r w:rsidRPr="001F23FA">
        <w:rPr>
          <w:rFonts w:ascii="Times New Roman" w:eastAsia="Calibri" w:hAnsi="Times New Roman" w:cs="Times New Roman"/>
          <w:sz w:val="28"/>
          <w:szCs w:val="28"/>
          <w:highlight w:val="white"/>
        </w:rPr>
        <w:t xml:space="preserve"> соединения с использованием протокола SSL. Среди плюсов также можно отметить большие возможности </w:t>
      </w:r>
      <w:proofErr w:type="spellStart"/>
      <w:r w:rsidRPr="001F23FA">
        <w:rPr>
          <w:rFonts w:ascii="Times New Roman" w:eastAsia="Calibri" w:hAnsi="Times New Roman" w:cs="Times New Roman"/>
          <w:sz w:val="28"/>
          <w:szCs w:val="28"/>
          <w:highlight w:val="white"/>
        </w:rPr>
        <w:t>обработки</w:t>
      </w:r>
      <w:proofErr w:type="gramStart"/>
      <w:r w:rsidRPr="001F23FA">
        <w:rPr>
          <w:rFonts w:ascii="Times New Roman" w:eastAsia="Calibri" w:hAnsi="Times New Roman" w:cs="Times New Roman"/>
          <w:sz w:val="28"/>
          <w:szCs w:val="28"/>
          <w:highlight w:val="white"/>
        </w:rPr>
        <w:t>.К</w:t>
      </w:r>
      <w:proofErr w:type="gramEnd"/>
      <w:r w:rsidRPr="001F23FA">
        <w:rPr>
          <w:rFonts w:ascii="Times New Roman" w:eastAsia="Calibri" w:hAnsi="Times New Roman" w:cs="Times New Roman"/>
          <w:sz w:val="28"/>
          <w:szCs w:val="28"/>
          <w:highlight w:val="white"/>
        </w:rPr>
        <w:t>оличество</w:t>
      </w:r>
      <w:proofErr w:type="spellEnd"/>
      <w:r w:rsidRPr="001F23FA">
        <w:rPr>
          <w:rFonts w:ascii="Times New Roman" w:eastAsia="Calibri" w:hAnsi="Times New Roman" w:cs="Times New Roman"/>
          <w:sz w:val="28"/>
          <w:szCs w:val="28"/>
          <w:highlight w:val="white"/>
        </w:rPr>
        <w:t xml:space="preserve"> строк в таблицах может достигать 50 млн. Благодаря популярности этой СУБД, существует огромное количество различных плагинов и расширений, облегчающих работу с системой.</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инструмента для визуального проектирования БД  используется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Workbench</w:t>
      </w:r>
      <w:proofErr w:type="spellEnd"/>
      <w:r w:rsidRPr="001F23FA">
        <w:rPr>
          <w:rFonts w:ascii="Times New Roman" w:eastAsia="Calibri" w:hAnsi="Times New Roman" w:cs="Times New Roman"/>
          <w:sz w:val="28"/>
          <w:szCs w:val="28"/>
          <w:highlight w:val="white"/>
        </w:rPr>
        <w:t xml:space="preserve">, так как она более удобна в использовании, чем, например, </w:t>
      </w:r>
      <w:proofErr w:type="spellStart"/>
      <w:r w:rsidRPr="001F23FA">
        <w:rPr>
          <w:rFonts w:ascii="Times New Roman" w:eastAsia="Calibri" w:hAnsi="Times New Roman" w:cs="Times New Roman"/>
          <w:sz w:val="28"/>
          <w:szCs w:val="28"/>
          <w:highlight w:val="white"/>
        </w:rPr>
        <w:t>DBDesigner</w:t>
      </w:r>
      <w:proofErr w:type="spellEnd"/>
      <w:r w:rsidRPr="001F23FA">
        <w:rPr>
          <w:rFonts w:ascii="Times New Roman" w:eastAsia="Calibri" w:hAnsi="Times New Roman" w:cs="Times New Roman"/>
          <w:sz w:val="28"/>
          <w:szCs w:val="28"/>
          <w:highlight w:val="white"/>
        </w:rPr>
        <w:t xml:space="preserve"> и другие.  </w:t>
      </w:r>
      <w:proofErr w:type="gramStart"/>
      <w:r w:rsidRPr="001F23FA">
        <w:rPr>
          <w:rFonts w:ascii="Times New Roman" w:eastAsia="Calibri" w:hAnsi="Times New Roman" w:cs="Times New Roman"/>
          <w:sz w:val="28"/>
          <w:szCs w:val="28"/>
          <w:highlight w:val="white"/>
        </w:rPr>
        <w:t>Этот продукт позволяет создавать новую БД, вносить изменения в уже существующую, выполнять запросы в реальном времени и наглядном виде.</w:t>
      </w:r>
      <w:proofErr w:type="gramEnd"/>
      <w:r w:rsidRPr="001F23FA">
        <w:rPr>
          <w:rFonts w:ascii="Times New Roman" w:eastAsia="Calibri" w:hAnsi="Times New Roman" w:cs="Times New Roman"/>
          <w:sz w:val="28"/>
          <w:szCs w:val="28"/>
          <w:highlight w:val="white"/>
        </w:rPr>
        <w:t xml:space="preserve"> Также все связи между таблицами показываются на ER-диаграмме, что тоже очень удобно.</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Для взаимодействия между программой и базой данных была использована технология ADO.NET. </w:t>
      </w:r>
      <w:r w:rsidRPr="001F23FA">
        <w:rPr>
          <w:rFonts w:ascii="Times New Roman" w:eastAsia="Calibri" w:hAnsi="Times New Roman" w:cs="Times New Roman"/>
          <w:sz w:val="28"/>
          <w:szCs w:val="28"/>
          <w:highlight w:val="white"/>
        </w:rPr>
        <w:t xml:space="preserve"> ADO.NET имеет богатый набор компонентов для создания приложений, совместно использующих данные. Эта технология представляет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Основу интерфейса взаимодействия с базами данных в ADO.NET представляет ограниченный круг объектов: </w:t>
      </w:r>
      <w:proofErr w:type="spellStart"/>
      <w:r w:rsidRPr="001F23FA">
        <w:rPr>
          <w:rFonts w:ascii="Times New Roman" w:eastAsia="Calibri" w:hAnsi="Times New Roman" w:cs="Times New Roman"/>
          <w:sz w:val="28"/>
          <w:szCs w:val="28"/>
          <w:highlight w:val="white"/>
        </w:rPr>
        <w:t>Connection</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Command</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DataReader</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и </w:t>
      </w:r>
      <w:proofErr w:type="spellStart"/>
      <w:r w:rsidRPr="001F23FA">
        <w:rPr>
          <w:rFonts w:ascii="Times New Roman" w:eastAsia="Calibri" w:hAnsi="Times New Roman" w:cs="Times New Roman"/>
          <w:sz w:val="28"/>
          <w:szCs w:val="28"/>
          <w:highlight w:val="white"/>
        </w:rPr>
        <w:t>DataAdapter</w:t>
      </w:r>
      <w:proofErr w:type="spellEnd"/>
      <w:r w:rsidRPr="001F23FA">
        <w:rPr>
          <w:rFonts w:ascii="Times New Roman" w:eastAsia="Calibri" w:hAnsi="Times New Roman" w:cs="Times New Roman"/>
          <w:sz w:val="28"/>
          <w:szCs w:val="28"/>
          <w:highlight w:val="white"/>
        </w:rPr>
        <w:t xml:space="preserve">. С помощью объекта </w:t>
      </w:r>
      <w:proofErr w:type="spellStart"/>
      <w:r w:rsidRPr="001F23FA">
        <w:rPr>
          <w:rFonts w:ascii="Times New Roman" w:eastAsia="Calibri" w:hAnsi="Times New Roman" w:cs="Times New Roman"/>
          <w:sz w:val="28"/>
          <w:szCs w:val="28"/>
          <w:highlight w:val="white"/>
        </w:rPr>
        <w:t>Connection</w:t>
      </w:r>
      <w:proofErr w:type="spellEnd"/>
      <w:r w:rsidRPr="001F23FA">
        <w:rPr>
          <w:rFonts w:ascii="Times New Roman" w:eastAsia="Calibri" w:hAnsi="Times New Roman" w:cs="Times New Roman"/>
          <w:sz w:val="28"/>
          <w:szCs w:val="28"/>
          <w:highlight w:val="white"/>
        </w:rPr>
        <w:t xml:space="preserve"> происходит установка подключения к источнику данных. Объект </w:t>
      </w:r>
      <w:proofErr w:type="spellStart"/>
      <w:r w:rsidRPr="001F23FA">
        <w:rPr>
          <w:rFonts w:ascii="Times New Roman" w:eastAsia="Calibri" w:hAnsi="Times New Roman" w:cs="Times New Roman"/>
          <w:sz w:val="28"/>
          <w:szCs w:val="28"/>
          <w:highlight w:val="white"/>
        </w:rPr>
        <w:t>Command</w:t>
      </w:r>
      <w:proofErr w:type="spellEnd"/>
      <w:r w:rsidRPr="001F23FA">
        <w:rPr>
          <w:rFonts w:ascii="Times New Roman" w:eastAsia="Calibri" w:hAnsi="Times New Roman" w:cs="Times New Roman"/>
          <w:sz w:val="28"/>
          <w:szCs w:val="28"/>
          <w:highlight w:val="white"/>
        </w:rPr>
        <w:t xml:space="preserve"> позволяет выполнять операции с данными из БД. Объект </w:t>
      </w:r>
      <w:proofErr w:type="spellStart"/>
      <w:r w:rsidRPr="001F23FA">
        <w:rPr>
          <w:rFonts w:ascii="Times New Roman" w:eastAsia="Calibri" w:hAnsi="Times New Roman" w:cs="Times New Roman"/>
          <w:sz w:val="28"/>
          <w:szCs w:val="28"/>
          <w:highlight w:val="white"/>
        </w:rPr>
        <w:t>DataReader</w:t>
      </w:r>
      <w:proofErr w:type="spellEnd"/>
      <w:r w:rsidRPr="001F23FA">
        <w:rPr>
          <w:rFonts w:ascii="Times New Roman" w:eastAsia="Calibri" w:hAnsi="Times New Roman" w:cs="Times New Roman"/>
          <w:sz w:val="28"/>
          <w:szCs w:val="28"/>
          <w:highlight w:val="white"/>
        </w:rPr>
        <w:t xml:space="preserve"> считывает полученные в результате запроса данные. Объект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предназначен для хранения данных из БД и позволяет работать с ними независимо от БД. И объект </w:t>
      </w:r>
      <w:proofErr w:type="spellStart"/>
      <w:r w:rsidRPr="001F23FA">
        <w:rPr>
          <w:rFonts w:ascii="Times New Roman" w:eastAsia="Calibri" w:hAnsi="Times New Roman" w:cs="Times New Roman"/>
          <w:sz w:val="28"/>
          <w:szCs w:val="28"/>
          <w:highlight w:val="white"/>
        </w:rPr>
        <w:t>DataAdapter</w:t>
      </w:r>
      <w:proofErr w:type="spellEnd"/>
      <w:r w:rsidRPr="001F23FA">
        <w:rPr>
          <w:rFonts w:ascii="Times New Roman" w:eastAsia="Calibri" w:hAnsi="Times New Roman" w:cs="Times New Roman"/>
          <w:sz w:val="28"/>
          <w:szCs w:val="28"/>
          <w:highlight w:val="white"/>
        </w:rPr>
        <w:t xml:space="preserve"> является посредником между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и источником данных. Главным образом, через эти объекты и будет идти работа с базой данных.</w:t>
      </w:r>
      <w:r w:rsidRPr="001F23FA">
        <w:rPr>
          <w:rFonts w:ascii="Times New Roman" w:eastAsia="Calibri" w:hAnsi="Times New Roman" w:cs="Times New Roman"/>
          <w:color w:val="222222"/>
          <w:sz w:val="28"/>
          <w:szCs w:val="28"/>
          <w:highlight w:val="white"/>
        </w:rPr>
        <w:t xml:space="preserve"> </w:t>
      </w:r>
      <w:r w:rsidRPr="001F23FA">
        <w:rPr>
          <w:rFonts w:ascii="Times New Roman" w:eastAsia="Calibri" w:hAnsi="Times New Roman" w:cs="Times New Roman"/>
          <w:sz w:val="28"/>
          <w:szCs w:val="28"/>
          <w:highlight w:val="white"/>
        </w:rPr>
        <w:t>Плюсом ADO.NET является скорость выполнения и разгрузка сервера приложений.</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highlight w:val="white"/>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2" w:name="_Toc10414124"/>
      <w:r w:rsidRPr="001F23FA">
        <w:rPr>
          <w:rFonts w:ascii="Times New Roman" w:eastAsia="Calibri" w:hAnsi="Times New Roman" w:cs="Times New Roman"/>
          <w:b/>
          <w:color w:val="000000"/>
        </w:rPr>
        <w:t>4.2 Реализация кода</w:t>
      </w:r>
      <w:bookmarkEnd w:id="22"/>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Приложение создавалось на </w:t>
      </w:r>
      <w:proofErr w:type="gramStart"/>
      <w:r w:rsidRPr="001F23FA">
        <w:rPr>
          <w:rFonts w:ascii="Times New Roman" w:eastAsia="Calibri" w:hAnsi="Times New Roman" w:cs="Times New Roman"/>
          <w:sz w:val="28"/>
          <w:szCs w:val="28"/>
        </w:rPr>
        <w:t>основе</w:t>
      </w:r>
      <w:proofErr w:type="gramEnd"/>
      <w:r w:rsidRPr="001F23FA">
        <w:rPr>
          <w:rFonts w:ascii="Times New Roman" w:eastAsia="Calibri" w:hAnsi="Times New Roman" w:cs="Times New Roman"/>
          <w:sz w:val="28"/>
          <w:szCs w:val="28"/>
        </w:rPr>
        <w:t xml:space="preserve"> представленной на рисунке 16 диаграмме классов.</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состав приложения входят такие классы: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1. </w:t>
      </w:r>
      <w:proofErr w:type="spellStart"/>
      <w:r w:rsidRPr="001F23FA">
        <w:rPr>
          <w:rFonts w:ascii="Times New Roman" w:eastAsia="Calibri" w:hAnsi="Times New Roman" w:cs="Times New Roman"/>
          <w:sz w:val="28"/>
          <w:szCs w:val="28"/>
        </w:rPr>
        <w:t>Queries</w:t>
      </w:r>
      <w:proofErr w:type="spellEnd"/>
      <w:r w:rsidRPr="001F23FA">
        <w:rPr>
          <w:rFonts w:ascii="Times New Roman" w:eastAsia="Calibri" w:hAnsi="Times New Roman" w:cs="Times New Roman"/>
          <w:sz w:val="28"/>
          <w:szCs w:val="28"/>
        </w:rPr>
        <w:t>. Класс, в котором реализованы все запросы, посылаемые к базе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2. </w:t>
      </w:r>
      <w:proofErr w:type="spellStart"/>
      <w:r w:rsidRPr="001F23FA">
        <w:rPr>
          <w:rFonts w:ascii="Times New Roman" w:eastAsia="Calibri" w:hAnsi="Times New Roman" w:cs="Times New Roman"/>
          <w:sz w:val="28"/>
          <w:szCs w:val="28"/>
        </w:rPr>
        <w:t>Connection</w:t>
      </w:r>
      <w:proofErr w:type="spellEnd"/>
      <w:r w:rsidRPr="001F23FA">
        <w:rPr>
          <w:rFonts w:ascii="Times New Roman" w:eastAsia="Calibri" w:hAnsi="Times New Roman" w:cs="Times New Roman"/>
          <w:sz w:val="28"/>
          <w:szCs w:val="28"/>
        </w:rPr>
        <w:t>. Класс, отвечающий за соединение с базой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lang w:val="en-US"/>
        </w:rPr>
        <w:t xml:space="preserve">3. </w:t>
      </w:r>
      <w:proofErr w:type="spellStart"/>
      <w:r w:rsidRPr="001F23FA">
        <w:rPr>
          <w:rFonts w:ascii="Times New Roman" w:eastAsia="Calibri" w:hAnsi="Times New Roman" w:cs="Times New Roman"/>
          <w:sz w:val="28"/>
          <w:szCs w:val="28"/>
          <w:lang w:val="en-US"/>
        </w:rPr>
        <w:t>ConnectionInstance</w:t>
      </w:r>
      <w:proofErr w:type="spellEnd"/>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отвечающий</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взаимодействие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между</w:t>
      </w:r>
      <w:r w:rsidRPr="001F23FA">
        <w:rPr>
          <w:rFonts w:ascii="Times New Roman" w:eastAsia="Calibri" w:hAnsi="Times New Roman" w:cs="Times New Roman"/>
          <w:sz w:val="28"/>
          <w:szCs w:val="28"/>
          <w:lang w:val="en-US"/>
        </w:rPr>
        <w:t xml:space="preserve"> Controllers </w:t>
      </w:r>
      <w:r w:rsidRPr="001F23FA">
        <w:rPr>
          <w:rFonts w:ascii="Times New Roman" w:eastAsia="Calibri" w:hAnsi="Times New Roman" w:cs="Times New Roman"/>
          <w:sz w:val="28"/>
          <w:szCs w:val="28"/>
        </w:rPr>
        <w:t>и</w:t>
      </w:r>
      <w:r w:rsidRPr="001F23FA">
        <w:rPr>
          <w:rFonts w:ascii="Times New Roman" w:eastAsia="Calibri" w:hAnsi="Times New Roman" w:cs="Times New Roman"/>
          <w:sz w:val="28"/>
          <w:szCs w:val="28"/>
          <w:lang w:val="en-US"/>
        </w:rPr>
        <w:t xml:space="preserve"> Connection.</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lang w:val="en-US"/>
        </w:rPr>
        <w:t xml:space="preserve">4. Controllers. </w:t>
      </w:r>
      <w:r w:rsidRPr="001F23FA">
        <w:rPr>
          <w:rFonts w:ascii="Times New Roman" w:eastAsia="Calibri" w:hAnsi="Times New Roman" w:cs="Times New Roman"/>
          <w:sz w:val="28"/>
          <w:szCs w:val="28"/>
        </w:rPr>
        <w:t>Включает</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себя</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классы</w:t>
      </w:r>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DayInWeekController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DisciplineGroupController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DisciplineLecturerController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GroupController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LecturerController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LessonController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RingController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RoomController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TypeOfDisciplineController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TypeOfRoomController</w:t>
      </w:r>
      <w:proofErr w:type="spellEnd"/>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Эти классы взаимодействуют с запросами.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5. </w:t>
      </w:r>
      <w:proofErr w:type="spellStart"/>
      <w:r w:rsidRPr="001F23FA">
        <w:rPr>
          <w:rFonts w:ascii="Times New Roman" w:eastAsia="Calibri" w:hAnsi="Times New Roman" w:cs="Times New Roman"/>
          <w:sz w:val="28"/>
          <w:szCs w:val="28"/>
        </w:rPr>
        <w:t>WebApiApplication</w:t>
      </w:r>
      <w:proofErr w:type="spellEnd"/>
      <w:r w:rsidRPr="001F23FA">
        <w:rPr>
          <w:rFonts w:ascii="Times New Roman" w:eastAsia="Calibri" w:hAnsi="Times New Roman" w:cs="Times New Roman"/>
          <w:sz w:val="28"/>
          <w:szCs w:val="28"/>
        </w:rPr>
        <w:t>. Класс, для запуска сервера.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6. </w:t>
      </w:r>
      <w:proofErr w:type="spellStart"/>
      <w:r w:rsidRPr="001F23FA">
        <w:rPr>
          <w:rFonts w:ascii="Times New Roman" w:eastAsia="Calibri" w:hAnsi="Times New Roman" w:cs="Times New Roman"/>
          <w:sz w:val="28"/>
          <w:szCs w:val="28"/>
        </w:rPr>
        <w:t>MainFrom</w:t>
      </w:r>
      <w:proofErr w:type="spellEnd"/>
      <w:r w:rsidRPr="001F23FA">
        <w:rPr>
          <w:rFonts w:ascii="Times New Roman" w:eastAsia="Calibri" w:hAnsi="Times New Roman" w:cs="Times New Roman"/>
          <w:sz w:val="28"/>
          <w:szCs w:val="28"/>
        </w:rPr>
        <w:t xml:space="preserve">. Данный класс представляет собой класс основной формы взаимодействия пользователя с программой. В нем содержится список всех занятий. </w:t>
      </w:r>
      <w:proofErr w:type="gramStart"/>
      <w:r w:rsidRPr="001F23FA">
        <w:rPr>
          <w:rFonts w:ascii="Times New Roman" w:eastAsia="Calibri" w:hAnsi="Times New Roman" w:cs="Times New Roman"/>
          <w:sz w:val="28"/>
          <w:szCs w:val="28"/>
        </w:rPr>
        <w:t>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roofErr w:type="gramEnd"/>
    </w:p>
    <w:p w:rsidR="00A64B84" w:rsidRPr="001F23FA" w:rsidRDefault="001F23FA" w:rsidP="001F23F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rPr>
        <w:t xml:space="preserve">7. </w:t>
      </w:r>
      <w:proofErr w:type="spellStart"/>
      <w:r w:rsidRPr="001F23FA">
        <w:rPr>
          <w:rFonts w:ascii="Times New Roman" w:eastAsia="Calibri" w:hAnsi="Times New Roman" w:cs="Times New Roman"/>
          <w:sz w:val="28"/>
          <w:szCs w:val="28"/>
        </w:rPr>
        <w:t>Application</w:t>
      </w:r>
      <w:proofErr w:type="spellEnd"/>
      <w:r w:rsidRPr="001F23FA">
        <w:rPr>
          <w:rFonts w:ascii="Times New Roman" w:eastAsia="Calibri" w:hAnsi="Times New Roman" w:cs="Times New Roman"/>
          <w:sz w:val="28"/>
          <w:szCs w:val="28"/>
        </w:rPr>
        <w:t>. Класс, содержащий в себе всю логику приложения.</w:t>
      </w:r>
    </w:p>
    <w:p w:rsidR="00A64B84" w:rsidRPr="001F23FA" w:rsidRDefault="001F23FA" w:rsidP="001F23FA">
      <w:pPr>
        <w:pStyle w:val="10"/>
        <w:spacing w:after="200" w:line="360" w:lineRule="auto"/>
        <w:ind w:left="-283" w:firstLine="285"/>
        <w:jc w:val="both"/>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6064016" cy="4572000"/>
            <wp:effectExtent l="19050" t="0" r="0" b="0"/>
            <wp:docPr id="24" name="Рисунок 23" descr="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jpg"/>
                    <pic:cNvPicPr/>
                  </pic:nvPicPr>
                  <pic:blipFill>
                    <a:blip r:embed="rId27"/>
                    <a:stretch>
                      <a:fillRect/>
                    </a:stretch>
                  </pic:blipFill>
                  <pic:spPr>
                    <a:xfrm>
                      <a:off x="0" y="0"/>
                      <a:ext cx="6064016" cy="4572000"/>
                    </a:xfrm>
                    <a:prstGeom prst="rect">
                      <a:avLst/>
                    </a:prstGeom>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19 - Диаграмма классов</w:t>
      </w:r>
    </w:p>
    <w:p w:rsidR="00A64B84" w:rsidRPr="001F23FA" w:rsidRDefault="001F23FA" w:rsidP="001F23FA">
      <w:pPr>
        <w:pStyle w:val="10"/>
        <w:spacing w:after="200" w:line="360" w:lineRule="auto"/>
        <w:ind w:firstLine="70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первом этапе разработки приложения была создана база данных в СУБД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В дальнейшем, база данных была перенесена с локального сервера на den1.mysql5.gear.host. Для подключения базы данных к приложению использовался код, представленный на листинге 1.</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1 – </w:t>
      </w:r>
      <w:r w:rsidRPr="001F23FA">
        <w:rPr>
          <w:rFonts w:ascii="Times New Roman" w:eastAsia="Calibri" w:hAnsi="Times New Roman" w:cs="Times New Roman"/>
          <w:sz w:val="28"/>
          <w:szCs w:val="28"/>
        </w:rPr>
        <w:t>Подключение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БД</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2B91AF"/>
          <w:sz w:val="28"/>
          <w:szCs w:val="28"/>
          <w:lang w:val="en-US"/>
        </w:rPr>
        <w:lastRenderedPageBreak/>
        <w:t>string</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connectionString</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"server=den1.mysql5.gear.host;user=facultytimetabl1;database=facultytimetabl1;password=olya123."</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MySqlConnection</w:t>
      </w:r>
      <w:proofErr w:type="spellEnd"/>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333333"/>
          <w:sz w:val="28"/>
          <w:szCs w:val="28"/>
          <w:lang w:val="en-US"/>
        </w:rPr>
        <w:t>connection</w:t>
      </w:r>
      <w:proofErr w:type="gram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MySqlConnection</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connectionString</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spellStart"/>
      <w:proofErr w:type="gramStart"/>
      <w:r w:rsidRPr="001F23FA">
        <w:rPr>
          <w:rFonts w:ascii="Times New Roman" w:eastAsia="Calibri" w:hAnsi="Times New Roman" w:cs="Times New Roman"/>
          <w:color w:val="333333"/>
          <w:sz w:val="28"/>
          <w:szCs w:val="28"/>
          <w:lang w:val="en-US"/>
        </w:rPr>
        <w:t>connection.Open</w:t>
      </w:r>
      <w:proofErr w:type="spellEnd"/>
      <w:r w:rsidRPr="001F23FA">
        <w:rPr>
          <w:rFonts w:ascii="Times New Roman" w:eastAsia="Calibri" w:hAnsi="Times New Roman" w:cs="Times New Roman"/>
          <w:color w:val="333333"/>
          <w:sz w:val="28"/>
          <w:szCs w:val="28"/>
          <w:lang w:val="en-US"/>
        </w:rPr>
        <w:t>()</w:t>
      </w:r>
      <w:proofErr w:type="gramEnd"/>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реализации программы был выделен класс (</w:t>
      </w:r>
      <w:proofErr w:type="spellStart"/>
      <w:r w:rsidRPr="001F23FA">
        <w:rPr>
          <w:rFonts w:ascii="Times New Roman" w:eastAsia="Calibri" w:hAnsi="Times New Roman" w:cs="Times New Roman"/>
          <w:sz w:val="28"/>
          <w:szCs w:val="28"/>
        </w:rPr>
        <w:t>Queries</w:t>
      </w:r>
      <w:proofErr w:type="spellEnd"/>
      <w:r w:rsidRPr="001F23FA">
        <w:rPr>
          <w:rFonts w:ascii="Times New Roman" w:eastAsia="Calibri" w:hAnsi="Times New Roman" w:cs="Times New Roman"/>
          <w:sz w:val="28"/>
          <w:szCs w:val="28"/>
        </w:rPr>
        <w:t>), который содержит те</w:t>
      </w:r>
      <w:proofErr w:type="gramStart"/>
      <w:r w:rsidRPr="001F23FA">
        <w:rPr>
          <w:rFonts w:ascii="Times New Roman" w:eastAsia="Calibri" w:hAnsi="Times New Roman" w:cs="Times New Roman"/>
          <w:sz w:val="28"/>
          <w:szCs w:val="28"/>
        </w:rPr>
        <w:t>кст вс</w:t>
      </w:r>
      <w:proofErr w:type="gramEnd"/>
      <w:r w:rsidRPr="001F23FA">
        <w:rPr>
          <w:rFonts w:ascii="Times New Roman" w:eastAsia="Calibri" w:hAnsi="Times New Roman" w:cs="Times New Roman"/>
          <w:sz w:val="28"/>
          <w:szCs w:val="28"/>
        </w:rPr>
        <w:t>ех запросов к базе данных. Они необходимы для корректного вывода данных и дальнейшего их использования, представлены на листинге 2.</w:t>
      </w:r>
    </w:p>
    <w:p w:rsidR="00A64B84" w:rsidRPr="001F23FA" w:rsidRDefault="001F23FA" w:rsidP="001F23FA">
      <w:pPr>
        <w:pStyle w:val="10"/>
        <w:spacing w:after="200" w:line="360" w:lineRule="auto"/>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2 - </w:t>
      </w:r>
      <w:r w:rsidRPr="001F23FA">
        <w:rPr>
          <w:rFonts w:ascii="Times New Roman" w:eastAsia="Calibri" w:hAnsi="Times New Roman" w:cs="Times New Roman"/>
          <w:sz w:val="28"/>
          <w:szCs w:val="28"/>
        </w:rPr>
        <w:t>Запросы</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class</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Queries</w:t>
      </w: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select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selectdayinweeks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dayinweek</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selectdisciplinegroups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selectdisciplinelecturers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selectgroups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grouper"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selectlecturers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selectlessons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lesson"</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selectrings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ring"</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selectrooms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room"</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selecttypeofdisciplines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typeofdiscipline</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selecttypeofrooms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typeofroom</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insert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lecturer (</w:t>
      </w:r>
      <w:proofErr w:type="spellStart"/>
      <w:r w:rsidRPr="001F23FA">
        <w:rPr>
          <w:rFonts w:ascii="Times New Roman" w:eastAsia="Calibri" w:hAnsi="Times New Roman" w:cs="Times New Roman"/>
          <w:color w:val="A31515"/>
          <w:sz w:val="28"/>
          <w:szCs w:val="28"/>
          <w:lang w:val="en-US"/>
        </w:rPr>
        <w:t>lecturer_surname,lecturer_name,lecturer_patronymic</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lectsurname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lectpatro</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room (</w:t>
      </w:r>
      <w:proofErr w:type="spellStart"/>
      <w:r w:rsidRPr="001F23FA">
        <w:rPr>
          <w:rFonts w:ascii="Times New Roman" w:eastAsia="Calibri" w:hAnsi="Times New Roman" w:cs="Times New Roman"/>
          <w:color w:val="A31515"/>
          <w:sz w:val="28"/>
          <w:szCs w:val="28"/>
          <w:lang w:val="en-US"/>
        </w:rPr>
        <w:t>room_number</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type_id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roomnumber</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typeroomid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discipline (</w:t>
      </w:r>
      <w:proofErr w:type="spellStart"/>
      <w:r w:rsidRPr="001F23FA">
        <w:rPr>
          <w:rFonts w:ascii="Times New Roman" w:eastAsia="Calibri" w:hAnsi="Times New Roman" w:cs="Times New Roman"/>
          <w:color w:val="A31515"/>
          <w:sz w:val="28"/>
          <w:szCs w:val="28"/>
          <w:lang w:val="en-US"/>
        </w:rPr>
        <w:t>discipline_name</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type_id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disciplinename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typediscid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groups (</w:t>
      </w:r>
      <w:proofErr w:type="spellStart"/>
      <w:r w:rsidRPr="001F23FA">
        <w:rPr>
          <w:rFonts w:ascii="Times New Roman" w:eastAsia="Calibri" w:hAnsi="Times New Roman" w:cs="Times New Roman"/>
          <w:color w:val="A31515"/>
          <w:sz w:val="28"/>
          <w:szCs w:val="28"/>
          <w:lang w:val="en-US"/>
        </w:rPr>
        <w:t>group_name</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groupname</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"insert into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"insert into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insertlesson</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lesson (</w:t>
      </w:r>
      <w:proofErr w:type="spellStart"/>
      <w:r w:rsidRPr="001F23FA">
        <w:rPr>
          <w:rFonts w:ascii="Times New Roman" w:eastAsia="Calibri" w:hAnsi="Times New Roman" w:cs="Times New Roman"/>
          <w:color w:val="A31515"/>
          <w:sz w:val="28"/>
          <w:szCs w:val="28"/>
          <w:lang w:val="en-US"/>
        </w:rPr>
        <w:t>discipline_id,lecturer_id,ring_id,room_id,group_id,day_id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ringid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dayid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update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lecturer set </w:t>
      </w:r>
      <w:proofErr w:type="spellStart"/>
      <w:r w:rsidRPr="001F23FA">
        <w:rPr>
          <w:rFonts w:ascii="Times New Roman" w:eastAsia="Calibri" w:hAnsi="Times New Roman" w:cs="Times New Roman"/>
          <w:color w:val="A31515"/>
          <w:sz w:val="28"/>
          <w:szCs w:val="28"/>
          <w:lang w:val="en-US"/>
        </w:rPr>
        <w:t>lecturer_surname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lectsurname,lecturer_name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lectname,lecturer_patronymic</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lectpatro</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lastRenderedPageBreak/>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room set </w:t>
      </w:r>
      <w:proofErr w:type="spellStart"/>
      <w:r w:rsidRPr="001F23FA">
        <w:rPr>
          <w:rFonts w:ascii="Times New Roman" w:eastAsia="Calibri" w:hAnsi="Times New Roman" w:cs="Times New Roman"/>
          <w:color w:val="A31515"/>
          <w:sz w:val="28"/>
          <w:szCs w:val="28"/>
          <w:lang w:val="en-US"/>
        </w:rPr>
        <w:t>room_number</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roomnumber,type_id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typeroomid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room_id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discipline set </w:t>
      </w:r>
      <w:proofErr w:type="spellStart"/>
      <w:r w:rsidRPr="001F23FA">
        <w:rPr>
          <w:rFonts w:ascii="Times New Roman" w:eastAsia="Calibri" w:hAnsi="Times New Roman" w:cs="Times New Roman"/>
          <w:color w:val="A31515"/>
          <w:sz w:val="28"/>
          <w:szCs w:val="28"/>
          <w:lang w:val="en-US"/>
        </w:rPr>
        <w:t>discipline_name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disciplinename,type_id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typediscid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groups set </w:t>
      </w:r>
      <w:proofErr w:type="spellStart"/>
      <w:r w:rsidRPr="001F23FA">
        <w:rPr>
          <w:rFonts w:ascii="Times New Roman" w:eastAsia="Calibri" w:hAnsi="Times New Roman" w:cs="Times New Roman"/>
          <w:color w:val="A31515"/>
          <w:sz w:val="28"/>
          <w:szCs w:val="28"/>
          <w:lang w:val="en-US"/>
        </w:rPr>
        <w:t>group_name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groupname</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set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newdiscid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olddiscid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set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newdiscid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olddiscid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delete queries</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lecturer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room where </w:t>
      </w:r>
      <w:proofErr w:type="spellStart"/>
      <w:r w:rsidRPr="001F23FA">
        <w:rPr>
          <w:rFonts w:ascii="Times New Roman" w:eastAsia="Calibri" w:hAnsi="Times New Roman" w:cs="Times New Roman"/>
          <w:color w:val="A31515"/>
          <w:sz w:val="28"/>
          <w:szCs w:val="28"/>
          <w:lang w:val="en-US"/>
        </w:rPr>
        <w:t>room_id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discipline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groups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deletelesson</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lesson where </w:t>
      </w:r>
      <w:proofErr w:type="spellStart"/>
      <w:r w:rsidRPr="001F23FA">
        <w:rPr>
          <w:rFonts w:ascii="Times New Roman" w:eastAsia="Calibri" w:hAnsi="Times New Roman" w:cs="Times New Roman"/>
          <w:color w:val="A31515"/>
          <w:sz w:val="28"/>
          <w:szCs w:val="28"/>
          <w:lang w:val="en-US"/>
        </w:rPr>
        <w:t>ring_id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ringid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day_id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dayid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rPr>
        <w:t>#</w:t>
      </w:r>
      <w:proofErr w:type="spellStart"/>
      <w:r w:rsidRPr="001F23FA">
        <w:rPr>
          <w:rFonts w:ascii="Times New Roman" w:eastAsia="Calibri" w:hAnsi="Times New Roman" w:cs="Times New Roman"/>
          <w:color w:val="0000FF"/>
          <w:sz w:val="28"/>
          <w:szCs w:val="28"/>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Ранее были рассмотрены диаграммы последовательностей для трех видов деятельности. На рисунке 8 речь шла об изменении преподавателя.  Этот механизм реализован следующим образом, как показано на листинге 3.  В этой реализации  используется метод </w:t>
      </w:r>
      <w:proofErr w:type="spellStart"/>
      <w:r w:rsidRPr="001F23FA">
        <w:rPr>
          <w:rFonts w:ascii="Times New Roman" w:eastAsia="Calibri" w:hAnsi="Times New Roman" w:cs="Times New Roman"/>
          <w:color w:val="333333"/>
          <w:sz w:val="28"/>
          <w:szCs w:val="28"/>
        </w:rPr>
        <w:t>Update</w:t>
      </w:r>
      <w:proofErr w:type="spellEnd"/>
      <w:r w:rsidRPr="001F23FA">
        <w:rPr>
          <w:rFonts w:ascii="Times New Roman" w:eastAsia="Calibri" w:hAnsi="Times New Roman" w:cs="Times New Roman"/>
          <w:color w:val="333333"/>
          <w:sz w:val="28"/>
          <w:szCs w:val="28"/>
        </w:rPr>
        <w:t xml:space="preserve">(), который посылает </w:t>
      </w:r>
      <w:r w:rsidRPr="001F23FA">
        <w:rPr>
          <w:rFonts w:ascii="Times New Roman" w:eastAsia="Calibri" w:hAnsi="Times New Roman" w:cs="Times New Roman"/>
          <w:sz w:val="28"/>
          <w:szCs w:val="28"/>
        </w:rPr>
        <w:t xml:space="preserve"> HTTP-запросы с методом PUT.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3 - </w:t>
      </w:r>
      <w:r w:rsidRPr="001F23FA">
        <w:rPr>
          <w:rFonts w:ascii="Times New Roman" w:eastAsia="Calibri" w:hAnsi="Times New Roman" w:cs="Times New Roman"/>
          <w:sz w:val="28"/>
          <w:szCs w:val="28"/>
        </w:rPr>
        <w:t>Изменение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преподавателя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private</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0000FF"/>
          <w:sz w:val="28"/>
          <w:szCs w:val="28"/>
          <w:lang w:val="en-US"/>
        </w:rPr>
        <w:t>async</w:t>
      </w:r>
      <w:proofErr w:type="spell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button_updateLect_Click</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w:t>
      </w:r>
      <w:proofErr w:type="spellStart"/>
      <w:r w:rsidRPr="001F23FA">
        <w:rPr>
          <w:rFonts w:ascii="Times New Roman" w:eastAsia="Calibri" w:hAnsi="Times New Roman" w:cs="Times New Roman"/>
          <w:color w:val="333333"/>
          <w:sz w:val="28"/>
          <w:szCs w:val="28"/>
          <w:lang w:val="en-US"/>
        </w:rPr>
        <w:t>EventArgs</w:t>
      </w:r>
      <w:proofErr w:type="spellEnd"/>
      <w:r w:rsidRPr="001F23FA">
        <w:rPr>
          <w:rFonts w:ascii="Times New Roman" w:eastAsia="Calibri" w:hAnsi="Times New Roman" w:cs="Times New Roman"/>
          <w:color w:val="333333"/>
          <w:sz w:val="28"/>
          <w:szCs w:val="28"/>
          <w:lang w:val="en-US"/>
        </w:rPr>
        <w:t xml:space="preserve"> 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if</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tb_lectName.Text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tB_lectSurname.Text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tB_lectPatro.Text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await</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app.Update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new</w:t>
      </w:r>
      <w:proofErr w:type="gramEnd"/>
      <w:r w:rsidRPr="001F23FA">
        <w:rPr>
          <w:rFonts w:ascii="Times New Roman" w:eastAsia="Calibri" w:hAnsi="Times New Roman" w:cs="Times New Roman"/>
          <w:color w:val="333333"/>
          <w:sz w:val="28"/>
          <w:szCs w:val="28"/>
          <w:lang w:val="en-US"/>
        </w:rPr>
        <w:t xml:space="preserve"> Lecturer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tb_lectName.Text</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Lecturer_surname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tB_lectSurname.Text</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Lecturer_patronymic</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tB_lectPatro.Text</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"lecturer"</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lecturerArray</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app.GetLecturers</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refreshArrayComboBox</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lecturerArray</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comboBox_Lecturer</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showDataBase</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lectName.Clear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lectSurname.Clear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lectPatro.Clear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else</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Выберите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преподавателя</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rPr>
      </w:pP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речь шла об изменении расписания. Этот механизм реализован следующим образом и показан на листинге 4.</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4 - </w:t>
      </w:r>
      <w:r w:rsidRPr="001F23FA">
        <w:rPr>
          <w:rFonts w:ascii="Times New Roman" w:eastAsia="Calibri" w:hAnsi="Times New Roman" w:cs="Times New Roman"/>
          <w:sz w:val="28"/>
          <w:szCs w:val="28"/>
        </w:rPr>
        <w:t>Удаление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занятия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private</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0000FF"/>
          <w:sz w:val="28"/>
          <w:szCs w:val="28"/>
          <w:lang w:val="en-US"/>
        </w:rPr>
        <w:t>async</w:t>
      </w:r>
      <w:proofErr w:type="spell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button_deleteLesson_Click</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w:t>
      </w:r>
      <w:proofErr w:type="spellStart"/>
      <w:r w:rsidRPr="001F23FA">
        <w:rPr>
          <w:rFonts w:ascii="Times New Roman" w:eastAsia="Calibri" w:hAnsi="Times New Roman" w:cs="Times New Roman"/>
          <w:color w:val="333333"/>
          <w:sz w:val="28"/>
          <w:szCs w:val="28"/>
          <w:lang w:val="en-US"/>
        </w:rPr>
        <w:t>EventArgs</w:t>
      </w:r>
      <w:proofErr w:type="spellEnd"/>
      <w:r w:rsidRPr="001F23FA">
        <w:rPr>
          <w:rFonts w:ascii="Times New Roman" w:eastAsia="Calibri" w:hAnsi="Times New Roman" w:cs="Times New Roman"/>
          <w:color w:val="333333"/>
          <w:sz w:val="28"/>
          <w:szCs w:val="28"/>
          <w:lang w:val="en-US"/>
        </w:rPr>
        <w:t xml:space="preserve"> e)</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if</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label_selectedGroup.Text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label_selectedRing.Text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proofErr w:type="spellStart"/>
      <w:proofErr w:type="gramStart"/>
      <w:r w:rsidRPr="001F23FA">
        <w:rPr>
          <w:rFonts w:ascii="Times New Roman" w:eastAsia="Calibri" w:hAnsi="Times New Roman" w:cs="Times New Roman"/>
          <w:color w:val="2B91AF"/>
          <w:sz w:val="28"/>
          <w:szCs w:val="28"/>
          <w:lang w:val="en-US"/>
        </w:rPr>
        <w:t>int</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tabControl_Days.SelectedIndex</w:t>
      </w:r>
      <w:proofErr w:type="spellEnd"/>
      <w:r w:rsidRPr="001F23FA">
        <w:rPr>
          <w:rFonts w:ascii="Times New Roman" w:eastAsia="Calibri" w:hAnsi="Times New Roman" w:cs="Times New Roman"/>
          <w:color w:val="333333"/>
          <w:sz w:val="28"/>
          <w:szCs w:val="28"/>
          <w:lang w:val="en-US"/>
        </w:rPr>
        <w:t xml:space="preserve"> + 1;</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changedRow</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w:t>
      </w:r>
      <w:proofErr w:type="spellStart"/>
      <w:r w:rsidRPr="001F23FA">
        <w:rPr>
          <w:rFonts w:ascii="Times New Roman" w:eastAsia="Calibri" w:hAnsi="Times New Roman" w:cs="Times New Roman"/>
          <w:color w:val="333333"/>
          <w:sz w:val="28"/>
          <w:szCs w:val="28"/>
          <w:lang w:val="en-US"/>
        </w:rPr>
        <w:t>SelectedCells</w:t>
      </w:r>
      <w:proofErr w:type="spellEnd"/>
      <w:r w:rsidRPr="001F23FA">
        <w:rPr>
          <w:rFonts w:ascii="Times New Roman" w:eastAsia="Calibri" w:hAnsi="Times New Roman" w:cs="Times New Roman"/>
          <w:color w:val="333333"/>
          <w:sz w:val="28"/>
          <w:szCs w:val="28"/>
          <w:lang w:val="en-US"/>
        </w:rPr>
        <w:t>[0].</w:t>
      </w:r>
      <w:proofErr w:type="spellStart"/>
      <w:r w:rsidRPr="001F23FA">
        <w:rPr>
          <w:rFonts w:ascii="Times New Roman" w:eastAsia="Calibri" w:hAnsi="Times New Roman" w:cs="Times New Roman"/>
          <w:color w:val="333333"/>
          <w:sz w:val="28"/>
          <w:szCs w:val="28"/>
          <w:lang w:val="en-US"/>
        </w:rPr>
        <w:t>RowIndex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ringIndex</w:t>
      </w:r>
      <w:proofErr w:type="spellEnd"/>
      <w:proofErr w:type="gramEnd"/>
      <w:r w:rsidRPr="001F23FA">
        <w:rPr>
          <w:rFonts w:ascii="Times New Roman" w:eastAsia="Calibri" w:hAnsi="Times New Roman" w:cs="Times New Roman"/>
          <w:color w:val="333333"/>
          <w:sz w:val="28"/>
          <w:szCs w:val="28"/>
          <w:lang w:val="en-US"/>
        </w:rPr>
        <w:t xml:space="preserve"> = Convert.ToInt32(</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- 1].Rows[</w:t>
      </w:r>
      <w:proofErr w:type="spellStart"/>
      <w:r w:rsidRPr="001F23FA">
        <w:rPr>
          <w:rFonts w:ascii="Times New Roman" w:eastAsia="Calibri" w:hAnsi="Times New Roman" w:cs="Times New Roman"/>
          <w:color w:val="333333"/>
          <w:sz w:val="28"/>
          <w:szCs w:val="28"/>
          <w:lang w:val="en-US"/>
        </w:rPr>
        <w:t>changedRow</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HeaderCell.Value</w:t>
      </w:r>
      <w:proofErr w:type="spellEnd"/>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changedColumn</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w:t>
      </w:r>
      <w:proofErr w:type="spellStart"/>
      <w:r w:rsidRPr="001F23FA">
        <w:rPr>
          <w:rFonts w:ascii="Times New Roman" w:eastAsia="Calibri" w:hAnsi="Times New Roman" w:cs="Times New Roman"/>
          <w:color w:val="333333"/>
          <w:sz w:val="28"/>
          <w:szCs w:val="28"/>
          <w:lang w:val="en-US"/>
        </w:rPr>
        <w:t>SelectedCells</w:t>
      </w:r>
      <w:proofErr w:type="spellEnd"/>
      <w:r w:rsidRPr="001F23FA">
        <w:rPr>
          <w:rFonts w:ascii="Times New Roman" w:eastAsia="Calibri" w:hAnsi="Times New Roman" w:cs="Times New Roman"/>
          <w:color w:val="333333"/>
          <w:sz w:val="28"/>
          <w:szCs w:val="28"/>
          <w:lang w:val="en-US"/>
        </w:rPr>
        <w:t>[0].</w:t>
      </w:r>
      <w:proofErr w:type="spellStart"/>
      <w:r w:rsidRPr="001F23FA">
        <w:rPr>
          <w:rFonts w:ascii="Times New Roman" w:eastAsia="Calibri" w:hAnsi="Times New Roman" w:cs="Times New Roman"/>
          <w:color w:val="333333"/>
          <w:sz w:val="28"/>
          <w:szCs w:val="28"/>
          <w:lang w:val="en-US"/>
        </w:rPr>
        <w:t>ColumnIndex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2B91AF"/>
          <w:sz w:val="28"/>
          <w:szCs w:val="28"/>
          <w:lang w:val="en-US"/>
        </w:rPr>
        <w:t>string</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- 1].Columns[</w:t>
      </w:r>
      <w:proofErr w:type="spellStart"/>
      <w:r w:rsidRPr="001F23FA">
        <w:rPr>
          <w:rFonts w:ascii="Times New Roman" w:eastAsia="Calibri" w:hAnsi="Times New Roman" w:cs="Times New Roman"/>
          <w:color w:val="333333"/>
          <w:sz w:val="28"/>
          <w:szCs w:val="28"/>
          <w:lang w:val="en-US"/>
        </w:rPr>
        <w:t>changedColumn</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HeaderCell.Value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ToString</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int</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app.GetGroupByName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groupName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Group_ID</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await</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app.Delete</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A31515"/>
          <w:sz w:val="28"/>
          <w:szCs w:val="28"/>
          <w:lang w:val="en-US"/>
        </w:rPr>
        <w:t>"lesson"</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app.GetLessonByDesc</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ringIndex</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Lesson_ID</w:t>
      </w:r>
      <w:proofErr w:type="spellEnd"/>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- 1].Rows[</w:t>
      </w:r>
      <w:proofErr w:type="spellStart"/>
      <w:r w:rsidRPr="001F23FA">
        <w:rPr>
          <w:rFonts w:ascii="Times New Roman" w:eastAsia="Calibri" w:hAnsi="Times New Roman" w:cs="Times New Roman"/>
          <w:color w:val="333333"/>
          <w:sz w:val="28"/>
          <w:szCs w:val="28"/>
          <w:lang w:val="en-US"/>
        </w:rPr>
        <w:t>ringIndex</w:t>
      </w:r>
      <w:proofErr w:type="spellEnd"/>
      <w:r w:rsidRPr="001F23FA">
        <w:rPr>
          <w:rFonts w:ascii="Times New Roman" w:eastAsia="Calibri" w:hAnsi="Times New Roman" w:cs="Times New Roman"/>
          <w:color w:val="333333"/>
          <w:sz w:val="28"/>
          <w:szCs w:val="28"/>
          <w:lang w:val="en-US"/>
        </w:rPr>
        <w:t xml:space="preserve"> - 1].Cells[</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- 1].Value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showTimeTable</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else</w:t>
      </w:r>
      <w:proofErr w:type="gramEnd"/>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Заполните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группу</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и</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номер</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урока</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Этот сложный процесс можно разобрать на более мелкие составляющие. То есть выбираем необходимую ячейку в представленной таблице. Проверяем на корректность выбора. Применяем метод </w:t>
      </w:r>
      <w:proofErr w:type="spellStart"/>
      <w:r w:rsidRPr="001F23FA">
        <w:rPr>
          <w:rFonts w:ascii="Times New Roman" w:eastAsia="Calibri" w:hAnsi="Times New Roman" w:cs="Times New Roman"/>
          <w:sz w:val="28"/>
          <w:szCs w:val="28"/>
        </w:rPr>
        <w:t>Delete</w:t>
      </w:r>
      <w:proofErr w:type="spellEnd"/>
      <w:r w:rsidRPr="001F23FA">
        <w:rPr>
          <w:rFonts w:ascii="Times New Roman" w:eastAsia="Calibri" w:hAnsi="Times New Roman" w:cs="Times New Roman"/>
          <w:sz w:val="28"/>
          <w:szCs w:val="28"/>
        </w:rPr>
        <w:t xml:space="preserve">, отправляющий HTTP-запросы с методом DELETE. Этот метод позволяет в базе данных найти по идентификатору данное занятие и удалить. Метод </w:t>
      </w:r>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showTimeTable</w:t>
      </w:r>
      <w:proofErr w:type="spellEnd"/>
      <w:r w:rsidRPr="001F23FA">
        <w:rPr>
          <w:rFonts w:ascii="Times New Roman" w:eastAsia="Calibri" w:hAnsi="Times New Roman" w:cs="Times New Roman"/>
          <w:color w:val="333333"/>
          <w:sz w:val="28"/>
          <w:szCs w:val="28"/>
        </w:rPr>
        <w:t xml:space="preserve">() заполняет </w:t>
      </w:r>
      <w:proofErr w:type="spellStart"/>
      <w:r w:rsidRPr="001F23FA">
        <w:rPr>
          <w:rFonts w:ascii="Times New Roman" w:eastAsia="Calibri" w:hAnsi="Times New Roman" w:cs="Times New Roman"/>
          <w:color w:val="333333"/>
          <w:sz w:val="28"/>
          <w:szCs w:val="28"/>
        </w:rPr>
        <w:t>datagridview</w:t>
      </w:r>
      <w:proofErr w:type="spellEnd"/>
      <w:r w:rsidRPr="001F23FA">
        <w:rPr>
          <w:rFonts w:ascii="Times New Roman" w:eastAsia="Calibri" w:hAnsi="Times New Roman" w:cs="Times New Roman"/>
          <w:color w:val="333333"/>
          <w:sz w:val="28"/>
          <w:szCs w:val="28"/>
        </w:rPr>
        <w:t xml:space="preserve"> измененными данными.</w:t>
      </w:r>
      <w:r w:rsidRPr="001F23FA">
        <w:rPr>
          <w:rFonts w:ascii="Times New Roman" w:eastAsia="Calibri" w:hAnsi="Times New Roman" w:cs="Times New Roman"/>
          <w:sz w:val="28"/>
          <w:szCs w:val="28"/>
        </w:rPr>
        <w:t xml:space="preserve"> Если пользователь указал неверные данные, то программа выведет ошибку и попросит повторить действие еще раз.</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Вся имеющаяся логика находится в классе </w:t>
      </w:r>
      <w:proofErr w:type="spellStart"/>
      <w:r w:rsidRPr="001F23FA">
        <w:rPr>
          <w:rFonts w:ascii="Times New Roman" w:eastAsia="Calibri" w:hAnsi="Times New Roman" w:cs="Times New Roman"/>
          <w:sz w:val="28"/>
          <w:szCs w:val="28"/>
        </w:rPr>
        <w:t>Application.cs</w:t>
      </w:r>
      <w:proofErr w:type="spellEnd"/>
      <w:r w:rsidRPr="001F23FA">
        <w:rPr>
          <w:rFonts w:ascii="Times New Roman" w:eastAsia="Calibri" w:hAnsi="Times New Roman" w:cs="Times New Roman"/>
          <w:sz w:val="28"/>
          <w:szCs w:val="28"/>
        </w:rPr>
        <w:t>. На листинге 5 представлен процесс получения списка преподавателей,  путем вызова   HTTP-запросы с методом GET, который используется при изменении в  3 листинге.</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proofErr w:type="spellStart"/>
      <w:r w:rsidRPr="001F23FA">
        <w:rPr>
          <w:rFonts w:ascii="Times New Roman" w:eastAsia="Calibri" w:hAnsi="Times New Roman" w:cs="Times New Roman"/>
          <w:sz w:val="28"/>
          <w:szCs w:val="28"/>
        </w:rPr>
        <w:t>Лисниг</w:t>
      </w:r>
      <w:proofErr w:type="spellEnd"/>
      <w:r w:rsidRPr="001F23FA">
        <w:rPr>
          <w:rFonts w:ascii="Times New Roman" w:eastAsia="Calibri" w:hAnsi="Times New Roman" w:cs="Times New Roman"/>
          <w:sz w:val="28"/>
          <w:szCs w:val="28"/>
        </w:rPr>
        <w:t xml:space="preserve"> 5- Получение списка преподавателей.</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proofErr w:type="spellStart"/>
      <w:r w:rsidRPr="001F23FA">
        <w:rPr>
          <w:rFonts w:ascii="Times New Roman" w:eastAsia="Calibri" w:hAnsi="Times New Roman" w:cs="Times New Roman"/>
          <w:color w:val="0000FF"/>
          <w:sz w:val="28"/>
          <w:szCs w:val="28"/>
        </w:rPr>
        <w:t>public</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2B91AF"/>
          <w:sz w:val="28"/>
          <w:szCs w:val="28"/>
        </w:rPr>
        <w:t>string</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GetLecturers</w:t>
      </w:r>
      <w:proofErr w:type="spellEnd"/>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var</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tmp</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GetList</w:t>
      </w:r>
      <w:proofErr w:type="spellEnd"/>
      <w:r w:rsidRPr="001F23FA">
        <w:rPr>
          <w:rFonts w:ascii="Times New Roman" w:eastAsia="Calibri" w:hAnsi="Times New Roman" w:cs="Times New Roman"/>
          <w:color w:val="333333"/>
          <w:sz w:val="28"/>
          <w:szCs w:val="28"/>
          <w:lang w:val="en-US"/>
        </w:rPr>
        <w:t>&lt;Lecturer&gt;();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var</w:t>
      </w:r>
      <w:proofErr w:type="spellEnd"/>
      <w:proofErr w:type="gramEnd"/>
      <w:r w:rsidRPr="001F23FA">
        <w:rPr>
          <w:rFonts w:ascii="Times New Roman" w:eastAsia="Calibri" w:hAnsi="Times New Roman" w:cs="Times New Roman"/>
          <w:color w:val="333333"/>
          <w:sz w:val="28"/>
          <w:szCs w:val="28"/>
          <w:lang w:val="en-US"/>
        </w:rPr>
        <w:t xml:space="preserve"> result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List&lt;</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0000FF"/>
          <w:sz w:val="28"/>
          <w:szCs w:val="28"/>
          <w:lang w:val="en-US"/>
        </w:rPr>
        <w:t>foreach</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2B91AF"/>
          <w:sz w:val="28"/>
          <w:szCs w:val="28"/>
          <w:lang w:val="en-US"/>
        </w:rPr>
        <w:t>var</w:t>
      </w:r>
      <w:proofErr w:type="spellEnd"/>
      <w:r w:rsidRPr="001F23FA">
        <w:rPr>
          <w:rFonts w:ascii="Times New Roman" w:eastAsia="Calibri" w:hAnsi="Times New Roman" w:cs="Times New Roman"/>
          <w:color w:val="333333"/>
          <w:sz w:val="28"/>
          <w:szCs w:val="28"/>
          <w:lang w:val="en-US"/>
        </w:rPr>
        <w:t xml:space="preserve"> lecturer </w:t>
      </w:r>
      <w:r w:rsidRPr="001F23FA">
        <w:rPr>
          <w:rFonts w:ascii="Times New Roman" w:eastAsia="Calibri" w:hAnsi="Times New Roman" w:cs="Times New Roman"/>
          <w:color w:val="0000FF"/>
          <w:sz w:val="28"/>
          <w:szCs w:val="28"/>
          <w:lang w:val="en-US"/>
        </w:rPr>
        <w:t>in</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tmp</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result.Add</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lecturer.Lecturer_surname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lecturer.Lecturer_name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lecturer.Lecturer_patronymic</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0000FF"/>
          <w:sz w:val="28"/>
          <w:szCs w:val="28"/>
        </w:rPr>
        <w:t>return</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result.ToArray</w:t>
      </w:r>
      <w:proofErr w:type="spellEnd"/>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Переходя непосредственно к внешнему виду программного продукта, показаны следующие рисунки. Интерфейс приложения сделан в строгом стиле, но понятном любому пользователю.</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3" w:name="_Toc10414125"/>
      <w:r w:rsidRPr="001F23FA">
        <w:rPr>
          <w:rFonts w:ascii="Times New Roman" w:eastAsia="Calibri" w:hAnsi="Times New Roman" w:cs="Times New Roman"/>
          <w:b/>
          <w:color w:val="000000"/>
        </w:rPr>
        <w:lastRenderedPageBreak/>
        <w:t>4.5 Реализация интерфейса</w:t>
      </w:r>
      <w:bookmarkEnd w:id="23"/>
    </w:p>
    <w:p w:rsidR="00A64B84" w:rsidRPr="001F23FA" w:rsidRDefault="00A64B84" w:rsidP="001F23FA">
      <w:pPr>
        <w:pStyle w:val="10"/>
        <w:spacing w:line="360" w:lineRule="auto"/>
        <w:jc w:val="both"/>
        <w:rPr>
          <w:rFonts w:ascii="Times New Roman" w:eastAsia="Calibri" w:hAnsi="Times New Roman" w:cs="Times New Roman"/>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20 представлено изображение расписания для каждого дня недели для каждой группы. Здесь можно добавлять и удалять занятие у учебной группы. Выбирать для занятия лектора, подбирать аудиторию.</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Важно заметить наличие кнопки «Экспорт», позволяющей экспортировать данные из таблицы в формат приложения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w:t>
      </w:r>
    </w:p>
    <w:p w:rsidR="00A64B84" w:rsidRPr="001F23FA" w:rsidRDefault="00A64B84" w:rsidP="001F23FA">
      <w:pPr>
        <w:pStyle w:val="10"/>
        <w:spacing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line="360" w:lineRule="auto"/>
        <w:jc w:val="both"/>
        <w:rPr>
          <w:rFonts w:ascii="Times New Roman" w:hAnsi="Times New Roman" w:cs="Times New Roman"/>
          <w:sz w:val="28"/>
          <w:szCs w:val="28"/>
        </w:rPr>
      </w:pPr>
      <w:r w:rsidRPr="001F23FA">
        <w:rPr>
          <w:rFonts w:ascii="Times New Roman" w:hAnsi="Times New Roman" w:cs="Times New Roman"/>
          <w:noProof/>
          <w:sz w:val="28"/>
          <w:szCs w:val="28"/>
        </w:rPr>
        <w:drawing>
          <wp:inline distT="114300" distB="114300" distL="114300" distR="114300">
            <wp:extent cx="5931958" cy="280511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l="2441" t="3759" r="36144" b="44894"/>
                    <a:stretch>
                      <a:fillRect/>
                    </a:stretch>
                  </pic:blipFill>
                  <pic:spPr>
                    <a:xfrm>
                      <a:off x="0" y="0"/>
                      <a:ext cx="5931958" cy="2805113"/>
                    </a:xfrm>
                    <a:prstGeom prst="rect">
                      <a:avLst/>
                    </a:prstGeom>
                    <a:ln/>
                  </pic:spPr>
                </pic:pic>
              </a:graphicData>
            </a:graphic>
          </wp:inline>
        </w:drawing>
      </w:r>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20- Расписание</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21 представлено изображение экрана, когда запрашивается список групп. Если мы выбираем в таблице слева любую группу, то в таблице справа отображаются те предметы, которые у них есть. Ниже есть форма для добавления группы, также там можно изменять уже существующее данные. Справа внизу есть область для добавления предмета, который будет преподаваться у выбранной группы. Предметы можно выбрать из уже существующих, которые имеются в базе данных.</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Pr>
          <w:rFonts w:ascii="Calibri" w:hAnsi="Calibri" w:cs="Calibri"/>
          <w:b/>
          <w:bCs/>
          <w:noProof/>
          <w:color w:val="000000"/>
          <w:sz w:val="32"/>
          <w:szCs w:val="32"/>
        </w:rPr>
        <w:lastRenderedPageBreak/>
        <w:drawing>
          <wp:inline distT="0" distB="0" distL="0" distR="0">
            <wp:extent cx="5923915" cy="2318657"/>
            <wp:effectExtent l="19050" t="0" r="635" b="0"/>
            <wp:docPr id="25" name="Рисунок 4" descr="https://lh4.googleusercontent.com/IM5FoqKs9TNCCRcDDXTZnLu0pf9IHC0-V4l3gnNYoUFTkb9oTK0sVobVXVSD4pa1G7wGK4U95H61Up5fbAMqv3LW9n2Xf7z2vg-BN7zrxt4Jxa2NtituxzSDMfteMLPPd7jp2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M5FoqKs9TNCCRcDDXTZnLu0pf9IHC0-V4l3gnNYoUFTkb9oTK0sVobVXVSD4pa1G7wGK4U95H61Up5fbAMqv3LW9n2Xf7z2vg-BN7zrxt4Jxa2NtituxzSDMfteMLPPd7jp2wML"/>
                    <pic:cNvPicPr>
                      <a:picLocks noChangeAspect="1" noChangeArrowheads="1"/>
                    </pic:cNvPicPr>
                  </pic:nvPicPr>
                  <pic:blipFill>
                    <a:blip r:embed="rId29"/>
                    <a:srcRect l="6959" t="12637" r="31226" b="35918"/>
                    <a:stretch>
                      <a:fillRect/>
                    </a:stretch>
                  </pic:blipFill>
                  <pic:spPr bwMode="auto">
                    <a:xfrm>
                      <a:off x="0" y="0"/>
                      <a:ext cx="5923915" cy="2318657"/>
                    </a:xfrm>
                    <a:prstGeom prst="rect">
                      <a:avLst/>
                    </a:prstGeom>
                    <a:noFill/>
                    <a:ln w="9525">
                      <a:noFill/>
                      <a:miter lim="800000"/>
                      <a:headEnd/>
                      <a:tailEnd/>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21- Группы.</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22 представлено изображение экрана, когда запрашивается список преподавателей. Если мы выбираем в таблице слева любого преподавателя, то в таблице справа отображаются те предметы, которые он ведет. Ниже есть форма для добавления преподавателя, также там можно изменять уже существующее данные через форму. Справа внизу есть область для добавления предмета, который будет вести выбранные преподаватель. Предметы можно выбрать из уже существующих, которые имеются в базе данных.</w:t>
      </w:r>
    </w:p>
    <w:p w:rsidR="00A64B84" w:rsidRPr="001F23FA" w:rsidRDefault="00A64B84" w:rsidP="001F23FA">
      <w:pPr>
        <w:pStyle w:val="10"/>
        <w:spacing w:after="200" w:line="360" w:lineRule="auto"/>
        <w:jc w:val="both"/>
        <w:rPr>
          <w:rFonts w:ascii="Times New Roman" w:eastAsia="Calibri" w:hAnsi="Times New Roman" w:cs="Times New Roman"/>
          <w:b/>
          <w:sz w:val="28"/>
          <w:szCs w:val="28"/>
        </w:rPr>
      </w:pP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936708" cy="27574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l="12301" t="21791" r="26062" b="27462"/>
                    <a:stretch>
                      <a:fillRect/>
                    </a:stretch>
                  </pic:blipFill>
                  <pic:spPr>
                    <a:xfrm>
                      <a:off x="0" y="0"/>
                      <a:ext cx="5936708" cy="275748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lastRenderedPageBreak/>
        <w:t>Рисунок 22- Преподаватели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23 показан снимок экрана приложения, когда необходимо посмотреть уже существующие предметы. Добавить новый, удалить или изменить предмет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940623" cy="2795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l="12638" t="21194" r="25746" b="27462"/>
                    <a:stretch>
                      <a:fillRect/>
                    </a:stretch>
                  </pic:blipFill>
                  <pic:spPr>
                    <a:xfrm>
                      <a:off x="0" y="0"/>
                      <a:ext cx="5940623" cy="279558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23- Дисциплины</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24 показан снимок экрана приложения, когда необходимо посмотреть уже существующие аудитории. Добавить новую, удалить или изменить аудиторию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lastRenderedPageBreak/>
        <w:drawing>
          <wp:inline distT="114300" distB="114300" distL="114300" distR="114300">
            <wp:extent cx="5983228" cy="27384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l="12133" t="21492" r="25578" b="28059"/>
                    <a:stretch>
                      <a:fillRect/>
                    </a:stretch>
                  </pic:blipFill>
                  <pic:spPr>
                    <a:xfrm>
                      <a:off x="0" y="0"/>
                      <a:ext cx="5983228" cy="273843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24 -Аудитории</w:t>
      </w:r>
    </w:p>
    <w:p w:rsidR="00A64B84" w:rsidRPr="001F23FA" w:rsidRDefault="00A64B84" w:rsidP="001F23FA">
      <w:pPr>
        <w:pStyle w:val="10"/>
        <w:spacing w:after="200" w:line="360" w:lineRule="auto"/>
        <w:jc w:val="both"/>
        <w:rPr>
          <w:rFonts w:ascii="Times New Roman" w:eastAsia="Calibri" w:hAnsi="Times New Roman" w:cs="Times New Roman"/>
          <w:b/>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jc w:val="both"/>
        <w:rPr>
          <w:rFonts w:ascii="Times New Roman" w:eastAsia="Calibri" w:hAnsi="Times New Roman" w:cs="Times New Roman"/>
          <w:b/>
          <w:sz w:val="28"/>
          <w:szCs w:val="28"/>
        </w:rPr>
      </w:pPr>
      <w:bookmarkStart w:id="24" w:name="_Toc10414126"/>
      <w:r w:rsidRPr="001F23FA">
        <w:rPr>
          <w:rFonts w:ascii="Times New Roman" w:eastAsia="Calibri" w:hAnsi="Times New Roman" w:cs="Times New Roman"/>
          <w:b/>
          <w:sz w:val="28"/>
          <w:szCs w:val="28"/>
        </w:rPr>
        <w:lastRenderedPageBreak/>
        <w:t>Глава 5. Тестирование</w:t>
      </w:r>
      <w:bookmarkEnd w:id="24"/>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Основными задачами тестирования являются: </w:t>
      </w:r>
    </w:p>
    <w:p w:rsidR="00A64B84" w:rsidRPr="001F23FA" w:rsidRDefault="00A64B84" w:rsidP="001F23FA">
      <w:pPr>
        <w:pStyle w:val="10"/>
        <w:spacing w:line="360" w:lineRule="auto"/>
        <w:jc w:val="both"/>
        <w:rPr>
          <w:rFonts w:ascii="Times New Roman" w:eastAsia="Calibri" w:hAnsi="Times New Roman" w:cs="Times New Roman"/>
          <w:sz w:val="28"/>
          <w:szCs w:val="28"/>
        </w:rPr>
      </w:pPr>
    </w:p>
    <w:p w:rsidR="00A64B84" w:rsidRPr="001F23FA" w:rsidRDefault="001F23FA" w:rsidP="00437E34">
      <w:pPr>
        <w:pStyle w:val="10"/>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функционального тестирования каждого модуля системы для обеспечения соответствия функциональным требованиям.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комплексного тестирования для обеспечения взаимодействия модулей согласно требованиям.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Разработка достаточного количества тестовых сценариев, покрывающих все требования.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Тестирование удобства интерфейса пользователя. </w:t>
      </w:r>
    </w:p>
    <w:p w:rsidR="00A64B84" w:rsidRPr="001F23FA" w:rsidRDefault="00A64B84" w:rsidP="001F23FA">
      <w:pPr>
        <w:pStyle w:val="10"/>
        <w:spacing w:line="360" w:lineRule="auto"/>
        <w:jc w:val="both"/>
        <w:rPr>
          <w:rFonts w:ascii="Times New Roman" w:eastAsia="Calibri" w:hAnsi="Times New Roman" w:cs="Times New Roman"/>
          <w:sz w:val="28"/>
          <w:szCs w:val="28"/>
        </w:rPr>
      </w:pPr>
    </w:p>
    <w:p w:rsidR="00A64B84" w:rsidRPr="001F23FA" w:rsidRDefault="001F23FA" w:rsidP="00437E34">
      <w:pPr>
        <w:pStyle w:val="10"/>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Для того</w:t>
      </w:r>
      <w:proofErr w:type="gramStart"/>
      <w:r w:rsidRPr="001F23FA">
        <w:rPr>
          <w:rFonts w:ascii="Times New Roman" w:eastAsia="Calibri" w:hAnsi="Times New Roman" w:cs="Times New Roman"/>
          <w:sz w:val="28"/>
          <w:szCs w:val="28"/>
          <w:highlight w:val="white"/>
        </w:rPr>
        <w:t>,</w:t>
      </w:r>
      <w:proofErr w:type="gramEnd"/>
      <w:r w:rsidRPr="001F23FA">
        <w:rPr>
          <w:rFonts w:ascii="Times New Roman" w:eastAsia="Calibri" w:hAnsi="Times New Roman" w:cs="Times New Roman"/>
          <w:sz w:val="28"/>
          <w:szCs w:val="28"/>
          <w:highlight w:val="white"/>
        </w:rPr>
        <w:t xml:space="preserve"> чтобы обеспечить соответствие системы требованиям, были выбраны следующие виды тестирования системы (указанные виды могут пересекаться между собой):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1. Ручное тестирование – тестовые циклы были произведены вручную, с последующей ручной фиксацией результатов по каждому тесту.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2. </w:t>
      </w:r>
      <w:proofErr w:type="spellStart"/>
      <w:r w:rsidRPr="001F23FA">
        <w:rPr>
          <w:rFonts w:ascii="Times New Roman" w:eastAsia="Calibri" w:hAnsi="Times New Roman" w:cs="Times New Roman"/>
          <w:sz w:val="28"/>
          <w:szCs w:val="28"/>
          <w:highlight w:val="white"/>
        </w:rPr>
        <w:t>Smoke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поверхностное тестирование всех модулей приложения на предмет их работоспособности. Касаемо данной системы, было проверено соединения с базой данных при запуске приложение.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3. </w:t>
      </w:r>
      <w:proofErr w:type="spellStart"/>
      <w:r w:rsidRPr="001F23FA">
        <w:rPr>
          <w:rFonts w:ascii="Times New Roman" w:eastAsia="Calibri" w:hAnsi="Times New Roman" w:cs="Times New Roman"/>
          <w:sz w:val="28"/>
          <w:szCs w:val="28"/>
          <w:highlight w:val="white"/>
        </w:rPr>
        <w:t>Sanity</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возможности внесения изменения в базу данных, удаление из нее и добавление новых данных в базу. Важно отметить, что данное тестирование было  еще и позитивным, так как была проверена  возможность внесения изменений при корректном вводе данных. Негативное тестирование было проведено отдельно.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4. </w:t>
      </w:r>
      <w:proofErr w:type="spellStart"/>
      <w:r w:rsidRPr="001F23FA">
        <w:rPr>
          <w:rFonts w:ascii="Times New Roman" w:eastAsia="Calibri" w:hAnsi="Times New Roman" w:cs="Times New Roman"/>
          <w:sz w:val="28"/>
          <w:szCs w:val="28"/>
          <w:highlight w:val="white"/>
        </w:rPr>
        <w:t>Usability</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5. </w:t>
      </w:r>
      <w:proofErr w:type="spellStart"/>
      <w:r w:rsidRPr="001F23FA">
        <w:rPr>
          <w:rFonts w:ascii="Times New Roman" w:eastAsia="Calibri" w:hAnsi="Times New Roman" w:cs="Times New Roman"/>
          <w:sz w:val="28"/>
          <w:szCs w:val="28"/>
          <w:highlight w:val="white"/>
        </w:rPr>
        <w:t>Negative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w:t>
      </w:r>
      <w:proofErr w:type="gramStart"/>
      <w:r w:rsidRPr="001F23FA">
        <w:rPr>
          <w:rFonts w:ascii="Times New Roman" w:eastAsia="Calibri" w:hAnsi="Times New Roman" w:cs="Times New Roman"/>
          <w:sz w:val="28"/>
          <w:szCs w:val="28"/>
          <w:highlight w:val="white"/>
        </w:rPr>
        <w:t>поведении</w:t>
      </w:r>
      <w:proofErr w:type="gramEnd"/>
      <w:r w:rsidRPr="001F23FA">
        <w:rPr>
          <w:rFonts w:ascii="Times New Roman" w:eastAsia="Calibri" w:hAnsi="Times New Roman" w:cs="Times New Roman"/>
          <w:sz w:val="28"/>
          <w:szCs w:val="28"/>
          <w:highlight w:val="white"/>
        </w:rPr>
        <w:t xml:space="preserve"> системы, при попытке ввода некорректных данных. Было протестировано поведение системы, при попытке ввода в соответствующие поля для ФИО преподавателя или названия дисциплины цифр или иных символов, кроме букв русского или английского алфавита. </w:t>
      </w:r>
    </w:p>
    <w:p w:rsidR="00A64B84" w:rsidRPr="001F23FA" w:rsidRDefault="001F23FA" w:rsidP="001F23FA">
      <w:pPr>
        <w:pStyle w:val="10"/>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6. E2E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системы от начала до конца так, как с ней должен работать пользователь.</w:t>
      </w:r>
    </w:p>
    <w:p w:rsidR="00A64B84" w:rsidRPr="001F23FA" w:rsidRDefault="001F23FA" w:rsidP="005F1FC3">
      <w:pPr>
        <w:pStyle w:val="10"/>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Тест - кейсы представлены отдельным документом в качестве приложения. В результате тестирования оказалось более 95 % </w:t>
      </w:r>
      <w:proofErr w:type="gramStart"/>
      <w:r w:rsidRPr="001F23FA">
        <w:rPr>
          <w:rFonts w:ascii="Times New Roman" w:eastAsia="Calibri" w:hAnsi="Times New Roman" w:cs="Times New Roman"/>
          <w:sz w:val="28"/>
          <w:szCs w:val="28"/>
          <w:highlight w:val="white"/>
        </w:rPr>
        <w:t>пройденных</w:t>
      </w:r>
      <w:proofErr w:type="gramEnd"/>
      <w:r w:rsidRPr="001F23FA">
        <w:rPr>
          <w:rFonts w:ascii="Times New Roman" w:eastAsia="Calibri" w:hAnsi="Times New Roman" w:cs="Times New Roman"/>
          <w:sz w:val="28"/>
          <w:szCs w:val="28"/>
          <w:highlight w:val="white"/>
        </w:rPr>
        <w:t xml:space="preserve"> тест-кейсов. Не пройденные </w:t>
      </w:r>
      <w:proofErr w:type="gramStart"/>
      <w:r w:rsidRPr="001F23FA">
        <w:rPr>
          <w:rFonts w:ascii="Times New Roman" w:eastAsia="Calibri" w:hAnsi="Times New Roman" w:cs="Times New Roman"/>
          <w:sz w:val="28"/>
          <w:szCs w:val="28"/>
          <w:highlight w:val="white"/>
        </w:rPr>
        <w:t>тест-кейсы</w:t>
      </w:r>
      <w:proofErr w:type="gramEnd"/>
      <w:r w:rsidRPr="001F23FA">
        <w:rPr>
          <w:rFonts w:ascii="Times New Roman" w:eastAsia="Calibri" w:hAnsi="Times New Roman" w:cs="Times New Roman"/>
          <w:sz w:val="28"/>
          <w:szCs w:val="28"/>
          <w:highlight w:val="white"/>
        </w:rPr>
        <w:t xml:space="preserve"> не являются критическими и могут быть исправлены в случае необходимости доработки и расширения системы.</w:t>
      </w:r>
    </w:p>
    <w:p w:rsidR="00A64B84" w:rsidRPr="001F23FA" w:rsidRDefault="001F23FA" w:rsidP="001F23FA">
      <w:pPr>
        <w:pStyle w:val="10"/>
        <w:spacing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highlight w:val="white"/>
        </w:rPr>
        <w:t>Таким образом, ИС готова к ее презентации заказчику.</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b/>
          <w:sz w:val="28"/>
          <w:szCs w:val="28"/>
        </w:rPr>
      </w:pPr>
      <w:bookmarkStart w:id="25" w:name="_Toc10414127"/>
      <w:r w:rsidRPr="001F23FA">
        <w:rPr>
          <w:rFonts w:ascii="Times New Roman" w:eastAsia="Calibri" w:hAnsi="Times New Roman" w:cs="Times New Roman"/>
          <w:b/>
          <w:sz w:val="28"/>
          <w:szCs w:val="28"/>
        </w:rPr>
        <w:lastRenderedPageBreak/>
        <w:t>Заключение</w:t>
      </w:r>
      <w:bookmarkEnd w:id="25"/>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Подводя итог проделанной работе, можно сказать, что разработан новый продукт, готовый к эксплуатации и облегчающий работу пользователя. Теперь любой администратор может без труда составить расписание на учебный год, либо изменить его. Также не вызывает никаких проблем действия, связанные с переносом занятий во времени или преобразованием документа </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 xml:space="preserve"> </w:t>
      </w:r>
      <w:r w:rsidRPr="001F23FA">
        <w:rPr>
          <w:rFonts w:ascii="Times New Roman" w:eastAsia="Calibri" w:hAnsi="Times New Roman" w:cs="Times New Roman"/>
          <w:color w:val="222222"/>
          <w:sz w:val="28"/>
          <w:szCs w:val="28"/>
          <w:highlight w:val="white"/>
        </w:rPr>
        <w:t xml:space="preserve">Книга </w:t>
      </w:r>
      <w:proofErr w:type="spellStart"/>
      <w:r w:rsidRPr="001F23FA">
        <w:rPr>
          <w:rFonts w:ascii="Times New Roman" w:eastAsia="Calibri" w:hAnsi="Times New Roman" w:cs="Times New Roman"/>
          <w:color w:val="222222"/>
          <w:sz w:val="28"/>
          <w:szCs w:val="28"/>
          <w:highlight w:val="white"/>
        </w:rPr>
        <w:t>Microsoft</w:t>
      </w:r>
      <w:proofErr w:type="spellEnd"/>
      <w:r w:rsidRPr="001F23FA">
        <w:rPr>
          <w:rFonts w:ascii="Times New Roman" w:eastAsia="Calibri" w:hAnsi="Times New Roman" w:cs="Times New Roman"/>
          <w:color w:val="222222"/>
          <w:sz w:val="28"/>
          <w:szCs w:val="28"/>
          <w:highlight w:val="white"/>
        </w:rPr>
        <w:t xml:space="preserve"> </w:t>
      </w:r>
      <w:proofErr w:type="spellStart"/>
      <w:r w:rsidRPr="001F23FA">
        <w:rPr>
          <w:rFonts w:ascii="Times New Roman" w:eastAsia="Calibri" w:hAnsi="Times New Roman" w:cs="Times New Roman"/>
          <w:color w:val="222222"/>
          <w:sz w:val="28"/>
          <w:szCs w:val="28"/>
          <w:highlight w:val="white"/>
        </w:rPr>
        <w:t>Excel</w:t>
      </w:r>
      <w:proofErr w:type="spellEnd"/>
      <w:r w:rsidRPr="001F23FA">
        <w:rPr>
          <w:rFonts w:ascii="Times New Roman" w:eastAsia="Calibri" w:hAnsi="Times New Roman" w:cs="Times New Roman"/>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Проблема, заключавшаяся в существовании многих нюансов связанных с составлением учебного расписания, была решена путем оптимизации и автоматизации деятельности.</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Цель работы, поставленная в самом начале, достигнута путем выполнения ряда задач:</w:t>
      </w:r>
    </w:p>
    <w:p w:rsidR="00A64B84" w:rsidRPr="001F23FA" w:rsidRDefault="001F23FA" w:rsidP="001F23FA">
      <w:pPr>
        <w:pStyle w:val="10"/>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Изучен способ формирования учебного расписания.</w:t>
      </w:r>
    </w:p>
    <w:p w:rsidR="00A64B84" w:rsidRPr="001F23FA" w:rsidRDefault="001F23FA" w:rsidP="001F23FA">
      <w:pPr>
        <w:pStyle w:val="10"/>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Составлена база данных, которая содержит все необходимые данные.</w:t>
      </w:r>
    </w:p>
    <w:p w:rsidR="00A64B84" w:rsidRPr="001F23FA" w:rsidRDefault="001F23FA" w:rsidP="001F23FA">
      <w:pPr>
        <w:pStyle w:val="10"/>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Сформулированы основные методы, доступные для администратора системы.</w:t>
      </w:r>
    </w:p>
    <w:p w:rsidR="00A64B84" w:rsidRPr="001F23FA" w:rsidRDefault="001F23FA" w:rsidP="001F23FA">
      <w:pPr>
        <w:pStyle w:val="10"/>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Разработан программный продукт для автоматизации составления расписания.</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Таким образом, была реализована программа, решающая реальные задачи, стоящие перед руководителями, университетов, колледжей и школ. Тем самым подтверждается практическая значимость работы.</w:t>
      </w:r>
    </w:p>
    <w:p w:rsidR="00A64B84" w:rsidRPr="001F23FA" w:rsidRDefault="00A64B84" w:rsidP="001F23FA">
      <w:pPr>
        <w:pStyle w:val="10"/>
        <w:spacing w:line="360" w:lineRule="auto"/>
        <w:jc w:val="both"/>
        <w:rPr>
          <w:rFonts w:ascii="Times New Roman" w:hAnsi="Times New Roman" w:cs="Times New Roman"/>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hAnsi="Times New Roman" w:cs="Times New Roman"/>
          <w:sz w:val="28"/>
          <w:szCs w:val="28"/>
        </w:rPr>
      </w:pPr>
      <w:bookmarkStart w:id="26" w:name="_Toc10414128"/>
      <w:r w:rsidRPr="001F23FA">
        <w:rPr>
          <w:rFonts w:ascii="Times New Roman" w:eastAsia="Calibri" w:hAnsi="Times New Roman" w:cs="Times New Roman"/>
          <w:b/>
          <w:sz w:val="28"/>
          <w:szCs w:val="28"/>
        </w:rPr>
        <w:lastRenderedPageBreak/>
        <w:t>Список источников</w:t>
      </w:r>
      <w:bookmarkEnd w:id="26"/>
    </w:p>
    <w:p w:rsidR="00A64B84" w:rsidRPr="001F23FA" w:rsidRDefault="001F23FA" w:rsidP="001F23FA">
      <w:pPr>
        <w:pStyle w:val="10"/>
        <w:numPr>
          <w:ilvl w:val="0"/>
          <w:numId w:val="3"/>
        </w:numPr>
        <w:spacing w:before="28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Рихтер Дж. CLR </w:t>
      </w:r>
      <w:proofErr w:type="spellStart"/>
      <w:r w:rsidRPr="001F23FA">
        <w:rPr>
          <w:rFonts w:ascii="Times New Roman" w:eastAsia="Calibri" w:hAnsi="Times New Roman" w:cs="Times New Roman"/>
          <w:sz w:val="28"/>
          <w:szCs w:val="28"/>
        </w:rPr>
        <w:t>via</w:t>
      </w:r>
      <w:proofErr w:type="spellEnd"/>
      <w:r w:rsidRPr="001F23FA">
        <w:rPr>
          <w:rFonts w:ascii="Times New Roman" w:eastAsia="Calibri" w:hAnsi="Times New Roman" w:cs="Times New Roman"/>
          <w:sz w:val="28"/>
          <w:szCs w:val="28"/>
        </w:rPr>
        <w:t xml:space="preserve"> C#. Программирование на платформе Microsoft.NET </w:t>
      </w:r>
      <w:proofErr w:type="spellStart"/>
      <w:r w:rsidRPr="001F23FA">
        <w:rPr>
          <w:rFonts w:ascii="Times New Roman" w:eastAsia="Calibri" w:hAnsi="Times New Roman" w:cs="Times New Roman"/>
          <w:sz w:val="28"/>
          <w:szCs w:val="28"/>
        </w:rPr>
        <w:t>Framework</w:t>
      </w:r>
      <w:proofErr w:type="spellEnd"/>
      <w:r w:rsidRPr="001F23FA">
        <w:rPr>
          <w:rFonts w:ascii="Times New Roman" w:eastAsia="Calibri" w:hAnsi="Times New Roman" w:cs="Times New Roman"/>
          <w:sz w:val="28"/>
          <w:szCs w:val="28"/>
        </w:rPr>
        <w:t xml:space="preserve"> 4.5 на языке C# / Дж. Рихтер; пер. с англ. – 4-е изд.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Пб.: Питер, 2015. – 896с.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Аткинсон</w:t>
      </w:r>
      <w:proofErr w:type="spellEnd"/>
      <w:r w:rsidRPr="001F23FA">
        <w:rPr>
          <w:rFonts w:ascii="Times New Roman" w:eastAsia="Calibri" w:hAnsi="Times New Roman" w:cs="Times New Roman"/>
          <w:sz w:val="28"/>
          <w:szCs w:val="28"/>
        </w:rPr>
        <w:t xml:space="preserve"> Л.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Библиотека профессионала / Л. </w:t>
      </w:r>
      <w:proofErr w:type="spellStart"/>
      <w:r w:rsidRPr="001F23FA">
        <w:rPr>
          <w:rFonts w:ascii="Times New Roman" w:eastAsia="Calibri" w:hAnsi="Times New Roman" w:cs="Times New Roman"/>
          <w:sz w:val="28"/>
          <w:szCs w:val="28"/>
        </w:rPr>
        <w:t>Аткинсон</w:t>
      </w:r>
      <w:proofErr w:type="spellEnd"/>
      <w:r w:rsidRPr="001F23FA">
        <w:rPr>
          <w:rFonts w:ascii="Times New Roman" w:eastAsia="Calibri" w:hAnsi="Times New Roman" w:cs="Times New Roman"/>
          <w:sz w:val="28"/>
          <w:szCs w:val="28"/>
        </w:rPr>
        <w:t>. – М.: Диалектика, 2002. – 624с.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Гольцман</w:t>
      </w:r>
      <w:proofErr w:type="spellEnd"/>
      <w:proofErr w:type="gramStart"/>
      <w:r w:rsidRPr="001F23FA">
        <w:rPr>
          <w:rFonts w:ascii="Times New Roman" w:eastAsia="Calibri" w:hAnsi="Times New Roman" w:cs="Times New Roman"/>
          <w:sz w:val="28"/>
          <w:szCs w:val="28"/>
        </w:rPr>
        <w:t xml:space="preserve"> В</w:t>
      </w:r>
      <w:proofErr w:type="gram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5.0 / В. </w:t>
      </w:r>
      <w:proofErr w:type="spellStart"/>
      <w:r w:rsidRPr="001F23FA">
        <w:rPr>
          <w:rFonts w:ascii="Times New Roman" w:eastAsia="Calibri" w:hAnsi="Times New Roman" w:cs="Times New Roman"/>
          <w:sz w:val="28"/>
          <w:szCs w:val="28"/>
        </w:rPr>
        <w:t>Гольцман</w:t>
      </w:r>
      <w:proofErr w:type="spellEnd"/>
      <w:r w:rsidRPr="001F23FA">
        <w:rPr>
          <w:rFonts w:ascii="Times New Roman" w:eastAsia="Calibri" w:hAnsi="Times New Roman" w:cs="Times New Roman"/>
          <w:sz w:val="28"/>
          <w:szCs w:val="28"/>
        </w:rPr>
        <w:t>. – СПб</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Питер, 2010. – 253с.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Шилдт</w:t>
      </w:r>
      <w:proofErr w:type="spellEnd"/>
      <w:r w:rsidRPr="001F23FA">
        <w:rPr>
          <w:rFonts w:ascii="Times New Roman" w:eastAsia="Calibri" w:hAnsi="Times New Roman" w:cs="Times New Roman"/>
          <w:sz w:val="28"/>
          <w:szCs w:val="28"/>
        </w:rPr>
        <w:t xml:space="preserve"> Г. C# 4.0 Полное руководство / Г. </w:t>
      </w:r>
      <w:proofErr w:type="spellStart"/>
      <w:r w:rsidRPr="001F23FA">
        <w:rPr>
          <w:rFonts w:ascii="Times New Roman" w:eastAsia="Calibri" w:hAnsi="Times New Roman" w:cs="Times New Roman"/>
          <w:sz w:val="28"/>
          <w:szCs w:val="28"/>
        </w:rPr>
        <w:t>Шилдт</w:t>
      </w:r>
      <w:proofErr w:type="spellEnd"/>
      <w:r w:rsidRPr="001F23FA">
        <w:rPr>
          <w:rFonts w:ascii="Times New Roman" w:eastAsia="Calibri" w:hAnsi="Times New Roman" w:cs="Times New Roman"/>
          <w:sz w:val="28"/>
          <w:szCs w:val="28"/>
        </w:rPr>
        <w:t xml:space="preserve">; пер. с англ. И. </w:t>
      </w:r>
      <w:proofErr w:type="spellStart"/>
      <w:r w:rsidRPr="001F23FA">
        <w:rPr>
          <w:rFonts w:ascii="Times New Roman" w:eastAsia="Calibri" w:hAnsi="Times New Roman" w:cs="Times New Roman"/>
          <w:sz w:val="28"/>
          <w:szCs w:val="28"/>
        </w:rPr>
        <w:t>Берштейном</w:t>
      </w:r>
      <w:proofErr w:type="spellEnd"/>
      <w:r w:rsidRPr="001F23FA">
        <w:rPr>
          <w:rFonts w:ascii="Times New Roman" w:eastAsia="Calibri" w:hAnsi="Times New Roman" w:cs="Times New Roman"/>
          <w:sz w:val="28"/>
          <w:szCs w:val="28"/>
        </w:rPr>
        <w:t>. – М.: Вильямс, 2015. – 1056с.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Проектирование баз данных. СУБД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Access</w:t>
      </w:r>
      <w:proofErr w:type="spellEnd"/>
      <w:r w:rsidRPr="001F23FA">
        <w:rPr>
          <w:rFonts w:ascii="Times New Roman" w:eastAsia="Calibri" w:hAnsi="Times New Roman" w:cs="Times New Roman"/>
          <w:sz w:val="28"/>
          <w:szCs w:val="28"/>
        </w:rPr>
        <w:t>.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Создание API-интерфейсов </w:t>
      </w:r>
      <w:proofErr w:type="spellStart"/>
      <w:r w:rsidRPr="001F23FA">
        <w:rPr>
          <w:rFonts w:ascii="Times New Roman" w:eastAsia="Calibri" w:hAnsi="Times New Roman" w:cs="Times New Roman"/>
          <w:sz w:val="28"/>
          <w:szCs w:val="28"/>
        </w:rPr>
        <w:t>RESTful</w:t>
      </w:r>
      <w:proofErr w:type="spellEnd"/>
      <w:r w:rsidRPr="001F23FA">
        <w:rPr>
          <w:rFonts w:ascii="Times New Roman" w:eastAsia="Calibri" w:hAnsi="Times New Roman" w:cs="Times New Roman"/>
          <w:sz w:val="28"/>
          <w:szCs w:val="28"/>
        </w:rPr>
        <w:t xml:space="preserve"> с помощью веб-</w:t>
      </w:r>
      <w:proofErr w:type="gramStart"/>
      <w:r w:rsidRPr="001F23FA">
        <w:rPr>
          <w:rFonts w:ascii="Times New Roman" w:eastAsia="Calibri" w:hAnsi="Times New Roman" w:cs="Times New Roman"/>
          <w:sz w:val="28"/>
          <w:szCs w:val="28"/>
        </w:rPr>
        <w:t>API</w:t>
      </w:r>
      <w:proofErr w:type="gramEnd"/>
      <w:r w:rsidRPr="001F23FA">
        <w:rPr>
          <w:rFonts w:ascii="Times New Roman" w:eastAsia="Calibri" w:hAnsi="Times New Roman" w:cs="Times New Roman"/>
          <w:sz w:val="28"/>
          <w:szCs w:val="28"/>
        </w:rPr>
        <w:t xml:space="preserve"> ASP.NET  – URL: </w:t>
      </w:r>
      <w:hyperlink r:id="rId33">
        <w:r w:rsidRPr="001F23FA">
          <w:rPr>
            <w:rFonts w:ascii="Times New Roman" w:eastAsia="Calibri" w:hAnsi="Times New Roman" w:cs="Times New Roman"/>
            <w:color w:val="1155CC"/>
            <w:sz w:val="28"/>
            <w:szCs w:val="28"/>
            <w:u w:val="single"/>
          </w:rPr>
          <w:t>https://docs.microsoft.com/ru-ru/aspnet/web-api/overview/older-versions/build-restful-apis-with-aspnet-web-api</w:t>
        </w:r>
      </w:hyperlink>
      <w:r w:rsidRPr="001F23FA">
        <w:rPr>
          <w:rFonts w:ascii="Times New Roman" w:eastAsia="Calibri" w:hAnsi="Times New Roman" w:cs="Times New Roman"/>
          <w:sz w:val="28"/>
          <w:szCs w:val="28"/>
        </w:rPr>
        <w:t xml:space="preserve">  (дата обращения 20.05.2018).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Язык программирования C#. Классика </w:t>
      </w:r>
      <w:proofErr w:type="spellStart"/>
      <w:r w:rsidRPr="001F23FA">
        <w:rPr>
          <w:rFonts w:ascii="Times New Roman" w:eastAsia="Calibri" w:hAnsi="Times New Roman" w:cs="Times New Roman"/>
          <w:sz w:val="28"/>
          <w:szCs w:val="28"/>
        </w:rPr>
        <w:t>Computers</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Science</w:t>
      </w:r>
      <w:proofErr w:type="spellEnd"/>
      <w:r w:rsidRPr="001F23FA">
        <w:rPr>
          <w:rFonts w:ascii="Times New Roman" w:eastAsia="Calibri" w:hAnsi="Times New Roman" w:cs="Times New Roman"/>
          <w:sz w:val="28"/>
          <w:szCs w:val="28"/>
        </w:rPr>
        <w:t xml:space="preserve"> / А. </w:t>
      </w:r>
      <w:proofErr w:type="spellStart"/>
      <w:r w:rsidRPr="001F23FA">
        <w:rPr>
          <w:rFonts w:ascii="Times New Roman" w:eastAsia="Calibri" w:hAnsi="Times New Roman" w:cs="Times New Roman"/>
          <w:sz w:val="28"/>
          <w:szCs w:val="28"/>
        </w:rPr>
        <w:t>Хейлсберг</w:t>
      </w:r>
      <w:proofErr w:type="spellEnd"/>
      <w:r w:rsidRPr="001F23FA">
        <w:rPr>
          <w:rFonts w:ascii="Times New Roman" w:eastAsia="Calibri" w:hAnsi="Times New Roman" w:cs="Times New Roman"/>
          <w:sz w:val="28"/>
          <w:szCs w:val="28"/>
        </w:rPr>
        <w:t xml:space="preserve"> [и др.]. -4-е изд.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Пб.: Питер, 2011. – 784с.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6. </w:t>
      </w:r>
      <w:proofErr w:type="spellStart"/>
      <w:r w:rsidRPr="001F23FA">
        <w:rPr>
          <w:rFonts w:ascii="Times New Roman" w:eastAsia="Calibri" w:hAnsi="Times New Roman" w:cs="Times New Roman"/>
          <w:sz w:val="28"/>
          <w:szCs w:val="28"/>
        </w:rPr>
        <w:t>Ликнесс</w:t>
      </w:r>
      <w:proofErr w:type="spellEnd"/>
      <w:r w:rsidRPr="001F23FA">
        <w:rPr>
          <w:rFonts w:ascii="Times New Roman" w:eastAsia="Calibri" w:hAnsi="Times New Roman" w:cs="Times New Roman"/>
          <w:sz w:val="28"/>
          <w:szCs w:val="28"/>
        </w:rPr>
        <w:t xml:space="preserve"> Дж. Приложения для </w:t>
      </w:r>
      <w:proofErr w:type="spellStart"/>
      <w:r w:rsidRPr="001F23FA">
        <w:rPr>
          <w:rFonts w:ascii="Times New Roman" w:eastAsia="Calibri" w:hAnsi="Times New Roman" w:cs="Times New Roman"/>
          <w:sz w:val="28"/>
          <w:szCs w:val="28"/>
        </w:rPr>
        <w:t>Windows</w:t>
      </w:r>
      <w:proofErr w:type="spellEnd"/>
      <w:r w:rsidRPr="001F23FA">
        <w:rPr>
          <w:rFonts w:ascii="Times New Roman" w:eastAsia="Calibri" w:hAnsi="Times New Roman" w:cs="Times New Roman"/>
          <w:sz w:val="28"/>
          <w:szCs w:val="28"/>
        </w:rPr>
        <w:t xml:space="preserve"> на</w:t>
      </w:r>
      <w:proofErr w:type="gramStart"/>
      <w:r w:rsidRPr="001F23FA">
        <w:rPr>
          <w:rFonts w:ascii="Times New Roman" w:eastAsia="Calibri" w:hAnsi="Times New Roman" w:cs="Times New Roman"/>
          <w:sz w:val="28"/>
          <w:szCs w:val="28"/>
        </w:rPr>
        <w:t xml:space="preserve"> С</w:t>
      </w:r>
      <w:proofErr w:type="gramEnd"/>
      <w:r w:rsidRPr="001F23FA">
        <w:rPr>
          <w:rFonts w:ascii="Times New Roman" w:eastAsia="Calibri" w:hAnsi="Times New Roman" w:cs="Times New Roman"/>
          <w:sz w:val="28"/>
          <w:szCs w:val="28"/>
        </w:rPr>
        <w:t xml:space="preserve"># и XAML / Дж. </w:t>
      </w:r>
      <w:proofErr w:type="spellStart"/>
      <w:r w:rsidRPr="001F23FA">
        <w:rPr>
          <w:rFonts w:ascii="Times New Roman" w:eastAsia="Calibri" w:hAnsi="Times New Roman" w:cs="Times New Roman"/>
          <w:sz w:val="28"/>
          <w:szCs w:val="28"/>
        </w:rPr>
        <w:t>Ликнесс</w:t>
      </w:r>
      <w:proofErr w:type="spellEnd"/>
      <w:r w:rsidRPr="001F23FA">
        <w:rPr>
          <w:rFonts w:ascii="Times New Roman" w:eastAsia="Calibri" w:hAnsi="Times New Roman" w:cs="Times New Roman"/>
          <w:sz w:val="28"/>
          <w:szCs w:val="28"/>
        </w:rPr>
        <w:t xml:space="preserve">. – </w:t>
      </w:r>
      <w:proofErr w:type="spellStart"/>
      <w:r w:rsidRPr="001F23FA">
        <w:rPr>
          <w:rFonts w:ascii="Times New Roman" w:eastAsia="Calibri" w:hAnsi="Times New Roman" w:cs="Times New Roman"/>
          <w:sz w:val="28"/>
          <w:szCs w:val="28"/>
        </w:rPr>
        <w:t>СПб.</w:t>
      </w:r>
      <w:proofErr w:type="gramStart"/>
      <w:r w:rsidRPr="001F23FA">
        <w:rPr>
          <w:rFonts w:ascii="Times New Roman" w:eastAsia="Calibri" w:hAnsi="Times New Roman" w:cs="Times New Roman"/>
          <w:sz w:val="28"/>
          <w:szCs w:val="28"/>
        </w:rPr>
        <w:t>:П</w:t>
      </w:r>
      <w:proofErr w:type="gramEnd"/>
      <w:r w:rsidRPr="001F23FA">
        <w:rPr>
          <w:rFonts w:ascii="Times New Roman" w:eastAsia="Calibri" w:hAnsi="Times New Roman" w:cs="Times New Roman"/>
          <w:sz w:val="28"/>
          <w:szCs w:val="28"/>
        </w:rPr>
        <w:t>итер</w:t>
      </w:r>
      <w:proofErr w:type="spellEnd"/>
      <w:r w:rsidRPr="001F23FA">
        <w:rPr>
          <w:rFonts w:ascii="Times New Roman" w:eastAsia="Calibri" w:hAnsi="Times New Roman" w:cs="Times New Roman"/>
          <w:sz w:val="28"/>
          <w:szCs w:val="28"/>
        </w:rPr>
        <w:t>, 2013. – 368с.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7. Проектирование баз данных. СУБД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Access</w:t>
      </w:r>
      <w:proofErr w:type="spellEnd"/>
      <w:r w:rsidRPr="001F23FA">
        <w:rPr>
          <w:rFonts w:ascii="Times New Roman" w:eastAsia="Calibri" w:hAnsi="Times New Roman" w:cs="Times New Roman"/>
          <w:sz w:val="28"/>
          <w:szCs w:val="28"/>
        </w:rPr>
        <w:t>.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8. SQL. Полное руководство / Дж. </w:t>
      </w:r>
      <w:proofErr w:type="spellStart"/>
      <w:r w:rsidRPr="001F23FA">
        <w:rPr>
          <w:rFonts w:ascii="Times New Roman" w:eastAsia="Calibri" w:hAnsi="Times New Roman" w:cs="Times New Roman"/>
          <w:sz w:val="28"/>
          <w:szCs w:val="28"/>
        </w:rPr>
        <w:t>Грофф</w:t>
      </w:r>
      <w:proofErr w:type="spellEnd"/>
      <w:r w:rsidRPr="001F23FA">
        <w:rPr>
          <w:rFonts w:ascii="Times New Roman" w:eastAsia="Calibri" w:hAnsi="Times New Roman" w:cs="Times New Roman"/>
          <w:sz w:val="28"/>
          <w:szCs w:val="28"/>
        </w:rPr>
        <w:t xml:space="preserve"> [и др.]. – 3-е изд. – М.: Вильямс, 2015. – 959с.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9.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Оптимизация производительности / Б. Шварц [и др.]. – СПб</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Символ-Плюс, 2010. – 768с.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color w:val="343434"/>
          <w:sz w:val="28"/>
          <w:szCs w:val="28"/>
        </w:rPr>
        <w:t>RESTFul</w:t>
      </w:r>
      <w:proofErr w:type="spellEnd"/>
      <w:r w:rsidRPr="001F23FA">
        <w:rPr>
          <w:rFonts w:ascii="Times New Roman" w:eastAsia="Calibri" w:hAnsi="Times New Roman" w:cs="Times New Roman"/>
          <w:color w:val="343434"/>
          <w:sz w:val="28"/>
          <w:szCs w:val="28"/>
        </w:rPr>
        <w:t xml:space="preserve"> </w:t>
      </w:r>
      <w:proofErr w:type="spellStart"/>
      <w:r w:rsidRPr="001F23FA">
        <w:rPr>
          <w:rFonts w:ascii="Times New Roman" w:eastAsia="Calibri" w:hAnsi="Times New Roman" w:cs="Times New Roman"/>
          <w:color w:val="343434"/>
          <w:sz w:val="28"/>
          <w:szCs w:val="28"/>
        </w:rPr>
        <w:t>Api</w:t>
      </w:r>
      <w:proofErr w:type="spellEnd"/>
      <w:r w:rsidRPr="001F23FA">
        <w:rPr>
          <w:rFonts w:ascii="Times New Roman" w:eastAsia="Calibri" w:hAnsi="Times New Roman" w:cs="Times New Roman"/>
          <w:color w:val="343434"/>
          <w:sz w:val="28"/>
          <w:szCs w:val="28"/>
        </w:rPr>
        <w:t xml:space="preserve"> контроллеры в .NET MVC 4 </w:t>
      </w:r>
      <w:r w:rsidRPr="001F23FA">
        <w:rPr>
          <w:rFonts w:ascii="Times New Roman" w:eastAsia="Calibri" w:hAnsi="Times New Roman" w:cs="Times New Roman"/>
          <w:sz w:val="28"/>
          <w:szCs w:val="28"/>
        </w:rPr>
        <w:t xml:space="preserve"> – URL:  </w:t>
      </w:r>
      <w:hyperlink r:id="rId34">
        <w:r w:rsidRPr="001F23FA">
          <w:rPr>
            <w:rFonts w:ascii="Times New Roman" w:eastAsia="Calibri" w:hAnsi="Times New Roman" w:cs="Times New Roman"/>
            <w:color w:val="1155CC"/>
            <w:sz w:val="28"/>
            <w:szCs w:val="28"/>
            <w:u w:val="single"/>
          </w:rPr>
          <w:t>https://habr.com/ru/post/164945/</w:t>
        </w:r>
      </w:hyperlink>
      <w:r w:rsidRPr="001F23FA">
        <w:rPr>
          <w:rFonts w:ascii="Times New Roman" w:eastAsia="Calibri" w:hAnsi="Times New Roman" w:cs="Times New Roman"/>
          <w:color w:val="343434"/>
          <w:sz w:val="28"/>
          <w:szCs w:val="28"/>
        </w:rPr>
        <w:t xml:space="preserve"> </w:t>
      </w:r>
      <w:r w:rsidRPr="001F23FA">
        <w:rPr>
          <w:rFonts w:ascii="Times New Roman" w:eastAsia="Calibri" w:hAnsi="Times New Roman" w:cs="Times New Roman"/>
          <w:sz w:val="28"/>
          <w:szCs w:val="28"/>
        </w:rPr>
        <w:t>(дата обращения 15.05.2018)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Учебник. Создание веб-</w:t>
      </w:r>
      <w:proofErr w:type="gramStart"/>
      <w:r w:rsidRPr="001F23FA">
        <w:rPr>
          <w:rFonts w:ascii="Times New Roman" w:eastAsia="Calibri" w:hAnsi="Times New Roman" w:cs="Times New Roman"/>
          <w:sz w:val="28"/>
          <w:szCs w:val="28"/>
        </w:rPr>
        <w:t>API</w:t>
      </w:r>
      <w:proofErr w:type="gramEnd"/>
      <w:r w:rsidRPr="001F23FA">
        <w:rPr>
          <w:rFonts w:ascii="Times New Roman" w:eastAsia="Calibri" w:hAnsi="Times New Roman" w:cs="Times New Roman"/>
          <w:sz w:val="28"/>
          <w:szCs w:val="28"/>
        </w:rPr>
        <w:t xml:space="preserve"> с помощью MVC ASP.NET </w:t>
      </w:r>
      <w:proofErr w:type="spellStart"/>
      <w:r w:rsidRPr="001F23FA">
        <w:rPr>
          <w:rFonts w:ascii="Times New Roman" w:eastAsia="Calibri" w:hAnsi="Times New Roman" w:cs="Times New Roman"/>
          <w:sz w:val="28"/>
          <w:szCs w:val="28"/>
        </w:rPr>
        <w:t>Core</w:t>
      </w:r>
      <w:proofErr w:type="spellEnd"/>
      <w:r w:rsidRPr="001F23FA">
        <w:rPr>
          <w:rFonts w:ascii="Times New Roman" w:eastAsia="Calibri" w:hAnsi="Times New Roman" w:cs="Times New Roman"/>
          <w:sz w:val="28"/>
          <w:szCs w:val="28"/>
        </w:rPr>
        <w:t xml:space="preserve"> – URL:  </w:t>
      </w:r>
      <w:hyperlink r:id="rId35">
        <w:r w:rsidRPr="001F23FA">
          <w:rPr>
            <w:rFonts w:ascii="Times New Roman" w:eastAsia="Calibri" w:hAnsi="Times New Roman" w:cs="Times New Roman"/>
            <w:color w:val="1155CC"/>
            <w:sz w:val="28"/>
            <w:szCs w:val="28"/>
            <w:u w:val="single"/>
          </w:rPr>
          <w:t>https://docs.microsoft.com/ru-ru/aspnet/core/tutorials/first-web-api?view=aspnetcore-2.2&amp;tabs=visual-studio</w:t>
        </w:r>
      </w:hyperlink>
      <w:r w:rsidRPr="001F23FA">
        <w:rPr>
          <w:rFonts w:ascii="Times New Roman" w:eastAsia="Calibri" w:hAnsi="Times New Roman" w:cs="Times New Roman"/>
          <w:sz w:val="28"/>
          <w:szCs w:val="28"/>
        </w:rPr>
        <w:t xml:space="preserve"> (дата обращения 17.05.2018)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C# 6.0. Справочник / Д. </w:t>
      </w:r>
      <w:proofErr w:type="spellStart"/>
      <w:r w:rsidRPr="001F23FA">
        <w:rPr>
          <w:rFonts w:ascii="Times New Roman" w:eastAsia="Calibri" w:hAnsi="Times New Roman" w:cs="Times New Roman"/>
          <w:sz w:val="28"/>
          <w:szCs w:val="28"/>
        </w:rPr>
        <w:t>Албахари</w:t>
      </w:r>
      <w:proofErr w:type="spellEnd"/>
      <w:r w:rsidRPr="001F23FA">
        <w:rPr>
          <w:rFonts w:ascii="Times New Roman" w:eastAsia="Calibri" w:hAnsi="Times New Roman" w:cs="Times New Roman"/>
          <w:sz w:val="28"/>
          <w:szCs w:val="28"/>
        </w:rPr>
        <w:t xml:space="preserve"> [и др.]. -6-е изд. </w:t>
      </w:r>
      <w:proofErr w:type="gramStart"/>
      <w:r w:rsidRPr="001F23FA">
        <w:rPr>
          <w:rFonts w:ascii="Times New Roman" w:eastAsia="Calibri" w:hAnsi="Times New Roman" w:cs="Times New Roman"/>
          <w:sz w:val="28"/>
          <w:szCs w:val="28"/>
        </w:rPr>
        <w:t>–М</w:t>
      </w:r>
      <w:proofErr w:type="gramEnd"/>
      <w:r w:rsidRPr="001F23FA">
        <w:rPr>
          <w:rFonts w:ascii="Times New Roman" w:eastAsia="Calibri" w:hAnsi="Times New Roman" w:cs="Times New Roman"/>
          <w:sz w:val="28"/>
          <w:szCs w:val="28"/>
        </w:rPr>
        <w:t>.: Вильямс, 2016. – 1040с.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 Работа с базой данных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с использованием C#. – URL: </w:t>
      </w:r>
      <w:hyperlink r:id="rId36">
        <w:r w:rsidRPr="001F23FA">
          <w:rPr>
            <w:rFonts w:ascii="Times New Roman" w:eastAsia="Calibri" w:hAnsi="Times New Roman" w:cs="Times New Roman"/>
            <w:color w:val="1155CC"/>
            <w:sz w:val="28"/>
            <w:szCs w:val="28"/>
            <w:u w:val="single"/>
          </w:rPr>
          <w:t>https://o7planning.org/ru/10517/working-with-mysql-database-using-csharp</w:t>
        </w:r>
      </w:hyperlink>
      <w:r w:rsidRPr="001F23FA">
        <w:rPr>
          <w:rFonts w:ascii="Times New Roman" w:eastAsia="Calibri" w:hAnsi="Times New Roman" w:cs="Times New Roman"/>
          <w:sz w:val="28"/>
          <w:szCs w:val="28"/>
        </w:rPr>
        <w:t xml:space="preserve"> (дата обращения 17.04.2018)</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sz w:val="28"/>
          <w:szCs w:val="28"/>
        </w:rPr>
      </w:pPr>
      <w:bookmarkStart w:id="27" w:name="_Toc10414129"/>
      <w:r>
        <w:rPr>
          <w:rFonts w:ascii="Times New Roman" w:eastAsia="Calibri" w:hAnsi="Times New Roman" w:cs="Times New Roman"/>
          <w:b/>
          <w:sz w:val="28"/>
          <w:szCs w:val="28"/>
        </w:rPr>
        <w:lastRenderedPageBreak/>
        <w:t>Приложение</w:t>
      </w:r>
      <w:bookmarkEnd w:id="27"/>
    </w:p>
    <w:sectPr w:rsidR="00A64B84" w:rsidRPr="001F23FA" w:rsidSect="000A4AF0">
      <w:pgSz w:w="11909" w:h="16834"/>
      <w:pgMar w:top="1134" w:right="567" w:bottom="1134" w:left="1701" w:header="720" w:footer="720" w:gutter="0"/>
      <w:pgNumType w:start="2"/>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A2A" w:rsidRDefault="00573A2A" w:rsidP="000A4AF0">
      <w:pPr>
        <w:spacing w:line="240" w:lineRule="auto"/>
      </w:pPr>
      <w:r>
        <w:separator/>
      </w:r>
    </w:p>
  </w:endnote>
  <w:endnote w:type="continuationSeparator" w:id="0">
    <w:p w:rsidR="00573A2A" w:rsidRDefault="00573A2A" w:rsidP="000A4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745"/>
      <w:docPartObj>
        <w:docPartGallery w:val="Page Numbers (Bottom of Page)"/>
        <w:docPartUnique/>
      </w:docPartObj>
    </w:sdtPr>
    <w:sdtEndPr/>
    <w:sdtContent>
      <w:p w:rsidR="000A4AF0" w:rsidRDefault="00573A2A">
        <w:pPr>
          <w:pStyle w:val="ab"/>
          <w:jc w:val="center"/>
        </w:pPr>
        <w:r>
          <w:fldChar w:fldCharType="begin"/>
        </w:r>
        <w:r>
          <w:instrText xml:space="preserve"> PAGE   \* MERGEFORMAT </w:instrText>
        </w:r>
        <w:r>
          <w:fldChar w:fldCharType="separate"/>
        </w:r>
        <w:r w:rsidR="00BE6634">
          <w:rPr>
            <w:noProof/>
          </w:rPr>
          <w:t>3</w:t>
        </w:r>
        <w:r>
          <w:rPr>
            <w:noProof/>
          </w:rPr>
          <w:fldChar w:fldCharType="end"/>
        </w:r>
      </w:p>
    </w:sdtContent>
  </w:sdt>
  <w:p w:rsidR="000A4AF0" w:rsidRDefault="000A4AF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A2A" w:rsidRDefault="00573A2A" w:rsidP="000A4AF0">
      <w:pPr>
        <w:spacing w:line="240" w:lineRule="auto"/>
      </w:pPr>
      <w:r>
        <w:separator/>
      </w:r>
    </w:p>
  </w:footnote>
  <w:footnote w:type="continuationSeparator" w:id="0">
    <w:p w:rsidR="00573A2A" w:rsidRDefault="00573A2A" w:rsidP="000A4A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8373E"/>
    <w:multiLevelType w:val="multilevel"/>
    <w:tmpl w:val="28E42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F8409D"/>
    <w:multiLevelType w:val="multilevel"/>
    <w:tmpl w:val="EE666432"/>
    <w:lvl w:ilvl="0">
      <w:start w:val="1"/>
      <w:numFmt w:val="decimal"/>
      <w:lvlText w:val="%1."/>
      <w:lvlJc w:val="left"/>
      <w:pPr>
        <w:ind w:left="720" w:hanging="360"/>
      </w:pPr>
      <w:rPr>
        <w:rFonts w:ascii="Calibri" w:eastAsia="Calibri" w:hAnsi="Calibri" w:cs="Calibri"/>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D834EBA"/>
    <w:multiLevelType w:val="multilevel"/>
    <w:tmpl w:val="008E81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20563258"/>
    <w:multiLevelType w:val="multilevel"/>
    <w:tmpl w:val="4BD0DA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DE837B4"/>
    <w:multiLevelType w:val="multilevel"/>
    <w:tmpl w:val="46B4B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4B84"/>
    <w:rsid w:val="000A4AF0"/>
    <w:rsid w:val="000E651E"/>
    <w:rsid w:val="001F23FA"/>
    <w:rsid w:val="00437E34"/>
    <w:rsid w:val="00573A2A"/>
    <w:rsid w:val="005F1FC3"/>
    <w:rsid w:val="007C05BD"/>
    <w:rsid w:val="00816449"/>
    <w:rsid w:val="00A64B84"/>
    <w:rsid w:val="00B45986"/>
    <w:rsid w:val="00B76DE7"/>
    <w:rsid w:val="00BE6634"/>
    <w:rsid w:val="00D96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10"/>
    <w:next w:val="10"/>
    <w:rsid w:val="00A64B84"/>
    <w:pPr>
      <w:keepNext/>
      <w:keepLines/>
      <w:spacing w:before="400" w:after="120"/>
      <w:outlineLvl w:val="0"/>
    </w:pPr>
    <w:rPr>
      <w:sz w:val="40"/>
      <w:szCs w:val="40"/>
    </w:rPr>
  </w:style>
  <w:style w:type="paragraph" w:styleId="2">
    <w:name w:val="heading 2"/>
    <w:basedOn w:val="10"/>
    <w:next w:val="10"/>
    <w:rsid w:val="00A64B84"/>
    <w:pPr>
      <w:keepNext/>
      <w:keepLines/>
      <w:spacing w:before="360" w:after="120"/>
      <w:outlineLvl w:val="1"/>
    </w:pPr>
    <w:rPr>
      <w:sz w:val="32"/>
      <w:szCs w:val="32"/>
    </w:rPr>
  </w:style>
  <w:style w:type="paragraph" w:styleId="3">
    <w:name w:val="heading 3"/>
    <w:basedOn w:val="10"/>
    <w:next w:val="10"/>
    <w:rsid w:val="00A64B84"/>
    <w:pPr>
      <w:keepNext/>
      <w:keepLines/>
      <w:spacing w:before="320" w:after="80"/>
      <w:outlineLvl w:val="2"/>
    </w:pPr>
    <w:rPr>
      <w:color w:val="434343"/>
      <w:sz w:val="28"/>
      <w:szCs w:val="28"/>
    </w:rPr>
  </w:style>
  <w:style w:type="paragraph" w:styleId="4">
    <w:name w:val="heading 4"/>
    <w:basedOn w:val="10"/>
    <w:next w:val="10"/>
    <w:rsid w:val="00A64B84"/>
    <w:pPr>
      <w:keepNext/>
      <w:keepLines/>
      <w:spacing w:before="280" w:after="80"/>
      <w:outlineLvl w:val="3"/>
    </w:pPr>
    <w:rPr>
      <w:color w:val="666666"/>
      <w:sz w:val="24"/>
      <w:szCs w:val="24"/>
    </w:rPr>
  </w:style>
  <w:style w:type="paragraph" w:styleId="5">
    <w:name w:val="heading 5"/>
    <w:basedOn w:val="10"/>
    <w:next w:val="10"/>
    <w:rsid w:val="00A64B84"/>
    <w:pPr>
      <w:keepNext/>
      <w:keepLines/>
      <w:spacing w:before="240" w:after="80"/>
      <w:outlineLvl w:val="4"/>
    </w:pPr>
    <w:rPr>
      <w:color w:val="666666"/>
    </w:rPr>
  </w:style>
  <w:style w:type="paragraph" w:styleId="6">
    <w:name w:val="heading 6"/>
    <w:basedOn w:val="10"/>
    <w:next w:val="10"/>
    <w:rsid w:val="00A64B8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A64B84"/>
  </w:style>
  <w:style w:type="table" w:customStyle="1" w:styleId="TableNormal">
    <w:name w:val="Table Normal"/>
    <w:rsid w:val="00A64B84"/>
    <w:tblPr>
      <w:tblCellMar>
        <w:top w:w="0" w:type="dxa"/>
        <w:left w:w="0" w:type="dxa"/>
        <w:bottom w:w="0" w:type="dxa"/>
        <w:right w:w="0" w:type="dxa"/>
      </w:tblCellMar>
    </w:tblPr>
  </w:style>
  <w:style w:type="paragraph" w:styleId="a3">
    <w:name w:val="Title"/>
    <w:basedOn w:val="10"/>
    <w:next w:val="10"/>
    <w:rsid w:val="00A64B84"/>
    <w:pPr>
      <w:keepNext/>
      <w:keepLines/>
      <w:spacing w:after="60"/>
    </w:pPr>
    <w:rPr>
      <w:sz w:val="52"/>
      <w:szCs w:val="52"/>
    </w:rPr>
  </w:style>
  <w:style w:type="paragraph" w:styleId="a4">
    <w:name w:val="Subtitle"/>
    <w:basedOn w:val="10"/>
    <w:next w:val="10"/>
    <w:rsid w:val="00A64B84"/>
    <w:pPr>
      <w:keepNext/>
      <w:keepLines/>
      <w:spacing w:after="320"/>
    </w:pPr>
    <w:rPr>
      <w:color w:val="666666"/>
      <w:sz w:val="30"/>
      <w:szCs w:val="30"/>
    </w:rPr>
  </w:style>
  <w:style w:type="paragraph" w:styleId="a5">
    <w:name w:val="Balloon Text"/>
    <w:basedOn w:val="a"/>
    <w:link w:val="a6"/>
    <w:uiPriority w:val="99"/>
    <w:semiHidden/>
    <w:unhideWhenUsed/>
    <w:rsid w:val="001F23F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23FA"/>
    <w:rPr>
      <w:rFonts w:ascii="Tahoma" w:hAnsi="Tahoma" w:cs="Tahoma"/>
      <w:sz w:val="16"/>
      <w:szCs w:val="16"/>
    </w:rPr>
  </w:style>
  <w:style w:type="paragraph" w:styleId="20">
    <w:name w:val="toc 2"/>
    <w:basedOn w:val="a"/>
    <w:next w:val="a"/>
    <w:autoRedefine/>
    <w:uiPriority w:val="39"/>
    <w:unhideWhenUsed/>
    <w:qFormat/>
    <w:rsid w:val="00816449"/>
    <w:pPr>
      <w:tabs>
        <w:tab w:val="right" w:leader="dot" w:pos="9631"/>
      </w:tabs>
      <w:spacing w:after="100"/>
      <w:ind w:left="220"/>
    </w:pPr>
    <w:rPr>
      <w:rFonts w:ascii="Times New Roman" w:eastAsia="Calibri" w:hAnsi="Times New Roman" w:cs="Times New Roman"/>
      <w:b/>
      <w:noProof/>
      <w:sz w:val="28"/>
      <w:szCs w:val="28"/>
    </w:rPr>
  </w:style>
  <w:style w:type="paragraph" w:styleId="30">
    <w:name w:val="toc 3"/>
    <w:basedOn w:val="a"/>
    <w:next w:val="a"/>
    <w:autoRedefine/>
    <w:uiPriority w:val="39"/>
    <w:unhideWhenUsed/>
    <w:qFormat/>
    <w:rsid w:val="000A4AF0"/>
    <w:pPr>
      <w:tabs>
        <w:tab w:val="right" w:leader="dot" w:pos="9631"/>
      </w:tabs>
      <w:spacing w:after="100"/>
      <w:ind w:left="440"/>
      <w:jc w:val="both"/>
    </w:pPr>
    <w:rPr>
      <w:rFonts w:ascii="Times New Roman" w:eastAsia="Calibri" w:hAnsi="Times New Roman" w:cs="Times New Roman"/>
      <w:noProof/>
      <w:sz w:val="28"/>
      <w:szCs w:val="28"/>
    </w:rPr>
  </w:style>
  <w:style w:type="paragraph" w:styleId="11">
    <w:name w:val="toc 1"/>
    <w:basedOn w:val="a"/>
    <w:next w:val="a"/>
    <w:autoRedefine/>
    <w:uiPriority w:val="39"/>
    <w:unhideWhenUsed/>
    <w:qFormat/>
    <w:rsid w:val="000A4AF0"/>
    <w:pPr>
      <w:tabs>
        <w:tab w:val="right" w:leader="dot" w:pos="9631"/>
      </w:tabs>
      <w:spacing w:after="100"/>
      <w:jc w:val="both"/>
    </w:pPr>
    <w:rPr>
      <w:rFonts w:ascii="Times New Roman" w:eastAsia="Calibri" w:hAnsi="Times New Roman" w:cs="Times New Roman"/>
      <w:b/>
      <w:noProof/>
      <w:sz w:val="28"/>
      <w:szCs w:val="28"/>
    </w:rPr>
  </w:style>
  <w:style w:type="character" w:styleId="a7">
    <w:name w:val="Hyperlink"/>
    <w:basedOn w:val="a0"/>
    <w:uiPriority w:val="99"/>
    <w:unhideWhenUsed/>
    <w:rsid w:val="001F23FA"/>
    <w:rPr>
      <w:color w:val="0000FF" w:themeColor="hyperlink"/>
      <w:u w:val="single"/>
    </w:rPr>
  </w:style>
  <w:style w:type="character" w:styleId="a8">
    <w:name w:val="line number"/>
    <w:basedOn w:val="a0"/>
    <w:uiPriority w:val="99"/>
    <w:semiHidden/>
    <w:unhideWhenUsed/>
    <w:rsid w:val="001F23FA"/>
  </w:style>
  <w:style w:type="paragraph" w:styleId="a9">
    <w:name w:val="header"/>
    <w:basedOn w:val="a"/>
    <w:link w:val="aa"/>
    <w:uiPriority w:val="99"/>
    <w:semiHidden/>
    <w:unhideWhenUsed/>
    <w:rsid w:val="000A4AF0"/>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0A4AF0"/>
  </w:style>
  <w:style w:type="paragraph" w:styleId="ab">
    <w:name w:val="footer"/>
    <w:basedOn w:val="a"/>
    <w:link w:val="ac"/>
    <w:uiPriority w:val="99"/>
    <w:unhideWhenUsed/>
    <w:rsid w:val="000A4AF0"/>
    <w:pPr>
      <w:tabs>
        <w:tab w:val="center" w:pos="4677"/>
        <w:tab w:val="right" w:pos="9355"/>
      </w:tabs>
      <w:spacing w:line="240" w:lineRule="auto"/>
    </w:pPr>
  </w:style>
  <w:style w:type="character" w:customStyle="1" w:styleId="ac">
    <w:name w:val="Нижний колонтитул Знак"/>
    <w:basedOn w:val="a0"/>
    <w:link w:val="ab"/>
    <w:uiPriority w:val="99"/>
    <w:rsid w:val="000A4AF0"/>
  </w:style>
  <w:style w:type="paragraph" w:styleId="ad">
    <w:name w:val="TOC Heading"/>
    <w:basedOn w:val="1"/>
    <w:next w:val="a"/>
    <w:uiPriority w:val="39"/>
    <w:semiHidden/>
    <w:unhideWhenUsed/>
    <w:qFormat/>
    <w:rsid w:val="000A4AF0"/>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habr.com/ru/post/16494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docs.microsoft.com/ru-ru/aspnet/web-api/overview/older-versions/build-restful-apis-with-aspnet-web-ap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_________Microsoft_Visio1.vsdx"/><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8.jpeg"/><Relationship Id="rId36" Type="http://schemas.openxmlformats.org/officeDocument/2006/relationships/hyperlink" Target="https://o7planning.org/ru/10517/working-with-mysql-database-using-csharp"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ocs.microsoft.com/ru-ru/aspnet/core/tutorials/first-web-api?view=aspnetcore-2.2&amp;tabs=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5D056-7230-4FA5-84D9-976A143F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7058</Words>
  <Characters>40235</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Мария Дьяконова</cp:lastModifiedBy>
  <cp:revision>3</cp:revision>
  <dcterms:created xsi:type="dcterms:W3CDTF">2019-06-02T21:33:00Z</dcterms:created>
  <dcterms:modified xsi:type="dcterms:W3CDTF">2019-06-03T18:15:00Z</dcterms:modified>
</cp:coreProperties>
</file>