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FCBA" w14:textId="3518493B" w:rsidR="42A8F52D" w:rsidRDefault="42A8F52D" w:rsidP="11E0F20F">
      <w:pPr>
        <w:pStyle w:val="Heading2"/>
        <w:spacing w:before="360" w:after="160" w:line="259" w:lineRule="auto"/>
        <w:jc w:val="center"/>
        <w:rPr>
          <w:rFonts w:ascii="Arial" w:eastAsia="Arial" w:hAnsi="Arial" w:cs="Arial"/>
          <w:color w:val="000000" w:themeColor="text1"/>
        </w:rPr>
      </w:pPr>
      <w:r w:rsidRPr="11E0F20F">
        <w:rPr>
          <w:rFonts w:ascii="Arial" w:eastAsia="Arial" w:hAnsi="Arial" w:cs="Arial"/>
          <w:color w:val="000000" w:themeColor="text1"/>
          <w:lang w:val="en"/>
        </w:rPr>
        <w:t>Task 1: Selecting Your Client and Planning Your Website Design</w:t>
      </w:r>
    </w:p>
    <w:p w14:paraId="4828CE49" w14:textId="1FE221DA"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b/>
          <w:bCs/>
          <w:color w:val="000000" w:themeColor="text1"/>
          <w:sz w:val="22"/>
          <w:szCs w:val="22"/>
          <w:lang w:val="en"/>
        </w:rPr>
        <w:t>Overview</w:t>
      </w:r>
    </w:p>
    <w:p w14:paraId="246AD86C" w14:textId="64560522"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color w:val="000000" w:themeColor="text1"/>
          <w:sz w:val="22"/>
          <w:szCs w:val="22"/>
          <w:lang w:val="en"/>
        </w:rPr>
        <w:t>Select a client for your project. Build wireframes for four webpages, and select an appropriate color palette, logo, font color, and typography. Provide an analysis of your design choices.</w:t>
      </w:r>
    </w:p>
    <w:p w14:paraId="0F321648" w14:textId="75BBABBE" w:rsidR="11E0F20F" w:rsidRDefault="11E0F20F" w:rsidP="11E0F20F">
      <w:pPr>
        <w:spacing w:line="240" w:lineRule="auto"/>
        <w:rPr>
          <w:rFonts w:ascii="Arial" w:eastAsia="Arial" w:hAnsi="Arial" w:cs="Arial"/>
          <w:color w:val="000000" w:themeColor="text1"/>
          <w:sz w:val="22"/>
          <w:szCs w:val="22"/>
        </w:rPr>
      </w:pPr>
    </w:p>
    <w:p w14:paraId="65B7B9DE" w14:textId="14F61AB0"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b/>
          <w:bCs/>
          <w:color w:val="000000" w:themeColor="text1"/>
          <w:sz w:val="22"/>
          <w:szCs w:val="22"/>
          <w:lang w:val="en"/>
        </w:rPr>
        <w:t>Instructions</w:t>
      </w:r>
    </w:p>
    <w:p w14:paraId="7FAE215D" w14:textId="5921A2FA"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color w:val="000000" w:themeColor="text1"/>
          <w:sz w:val="22"/>
          <w:szCs w:val="22"/>
          <w:lang w:val="en"/>
        </w:rPr>
        <w:t>Provide your responses in the following table.</w:t>
      </w:r>
    </w:p>
    <w:p w14:paraId="7A87FB43" w14:textId="20A2EE68" w:rsidR="11E0F20F" w:rsidRDefault="11E0F20F" w:rsidP="11E0F20F">
      <w:pPr>
        <w:spacing w:line="240" w:lineRule="auto"/>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0F42E939"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FEFEF"/>
            <w:tcMar>
              <w:top w:w="90" w:type="dxa"/>
              <w:left w:w="90" w:type="dxa"/>
              <w:bottom w:w="90" w:type="dxa"/>
              <w:right w:w="90" w:type="dxa"/>
            </w:tcMar>
          </w:tcPr>
          <w:p w14:paraId="53D29FCF" w14:textId="5F4B3044"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 xml:space="preserve">Client’s Name </w:t>
            </w:r>
            <w:r>
              <w:br/>
            </w:r>
            <w:r w:rsidRPr="11E0F20F">
              <w:rPr>
                <w:rFonts w:ascii="Arial" w:eastAsia="Arial" w:hAnsi="Arial" w:cs="Arial"/>
                <w:i/>
                <w:iCs/>
                <w:sz w:val="22"/>
                <w:szCs w:val="22"/>
                <w:lang w:val="en"/>
              </w:rPr>
              <w:t xml:space="preserve">Hint: What is the full business name of the client? </w:t>
            </w:r>
            <w:r w:rsidRPr="11E0F20F">
              <w:rPr>
                <w:rFonts w:ascii="Arial" w:eastAsia="Arial" w:hAnsi="Arial" w:cs="Arial"/>
                <w:sz w:val="22"/>
                <w:szCs w:val="22"/>
                <w:lang w:val="en"/>
              </w:rPr>
              <w:t xml:space="preserve">Select a client from the provided clients list in the </w:t>
            </w:r>
            <w:hyperlink r:id="rId8">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4284C151"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D6716E" w14:textId="63F64DE5" w:rsidR="11E0F20F" w:rsidRDefault="002E5E65" w:rsidP="11E0F20F">
            <w:pPr>
              <w:widowControl w:val="0"/>
              <w:rPr>
                <w:rFonts w:ascii="Arial" w:eastAsia="Arial" w:hAnsi="Arial" w:cs="Arial"/>
                <w:sz w:val="22"/>
                <w:szCs w:val="22"/>
              </w:rPr>
            </w:pPr>
            <w:r>
              <w:rPr>
                <w:rFonts w:ascii="Arial" w:hAnsi="Arial" w:cs="Arial"/>
                <w:color w:val="FFFFFF"/>
                <w:sz w:val="26"/>
                <w:szCs w:val="26"/>
                <w:shd w:val="clear" w:color="auto" w:fill="666666"/>
              </w:rPr>
              <w:t> </w:t>
            </w:r>
            <w:r w:rsidRPr="00981DE5">
              <w:rPr>
                <w:rFonts w:ascii="Arial" w:hAnsi="Arial" w:cs="Arial"/>
                <w:color w:val="FFFFFF"/>
                <w:sz w:val="26"/>
                <w:szCs w:val="26"/>
                <w:shd w:val="clear" w:color="auto" w:fill="666666"/>
              </w:rPr>
              <w:t>ABC Fitness Studio</w:t>
            </w:r>
          </w:p>
          <w:p w14:paraId="06A68479" w14:textId="0027360B" w:rsidR="11E0F20F" w:rsidRDefault="11E0F20F" w:rsidP="11E0F20F">
            <w:pPr>
              <w:widowControl w:val="0"/>
              <w:rPr>
                <w:rFonts w:ascii="Arial" w:eastAsia="Arial" w:hAnsi="Arial" w:cs="Arial"/>
                <w:sz w:val="22"/>
                <w:szCs w:val="22"/>
              </w:rPr>
            </w:pPr>
          </w:p>
        </w:tc>
      </w:tr>
    </w:tbl>
    <w:p w14:paraId="74087E47" w14:textId="65479DF0" w:rsidR="11E0F20F" w:rsidRDefault="11E0F20F" w:rsidP="11E0F20F">
      <w:pPr>
        <w:rPr>
          <w:rFonts w:ascii="Arial" w:eastAsia="Arial" w:hAnsi="Arial" w:cs="Arial"/>
          <w:color w:val="000000" w:themeColor="text1"/>
          <w:sz w:val="22"/>
          <w:szCs w:val="22"/>
        </w:rPr>
      </w:pPr>
    </w:p>
    <w:p w14:paraId="09641E2E" w14:textId="7EBC1B40"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53CE7362"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37C8E86E" w14:textId="6EA18A1E" w:rsidR="11E0F20F" w:rsidRDefault="11E0F20F" w:rsidP="11E0F20F">
            <w:pPr>
              <w:rPr>
                <w:rFonts w:ascii="Arial" w:eastAsia="Arial" w:hAnsi="Arial" w:cs="Arial"/>
                <w:sz w:val="22"/>
                <w:szCs w:val="22"/>
              </w:rPr>
            </w:pPr>
            <w:r w:rsidRPr="11E0F20F">
              <w:rPr>
                <w:rFonts w:ascii="Arial" w:eastAsia="Arial" w:hAnsi="Arial" w:cs="Arial"/>
                <w:b/>
                <w:bCs/>
                <w:sz w:val="22"/>
                <w:szCs w:val="22"/>
                <w:lang w:val="en"/>
              </w:rPr>
              <w:t>Figma Wireframe Links</w:t>
            </w:r>
          </w:p>
          <w:p w14:paraId="7F002B3F" w14:textId="0DF29BE0"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Hint: Provide a link to the correct wireframe files in your Figma account. Use the “Share” button, copy the link URL, and paste the link in the appropriate box below.</w:t>
            </w:r>
          </w:p>
          <w:p w14:paraId="7B852B92" w14:textId="0FC1744C" w:rsidR="11E0F20F" w:rsidRDefault="11E0F20F" w:rsidP="11E0F20F">
            <w:pPr>
              <w:rPr>
                <w:rFonts w:ascii="Arial" w:eastAsia="Arial" w:hAnsi="Arial" w:cs="Arial"/>
                <w:sz w:val="22"/>
                <w:szCs w:val="22"/>
              </w:rPr>
            </w:pPr>
          </w:p>
          <w:p w14:paraId="55D25AA3" w14:textId="3B2ECE40" w:rsidR="11E0F20F" w:rsidRDefault="11E0F20F" w:rsidP="11E0F20F">
            <w:pPr>
              <w:rPr>
                <w:rFonts w:ascii="Arial" w:eastAsia="Arial" w:hAnsi="Arial" w:cs="Arial"/>
                <w:sz w:val="22"/>
                <w:szCs w:val="22"/>
              </w:rPr>
            </w:pPr>
            <w:r w:rsidRPr="11E0F20F">
              <w:rPr>
                <w:rFonts w:ascii="Arial" w:eastAsia="Arial" w:hAnsi="Arial" w:cs="Arial"/>
                <w:sz w:val="22"/>
                <w:szCs w:val="22"/>
                <w:lang w:val="en"/>
              </w:rPr>
              <w:t>Build eight wireframes for the website and include the links to be able to access throughout the rest of the Touchstone tasks:</w:t>
            </w:r>
          </w:p>
          <w:p w14:paraId="63EAFC43" w14:textId="794C6BBA" w:rsidR="11E0F20F" w:rsidRDefault="11E0F20F" w:rsidP="11E0F20F">
            <w:pPr>
              <w:pStyle w:val="ListParagraph"/>
              <w:numPr>
                <w:ilvl w:val="0"/>
                <w:numId w:val="10"/>
              </w:numPr>
              <w:rPr>
                <w:rFonts w:ascii="Arial" w:eastAsia="Arial" w:hAnsi="Arial" w:cs="Arial"/>
                <w:sz w:val="22"/>
                <w:szCs w:val="22"/>
              </w:rPr>
            </w:pPr>
            <w:r w:rsidRPr="11E0F20F">
              <w:rPr>
                <w:rFonts w:ascii="Arial" w:eastAsia="Arial" w:hAnsi="Arial" w:cs="Arial"/>
                <w:sz w:val="22"/>
                <w:szCs w:val="22"/>
                <w:lang w:val="en"/>
              </w:rPr>
              <w:t>The mobile wireframe link includes the Homepage, Gallery page, About Us page, and custom page.</w:t>
            </w:r>
          </w:p>
          <w:p w14:paraId="546A9047" w14:textId="50D409E8" w:rsidR="11E0F20F" w:rsidRDefault="11E0F20F" w:rsidP="11E0F20F">
            <w:pPr>
              <w:pStyle w:val="ListParagraph"/>
              <w:numPr>
                <w:ilvl w:val="0"/>
                <w:numId w:val="10"/>
              </w:numPr>
              <w:rPr>
                <w:rFonts w:ascii="Arial" w:eastAsia="Arial" w:hAnsi="Arial" w:cs="Arial"/>
                <w:sz w:val="22"/>
                <w:szCs w:val="22"/>
              </w:rPr>
            </w:pPr>
            <w:r w:rsidRPr="11E0F20F">
              <w:rPr>
                <w:rFonts w:ascii="Arial" w:eastAsia="Arial" w:hAnsi="Arial" w:cs="Arial"/>
                <w:sz w:val="22"/>
                <w:szCs w:val="22"/>
                <w:lang w:val="en"/>
              </w:rPr>
              <w:t>The desktop wireframe link includes the Homepage, Gallery page, About Us page, and custom page.</w:t>
            </w:r>
          </w:p>
          <w:p w14:paraId="61783ECF" w14:textId="3BE8C996" w:rsidR="11E0F20F" w:rsidRDefault="11E0F20F" w:rsidP="11E0F20F">
            <w:pPr>
              <w:rPr>
                <w:rFonts w:ascii="Arial" w:eastAsia="Arial" w:hAnsi="Arial" w:cs="Arial"/>
                <w:sz w:val="22"/>
                <w:szCs w:val="22"/>
              </w:rPr>
            </w:pPr>
          </w:p>
          <w:p w14:paraId="29AC2341" w14:textId="1E6BB0AD" w:rsidR="11E0F20F" w:rsidRDefault="11E0F20F" w:rsidP="11E0F20F">
            <w:pPr>
              <w:rPr>
                <w:rFonts w:ascii="Arial" w:eastAsia="Arial" w:hAnsi="Arial" w:cs="Arial"/>
                <w:sz w:val="22"/>
                <w:szCs w:val="22"/>
              </w:rPr>
            </w:pPr>
            <w:r w:rsidRPr="11E0F20F">
              <w:rPr>
                <w:rFonts w:ascii="Arial" w:eastAsia="Arial" w:hAnsi="Arial" w:cs="Arial"/>
                <w:sz w:val="22"/>
                <w:szCs w:val="22"/>
                <w:lang w:val="en"/>
              </w:rPr>
              <w:t>Wireframes should</w:t>
            </w:r>
          </w:p>
          <w:p w14:paraId="15B24526" w14:textId="7F68A0B4"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be created using the Figma tool (there should be one Figma file link for the mobile wireframes for all four webpages and one Figma file link for the desktop wireframes for all four webpages); </w:t>
            </w:r>
          </w:p>
          <w:p w14:paraId="6E8E9A10" w14:textId="10CA414F"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be organized to demonstrate a clear layout and should not be confusing;</w:t>
            </w:r>
          </w:p>
          <w:p w14:paraId="4F7346DB" w14:textId="34E01FC7"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not include color;</w:t>
            </w:r>
          </w:p>
          <w:p w14:paraId="4BBE3372" w14:textId="34F66132"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include some labels to indicate what each box or section represents;</w:t>
            </w:r>
          </w:p>
          <w:p w14:paraId="1F60FF7E" w14:textId="7DBC358D"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have a consistent header section, footer section, and navigation menu for all pages; and </w:t>
            </w:r>
          </w:p>
          <w:p w14:paraId="0365CCA4" w14:textId="2F65EE3C" w:rsidR="11E0F20F" w:rsidRDefault="11E0F20F" w:rsidP="11E0F20F">
            <w:pPr>
              <w:pStyle w:val="ListParagraph"/>
              <w:numPr>
                <w:ilvl w:val="0"/>
                <w:numId w:val="8"/>
              </w:numPr>
              <w:rPr>
                <w:rFonts w:ascii="Arial" w:eastAsia="Arial" w:hAnsi="Arial" w:cs="Arial"/>
                <w:sz w:val="22"/>
                <w:szCs w:val="22"/>
              </w:rPr>
            </w:pPr>
            <w:proofErr w:type="spellStart"/>
            <w:r w:rsidRPr="11E0F20F">
              <w:rPr>
                <w:rFonts w:ascii="Arial" w:eastAsia="Arial" w:hAnsi="Arial" w:cs="Arial"/>
                <w:sz w:val="22"/>
                <w:szCs w:val="22"/>
                <w:lang w:val="en"/>
              </w:rPr>
              <w:t>tinclude</w:t>
            </w:r>
            <w:proofErr w:type="spellEnd"/>
            <w:r w:rsidRPr="11E0F20F">
              <w:rPr>
                <w:rFonts w:ascii="Arial" w:eastAsia="Arial" w:hAnsi="Arial" w:cs="Arial"/>
                <w:sz w:val="22"/>
                <w:szCs w:val="22"/>
                <w:lang w:val="en"/>
              </w:rPr>
              <w:t>, in the main sections of each page, appropriate elements, image placeholders, button placeholders, and paragraph and header placeholders (lorem ipsum or filler text is not required).</w:t>
            </w:r>
          </w:p>
          <w:p w14:paraId="5D6DBF61" w14:textId="367B518B" w:rsidR="11E0F20F" w:rsidRDefault="11E0F20F" w:rsidP="11E0F20F">
            <w:pPr>
              <w:rPr>
                <w:rFonts w:ascii="Arial" w:eastAsia="Arial" w:hAnsi="Arial" w:cs="Arial"/>
                <w:sz w:val="22"/>
                <w:szCs w:val="22"/>
              </w:rPr>
            </w:pPr>
          </w:p>
        </w:tc>
      </w:tr>
      <w:tr w:rsidR="11E0F20F" w14:paraId="28B06A4B"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0DB3E7" w14:textId="166E893B" w:rsidR="11E0F20F" w:rsidRDefault="11E0F20F" w:rsidP="11E0F20F">
            <w:pPr>
              <w:widowControl w:val="0"/>
              <w:rPr>
                <w:rFonts w:ascii="Arial" w:eastAsia="Arial" w:hAnsi="Arial" w:cs="Arial"/>
                <w:sz w:val="22"/>
                <w:szCs w:val="22"/>
              </w:rPr>
            </w:pPr>
            <w:r w:rsidRPr="11E0F20F">
              <w:rPr>
                <w:rFonts w:ascii="Arial" w:eastAsia="Arial" w:hAnsi="Arial" w:cs="Arial"/>
                <w:sz w:val="22"/>
                <w:szCs w:val="22"/>
                <w:lang w:val="en"/>
              </w:rPr>
              <w:lastRenderedPageBreak/>
              <w:t>Mobile Wireframe Link:</w:t>
            </w:r>
            <w:r>
              <w:br/>
            </w:r>
            <w:r w:rsidR="008F37C0" w:rsidRPr="008F37C0">
              <w:rPr>
                <w:rFonts w:ascii="Arial" w:eastAsia="Arial" w:hAnsi="Arial" w:cs="Arial"/>
                <w:sz w:val="22"/>
                <w:szCs w:val="22"/>
              </w:rPr>
              <w:t>https://www.figma.com/design/rqyQAlLbO4l98iPFpqeE95/Touchstone-web-development?node-id=1-4&amp;t=Nq8qXCVUP6zWaj0E-1</w:t>
            </w:r>
          </w:p>
        </w:tc>
      </w:tr>
      <w:tr w:rsidR="11E0F20F" w14:paraId="7DC46F0D"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F03475" w14:textId="0297924F" w:rsidR="11E0F20F" w:rsidRDefault="11E0F20F" w:rsidP="11E0F20F">
            <w:pPr>
              <w:widowControl w:val="0"/>
              <w:rPr>
                <w:rFonts w:ascii="Arial" w:eastAsia="Arial" w:hAnsi="Arial" w:cs="Arial"/>
                <w:sz w:val="22"/>
                <w:szCs w:val="22"/>
              </w:rPr>
            </w:pPr>
            <w:r w:rsidRPr="11E0F20F">
              <w:rPr>
                <w:rFonts w:ascii="Arial" w:eastAsia="Arial" w:hAnsi="Arial" w:cs="Arial"/>
                <w:sz w:val="22"/>
                <w:szCs w:val="22"/>
                <w:lang w:val="en"/>
              </w:rPr>
              <w:t xml:space="preserve">Desktop Wireframe Link: </w:t>
            </w:r>
            <w:r w:rsidR="001C11FB" w:rsidRPr="001C11FB">
              <w:rPr>
                <w:rFonts w:ascii="Arial" w:eastAsia="Arial" w:hAnsi="Arial" w:cs="Arial"/>
                <w:sz w:val="22"/>
                <w:szCs w:val="22"/>
                <w:lang w:val="en"/>
              </w:rPr>
              <w:t>https://www.figma.com/design/JgJ8rTOk98ckKvO4Xf62Ee/Touchstone-desktop?node-id=1-4&amp;t=TU9pt5wgl5IOTasj-0</w:t>
            </w:r>
            <w:r>
              <w:br/>
            </w:r>
          </w:p>
        </w:tc>
      </w:tr>
    </w:tbl>
    <w:p w14:paraId="6C94FEF7" w14:textId="693E0464"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366477F4"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6FA76D94" w14:textId="78283E09"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Color Palette Selection</w:t>
            </w:r>
          </w:p>
          <w:p w14:paraId="6E17DEC3" w14:textId="4C309486"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color palette did you choose for your selected client? </w:t>
            </w:r>
            <w:r w:rsidRPr="11E0F20F">
              <w:rPr>
                <w:rFonts w:ascii="Arial" w:eastAsia="Arial" w:hAnsi="Arial" w:cs="Arial"/>
                <w:sz w:val="22"/>
                <w:szCs w:val="22"/>
                <w:lang w:val="en"/>
              </w:rPr>
              <w:t xml:space="preserve">Select a color palette from the choices in the </w:t>
            </w:r>
            <w:hyperlink r:id="rId9">
              <w:r w:rsidRPr="11E0F20F">
                <w:rPr>
                  <w:rStyle w:val="Hyperlink"/>
                  <w:rFonts w:ascii="Arial" w:eastAsia="Arial" w:hAnsi="Arial" w:cs="Arial"/>
                  <w:b/>
                  <w:bCs/>
                  <w:sz w:val="22"/>
                  <w:szCs w:val="22"/>
                  <w:lang w:val="en"/>
                </w:rPr>
                <w:t>Client Scenario and</w:t>
              </w:r>
              <w:r w:rsidRPr="11E0F20F">
                <w:rPr>
                  <w:rStyle w:val="Hyperlink"/>
                  <w:rFonts w:ascii="Arial" w:eastAsia="Arial" w:hAnsi="Arial" w:cs="Arial"/>
                  <w:b/>
                  <w:bCs/>
                  <w:sz w:val="22"/>
                  <w:szCs w:val="22"/>
                  <w:lang w:val="en"/>
                </w:rPr>
                <w:t xml:space="preserve"> </w:t>
              </w:r>
              <w:r w:rsidRPr="11E0F20F">
                <w:rPr>
                  <w:rStyle w:val="Hyperlink"/>
                  <w:rFonts w:ascii="Arial" w:eastAsia="Arial" w:hAnsi="Arial" w:cs="Arial"/>
                  <w:b/>
                  <w:bCs/>
                  <w:sz w:val="22"/>
                  <w:szCs w:val="22"/>
                  <w:lang w:val="en"/>
                </w:rPr>
                <w:t>Criteria</w:t>
              </w:r>
            </w:hyperlink>
          </w:p>
          <w:p w14:paraId="6095A432" w14:textId="10CD3154" w:rsidR="11E0F20F" w:rsidRDefault="11E0F20F" w:rsidP="11E0F20F">
            <w:pPr>
              <w:widowControl w:val="0"/>
              <w:rPr>
                <w:rFonts w:ascii="Arial" w:eastAsia="Arial" w:hAnsi="Arial" w:cs="Arial"/>
                <w:sz w:val="22"/>
                <w:szCs w:val="22"/>
              </w:rPr>
            </w:pPr>
          </w:p>
          <w:p w14:paraId="1C360982" w14:textId="21F63E4E"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The color palette, logo, font color, and typefaces should be appropriate according to the client description provided in </w:t>
            </w:r>
            <w:r w:rsidRPr="11E0F20F">
              <w:rPr>
                <w:rFonts w:ascii="Arial" w:eastAsia="Arial" w:hAnsi="Arial" w:cs="Arial"/>
                <w:b/>
                <w:bCs/>
                <w:sz w:val="22"/>
                <w:szCs w:val="22"/>
                <w:lang w:val="en"/>
              </w:rPr>
              <w:t>Client Scenario and Criteria</w:t>
            </w:r>
            <w:r w:rsidRPr="11E0F20F">
              <w:rPr>
                <w:rFonts w:ascii="Arial" w:eastAsia="Arial" w:hAnsi="Arial" w:cs="Arial"/>
                <w:sz w:val="22"/>
                <w:szCs w:val="22"/>
                <w:lang w:val="en"/>
              </w:rPr>
              <w:t xml:space="preserve">. </w:t>
            </w:r>
          </w:p>
          <w:p w14:paraId="30247981" w14:textId="31ED61A0"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For the color palette, font color, and typefaces, provide the choice number of your selected option. If you plan to select colored font/text, you must include a color contrast report.</w:t>
            </w:r>
          </w:p>
        </w:tc>
      </w:tr>
      <w:tr w:rsidR="11E0F20F" w14:paraId="6CBDA27A"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0FA3DF8E" w14:textId="675A55A6"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(required)</w:t>
            </w:r>
            <w:r w:rsidR="001C11FB">
              <w:rPr>
                <w:rFonts w:ascii="Arial" w:eastAsia="Arial" w:hAnsi="Arial" w:cs="Arial"/>
                <w:i/>
                <w:iCs/>
                <w:sz w:val="22"/>
                <w:szCs w:val="22"/>
                <w:lang w:val="en"/>
              </w:rPr>
              <w:t xml:space="preserve"> Color Palette 2</w:t>
            </w:r>
          </w:p>
        </w:tc>
      </w:tr>
      <w:tr w:rsidR="11E0F20F" w14:paraId="391BD1C8"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204621C4" w14:textId="4F166C5A"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Color Palette Analysis</w:t>
            </w:r>
          </w:p>
          <w:p w14:paraId="14B976BC" w14:textId="09AB2DBB"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 Why did you choose each color in the color palette, and how will it meet the needs of the client or the client’s desired theme and style?</w:t>
            </w:r>
          </w:p>
        </w:tc>
      </w:tr>
      <w:tr w:rsidR="11E0F20F" w14:paraId="4F6AA935"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560ED8" w14:textId="58505938" w:rsidR="11E0F20F" w:rsidRDefault="11E0F20F" w:rsidP="11E0F20F">
            <w:pPr>
              <w:widowControl w:val="0"/>
              <w:rPr>
                <w:rFonts w:ascii="Arial" w:eastAsia="Arial" w:hAnsi="Arial" w:cs="Arial"/>
                <w:sz w:val="22"/>
                <w:szCs w:val="22"/>
              </w:rPr>
            </w:pPr>
          </w:p>
          <w:p w14:paraId="14A26E70" w14:textId="735C631B"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(required)</w:t>
            </w:r>
            <w:r w:rsidR="001C11FB">
              <w:rPr>
                <w:rFonts w:ascii="Arial" w:eastAsia="Arial" w:hAnsi="Arial" w:cs="Arial"/>
                <w:i/>
                <w:iCs/>
                <w:sz w:val="22"/>
                <w:szCs w:val="22"/>
                <w:lang w:val="en"/>
              </w:rPr>
              <w:t xml:space="preserve"> It avoids some colors like red and green that are harder so see for the visually </w:t>
            </w:r>
            <w:proofErr w:type="spellStart"/>
            <w:r w:rsidR="001C11FB">
              <w:rPr>
                <w:rFonts w:ascii="Arial" w:eastAsia="Arial" w:hAnsi="Arial" w:cs="Arial"/>
                <w:i/>
                <w:iCs/>
                <w:sz w:val="22"/>
                <w:szCs w:val="22"/>
                <w:lang w:val="en"/>
              </w:rPr>
              <w:t>impared</w:t>
            </w:r>
            <w:proofErr w:type="spellEnd"/>
            <w:r w:rsidR="001C11FB">
              <w:rPr>
                <w:rFonts w:ascii="Arial" w:eastAsia="Arial" w:hAnsi="Arial" w:cs="Arial"/>
                <w:i/>
                <w:iCs/>
                <w:sz w:val="22"/>
                <w:szCs w:val="22"/>
                <w:lang w:val="en"/>
              </w:rPr>
              <w:t>.</w:t>
            </w:r>
          </w:p>
          <w:p w14:paraId="34576E68" w14:textId="7D8F75A1" w:rsidR="11E0F20F" w:rsidRDefault="11E0F20F" w:rsidP="11E0F20F">
            <w:pPr>
              <w:widowControl w:val="0"/>
              <w:rPr>
                <w:rFonts w:ascii="Arial" w:eastAsia="Arial" w:hAnsi="Arial" w:cs="Arial"/>
                <w:sz w:val="22"/>
                <w:szCs w:val="22"/>
              </w:rPr>
            </w:pPr>
          </w:p>
          <w:p w14:paraId="3B72CD88" w14:textId="6BFA9B5B" w:rsidR="11E0F20F" w:rsidRDefault="11E0F20F" w:rsidP="11E0F20F">
            <w:pPr>
              <w:widowControl w:val="0"/>
              <w:rPr>
                <w:rFonts w:ascii="Arial" w:eastAsia="Arial" w:hAnsi="Arial" w:cs="Arial"/>
                <w:sz w:val="22"/>
                <w:szCs w:val="22"/>
              </w:rPr>
            </w:pPr>
          </w:p>
        </w:tc>
      </w:tr>
    </w:tbl>
    <w:p w14:paraId="266301C4" w14:textId="32982917"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08A16D65"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096D2B9D" w14:textId="7CBF08CE"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Logo Selection</w:t>
            </w:r>
          </w:p>
          <w:p w14:paraId="1D7DCA31" w14:textId="34CD42D0"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logo did you choose for your selected client? </w:t>
            </w:r>
            <w:r w:rsidRPr="11E0F20F">
              <w:rPr>
                <w:rFonts w:ascii="Arial" w:eastAsia="Arial" w:hAnsi="Arial" w:cs="Arial"/>
                <w:sz w:val="22"/>
                <w:szCs w:val="22"/>
                <w:lang w:val="en"/>
              </w:rPr>
              <w:t xml:space="preserve">Select a logo from the choices in the </w:t>
            </w:r>
            <w:hyperlink r:id="rId10">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p w14:paraId="070894E9" w14:textId="150A8C3D" w:rsidR="11E0F20F" w:rsidRDefault="11E0F20F" w:rsidP="11E0F20F">
            <w:pPr>
              <w:widowControl w:val="0"/>
              <w:rPr>
                <w:rFonts w:ascii="Arial" w:eastAsia="Arial" w:hAnsi="Arial" w:cs="Arial"/>
                <w:sz w:val="22"/>
                <w:szCs w:val="22"/>
              </w:rPr>
            </w:pPr>
          </w:p>
        </w:tc>
      </w:tr>
      <w:tr w:rsidR="11E0F20F" w14:paraId="4BB2FB41"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356DCB58" w14:textId="0D593FA9"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(required)</w:t>
            </w:r>
            <w:r w:rsidR="001C11FB">
              <w:rPr>
                <w:rFonts w:ascii="Arial" w:eastAsia="Arial" w:hAnsi="Arial" w:cs="Arial"/>
                <w:i/>
                <w:iCs/>
                <w:sz w:val="22"/>
                <w:szCs w:val="22"/>
                <w:lang w:val="en"/>
              </w:rPr>
              <w:t xml:space="preserve"> Bootcamp blue logo</w:t>
            </w:r>
          </w:p>
        </w:tc>
      </w:tr>
      <w:tr w:rsidR="11E0F20F" w14:paraId="1A040FB2"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5F417C91" w14:textId="3F3386A5"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Logo Selection Analysis</w:t>
            </w:r>
          </w:p>
          <w:p w14:paraId="338050D7" w14:textId="3179943E"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 Why did you choose the logo, and how will it meet the needs of the client or the client’s desired theme and style?</w:t>
            </w:r>
          </w:p>
        </w:tc>
      </w:tr>
      <w:tr w:rsidR="11E0F20F" w14:paraId="67FECA6C"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40472F0" w14:textId="2A48019E" w:rsidR="11E0F20F" w:rsidRDefault="11E0F20F" w:rsidP="11E0F20F">
            <w:pPr>
              <w:widowControl w:val="0"/>
              <w:rPr>
                <w:rFonts w:ascii="Arial" w:eastAsia="Arial" w:hAnsi="Arial" w:cs="Arial"/>
                <w:sz w:val="22"/>
                <w:szCs w:val="22"/>
              </w:rPr>
            </w:pPr>
          </w:p>
          <w:p w14:paraId="06B57650" w14:textId="6F4B1DEE"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(required)</w:t>
            </w:r>
            <w:r w:rsidR="001C11FB">
              <w:rPr>
                <w:rFonts w:ascii="Arial" w:eastAsia="Arial" w:hAnsi="Arial" w:cs="Arial"/>
                <w:i/>
                <w:iCs/>
                <w:sz w:val="22"/>
                <w:szCs w:val="22"/>
                <w:lang w:val="en"/>
              </w:rPr>
              <w:t xml:space="preserve"> I choose this because it will pop against a lighter background a be visible. While still being balanced representing the </w:t>
            </w:r>
            <w:proofErr w:type="gramStart"/>
            <w:r w:rsidR="001C11FB">
              <w:rPr>
                <w:rFonts w:ascii="Arial" w:eastAsia="Arial" w:hAnsi="Arial" w:cs="Arial"/>
                <w:i/>
                <w:iCs/>
                <w:sz w:val="22"/>
                <w:szCs w:val="22"/>
                <w:lang w:val="en"/>
              </w:rPr>
              <w:t>clients</w:t>
            </w:r>
            <w:proofErr w:type="gramEnd"/>
            <w:r w:rsidR="001C11FB">
              <w:rPr>
                <w:rFonts w:ascii="Arial" w:eastAsia="Arial" w:hAnsi="Arial" w:cs="Arial"/>
                <w:i/>
                <w:iCs/>
                <w:sz w:val="22"/>
                <w:szCs w:val="22"/>
                <w:lang w:val="en"/>
              </w:rPr>
              <w:t xml:space="preserve"> goals.</w:t>
            </w:r>
          </w:p>
          <w:p w14:paraId="716F972F" w14:textId="5EC55757" w:rsidR="11E0F20F" w:rsidRDefault="11E0F20F" w:rsidP="11E0F20F">
            <w:pPr>
              <w:widowControl w:val="0"/>
              <w:rPr>
                <w:rFonts w:ascii="Arial" w:eastAsia="Arial" w:hAnsi="Arial" w:cs="Arial"/>
                <w:sz w:val="22"/>
                <w:szCs w:val="22"/>
              </w:rPr>
            </w:pPr>
          </w:p>
          <w:p w14:paraId="0ACFD3BB" w14:textId="2CDB1A85" w:rsidR="11E0F20F" w:rsidRDefault="11E0F20F" w:rsidP="11E0F20F">
            <w:pPr>
              <w:widowControl w:val="0"/>
              <w:rPr>
                <w:rFonts w:ascii="Arial" w:eastAsia="Arial" w:hAnsi="Arial" w:cs="Arial"/>
                <w:sz w:val="22"/>
                <w:szCs w:val="22"/>
              </w:rPr>
            </w:pPr>
          </w:p>
        </w:tc>
      </w:tr>
    </w:tbl>
    <w:p w14:paraId="396AB294" w14:textId="771E2299" w:rsidR="11E0F20F" w:rsidRDefault="11E0F20F" w:rsidP="11E0F20F">
      <w:pPr>
        <w:rPr>
          <w:rFonts w:ascii="Arial" w:eastAsia="Arial" w:hAnsi="Arial" w:cs="Arial"/>
          <w:color w:val="000000" w:themeColor="text1"/>
          <w:sz w:val="22"/>
          <w:szCs w:val="22"/>
        </w:rPr>
      </w:pPr>
    </w:p>
    <w:p w14:paraId="599B1815" w14:textId="59361C25"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337F0319"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79A1EAE7" w14:textId="255FD6D9"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Font Color Selection</w:t>
            </w:r>
          </w:p>
          <w:p w14:paraId="52FA31A2" w14:textId="51F310FF"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w:t>
            </w:r>
            <w:r w:rsidRPr="11E0F20F">
              <w:rPr>
                <w:rFonts w:ascii="Arial" w:eastAsia="Arial" w:hAnsi="Arial" w:cs="Arial"/>
                <w:sz w:val="22"/>
                <w:szCs w:val="22"/>
                <w:lang w:val="en"/>
              </w:rPr>
              <w:t xml:space="preserve"> </w:t>
            </w:r>
            <w:r w:rsidRPr="11E0F20F">
              <w:rPr>
                <w:rFonts w:ascii="Arial" w:eastAsia="Arial" w:hAnsi="Arial" w:cs="Arial"/>
                <w:i/>
                <w:iCs/>
                <w:sz w:val="22"/>
                <w:szCs w:val="22"/>
                <w:lang w:val="en"/>
              </w:rPr>
              <w:t>Which of the provided font colors would you choose for your client’s website?</w:t>
            </w:r>
            <w:r w:rsidRPr="11E0F20F">
              <w:rPr>
                <w:rFonts w:ascii="Arial" w:eastAsia="Arial" w:hAnsi="Arial" w:cs="Arial"/>
                <w:b/>
                <w:bCs/>
                <w:sz w:val="22"/>
                <w:szCs w:val="22"/>
                <w:lang w:val="en"/>
              </w:rPr>
              <w:t xml:space="preserve"> </w:t>
            </w:r>
            <w:r w:rsidRPr="11E0F20F">
              <w:rPr>
                <w:rFonts w:ascii="Arial" w:eastAsia="Arial" w:hAnsi="Arial" w:cs="Arial"/>
                <w:sz w:val="22"/>
                <w:szCs w:val="22"/>
                <w:lang w:val="en"/>
              </w:rPr>
              <w:t xml:space="preserve">Select a font color from the choices in the </w:t>
            </w:r>
            <w:hyperlink r:id="rId11">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1C083A00"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989B90" w14:textId="4C7D094C"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(required)</w:t>
            </w:r>
            <w:r w:rsidR="001C11FB">
              <w:rPr>
                <w:rFonts w:ascii="Arial" w:eastAsia="Arial" w:hAnsi="Arial" w:cs="Arial"/>
                <w:i/>
                <w:iCs/>
                <w:sz w:val="22"/>
                <w:szCs w:val="22"/>
                <w:lang w:val="en"/>
              </w:rPr>
              <w:t xml:space="preserve"> </w:t>
            </w:r>
            <w:proofErr w:type="spellStart"/>
            <w:r w:rsidR="001C11FB">
              <w:rPr>
                <w:rFonts w:ascii="Arial" w:eastAsia="Arial" w:hAnsi="Arial" w:cs="Arial"/>
                <w:i/>
                <w:iCs/>
                <w:sz w:val="22"/>
                <w:szCs w:val="22"/>
                <w:lang w:val="en"/>
              </w:rPr>
              <w:t>Detrius</w:t>
            </w:r>
            <w:proofErr w:type="spellEnd"/>
            <w:r w:rsidR="001C11FB">
              <w:rPr>
                <w:rFonts w:ascii="Arial" w:eastAsia="Arial" w:hAnsi="Arial" w:cs="Arial"/>
                <w:i/>
                <w:iCs/>
                <w:sz w:val="22"/>
                <w:szCs w:val="22"/>
                <w:lang w:val="en"/>
              </w:rPr>
              <w:t xml:space="preserve"> Green</w:t>
            </w:r>
          </w:p>
        </w:tc>
      </w:tr>
      <w:tr w:rsidR="11E0F20F" w14:paraId="594B64EC"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DCFBD7" w14:textId="20F914B3" w:rsidR="11E0F20F" w:rsidRDefault="11E0F20F" w:rsidP="11E0F20F">
            <w:pPr>
              <w:rPr>
                <w:rFonts w:ascii="Arial" w:eastAsia="Arial" w:hAnsi="Arial" w:cs="Arial"/>
                <w:sz w:val="22"/>
                <w:szCs w:val="22"/>
              </w:rPr>
            </w:pPr>
            <w:r w:rsidRPr="11E0F20F">
              <w:rPr>
                <w:rFonts w:ascii="Arial" w:eastAsia="Arial" w:hAnsi="Arial" w:cs="Arial"/>
                <w:b/>
                <w:bCs/>
                <w:sz w:val="22"/>
                <w:szCs w:val="22"/>
                <w:lang w:val="en"/>
              </w:rPr>
              <w:t>Font Color Analysis</w:t>
            </w:r>
          </w:p>
          <w:p w14:paraId="72FC7691" w14:textId="6D4CF97A"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 xml:space="preserve">Hint: Justify your choice of font color. If you include colors for the text on the site, make sure that you include a color contrast report such as </w:t>
            </w:r>
            <w:hyperlink r:id="rId12">
              <w:r w:rsidRPr="11E0F20F">
                <w:rPr>
                  <w:rStyle w:val="Hyperlink"/>
                  <w:rFonts w:ascii="Arial" w:eastAsia="Arial" w:hAnsi="Arial" w:cs="Arial"/>
                  <w:i/>
                  <w:iCs/>
                  <w:color w:val="1155CC"/>
                  <w:sz w:val="22"/>
                  <w:szCs w:val="22"/>
                  <w:lang w:val="en"/>
                </w:rPr>
                <w:t>https:/</w:t>
              </w:r>
              <w:r w:rsidRPr="11E0F20F">
                <w:rPr>
                  <w:rStyle w:val="Hyperlink"/>
                  <w:rFonts w:ascii="Arial" w:eastAsia="Arial" w:hAnsi="Arial" w:cs="Arial"/>
                  <w:i/>
                  <w:iCs/>
                  <w:color w:val="1155CC"/>
                  <w:sz w:val="22"/>
                  <w:szCs w:val="22"/>
                  <w:lang w:val="en"/>
                </w:rPr>
                <w:t>/</w:t>
              </w:r>
              <w:r w:rsidRPr="11E0F20F">
                <w:rPr>
                  <w:rStyle w:val="Hyperlink"/>
                  <w:rFonts w:ascii="Arial" w:eastAsia="Arial" w:hAnsi="Arial" w:cs="Arial"/>
                  <w:i/>
                  <w:iCs/>
                  <w:color w:val="1155CC"/>
                  <w:sz w:val="22"/>
                  <w:szCs w:val="22"/>
                  <w:lang w:val="en"/>
                </w:rPr>
                <w:t>accessibleweb.com/color-contrast-checker/</w:t>
              </w:r>
            </w:hyperlink>
            <w:r w:rsidRPr="11E0F20F">
              <w:rPr>
                <w:rFonts w:ascii="Arial" w:eastAsia="Arial" w:hAnsi="Arial" w:cs="Arial"/>
                <w:i/>
                <w:iCs/>
                <w:sz w:val="22"/>
                <w:szCs w:val="22"/>
                <w:lang w:val="en"/>
              </w:rPr>
              <w:t xml:space="preserve"> or </w:t>
            </w:r>
            <w:hyperlink r:id="rId13">
              <w:r w:rsidRPr="11E0F20F">
                <w:rPr>
                  <w:rStyle w:val="Hyperlink"/>
                  <w:rFonts w:ascii="Arial" w:eastAsia="Arial" w:hAnsi="Arial" w:cs="Arial"/>
                  <w:i/>
                  <w:iCs/>
                  <w:color w:val="1155CC"/>
                  <w:sz w:val="22"/>
                  <w:szCs w:val="22"/>
                  <w:lang w:val="en"/>
                </w:rPr>
                <w:t>https://webaim.org/resources/contrastchecker/</w:t>
              </w:r>
            </w:hyperlink>
            <w:r w:rsidRPr="11E0F20F">
              <w:rPr>
                <w:rFonts w:ascii="Arial" w:eastAsia="Arial" w:hAnsi="Arial" w:cs="Arial"/>
                <w:i/>
                <w:iCs/>
                <w:sz w:val="22"/>
                <w:szCs w:val="22"/>
                <w:lang w:val="en"/>
              </w:rPr>
              <w:t xml:space="preserve"> to ensure the font will meet accessibility needs.</w:t>
            </w:r>
          </w:p>
        </w:tc>
      </w:tr>
      <w:tr w:rsidR="11E0F20F" w14:paraId="7728F664"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9399B0" w14:textId="63C4E3A2"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(required) (If using colored font/text, you must include a color contrast report here.)</w:t>
            </w:r>
          </w:p>
          <w:p w14:paraId="515BDB30" w14:textId="6D717E33" w:rsidR="11E0F20F" w:rsidRDefault="11E0F20F" w:rsidP="11E0F20F">
            <w:pPr>
              <w:rPr>
                <w:rFonts w:ascii="Arial" w:eastAsia="Arial" w:hAnsi="Arial" w:cs="Arial"/>
                <w:sz w:val="22"/>
                <w:szCs w:val="22"/>
              </w:rPr>
            </w:pPr>
          </w:p>
          <w:p w14:paraId="11D0C5A0" w14:textId="4C7CD4D3" w:rsidR="00295A4E" w:rsidRDefault="00295A4E" w:rsidP="11E0F20F">
            <w:pPr>
              <w:rPr>
                <w:rFonts w:ascii="Arial" w:eastAsia="Arial" w:hAnsi="Arial" w:cs="Arial"/>
                <w:sz w:val="22"/>
                <w:szCs w:val="22"/>
              </w:rPr>
            </w:pPr>
            <w:r w:rsidRPr="00295A4E">
              <w:rPr>
                <w:rFonts w:ascii="Arial" w:eastAsia="Arial" w:hAnsi="Arial" w:cs="Arial"/>
                <w:sz w:val="22"/>
                <w:szCs w:val="22"/>
              </w:rPr>
              <w:drawing>
                <wp:inline distT="0" distB="0" distL="0" distR="0" wp14:anchorId="6BFD755F" wp14:editId="758CABBA">
                  <wp:extent cx="5829300" cy="2552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2552065"/>
                          </a:xfrm>
                          <a:prstGeom prst="rect">
                            <a:avLst/>
                          </a:prstGeom>
                        </pic:spPr>
                      </pic:pic>
                    </a:graphicData>
                  </a:graphic>
                </wp:inline>
              </w:drawing>
            </w:r>
          </w:p>
          <w:p w14:paraId="12D4353B" w14:textId="2D602B18" w:rsidR="11E0F20F" w:rsidRDefault="11E0F20F" w:rsidP="11E0F20F">
            <w:pPr>
              <w:rPr>
                <w:rFonts w:ascii="Arial" w:eastAsia="Arial" w:hAnsi="Arial" w:cs="Arial"/>
                <w:sz w:val="22"/>
                <w:szCs w:val="22"/>
              </w:rPr>
            </w:pPr>
          </w:p>
        </w:tc>
      </w:tr>
    </w:tbl>
    <w:p w14:paraId="3816EFE2" w14:textId="33D40826"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45"/>
      </w:tblGrid>
      <w:tr w:rsidR="11E0F20F" w14:paraId="6DC8E546"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6B580003" w14:textId="3197D053"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Typography Selection</w:t>
            </w:r>
          </w:p>
          <w:p w14:paraId="415A274E" w14:textId="3560126B"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of the provided typography would you choose for your client’s website? </w:t>
            </w:r>
            <w:r w:rsidRPr="11E0F20F">
              <w:rPr>
                <w:rFonts w:ascii="Arial" w:eastAsia="Arial" w:hAnsi="Arial" w:cs="Arial"/>
                <w:sz w:val="22"/>
                <w:szCs w:val="22"/>
                <w:lang w:val="en"/>
              </w:rPr>
              <w:t xml:space="preserve">Select a set of typefaces from the provided typeface choices in the </w:t>
            </w:r>
            <w:hyperlink r:id="rId15">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45D23FD6"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3BF729E2" w14:textId="77777777" w:rsidR="00295A4E" w:rsidRDefault="11E0F20F" w:rsidP="00295A4E">
            <w:pPr>
              <w:pStyle w:val="Heading3"/>
              <w:shd w:val="clear" w:color="auto" w:fill="FFFFFF"/>
              <w:spacing w:before="0" w:after="0"/>
              <w:textAlignment w:val="baseline"/>
              <w:rPr>
                <w:rFonts w:ascii="Arial" w:hAnsi="Arial" w:cs="Arial"/>
                <w:color w:val="222222"/>
                <w:sz w:val="31"/>
                <w:szCs w:val="31"/>
              </w:rPr>
            </w:pPr>
            <w:r w:rsidRPr="11E0F20F">
              <w:rPr>
                <w:rFonts w:ascii="Arial" w:eastAsia="Arial" w:hAnsi="Arial" w:cs="Arial"/>
                <w:i/>
                <w:iCs/>
                <w:sz w:val="22"/>
                <w:szCs w:val="22"/>
                <w:lang w:val="en"/>
              </w:rPr>
              <w:t>(required)</w:t>
            </w:r>
            <w:r w:rsidR="00295A4E">
              <w:rPr>
                <w:rFonts w:ascii="Arial" w:eastAsia="Arial" w:hAnsi="Arial" w:cs="Arial"/>
                <w:i/>
                <w:iCs/>
                <w:sz w:val="22"/>
                <w:szCs w:val="22"/>
                <w:lang w:val="en"/>
              </w:rPr>
              <w:t xml:space="preserve"> </w:t>
            </w:r>
            <w:r w:rsidR="00295A4E">
              <w:rPr>
                <w:rStyle w:val="mw-headline"/>
                <w:rFonts w:ascii="Arial" w:hAnsi="Arial" w:cs="Arial"/>
                <w:color w:val="222222"/>
                <w:sz w:val="31"/>
                <w:szCs w:val="31"/>
                <w:bdr w:val="none" w:sz="0" w:space="0" w:color="auto" w:frame="1"/>
              </w:rPr>
              <w:t>Typography Option 2</w:t>
            </w:r>
          </w:p>
          <w:p w14:paraId="23080F91" w14:textId="140EA4BC" w:rsidR="11E0F20F" w:rsidRDefault="11E0F20F" w:rsidP="11E0F20F">
            <w:pPr>
              <w:widowControl w:val="0"/>
              <w:rPr>
                <w:rFonts w:ascii="Arial" w:eastAsia="Arial" w:hAnsi="Arial" w:cs="Arial"/>
                <w:sz w:val="22"/>
                <w:szCs w:val="22"/>
              </w:rPr>
            </w:pPr>
          </w:p>
        </w:tc>
      </w:tr>
      <w:tr w:rsidR="11E0F20F" w14:paraId="1EBA086E"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3D1EBC12" w14:textId="0180D98D"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Typography Analysis</w:t>
            </w:r>
          </w:p>
          <w:p w14:paraId="27571395" w14:textId="72391D02"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Why did you choose these specific typefaces and font types? </w:t>
            </w:r>
          </w:p>
        </w:tc>
      </w:tr>
      <w:tr w:rsidR="11E0F20F" w14:paraId="4EB7692C"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0E2125" w14:textId="40E329AE"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(required)</w:t>
            </w:r>
          </w:p>
          <w:p w14:paraId="508DCB47" w14:textId="514C280E" w:rsidR="11E0F20F" w:rsidRDefault="00295A4E" w:rsidP="11E0F20F">
            <w:pPr>
              <w:widowControl w:val="0"/>
              <w:rPr>
                <w:rFonts w:ascii="Arial" w:eastAsia="Arial" w:hAnsi="Arial" w:cs="Arial"/>
                <w:sz w:val="22"/>
                <w:szCs w:val="22"/>
              </w:rPr>
            </w:pPr>
            <w:r>
              <w:t xml:space="preserve"> I choose this font group as no matter the font size the characters appeared clear and legible.</w:t>
            </w:r>
          </w:p>
        </w:tc>
      </w:tr>
    </w:tbl>
    <w:p w14:paraId="326A37FC" w14:textId="0C9B52B1" w:rsidR="11E0F20F" w:rsidRDefault="11E0F20F" w:rsidP="00295A4E"/>
    <w:sectPr w:rsidR="11E0F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32F9"/>
    <w:multiLevelType w:val="multilevel"/>
    <w:tmpl w:val="104CB4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18F2D7"/>
    <w:multiLevelType w:val="multilevel"/>
    <w:tmpl w:val="7CD0D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765875"/>
    <w:multiLevelType w:val="multilevel"/>
    <w:tmpl w:val="8CFAC0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2404D5"/>
    <w:multiLevelType w:val="multilevel"/>
    <w:tmpl w:val="74045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268710"/>
    <w:multiLevelType w:val="multilevel"/>
    <w:tmpl w:val="62D02E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D157387"/>
    <w:multiLevelType w:val="multilevel"/>
    <w:tmpl w:val="890052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FF3BECC"/>
    <w:multiLevelType w:val="multilevel"/>
    <w:tmpl w:val="338008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EBD4DB"/>
    <w:multiLevelType w:val="multilevel"/>
    <w:tmpl w:val="7F08CC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F1A7BC"/>
    <w:multiLevelType w:val="multilevel"/>
    <w:tmpl w:val="71788C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0599AA"/>
    <w:multiLevelType w:val="multilevel"/>
    <w:tmpl w:val="1116FE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44D1167"/>
    <w:multiLevelType w:val="multilevel"/>
    <w:tmpl w:val="E6BA13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9CD7900"/>
    <w:multiLevelType w:val="multilevel"/>
    <w:tmpl w:val="27C29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EBB70DB"/>
    <w:multiLevelType w:val="multilevel"/>
    <w:tmpl w:val="C2523F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39941B"/>
    <w:multiLevelType w:val="multilevel"/>
    <w:tmpl w:val="ADD430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2DEAA45"/>
    <w:multiLevelType w:val="multilevel"/>
    <w:tmpl w:val="55786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2C1290"/>
    <w:multiLevelType w:val="multilevel"/>
    <w:tmpl w:val="D1483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BE17E8E"/>
    <w:multiLevelType w:val="multilevel"/>
    <w:tmpl w:val="CB889B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D901014"/>
    <w:multiLevelType w:val="multilevel"/>
    <w:tmpl w:val="1F8A5A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F36130B"/>
    <w:multiLevelType w:val="multilevel"/>
    <w:tmpl w:val="218EA9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14096B"/>
    <w:multiLevelType w:val="multilevel"/>
    <w:tmpl w:val="D28825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91734913">
    <w:abstractNumId w:val="8"/>
  </w:num>
  <w:num w:numId="2" w16cid:durableId="493760469">
    <w:abstractNumId w:val="18"/>
  </w:num>
  <w:num w:numId="3" w16cid:durableId="1761104344">
    <w:abstractNumId w:val="0"/>
  </w:num>
  <w:num w:numId="4" w16cid:durableId="1952928565">
    <w:abstractNumId w:val="2"/>
  </w:num>
  <w:num w:numId="5" w16cid:durableId="250743401">
    <w:abstractNumId w:val="14"/>
  </w:num>
  <w:num w:numId="6" w16cid:durableId="166946842">
    <w:abstractNumId w:val="1"/>
  </w:num>
  <w:num w:numId="7" w16cid:durableId="1315989481">
    <w:abstractNumId w:val="11"/>
  </w:num>
  <w:num w:numId="8" w16cid:durableId="158933150">
    <w:abstractNumId w:val="6"/>
  </w:num>
  <w:num w:numId="9" w16cid:durableId="1732532371">
    <w:abstractNumId w:val="3"/>
  </w:num>
  <w:num w:numId="10" w16cid:durableId="571083618">
    <w:abstractNumId w:val="7"/>
  </w:num>
  <w:num w:numId="11" w16cid:durableId="86736059">
    <w:abstractNumId w:val="9"/>
  </w:num>
  <w:num w:numId="12" w16cid:durableId="1037512213">
    <w:abstractNumId w:val="19"/>
  </w:num>
  <w:num w:numId="13" w16cid:durableId="2084915212">
    <w:abstractNumId w:val="4"/>
  </w:num>
  <w:num w:numId="14" w16cid:durableId="1850022507">
    <w:abstractNumId w:val="5"/>
  </w:num>
  <w:num w:numId="15" w16cid:durableId="1432893933">
    <w:abstractNumId w:val="13"/>
  </w:num>
  <w:num w:numId="16" w16cid:durableId="656304826">
    <w:abstractNumId w:val="15"/>
  </w:num>
  <w:num w:numId="17" w16cid:durableId="1207521039">
    <w:abstractNumId w:val="17"/>
  </w:num>
  <w:num w:numId="18" w16cid:durableId="1057583389">
    <w:abstractNumId w:val="12"/>
  </w:num>
  <w:num w:numId="19" w16cid:durableId="900024584">
    <w:abstractNumId w:val="16"/>
  </w:num>
  <w:num w:numId="20" w16cid:durableId="256443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F024A"/>
    <w:rsid w:val="001C11FB"/>
    <w:rsid w:val="00295A4E"/>
    <w:rsid w:val="002E5E65"/>
    <w:rsid w:val="008F37C0"/>
    <w:rsid w:val="00981DE5"/>
    <w:rsid w:val="026143CC"/>
    <w:rsid w:val="064CFDD4"/>
    <w:rsid w:val="0D9FAF84"/>
    <w:rsid w:val="11E0F20F"/>
    <w:rsid w:val="162F024A"/>
    <w:rsid w:val="34E30C14"/>
    <w:rsid w:val="3910C830"/>
    <w:rsid w:val="423E8B3C"/>
    <w:rsid w:val="42A8F52D"/>
    <w:rsid w:val="487EDE8C"/>
    <w:rsid w:val="5416BF4E"/>
    <w:rsid w:val="58303A7B"/>
    <w:rsid w:val="7075D30D"/>
    <w:rsid w:val="790F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024A"/>
  <w15:chartTrackingRefBased/>
  <w15:docId w15:val="{9992C162-6D1D-4AC5-9778-00195916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1C11FB"/>
    <w:rPr>
      <w:color w:val="96607D" w:themeColor="followedHyperlink"/>
      <w:u w:val="single"/>
    </w:rPr>
  </w:style>
  <w:style w:type="character" w:customStyle="1" w:styleId="mw-headline">
    <w:name w:val="mw-headline"/>
    <w:basedOn w:val="DefaultParagraphFont"/>
    <w:rsid w:val="0029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phia.org/tutorials/introduction-to-web-development-client-scenario-and-criteria" TargetMode="External"/><Relationship Id="rId13" Type="http://schemas.openxmlformats.org/officeDocument/2006/relationships/hyperlink" Target="https://webaim.org/resources/contrastcheck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cessibleweb.com/color-contrast-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ophia.org/tutorials/introduction-to-web-development-client-scenario-and-criteria" TargetMode="External"/><Relationship Id="rId5" Type="http://schemas.openxmlformats.org/officeDocument/2006/relationships/styles" Target="styles.xml"/><Relationship Id="rId15" Type="http://schemas.openxmlformats.org/officeDocument/2006/relationships/hyperlink" Target="https://app.sophia.org/tutorials/introduction-to-web-development-client-scenario-and-criteria" TargetMode="External"/><Relationship Id="rId10" Type="http://schemas.openxmlformats.org/officeDocument/2006/relationships/hyperlink" Target="https://app.sophia.org/tutorials/introduction-to-web-development-client-scenario-and-criteria" TargetMode="External"/><Relationship Id="rId4" Type="http://schemas.openxmlformats.org/officeDocument/2006/relationships/numbering" Target="numbering.xml"/><Relationship Id="rId9" Type="http://schemas.openxmlformats.org/officeDocument/2006/relationships/hyperlink" Target="https://app.sophia.org/tutorials/introduction-to-web-development-client-scenario-and-criteri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84E42E705654B9CF1FB4D1B6F86C3" ma:contentTypeVersion="19" ma:contentTypeDescription="Create a new document." ma:contentTypeScope="" ma:versionID="0bba361ee84bae4bb670ffbccf00a722">
  <xsd:schema xmlns:xsd="http://www.w3.org/2001/XMLSchema" xmlns:xs="http://www.w3.org/2001/XMLSchema" xmlns:p="http://schemas.microsoft.com/office/2006/metadata/properties" xmlns:ns2="cb71b97d-9a65-4f5a-80e4-73af0d9029ad" xmlns:ns3="c7bf0040-ac83-4da7-b072-3c1b65a214b3" targetNamespace="http://schemas.microsoft.com/office/2006/metadata/properties" ma:root="true" ma:fieldsID="a182c7dbffa73f0773afe4384679c31f" ns2:_="" ns3:_="">
    <xsd:import namespace="cb71b97d-9a65-4f5a-80e4-73af0d9029ad"/>
    <xsd:import namespace="c7bf0040-ac83-4da7-b072-3c1b65a214b3"/>
    <xsd:element name="properties">
      <xsd:complexType>
        <xsd:sequence>
          <xsd:element name="documentManagement">
            <xsd:complexType>
              <xsd:all>
                <xsd:element ref="ns2:Year"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CR" minOccurs="0"/>
                <xsd:element ref="ns2:MediaServiceLocation" minOccurs="0"/>
                <xsd:element ref="ns2:Tag"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1b97d-9a65-4f5a-80e4-73af0d9029ad" elementFormDefault="qualified">
    <xsd:import namespace="http://schemas.microsoft.com/office/2006/documentManagement/types"/>
    <xsd:import namespace="http://schemas.microsoft.com/office/infopath/2007/PartnerControls"/>
    <xsd:element name="Year" ma:index="8" nillable="true" ma:displayName="Year" ma:format="Dropdown" ma:internalName="Yea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ee6c04-f50c-48a2-8aad-e6d71caf9b8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Tag" ma:index="23" nillable="true" ma:displayName="Tag" ma:format="Dropdown" ma:indexed="true" ma:internalName="Tag">
      <xsd:simpleType>
        <xsd:restriction base="dms:Choice">
          <xsd:enumeration value="RGE"/>
          <xsd:enumeration value="Short Course"/>
          <xsd:enumeration value="Full Course"/>
        </xsd:restriction>
      </xsd:simpleType>
    </xsd:element>
    <xsd:element name="Status" ma:index="24" nillable="true" ma:displayName="Status" ma:format="Dropdown" ma:indexed="true" ma:internalName="Status">
      <xsd:simpleType>
        <xsd:restriction base="dms:Choice">
          <xsd:enumeration value="In Development"/>
          <xsd:enumeration value="Active"/>
          <xsd:enumeration value="In Review"/>
          <xsd:enumeration value="Closed"/>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f0040-ac83-4da7-b072-3c1b65a214b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b1ddd0b-41e2-44a6-9b01-a6fda7cf7cf7}" ma:internalName="TaxCatchAll" ma:showField="CatchAllData" ma:web="c7bf0040-ac83-4da7-b072-3c1b65a214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71b97d-9a65-4f5a-80e4-73af0d9029ad">
      <Terms xmlns="http://schemas.microsoft.com/office/infopath/2007/PartnerControls"/>
    </lcf76f155ced4ddcb4097134ff3c332f>
    <TaxCatchAll xmlns="c7bf0040-ac83-4da7-b072-3c1b65a214b3" xsi:nil="true"/>
    <Status xmlns="cb71b97d-9a65-4f5a-80e4-73af0d9029ad" xsi:nil="true"/>
    <Tag xmlns="cb71b97d-9a65-4f5a-80e4-73af0d9029ad" xsi:nil="true"/>
    <Year xmlns="cb71b97d-9a65-4f5a-80e4-73af0d9029ad" xsi:nil="true"/>
  </documentManagement>
</p:properties>
</file>

<file path=customXml/itemProps1.xml><?xml version="1.0" encoding="utf-8"?>
<ds:datastoreItem xmlns:ds="http://schemas.openxmlformats.org/officeDocument/2006/customXml" ds:itemID="{64F9BD1C-AE8A-4D84-9FFA-CFFFD33EE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1b97d-9a65-4f5a-80e4-73af0d9029ad"/>
    <ds:schemaRef ds:uri="c7bf0040-ac83-4da7-b072-3c1b65a21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9A8857-BAE8-46B9-8F94-8756D9996B62}">
  <ds:schemaRefs>
    <ds:schemaRef ds:uri="http://schemas.microsoft.com/sharepoint/v3/contenttype/forms"/>
  </ds:schemaRefs>
</ds:datastoreItem>
</file>

<file path=customXml/itemProps3.xml><?xml version="1.0" encoding="utf-8"?>
<ds:datastoreItem xmlns:ds="http://schemas.openxmlformats.org/officeDocument/2006/customXml" ds:itemID="{DEEAE3B6-D315-4547-9FA6-E3B54B29D5CB}">
  <ds:schemaRefs>
    <ds:schemaRef ds:uri="http://schemas.microsoft.com/office/2006/metadata/properties"/>
    <ds:schemaRef ds:uri="http://schemas.microsoft.com/office/infopath/2007/PartnerControls"/>
    <ds:schemaRef ds:uri="cb71b97d-9a65-4f5a-80e4-73af0d9029ad"/>
    <ds:schemaRef ds:uri="c7bf0040-ac83-4da7-b072-3c1b65a214b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Julie</dc:creator>
  <cp:keywords/>
  <dc:description/>
  <cp:lastModifiedBy>Mariyah Watson</cp:lastModifiedBy>
  <cp:revision>2</cp:revision>
  <dcterms:created xsi:type="dcterms:W3CDTF">2024-06-10T23:25:00Z</dcterms:created>
  <dcterms:modified xsi:type="dcterms:W3CDTF">2024-06-10T23:25:00Z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0x010100DD084E42E705654B9CF1FB4D1B6F86C3</vt:lpwstr>
  </property>
  <property fmtid="{D5CDD505-2E9C-101B-9397-08002B2CF9AE}" pid="3" name="MediaServiceImageTags">
    <vt:lpwstr/>
  </property>
</Properties>
</file>