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data given below. Plot the data, find the outliers and find out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3" w:type="dxa"/>
      </w:tblPr>
      <w:tblGrid>
        <w:gridCol w:w="2476"/>
        <w:gridCol w:w="1350"/>
      </w:tblGrid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 </w:t>
        <w:tab/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24" w:dyaOrig="5008">
          <v:rect xmlns:o="urn:schemas-microsoft-com:office:office" xmlns:v="urn:schemas-microsoft-com:vml" id="rectole0000000000" style="width:341.200000pt;height:2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Outliner for the given above data is Morgan Stanley which is 91.36.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Mean for the above data </w:t>
        <w:tab/>
        <w:tab/>
        <w:t xml:space="preserve">= </w:t>
        <w:tab/>
        <w:t xml:space="preserve">33.28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Standard deviation for the above data </w:t>
        <w:tab/>
        <w:t xml:space="preserve">= </w:t>
        <w:tab/>
        <w:t xml:space="preserve">16.94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Variance for the above data </w:t>
        <w:tab/>
        <w:tab/>
        <w:t xml:space="preserve">= </w:t>
        <w:tab/>
        <w:t xml:space="preserve">287.14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931">
          <v:rect xmlns:o="urn:schemas-microsoft-com:office:office" xmlns:v="urn:schemas-microsoft-com:vml" id="rectole0000000001" style="width:449.250000pt;height:19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First quartile range is approximately = 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Third quartile rage is approximately = 12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Inter quartile range = Third quartile range - First quartile range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12-5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7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Inter quartile range is approximately = 7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is the Median value.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we say about the skewness of this dataset?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Right skewed median is towards the left side, it is not normal distribution.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In that case there would be no outliners on the given dataset and the data will be normally distributed.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4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6233">
          <v:rect xmlns:o="urn:schemas-microsoft-com:office:office" xmlns:v="urn:schemas-microsoft-com:vml" id="rectole0000000002" style="width:449.000000pt;height:311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histogram above.</w:t>
      </w:r>
    </w:p>
    <w:p>
      <w:pPr>
        <w:numPr>
          <w:ilvl w:val="0"/>
          <w:numId w:val="77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the mode of this dataset lie?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Repeated value is 20, hence the mode would lie in between from 4 to 8 approximately.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  <w:tab/>
      </w:r>
    </w:p>
    <w:p>
      <w:p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The above given dataset is right skewed because mean is greater than the median and mode is greater than the median.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Above both histogram and box plot are right skewed and both have the outliners. But in boxplot median is visible and in the histogram mode is visible.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This problem can be modeled using the binomial distribution, where each attempted telephone call is a Bernoulli trial with a probability of success (i.e. being misdirected) of 1/200. We want to find the probability of at least one success in five trials.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complement rule, we can find the probability of no successes in five trials and subtract it from 1 to get the desired probability: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P(at least one success in five trials) = 1 - P(no successes in five trials)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P(no successes in five trials) = (199/200)^5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P(at least one success in five trials) = 1 - (199/200)^5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P(at least one success in five trials)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0.024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the probability that at least one in five attempted telephone calls reaches the wrong number is approximately 0.024, or about 2.4%.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a certain business venture, to the nearest $1,000, are known to follow the following probability distribution</w:t>
      </w:r>
    </w:p>
    <w:tbl>
      <w:tblPr>
        <w:tblInd w:w="720" w:type="dxa"/>
      </w:tblPr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most likely monetary outcome of the business venture?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The most likely monetary outcome of the buisness venture is 2000, as for 2000 P(x) is 0.3 which is maximum. </w:t>
      </w:r>
    </w:p>
    <w:p>
      <w:pPr>
        <w:numPr>
          <w:ilvl w:val="0"/>
          <w:numId w:val="12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venture likely to be successful? Explain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Have to calculate the sum of the P(x) where the buisness venture made profit </w:t>
      </w:r>
    </w:p>
    <w:p>
      <w:pPr>
        <w:spacing w:before="0" w:after="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P(x&gt;0) + P(x&gt;1000) + P(x&gt;2000) + P(x&gt;3000)</w:t>
      </w:r>
    </w:p>
    <w:p>
      <w:pPr>
        <w:spacing w:before="0" w:after="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0.2 + 0.2 + 0.3 + 0.1</w:t>
      </w:r>
    </w:p>
    <w:p>
      <w:pPr>
        <w:spacing w:before="0" w:after="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0.8</w:t>
      </w:r>
    </w:p>
    <w:p>
      <w:pPr>
        <w:spacing w:before="0" w:after="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venture likely to be successful as the sum of probability is approx 80%.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7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long-term average earning of business ventures of this kind? Explain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</w:r>
    </w:p>
    <w:tbl>
      <w:tblPr/>
      <w:tblGrid>
        <w:gridCol w:w="2078"/>
        <w:gridCol w:w="2072"/>
      </w:tblGrid>
      <w:tr>
        <w:trPr>
          <w:trHeight w:val="276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E(X^2) =X^2*P(X)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E(X) =Sum X.*P(X)</w:t>
            </w:r>
          </w:p>
        </w:tc>
      </w:tr>
      <w:tr>
        <w:trPr>
          <w:trHeight w:val="276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-200</w:t>
            </w:r>
          </w:p>
        </w:tc>
      </w:tr>
      <w:tr>
        <w:trPr>
          <w:trHeight w:val="276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-100</w:t>
            </w:r>
          </w:p>
        </w:tc>
      </w:tr>
      <w:tr>
        <w:trPr>
          <w:trHeight w:val="276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76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</w:tr>
      <w:tr>
        <w:trPr>
          <w:trHeight w:val="276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1,200,000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600</w:t>
            </w:r>
          </w:p>
        </w:tc>
      </w:tr>
      <w:tr>
        <w:trPr>
          <w:trHeight w:val="276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900,000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long-term average earning of business ventures  = E(X)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E(X)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X.P(X)  = $ 800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6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measure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Risk involved in a venture of this kind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Var(X) = E(X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{E(X)}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2,800,000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2,800,000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640,000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2,160,000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SD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</w:t>
      </w:r>
    </w:p>
    <w:p>
      <w:pPr>
        <w:spacing w:before="0" w:after="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2,160,000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= $1470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As variability is Quite high hence Risk is 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62">
    <w:abstractNumId w:val="78"/>
  </w:num>
  <w:num w:numId="65">
    <w:abstractNumId w:val="72"/>
  </w:num>
  <w:num w:numId="68">
    <w:abstractNumId w:val="66"/>
  </w:num>
  <w:num w:numId="71">
    <w:abstractNumId w:val="60"/>
  </w:num>
  <w:num w:numId="74">
    <w:abstractNumId w:val="54"/>
  </w:num>
  <w:num w:numId="77">
    <w:abstractNumId w:val="48"/>
  </w:num>
  <w:num w:numId="80">
    <w:abstractNumId w:val="42"/>
  </w:num>
  <w:num w:numId="83">
    <w:abstractNumId w:val="36"/>
  </w:num>
  <w:num w:numId="87">
    <w:abstractNumId w:val="30"/>
  </w:num>
  <w:num w:numId="103">
    <w:abstractNumId w:val="24"/>
  </w:num>
  <w:num w:numId="121">
    <w:abstractNumId w:val="18"/>
  </w:num>
  <w:num w:numId="123">
    <w:abstractNumId w:val="12"/>
  </w:num>
  <w:num w:numId="127">
    <w:abstractNumId w:val="6"/>
  </w:num>
  <w:num w:numId="1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