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Boss Rush</w:t>
      </w:r>
    </w:p>
    <w:p>
      <w:pPr>
        <w:spacing w:before="80" w:after="120" w:line="276"/>
        <w:ind w:right="0" w:left="4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45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Ah, look who arrived, the latecomer. Let me repeat our plan for our friend here. There is a hoard of demons  in this room. We must first identify them before we can proceed.</w:t>
      </w:r>
    </w:p>
    <w:p>
      <w:pPr>
        <w:spacing w:before="80" w:after="120" w:line="276"/>
        <w:ind w:right="0" w:left="4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decrypt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read lines with a boss name and title and you should check if they are valid, considering the following rules:</w:t>
      </w:r>
    </w:p>
    <w:p>
      <w:pPr>
        <w:numPr>
          <w:ilvl w:val="0"/>
          <w:numId w:val="4"/>
        </w:numPr>
        <w:spacing w:before="80" w:after="120" w:line="276"/>
        <w:ind w:right="0" w:left="36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name should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upper 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, should be minimum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four letters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"|"</w:t>
      </w:r>
    </w:p>
    <w:p>
      <w:pPr>
        <w:numPr>
          <w:ilvl w:val="0"/>
          <w:numId w:val="4"/>
        </w:numPr>
        <w:spacing w:before="80" w:after="120" w:line="276"/>
        <w:ind w:right="0" w:left="36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exactly 2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and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contain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only alphabetical letters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1 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between them.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title should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"#"</w:t>
      </w:r>
    </w:p>
    <w:p>
      <w:pPr>
        <w:numPr>
          <w:ilvl w:val="0"/>
          <w:numId w:val="4"/>
        </w:numPr>
        <w:spacing w:before="80" w:after="120" w:line="276"/>
        <w:ind w:right="0" w:left="36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and title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should be split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":"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a valid 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|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  <w:t xml:space="preserve">GEORGI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|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0000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00FF" w:val="clear"/>
        </w:rPr>
        <w:t xml:space="preserve">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FF" w:val="clear"/>
        </w:rPr>
        <w:t xml:space="preserve">Lead architect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00FF" w:val="clear"/>
        </w:rPr>
        <w:t xml:space="preserve">#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input is valid. Print in the following format: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"{boss name}, The {title}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&gt;&gt; Strength: {length of the name}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&gt;&gt; Armour: {length of the title}"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input is invalid,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"Access denied!"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6"/>
        </w:numPr>
        <w:spacing w:before="80" w:after="12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inputs.</w:t>
      </w:r>
    </w:p>
    <w:p>
      <w:pPr>
        <w:numPr>
          <w:ilvl w:val="0"/>
          <w:numId w:val="6"/>
        </w:numPr>
        <w:spacing w:before="80" w:after="12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 boss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name and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6"/>
        </w:numPr>
        <w:spacing w:before="80" w:after="12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 described above.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90"/>
        <w:gridCol w:w="4680"/>
      </w:tblGrid>
      <w:tr>
        <w:trPr>
          <w:trHeight w:val="1" w:hRule="atLeast"/>
          <w:jc w:val="center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923" w:hRule="auto"/>
          <w:jc w:val="center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|GEORGI|:#Lead architect#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|Hristo|:#High Overseer#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|STEFAN|:#Assistant Game Developer#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GEORGI, The Lead architect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Strength: 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Armour: 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</w:tc>
      </w:tr>
      <w:tr>
        <w:trPr>
          <w:trHeight w:val="1" w:hRule="atLeast"/>
          <w:jc w:val="center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06" w:hRule="auto"/>
          <w:jc w:val="center"/>
        </w:trPr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|PETER|:#H1gh Overseer#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|IVAN|:#Master detective#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|KARL|: #Marketing lead#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IVAN, The Master detective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Strength: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 Armour: 16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denied!</w:t>
            </w:r>
          </w:p>
        </w:tc>
      </w:tr>
    </w:tbl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