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Brainstorming &amp; Ideation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Problem Statement</w:t>
      </w:r>
    </w:p>
    <w:p>
      <w:pPr>
        <w:spacing w:after="120"/>
      </w:pPr>
      <w:r>
        <w:t xml:space="preserve">Organizations receive bulk employee data in Excel format from HR or external systems. Entering it manually into ServiceNow is slow, error-prone, and creates duplicate records when the same data is received again.</w:t>
      </w:r>
    </w:p>
    <w:p>
      <w:pPr>
        <w:pStyle w:val="Heading1"/>
        <w:spacing w:after="120" w:before="240"/>
      </w:pPr>
      <w:r>
        <w:t xml:space="preserve">Proposed Idea</w:t>
      </w:r>
    </w:p>
    <w:p>
      <w:pPr>
        <w:spacing w:after="120"/>
      </w:pPr>
      <w:r>
        <w:t xml:space="preserve">Use ServiceNow Import Sets (staging table) and Transform Maps (field mapping) to load spreadsheet data into a custom Employee table, and use Coalesce to prevent duplicates.</w:t>
      </w:r>
    </w:p>
    <w:p>
      <w:pPr>
        <w:pStyle w:val="Heading1"/>
        <w:spacing w:after="120" w:before="240"/>
      </w:pPr>
      <w:r>
        <w:t xml:space="preserve">Ideas Considered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data entry record by record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Rejected: slow and error-prone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Import Set + Transform Map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Selected: native, scalable, no code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script or integration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Rejected: too complex for a beginner project</w:t>
            </w:r>
          </w:p>
        </w:tc>
      </w:tr>
    </w:tbl>
    <w:p/>
    <w:p>
      <w:pPr>
        <w:pStyle w:val="Heading1"/>
        <w:spacing w:after="120" w:before="240"/>
      </w:pPr>
      <w:r>
        <w:t xml:space="preserve">Expected Outcome</w:t>
      </w:r>
    </w:p>
    <w:p>
      <w:pPr>
        <w:pStyle w:val="ListParagraph"/>
        <w:numPr>
          <w:ilvl w:val="0"/>
          <w:numId w:val="2"/>
        </w:numPr>
      </w:pPr>
      <w:r>
        <w:t xml:space="preserve">Clean, duplicate-free employee data in ServiceNow.</w:t>
      </w:r>
    </w:p>
    <w:p>
      <w:pPr>
        <w:pStyle w:val="ListParagraph"/>
        <w:numPr>
          <w:ilvl w:val="0"/>
          <w:numId w:val="2"/>
        </w:numPr>
      </w:pPr>
      <w:r>
        <w:t xml:space="preserve">Reports and a dashboard for visibility into employee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2026-09-28T07:11:57.770Z</dcterms:created>
  <dcterms:modified xsi:type="dcterms:W3CDTF">2026-09-28T07:11:57.780Z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