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56BF" w14:textId="77777777" w:rsidR="00C553B8" w:rsidRDefault="00000000">
      <w:pPr>
        <w:rPr>
          <w:rFonts w:ascii="Google Sans" w:eastAsia="Google Sans" w:hAnsi="Google Sans" w:cs="Google Sans"/>
          <w:color w:val="5E6268"/>
          <w:sz w:val="36"/>
          <w:szCs w:val="36"/>
        </w:rPr>
      </w:pPr>
      <w:r>
        <w:rPr>
          <w:rFonts w:ascii="Google Sans" w:eastAsia="Google Sans" w:hAnsi="Google Sans" w:cs="Google Sans"/>
          <w:color w:val="4185F4"/>
          <w:sz w:val="36"/>
          <w:szCs w:val="36"/>
        </w:rPr>
        <w:t>UX Research Study</w:t>
      </w:r>
      <w:r>
        <w:rPr>
          <w:rFonts w:ascii="Google Sans" w:eastAsia="Google Sans" w:hAnsi="Google Sans" w:cs="Google Sans"/>
          <w:color w:val="5E6268"/>
          <w:sz w:val="36"/>
          <w:szCs w:val="36"/>
        </w:rPr>
        <w:t xml:space="preserve"> — Plan Template</w:t>
      </w:r>
      <w:r>
        <w:rPr>
          <w:rFonts w:ascii="Google Sans" w:eastAsia="Google Sans" w:hAnsi="Google Sans" w:cs="Google Sans"/>
          <w:color w:val="5E6268"/>
          <w:sz w:val="36"/>
          <w:szCs w:val="36"/>
        </w:rPr>
        <w:tab/>
      </w:r>
      <w:r>
        <w:rPr>
          <w:rFonts w:ascii="Google Sans" w:eastAsia="Google Sans" w:hAnsi="Google Sans" w:cs="Google Sans"/>
          <w:color w:val="5E6268"/>
          <w:sz w:val="36"/>
          <w:szCs w:val="36"/>
        </w:rPr>
        <w:tab/>
      </w:r>
      <w:r>
        <w:rPr>
          <w:rFonts w:ascii="Google Sans" w:eastAsia="Google Sans" w:hAnsi="Google Sans" w:cs="Google Sans"/>
          <w:color w:val="5E6268"/>
          <w:sz w:val="36"/>
          <w:szCs w:val="36"/>
        </w:rPr>
        <w:tab/>
      </w:r>
      <w:r>
        <w:rPr>
          <w:rFonts w:ascii="Google Sans" w:eastAsia="Google Sans" w:hAnsi="Google Sans" w:cs="Google Sans"/>
          <w:color w:val="5F6368"/>
          <w:sz w:val="16"/>
          <w:szCs w:val="16"/>
        </w:rPr>
        <w:t>Google UX Design Certificate</w:t>
      </w:r>
    </w:p>
    <w:p w14:paraId="5E97BD98" w14:textId="77777777" w:rsidR="00C553B8" w:rsidRDefault="00C553B8">
      <w:pPr>
        <w:spacing w:line="240" w:lineRule="auto"/>
        <w:rPr>
          <w:color w:val="5E6268"/>
        </w:rPr>
      </w:pPr>
    </w:p>
    <w:tbl>
      <w:tblPr>
        <w:tblStyle w:val="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235"/>
      </w:tblGrid>
      <w:tr w:rsidR="00C553B8" w:rsidRPr="00F67BAB" w14:paraId="41C36002" w14:textId="77777777">
        <w:trPr>
          <w:trHeight w:val="312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152BF" w14:textId="77777777" w:rsidR="00C553B8" w:rsidRPr="00F67BA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b/>
                <w:color w:val="FFFFFF"/>
                <w:sz w:val="28"/>
                <w:szCs w:val="28"/>
              </w:rPr>
              <w:t>Introduction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0641F" w14:textId="581DEC5C" w:rsidR="00C553B8" w:rsidRPr="00F67BA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b/>
                <w:color w:val="5E6268"/>
                <w:sz w:val="28"/>
                <w:szCs w:val="28"/>
              </w:rPr>
              <w:t xml:space="preserve">Title: </w:t>
            </w:r>
            <w:r w:rsidR="00471FCC"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Creating Marigold Mold, a flower catalogue app</w:t>
            </w:r>
          </w:p>
          <w:p w14:paraId="0B6DC11F" w14:textId="77777777" w:rsidR="00C553B8" w:rsidRPr="00F67BAB" w:rsidRDefault="00C553B8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</w:p>
          <w:p w14:paraId="0C967D29" w14:textId="3EE647F5" w:rsidR="00C553B8" w:rsidRPr="00F67BA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b/>
                <w:color w:val="5E6268"/>
                <w:sz w:val="28"/>
                <w:szCs w:val="28"/>
              </w:rPr>
              <w:t xml:space="preserve">Author: </w:t>
            </w:r>
            <w:r w:rsidR="00471FCC"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Marjan, UX researcher, Marjan.abbasifar@gmail.com</w:t>
            </w:r>
          </w:p>
          <w:p w14:paraId="044C3888" w14:textId="77777777" w:rsidR="00C553B8" w:rsidRPr="00F67BAB" w:rsidRDefault="00C553B8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</w:p>
          <w:p w14:paraId="7B217A71" w14:textId="212DD293" w:rsidR="00C553B8" w:rsidRPr="00F67BA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b/>
                <w:color w:val="5E6268"/>
                <w:sz w:val="28"/>
                <w:szCs w:val="28"/>
              </w:rPr>
              <w:t>Stakeholders</w:t>
            </w:r>
            <w:r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 xml:space="preserve">: </w:t>
            </w:r>
            <w:r w:rsidR="00471FCC"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Marigold Mold customers</w:t>
            </w:r>
          </w:p>
          <w:p w14:paraId="4E63345D" w14:textId="77777777" w:rsidR="00C553B8" w:rsidRPr="00F67BAB" w:rsidRDefault="00C553B8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</w:p>
          <w:p w14:paraId="4EDCC29B" w14:textId="0EFB3091" w:rsidR="00C553B8" w:rsidRPr="00F67BA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b/>
                <w:color w:val="5E6268"/>
                <w:sz w:val="28"/>
                <w:szCs w:val="28"/>
              </w:rPr>
              <w:t>Date</w:t>
            </w:r>
            <w:r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 xml:space="preserve">: </w:t>
            </w:r>
            <w:r w:rsidR="00471FCC"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12-25-2023</w:t>
            </w:r>
          </w:p>
          <w:p w14:paraId="06228097" w14:textId="77777777" w:rsidR="00C553B8" w:rsidRPr="00F67BAB" w:rsidRDefault="00C553B8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</w:p>
          <w:p w14:paraId="74ABD0E2" w14:textId="22869CA6" w:rsidR="00C553B8" w:rsidRPr="00F67BA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b/>
                <w:color w:val="5E6268"/>
                <w:sz w:val="28"/>
                <w:szCs w:val="28"/>
              </w:rPr>
              <w:t>Project background</w:t>
            </w:r>
            <w:r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: W</w:t>
            </w:r>
            <w:r w:rsidR="00471FCC"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 xml:space="preserve">e are creating a Marigold Mold app for people who are interested in popular and rare flower </w:t>
            </w:r>
            <w:r w:rsidR="009A2092"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and plants and concern about accessibility of the app for people with disability and also about quality of flowers.</w:t>
            </w:r>
          </w:p>
          <w:p w14:paraId="7E79587F" w14:textId="77777777" w:rsidR="00C553B8" w:rsidRPr="00F67BAB" w:rsidRDefault="00C553B8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</w:p>
          <w:p w14:paraId="1044FDA5" w14:textId="23CDA0EF" w:rsidR="00C553B8" w:rsidRPr="00F67BA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b/>
                <w:color w:val="5E6268"/>
                <w:sz w:val="28"/>
                <w:szCs w:val="28"/>
              </w:rPr>
              <w:t>Research goals</w:t>
            </w:r>
            <w:r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:</w:t>
            </w:r>
            <w:r w:rsidR="009A2092"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 xml:space="preserve"> Figure out if additional </w:t>
            </w:r>
            <w:r w:rsidR="0057756E"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information option on</w:t>
            </w:r>
            <w:r w:rsidR="009A2092"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 xml:space="preserve"> keeping the flowers and plants in video file would be effective for people or not.</w:t>
            </w:r>
          </w:p>
        </w:tc>
      </w:tr>
      <w:tr w:rsidR="00C553B8" w:rsidRPr="00F67BAB" w14:paraId="0560CCAC" w14:textId="77777777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707FC" w14:textId="77777777" w:rsidR="00C553B8" w:rsidRPr="00F67BA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b/>
                <w:color w:val="FFFFFF"/>
                <w:sz w:val="28"/>
                <w:szCs w:val="28"/>
              </w:rPr>
              <w:t xml:space="preserve">Research </w:t>
            </w:r>
          </w:p>
          <w:p w14:paraId="630A57E3" w14:textId="77777777" w:rsidR="00C553B8" w:rsidRPr="00F67BA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b/>
                <w:color w:val="FFFFFF"/>
                <w:sz w:val="28"/>
                <w:szCs w:val="28"/>
              </w:rPr>
              <w:t>questions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A9DB9" w14:textId="363B38C4" w:rsidR="00C553B8" w:rsidRPr="00F67BAB" w:rsidRDefault="000B128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 xml:space="preserve">How long does it take for 4 to 5 participants </w:t>
            </w:r>
            <w:r w:rsidR="00374607"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find which flower or plant is suitable for their condition</w:t>
            </w:r>
          </w:p>
          <w:p w14:paraId="43E17828" w14:textId="77777777" w:rsidR="00C553B8" w:rsidRPr="00F67BAB" w:rsidRDefault="00C553B8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</w:p>
          <w:p w14:paraId="3BCB67FB" w14:textId="133D474B" w:rsidR="00C553B8" w:rsidRPr="00F67BAB" w:rsidRDefault="000B128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How can we learn from users' concerns</w:t>
            </w:r>
            <w:r w:rsidR="00374607"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 xml:space="preserve"> about the maintenance of p</w:t>
            </w:r>
            <w:r w:rsidR="009E0E47"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lant</w:t>
            </w:r>
            <w:r w:rsidR="000D0705"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s</w:t>
            </w:r>
            <w:r w:rsidR="009E0E47"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 xml:space="preserve"> and flower</w:t>
            </w:r>
            <w:r w:rsidR="000D0705"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s</w:t>
            </w:r>
            <w:r w:rsidR="009E0E47"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 xml:space="preserve"> if they will be informed by the information provided for them in the app or searching by their own?</w:t>
            </w:r>
          </w:p>
        </w:tc>
      </w:tr>
      <w:tr w:rsidR="00C553B8" w:rsidRPr="00F67BAB" w14:paraId="18F20EE4" w14:textId="77777777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896B5" w14:textId="77777777" w:rsidR="00C553B8" w:rsidRPr="00F67BA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b/>
                <w:color w:val="FFFFFF"/>
                <w:sz w:val="28"/>
                <w:szCs w:val="28"/>
              </w:rPr>
              <w:t>Key Performance Indicators</w:t>
            </w:r>
          </w:p>
          <w:p w14:paraId="11DA8EC0" w14:textId="77777777" w:rsidR="00C553B8" w:rsidRPr="00F67BA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b/>
                <w:color w:val="FFFFFF"/>
                <w:sz w:val="28"/>
                <w:szCs w:val="28"/>
              </w:rPr>
              <w:t>(KPIs)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0A67A" w14:textId="77777777" w:rsidR="00C553B8" w:rsidRPr="00F67BAB" w:rsidRDefault="003C029A" w:rsidP="003C029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Time on task</w:t>
            </w:r>
          </w:p>
          <w:p w14:paraId="6C062925" w14:textId="77777777" w:rsidR="003C029A" w:rsidRPr="00F67BAB" w:rsidRDefault="003C029A" w:rsidP="003C029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User error rates</w:t>
            </w:r>
          </w:p>
          <w:p w14:paraId="0DE604E0" w14:textId="77777777" w:rsidR="003C029A" w:rsidRDefault="003C029A" w:rsidP="003C029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Conversion rates</w:t>
            </w:r>
          </w:p>
          <w:p w14:paraId="0A45203A" w14:textId="216C8B65" w:rsidR="005F598D" w:rsidRPr="00F67BAB" w:rsidRDefault="005F598D" w:rsidP="003C029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System usability scale</w:t>
            </w:r>
          </w:p>
        </w:tc>
      </w:tr>
      <w:tr w:rsidR="00C553B8" w:rsidRPr="00F67BAB" w14:paraId="5B090BC7" w14:textId="77777777">
        <w:trPr>
          <w:trHeight w:val="198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1EEB0" w14:textId="04224C14" w:rsidR="00C553B8" w:rsidRPr="00F67BA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b/>
                <w:color w:val="FFFFFF"/>
                <w:sz w:val="28"/>
                <w:szCs w:val="28"/>
              </w:rPr>
              <w:t>M</w:t>
            </w:r>
            <w:r w:rsidR="003551F2">
              <w:rPr>
                <w:rFonts w:ascii="Google Sans" w:eastAsia="Google Sans" w:hAnsi="Google Sans" w:cs="Google Sans"/>
                <w:b/>
                <w:color w:val="FFFFFF"/>
                <w:sz w:val="28"/>
                <w:szCs w:val="28"/>
              </w:rPr>
              <w:t xml:space="preserve"> </w:t>
            </w:r>
            <w:r w:rsidRPr="00F67BAB">
              <w:rPr>
                <w:rFonts w:ascii="Google Sans" w:eastAsia="Google Sans" w:hAnsi="Google Sans" w:cs="Google Sans"/>
                <w:b/>
                <w:color w:val="FFFFFF"/>
                <w:sz w:val="28"/>
                <w:szCs w:val="28"/>
              </w:rPr>
              <w:t>ethodology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E8FB5" w14:textId="766FF3C1" w:rsidR="00C553B8" w:rsidRPr="00F67BAB" w:rsidRDefault="000D070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Unmoderated usability study</w:t>
            </w:r>
          </w:p>
          <w:p w14:paraId="21249925" w14:textId="2C7803FA" w:rsidR="000D0705" w:rsidRPr="00F67BAB" w:rsidRDefault="000D070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b/>
                <w:bCs/>
                <w:color w:val="5E6268"/>
                <w:sz w:val="28"/>
                <w:szCs w:val="28"/>
              </w:rPr>
              <w:t>Location</w:t>
            </w:r>
            <w:r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: Iran, remote (each participant will complete the study in their own home)</w:t>
            </w:r>
          </w:p>
          <w:p w14:paraId="4C8F1345" w14:textId="3EBABEDA" w:rsidR="000D0705" w:rsidRPr="00F67BAB" w:rsidRDefault="001C4D4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b/>
                <w:color w:val="5E6268"/>
                <w:sz w:val="28"/>
                <w:szCs w:val="28"/>
              </w:rPr>
              <w:t>Date:</w:t>
            </w:r>
            <w:r w:rsidRPr="00F67BAB">
              <w:rPr>
                <w:rFonts w:ascii="Google Sans" w:eastAsia="Google Sans" w:hAnsi="Google Sans" w:cs="Google Sans"/>
                <w:bCs/>
                <w:color w:val="5E6268"/>
                <w:sz w:val="28"/>
                <w:szCs w:val="28"/>
              </w:rPr>
              <w:t xml:space="preserve"> </w:t>
            </w:r>
            <w:r w:rsidR="000D0705" w:rsidRPr="00F67BAB">
              <w:rPr>
                <w:rFonts w:ascii="Google Sans" w:eastAsia="Google Sans" w:hAnsi="Google Sans" w:cs="Google Sans"/>
                <w:bCs/>
                <w:color w:val="5E6268"/>
                <w:sz w:val="28"/>
                <w:szCs w:val="28"/>
              </w:rPr>
              <w:t xml:space="preserve">Session will take place on February13 (normal business hours) and February 14 (after hours) </w:t>
            </w:r>
          </w:p>
          <w:p w14:paraId="66EB5999" w14:textId="453D75C9" w:rsidR="000D0705" w:rsidRPr="00F67BAB" w:rsidRDefault="001C4D4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b/>
                <w:color w:val="5E6268"/>
                <w:sz w:val="28"/>
                <w:szCs w:val="28"/>
              </w:rPr>
              <w:t xml:space="preserve">Length: </w:t>
            </w:r>
            <w:r w:rsidR="000D0705" w:rsidRPr="00F67BAB">
              <w:rPr>
                <w:rFonts w:ascii="Google Sans" w:eastAsia="Google Sans" w:hAnsi="Google Sans" w:cs="Google Sans"/>
                <w:bCs/>
                <w:color w:val="5E6268"/>
                <w:sz w:val="28"/>
                <w:szCs w:val="28"/>
              </w:rPr>
              <w:t>Each session</w:t>
            </w:r>
            <w:r w:rsidRPr="00F67BAB">
              <w:rPr>
                <w:rFonts w:ascii="Google Sans" w:eastAsia="Google Sans" w:hAnsi="Google Sans" w:cs="Google Sans"/>
                <w:bCs/>
                <w:color w:val="5E6268"/>
                <w:sz w:val="28"/>
                <w:szCs w:val="28"/>
              </w:rPr>
              <w:t xml:space="preserve"> will last 5 to 10 minutes, based on the list of prompts</w:t>
            </w:r>
          </w:p>
          <w:p w14:paraId="5FDA5A02" w14:textId="4170FDA5" w:rsidR="001C4D4A" w:rsidRPr="00F67BAB" w:rsidRDefault="001C4D4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b/>
                <w:color w:val="5E6268"/>
                <w:sz w:val="28"/>
                <w:szCs w:val="28"/>
              </w:rPr>
              <w:t>Compensation:</w:t>
            </w:r>
            <w:r w:rsidRPr="00F67BAB">
              <w:rPr>
                <w:rFonts w:ascii="Google Sans" w:eastAsia="Google Sans" w:hAnsi="Google Sans" w:cs="Google Sans"/>
                <w:bCs/>
                <w:color w:val="5E6268"/>
                <w:sz w:val="28"/>
                <w:szCs w:val="28"/>
              </w:rPr>
              <w:t xml:space="preserve"> 20$ target gift card for participating in the study</w:t>
            </w:r>
          </w:p>
          <w:p w14:paraId="7CFBEE50" w14:textId="77777777" w:rsidR="00C553B8" w:rsidRPr="00F67BAB" w:rsidRDefault="00C553B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8"/>
                <w:szCs w:val="28"/>
              </w:rPr>
            </w:pPr>
          </w:p>
          <w:p w14:paraId="67F271EA" w14:textId="4A16C64E" w:rsidR="00C553B8" w:rsidRPr="00F67BAB" w:rsidRDefault="00C553B8" w:rsidP="000D070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8"/>
                <w:szCs w:val="28"/>
              </w:rPr>
            </w:pPr>
          </w:p>
        </w:tc>
      </w:tr>
      <w:tr w:rsidR="00C553B8" w:rsidRPr="00F67BAB" w14:paraId="036C4A05" w14:textId="77777777">
        <w:trPr>
          <w:trHeight w:val="124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5AF1B" w14:textId="77777777" w:rsidR="00C553B8" w:rsidRPr="00F67BA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b/>
                <w:color w:val="FFFFFF"/>
                <w:sz w:val="28"/>
                <w:szCs w:val="28"/>
              </w:rPr>
              <w:lastRenderedPageBreak/>
              <w:t>Participants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AF6F1" w14:textId="77777777" w:rsidR="00C553B8" w:rsidRPr="00F67BAB" w:rsidRDefault="005C154B" w:rsidP="005C154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Participants are all users who are interested in flowers and plants, and also users who want to order flowers or plants as a gift for someone else.</w:t>
            </w:r>
          </w:p>
          <w:p w14:paraId="2DFFC1FC" w14:textId="77777777" w:rsidR="005C154B" w:rsidRPr="00F67BAB" w:rsidRDefault="005C154B" w:rsidP="005C154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Two males two females and one nonbinary individua, between the ages of 18 and 75</w:t>
            </w:r>
          </w:p>
          <w:p w14:paraId="780B4C0C" w14:textId="5B9A3C49" w:rsidR="005C154B" w:rsidRPr="00F67BAB" w:rsidRDefault="005C154B" w:rsidP="005C154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One participant is a person with dyslexia who cannot read long texts</w:t>
            </w:r>
            <w:r w:rsidR="00F67BAB"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.</w:t>
            </w:r>
          </w:p>
          <w:p w14:paraId="311EBE03" w14:textId="2AC029D1" w:rsidR="00F67BAB" w:rsidRPr="00F67BAB" w:rsidRDefault="00F67BAB" w:rsidP="005C154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 xml:space="preserve">The maintenance file on flowers and plants is available </w:t>
            </w:r>
            <w:r w:rsidRPr="00F67BAB">
              <w:rPr>
                <w:rFonts w:ascii="Google Sans" w:eastAsia="Google Sans" w:hAnsi="Google Sans" w:cs="Google Sans"/>
                <w:bCs/>
                <w:color w:val="5E6268"/>
                <w:sz w:val="28"/>
                <w:szCs w:val="28"/>
              </w:rPr>
              <w:t>on video file for people with dyslexia or hearing problems</w:t>
            </w:r>
            <w:r w:rsidRPr="00F67BAB">
              <w:rPr>
                <w:rFonts w:ascii="Google Sans" w:eastAsia="Google Sans" w:hAnsi="Google Sans" w:cs="Google Sans"/>
                <w:b/>
                <w:color w:val="5E6268"/>
                <w:sz w:val="28"/>
                <w:szCs w:val="28"/>
              </w:rPr>
              <w:t>.</w:t>
            </w:r>
          </w:p>
        </w:tc>
      </w:tr>
      <w:tr w:rsidR="00C553B8" w:rsidRPr="00F67BAB" w14:paraId="0EF4C41B" w14:textId="77777777">
        <w:trPr>
          <w:trHeight w:val="45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043E8" w14:textId="77777777" w:rsidR="00C553B8" w:rsidRPr="00F67BA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b/>
                <w:color w:val="FFFFFF"/>
                <w:sz w:val="28"/>
                <w:szCs w:val="28"/>
              </w:rPr>
              <w:t>Script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F8313" w14:textId="77777777" w:rsidR="00C553B8" w:rsidRPr="00F67BAB" w:rsidRDefault="00F67B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b/>
                <w:bCs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b/>
                <w:bCs/>
                <w:color w:val="5E6268"/>
                <w:sz w:val="28"/>
                <w:szCs w:val="28"/>
              </w:rPr>
              <w:t xml:space="preserve">During the unmoderated usability study </w:t>
            </w:r>
          </w:p>
          <w:p w14:paraId="777C9C18" w14:textId="77777777" w:rsidR="003551F2" w:rsidRDefault="00F67BAB" w:rsidP="003551F2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 w:rsidRPr="00F67BAB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A list of prompts appears on the device screen</w:t>
            </w:r>
          </w:p>
          <w:p w14:paraId="4391E66D" w14:textId="77777777" w:rsidR="003551F2" w:rsidRDefault="003551F2" w:rsidP="003551F2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</w:p>
          <w:p w14:paraId="6EF51D9F" w14:textId="77777777" w:rsidR="003551F2" w:rsidRPr="003551F2" w:rsidRDefault="003551F2" w:rsidP="003551F2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Google Sans" w:eastAsia="Google Sans" w:hAnsi="Google Sans" w:cs="Google Sans"/>
                <w:b/>
                <w:bCs/>
                <w:color w:val="5E6268"/>
                <w:sz w:val="28"/>
                <w:szCs w:val="28"/>
              </w:rPr>
            </w:pPr>
            <w:r w:rsidRPr="003551F2">
              <w:rPr>
                <w:rFonts w:ascii="Google Sans" w:eastAsia="Google Sans" w:hAnsi="Google Sans" w:cs="Google Sans"/>
                <w:b/>
                <w:bCs/>
                <w:color w:val="5E6268"/>
                <w:sz w:val="28"/>
                <w:szCs w:val="28"/>
              </w:rPr>
              <w:t>Prompt 1:</w:t>
            </w:r>
            <w:r>
              <w:rPr>
                <w:rFonts w:ascii="Google Sans" w:eastAsia="Google Sans" w:hAnsi="Google Sans" w:cs="Google Sans"/>
                <w:b/>
                <w:bCs/>
                <w:color w:val="5E6268"/>
                <w:sz w:val="28"/>
                <w:szCs w:val="28"/>
              </w:rPr>
              <w:t xml:space="preserve"> </w:t>
            </w: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open up the Marigold Mold app</w:t>
            </w:r>
            <w:r>
              <w:rPr>
                <w:rFonts w:ascii="Google Sans" w:eastAsia="Google Sans" w:hAnsi="Google Sans" w:cs="Google Sans"/>
                <w:b/>
                <w:bCs/>
                <w:color w:val="5E6268"/>
                <w:sz w:val="28"/>
                <w:szCs w:val="28"/>
              </w:rPr>
              <w:t xml:space="preserve"> </w:t>
            </w: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on your phone and choose a specific category among others, then choose a product.</w:t>
            </w:r>
          </w:p>
          <w:p w14:paraId="1E1E275A" w14:textId="77777777" w:rsidR="003551F2" w:rsidRDefault="003551F2" w:rsidP="003551F2">
            <w:pPr>
              <w:pStyle w:val="ListParagraph"/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Do your best to talk to me through your thought process.</w:t>
            </w:r>
          </w:p>
          <w:p w14:paraId="653CC0F9" w14:textId="77777777" w:rsidR="003551F2" w:rsidRDefault="003551F2" w:rsidP="003551F2">
            <w:pPr>
              <w:pStyle w:val="ListParagraph"/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 xml:space="preserve">      </w:t>
            </w:r>
          </w:p>
          <w:p w14:paraId="39A4B467" w14:textId="101FA992" w:rsidR="003551F2" w:rsidRDefault="003551F2" w:rsidP="003551F2">
            <w:pPr>
              <w:pStyle w:val="ListParagraph"/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 xml:space="preserve">       Prompt 1 follow up: how easy do you feel during the mentioned process? What was easy and what was challenging for you?</w:t>
            </w:r>
          </w:p>
          <w:p w14:paraId="38770C8E" w14:textId="77777777" w:rsidR="004B0101" w:rsidRDefault="004B0101" w:rsidP="003551F2">
            <w:pPr>
              <w:pStyle w:val="ListParagraph"/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</w:p>
          <w:p w14:paraId="398EF1B6" w14:textId="77777777" w:rsidR="004B0101" w:rsidRPr="004B0101" w:rsidRDefault="004B0101" w:rsidP="004B0101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bCs/>
                <w:color w:val="5E6268"/>
                <w:sz w:val="28"/>
                <w:szCs w:val="28"/>
              </w:rPr>
              <w:t>Prompt 2: if I said "order a product" would you know what to do?</w:t>
            </w:r>
          </w:p>
          <w:p w14:paraId="3FBD078F" w14:textId="77777777" w:rsidR="004B0101" w:rsidRDefault="004B0101" w:rsidP="004B0101">
            <w:pPr>
              <w:pStyle w:val="ListParagraph"/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bCs/>
                <w:color w:val="5E6268"/>
                <w:sz w:val="28"/>
                <w:szCs w:val="28"/>
              </w:rPr>
              <w:t xml:space="preserve">       </w:t>
            </w: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Prompt 2 follow up: try it out know, please.</w:t>
            </w:r>
          </w:p>
          <w:p w14:paraId="77AFB162" w14:textId="77777777" w:rsidR="004B0101" w:rsidRDefault="004B0101" w:rsidP="004B0101">
            <w:pPr>
              <w:pStyle w:val="ListParagraph"/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 xml:space="preserve">       Prompt 2 follow up: did you find anything confusing?</w:t>
            </w:r>
          </w:p>
          <w:p w14:paraId="364A3E6C" w14:textId="77777777" w:rsidR="004B0101" w:rsidRDefault="004B0101" w:rsidP="004B0101">
            <w:pPr>
              <w:pStyle w:val="ListParagraph"/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</w:p>
          <w:p w14:paraId="31E48760" w14:textId="027385AA" w:rsidR="004B0101" w:rsidRDefault="004B0101" w:rsidP="004B0101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bCs/>
                <w:color w:val="5E6268"/>
                <w:sz w:val="28"/>
                <w:szCs w:val="28"/>
              </w:rPr>
              <w:t xml:space="preserve">Prompt 3: </w:t>
            </w: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 xml:space="preserve">how do you feel about the elements on </w:t>
            </w:r>
            <w:r w:rsidR="00F8152F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payment</w:t>
            </w: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 xml:space="preserve"> page?</w:t>
            </w:r>
          </w:p>
          <w:p w14:paraId="357BBE3C" w14:textId="2E5B0FBD" w:rsidR="004B0101" w:rsidRDefault="004B0101" w:rsidP="004B0101">
            <w:pPr>
              <w:pStyle w:val="ListParagraph"/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bCs/>
                <w:color w:val="5E6268"/>
                <w:sz w:val="28"/>
                <w:szCs w:val="28"/>
              </w:rPr>
              <w:t xml:space="preserve">       </w:t>
            </w:r>
            <w:r w:rsidR="00CB4268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 xml:space="preserve">Prompt 3 follow up: is there any confusing part in the </w:t>
            </w:r>
            <w:r w:rsidR="00F8152F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payment</w:t>
            </w:r>
            <w:r w:rsidR="00CB4268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 xml:space="preserve"> page?</w:t>
            </w:r>
          </w:p>
          <w:p w14:paraId="401A600B" w14:textId="77777777" w:rsidR="00CB4268" w:rsidRDefault="00CB4268" w:rsidP="004B0101">
            <w:pPr>
              <w:pStyle w:val="ListParagraph"/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 xml:space="preserve">       Prompt3 follow up: is there any extra option you would </w:t>
            </w: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lastRenderedPageBreak/>
              <w:t>prefer to add in this page?</w:t>
            </w:r>
          </w:p>
          <w:p w14:paraId="13CBA843" w14:textId="77777777" w:rsidR="00773534" w:rsidRDefault="00773534" w:rsidP="0077353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</w:p>
          <w:p w14:paraId="5760E2EE" w14:textId="77777777" w:rsidR="00773534" w:rsidRDefault="00773534" w:rsidP="00773534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bCs/>
                <w:color w:val="5E6268"/>
                <w:sz w:val="28"/>
                <w:szCs w:val="28"/>
              </w:rPr>
              <w:t xml:space="preserve">Prompt 4: </w:t>
            </w: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finally check out the order</w:t>
            </w:r>
          </w:p>
          <w:p w14:paraId="735D920D" w14:textId="77777777" w:rsidR="00773534" w:rsidRDefault="00773534" w:rsidP="00773534">
            <w:pPr>
              <w:pStyle w:val="ListParagraph"/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bCs/>
                <w:color w:val="5E6268"/>
                <w:sz w:val="28"/>
                <w:szCs w:val="28"/>
              </w:rPr>
            </w:pPr>
          </w:p>
          <w:p w14:paraId="506D7123" w14:textId="77777777" w:rsidR="00773534" w:rsidRDefault="00773534" w:rsidP="00773534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bCs/>
                <w:color w:val="5E6268"/>
                <w:sz w:val="28"/>
                <w:szCs w:val="28"/>
              </w:rPr>
              <w:t xml:space="preserve">Prompt5: </w:t>
            </w:r>
            <w:r w:rsidRPr="00773534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how do you feel about the Marigold Mold app overall?</w:t>
            </w:r>
            <w:r>
              <w:rPr>
                <w:rFonts w:ascii="Google Sans" w:eastAsia="Google Sans" w:hAnsi="Google Sans" w:cs="Google Sans"/>
                <w:b/>
                <w:bCs/>
                <w:color w:val="5E6268"/>
                <w:sz w:val="28"/>
                <w:szCs w:val="28"/>
              </w:rPr>
              <w:t xml:space="preserve"> </w:t>
            </w: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What did you like or dislike about it?</w:t>
            </w:r>
          </w:p>
          <w:p w14:paraId="119A281B" w14:textId="77777777" w:rsidR="00773534" w:rsidRPr="00773534" w:rsidRDefault="00773534" w:rsidP="00773534">
            <w:pPr>
              <w:pStyle w:val="ListParagraph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</w:p>
          <w:p w14:paraId="2D177CBD" w14:textId="77777777" w:rsidR="00773534" w:rsidRDefault="00773534" w:rsidP="0077353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</w:p>
          <w:p w14:paraId="6966D250" w14:textId="77777777" w:rsidR="00773534" w:rsidRDefault="00773534" w:rsidP="0077353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bCs/>
                <w:color w:val="5E6268"/>
                <w:sz w:val="32"/>
                <w:szCs w:val="32"/>
              </w:rPr>
            </w:pPr>
            <w:r w:rsidRPr="00773534">
              <w:rPr>
                <w:rFonts w:ascii="Google Sans" w:eastAsia="Google Sans" w:hAnsi="Google Sans" w:cs="Google Sans"/>
                <w:b/>
                <w:bCs/>
                <w:color w:val="5E6268"/>
                <w:sz w:val="32"/>
                <w:szCs w:val="32"/>
              </w:rPr>
              <w:t>After unmoderated usability study</w:t>
            </w:r>
          </w:p>
          <w:p w14:paraId="2E67A533" w14:textId="77777777" w:rsidR="00773534" w:rsidRDefault="00773534" w:rsidP="00773534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 xml:space="preserve">Participants will core following ten statements by selecting one of the five responses from "strongly </w:t>
            </w:r>
            <w:r w:rsidR="00A31914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disagree</w:t>
            </w: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" to "strongly agree</w:t>
            </w:r>
            <w:r w:rsidR="00A31914"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.</w:t>
            </w: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"</w:t>
            </w:r>
          </w:p>
          <w:p w14:paraId="0802A266" w14:textId="77777777" w:rsidR="00A31914" w:rsidRDefault="00A31914" w:rsidP="00A31914">
            <w:pPr>
              <w:pStyle w:val="ListParagraph"/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</w:p>
          <w:p w14:paraId="11480E90" w14:textId="77777777" w:rsidR="00A31914" w:rsidRDefault="00A31914" w:rsidP="00A31914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I think that I use this app frequently</w:t>
            </w:r>
          </w:p>
          <w:p w14:paraId="307F3835" w14:textId="77777777" w:rsidR="00A31914" w:rsidRDefault="00A31914" w:rsidP="00A31914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I find the app unnecessarily complex</w:t>
            </w:r>
          </w:p>
          <w:p w14:paraId="75DAE958" w14:textId="77777777" w:rsidR="00A31914" w:rsidRDefault="00A31914" w:rsidP="00A31914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I think the app is easy to use</w:t>
            </w:r>
          </w:p>
          <w:p w14:paraId="431BEC3D" w14:textId="77777777" w:rsidR="00A31914" w:rsidRDefault="00A31914" w:rsidP="00A31914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I need the support of technical person to be able to use this app</w:t>
            </w:r>
          </w:p>
          <w:p w14:paraId="1CEB0742" w14:textId="77777777" w:rsidR="00A31914" w:rsidRDefault="00A31914" w:rsidP="00A31914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I find the app easy to navigate</w:t>
            </w:r>
          </w:p>
          <w:p w14:paraId="5467E144" w14:textId="77777777" w:rsidR="00A31914" w:rsidRDefault="00A31914" w:rsidP="00A31914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There is inconsistency within the app</w:t>
            </w:r>
          </w:p>
          <w:p w14:paraId="451A9806" w14:textId="77777777" w:rsidR="00A31914" w:rsidRDefault="00A31914" w:rsidP="00A31914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I imagine that most people would learn to use this app quickly</w:t>
            </w:r>
          </w:p>
          <w:p w14:paraId="4961528C" w14:textId="77777777" w:rsidR="00A31914" w:rsidRDefault="00A31914" w:rsidP="00A31914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I feel confident using this app</w:t>
            </w:r>
          </w:p>
          <w:p w14:paraId="2A08623C" w14:textId="77777777" w:rsidR="00A31914" w:rsidRDefault="00A31914" w:rsidP="00A31914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I need to learn a lot of things before I can start using the app</w:t>
            </w:r>
          </w:p>
          <w:p w14:paraId="0A5F8EC5" w14:textId="18818F1D" w:rsidR="00A31914" w:rsidRPr="00773534" w:rsidRDefault="00A31914" w:rsidP="00A31914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color w:val="5E6268"/>
                <w:sz w:val="28"/>
                <w:szCs w:val="28"/>
              </w:rPr>
              <w:t>The main user flow is clear</w:t>
            </w:r>
          </w:p>
        </w:tc>
      </w:tr>
    </w:tbl>
    <w:p w14:paraId="5F13FD8C" w14:textId="77777777" w:rsidR="00C553B8" w:rsidRPr="00F67BAB" w:rsidRDefault="00C55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5" w:lineRule="auto"/>
        <w:rPr>
          <w:rFonts w:ascii="Google Sans" w:eastAsia="Google Sans" w:hAnsi="Google Sans" w:cs="Google Sans"/>
          <w:color w:val="4185F4"/>
          <w:sz w:val="28"/>
          <w:szCs w:val="28"/>
        </w:rPr>
      </w:pPr>
    </w:p>
    <w:sectPr w:rsidR="00C553B8" w:rsidRPr="00F67BAB">
      <w:headerReference w:type="default" r:id="rId7"/>
      <w:footerReference w:type="default" r:id="rId8"/>
      <w:pgSz w:w="12240" w:h="15840"/>
      <w:pgMar w:top="720" w:right="1008" w:bottom="1008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44F3F" w14:textId="77777777" w:rsidR="00876064" w:rsidRDefault="00876064">
      <w:pPr>
        <w:spacing w:line="240" w:lineRule="auto"/>
      </w:pPr>
      <w:r>
        <w:separator/>
      </w:r>
    </w:p>
  </w:endnote>
  <w:endnote w:type="continuationSeparator" w:id="0">
    <w:p w14:paraId="3C1C432B" w14:textId="77777777" w:rsidR="00876064" w:rsidRDefault="008760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D69F0" w14:textId="77777777" w:rsidR="00C553B8" w:rsidRDefault="00000000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20F4A819" wp14:editId="64E178C2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B2731" w14:textId="77777777" w:rsidR="00876064" w:rsidRDefault="00876064">
      <w:pPr>
        <w:spacing w:line="240" w:lineRule="auto"/>
      </w:pPr>
      <w:r>
        <w:separator/>
      </w:r>
    </w:p>
  </w:footnote>
  <w:footnote w:type="continuationSeparator" w:id="0">
    <w:p w14:paraId="35C9F89F" w14:textId="77777777" w:rsidR="00876064" w:rsidRDefault="008760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B9C5D" w14:textId="77777777" w:rsidR="00C553B8" w:rsidRDefault="00C553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5F84"/>
    <w:multiLevelType w:val="multilevel"/>
    <w:tmpl w:val="18362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650166"/>
    <w:multiLevelType w:val="multilevel"/>
    <w:tmpl w:val="AA760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A613E8"/>
    <w:multiLevelType w:val="multilevel"/>
    <w:tmpl w:val="B53EB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197078"/>
    <w:multiLevelType w:val="multilevel"/>
    <w:tmpl w:val="F8F20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687E2F"/>
    <w:multiLevelType w:val="hybridMultilevel"/>
    <w:tmpl w:val="5A30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F7AF9"/>
    <w:multiLevelType w:val="hybridMultilevel"/>
    <w:tmpl w:val="F5846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16672"/>
    <w:multiLevelType w:val="hybridMultilevel"/>
    <w:tmpl w:val="DDA6B8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A27571"/>
    <w:multiLevelType w:val="hybridMultilevel"/>
    <w:tmpl w:val="80FCE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A82775"/>
    <w:multiLevelType w:val="multilevel"/>
    <w:tmpl w:val="D80AA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9828850">
    <w:abstractNumId w:val="3"/>
  </w:num>
  <w:num w:numId="2" w16cid:durableId="506218276">
    <w:abstractNumId w:val="8"/>
  </w:num>
  <w:num w:numId="3" w16cid:durableId="1527131047">
    <w:abstractNumId w:val="0"/>
  </w:num>
  <w:num w:numId="4" w16cid:durableId="1846244681">
    <w:abstractNumId w:val="2"/>
  </w:num>
  <w:num w:numId="5" w16cid:durableId="1092510625">
    <w:abstractNumId w:val="1"/>
  </w:num>
  <w:num w:numId="6" w16cid:durableId="943657533">
    <w:abstractNumId w:val="7"/>
  </w:num>
  <w:num w:numId="7" w16cid:durableId="1882743997">
    <w:abstractNumId w:val="5"/>
  </w:num>
  <w:num w:numId="8" w16cid:durableId="1172184784">
    <w:abstractNumId w:val="4"/>
  </w:num>
  <w:num w:numId="9" w16cid:durableId="9347545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B8"/>
    <w:rsid w:val="000A056C"/>
    <w:rsid w:val="000B1289"/>
    <w:rsid w:val="000B1DC7"/>
    <w:rsid w:val="000D0705"/>
    <w:rsid w:val="001C4D4A"/>
    <w:rsid w:val="001F67D8"/>
    <w:rsid w:val="003551F2"/>
    <w:rsid w:val="00374607"/>
    <w:rsid w:val="003C029A"/>
    <w:rsid w:val="00471FCC"/>
    <w:rsid w:val="004B0101"/>
    <w:rsid w:val="0057756E"/>
    <w:rsid w:val="005C154B"/>
    <w:rsid w:val="005F598D"/>
    <w:rsid w:val="00773534"/>
    <w:rsid w:val="00876064"/>
    <w:rsid w:val="008F66FD"/>
    <w:rsid w:val="008F6CB6"/>
    <w:rsid w:val="009A2092"/>
    <w:rsid w:val="009E0E47"/>
    <w:rsid w:val="00A31914"/>
    <w:rsid w:val="00C553B8"/>
    <w:rsid w:val="00CB4268"/>
    <w:rsid w:val="00F67BAB"/>
    <w:rsid w:val="00F8152F"/>
    <w:rsid w:val="00FF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F09D386"/>
  <w15:docId w15:val="{0BFA95F1-72B0-44CC-9C48-B39395F8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fa-IR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5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18</cp:revision>
  <dcterms:created xsi:type="dcterms:W3CDTF">2023-12-25T20:07:00Z</dcterms:created>
  <dcterms:modified xsi:type="dcterms:W3CDTF">2024-02-05T08:33:00Z</dcterms:modified>
</cp:coreProperties>
</file>