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151B" w14:textId="77777777" w:rsidR="00932FA8" w:rsidRDefault="00932FA8">
      <w:pPr>
        <w:rPr>
          <w:rFonts w:ascii="Google Sans" w:eastAsia="Google Sans" w:hAnsi="Google Sans" w:cs="Google Sans"/>
        </w:rPr>
      </w:pPr>
    </w:p>
    <w:p w14:paraId="2A047F15" w14:textId="4DE10025" w:rsidR="00932FA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967D2"/>
          <w:sz w:val="28"/>
          <w:szCs w:val="28"/>
        </w:rPr>
        <w:t>for most people different parts of home page is confusing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88038"/>
          <w:sz w:val="28"/>
          <w:szCs w:val="28"/>
        </w:rPr>
        <w:t>users need simpler and more intuitive home page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98C0D0B" w14:textId="77777777" w:rsidR="00932FA8" w:rsidRDefault="00932FA8">
      <w:pPr>
        <w:ind w:left="720"/>
        <w:rPr>
          <w:rFonts w:ascii="Google Sans" w:eastAsia="Google Sans" w:hAnsi="Google Sans" w:cs="Google Sans"/>
        </w:rPr>
      </w:pPr>
    </w:p>
    <w:p w14:paraId="5CDD0C40" w14:textId="09EBF06D" w:rsidR="00932FA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967D2"/>
          <w:sz w:val="28"/>
          <w:szCs w:val="28"/>
        </w:rPr>
        <w:t>categories section has lack of information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88038"/>
          <w:sz w:val="28"/>
          <w:szCs w:val="28"/>
        </w:rPr>
        <w:t>categories sections must be well-detailed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272BE85D" w14:textId="77777777" w:rsidR="00932FA8" w:rsidRDefault="00932FA8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5A7E0DF4" w14:textId="2C987577" w:rsidR="00932FA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967D2"/>
          <w:sz w:val="28"/>
          <w:szCs w:val="28"/>
        </w:rPr>
        <w:t>selected-category page is not well-detailed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88038"/>
          <w:sz w:val="28"/>
          <w:szCs w:val="28"/>
        </w:rPr>
        <w:t>each selected-category page must have title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30EA1F23" w14:textId="77777777" w:rsidR="00932FA8" w:rsidRDefault="00932FA8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20B93EDC" w14:textId="161FA17E" w:rsidR="00932FA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967D2"/>
          <w:sz w:val="28"/>
          <w:szCs w:val="28"/>
        </w:rPr>
        <w:t>the shopping section must be clearer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1770F2">
        <w:rPr>
          <w:rFonts w:ascii="Google Sans" w:eastAsia="Google Sans" w:hAnsi="Google Sans" w:cs="Google Sans"/>
          <w:color w:val="188038"/>
          <w:sz w:val="28"/>
          <w:szCs w:val="28"/>
        </w:rPr>
        <w:t>the shopping icon must be coupled with "Add to cart" in a written way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7DAD39C9" w14:textId="77777777" w:rsidR="00932FA8" w:rsidRDefault="00932FA8">
      <w:pPr>
        <w:ind w:left="720"/>
        <w:rPr>
          <w:rFonts w:ascii="Google Sans" w:eastAsia="Google Sans" w:hAnsi="Google Sans" w:cs="Google Sans"/>
        </w:rPr>
      </w:pPr>
    </w:p>
    <w:p w14:paraId="798ED93D" w14:textId="77777777" w:rsidR="00932FA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(theme from previous analysis)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(insight derived from theme)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sectPr w:rsidR="00932F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6A5B" w14:textId="77777777" w:rsidR="00917C7E" w:rsidRDefault="00917C7E">
      <w:pPr>
        <w:spacing w:line="240" w:lineRule="auto"/>
      </w:pPr>
      <w:r>
        <w:separator/>
      </w:r>
    </w:p>
  </w:endnote>
  <w:endnote w:type="continuationSeparator" w:id="0">
    <w:p w14:paraId="4910F8FB" w14:textId="77777777" w:rsidR="00917C7E" w:rsidRDefault="00917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14E9" w14:textId="77777777" w:rsidR="00932FA8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12A514BB" wp14:editId="621914DC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D4345" w14:textId="77777777" w:rsidR="00917C7E" w:rsidRDefault="00917C7E">
      <w:pPr>
        <w:spacing w:line="240" w:lineRule="auto"/>
      </w:pPr>
      <w:r>
        <w:separator/>
      </w:r>
    </w:p>
  </w:footnote>
  <w:footnote w:type="continuationSeparator" w:id="0">
    <w:p w14:paraId="3937C52A" w14:textId="77777777" w:rsidR="00917C7E" w:rsidRDefault="00917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B4C8" w14:textId="77777777" w:rsidR="00932FA8" w:rsidRDefault="00000000">
    <w:pPr>
      <w:pStyle w:val="Heading1"/>
      <w:ind w:left="360" w:hanging="360"/>
      <w:rPr>
        <w:rFonts w:ascii="Google Sans" w:eastAsia="Google Sans" w:hAnsi="Google Sans" w:cs="Google Sans"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6ED3F31" w14:textId="77777777" w:rsidR="00932FA8" w:rsidRDefault="00932F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45BB9"/>
    <w:multiLevelType w:val="multilevel"/>
    <w:tmpl w:val="1A22F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187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FA8"/>
    <w:rsid w:val="001770F2"/>
    <w:rsid w:val="00917C7E"/>
    <w:rsid w:val="00932FA8"/>
    <w:rsid w:val="009C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7D4645"/>
  <w15:docId w15:val="{D8475BD5-A1A1-48A8-8E66-701D6DF2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fa-IR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2024-03-01T20:13:00Z</dcterms:created>
  <dcterms:modified xsi:type="dcterms:W3CDTF">2024-03-01T20:23:00Z</dcterms:modified>
</cp:coreProperties>
</file>