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33FE" w:rsidRDefault="007733F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E7E07" w:rsidRDefault="00D3634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Garantia da Qualidade (GQA)</w:t>
      </w:r>
    </w:p>
    <w:p w:rsidR="00FE7E07" w:rsidRDefault="00FE7E0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7733FE" w:rsidRDefault="007733F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E7E07" w:rsidRDefault="00FE7E0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FE7E07" w:rsidRDefault="00D36349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Propósito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:rsidR="007733FE" w:rsidRDefault="007733FE" w:rsidP="007733FE">
      <w:pPr>
        <w:ind w:left="360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D36349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propósito do processo Garantia da Qualidade é assegurar que os produtos de trabalho e a execução dos processos estejam em conformidade com os planos e recursos predefinidos, visa fornecer confiança necessária de que estes estejam em conformidade com os r</w:t>
      </w:r>
      <w:r>
        <w:rPr>
          <w:rFonts w:ascii="Times New Roman" w:eastAsia="Times New Roman" w:hAnsi="Times New Roman" w:cs="Times New Roman"/>
        </w:rPr>
        <w:t xml:space="preserve">equisitos técnicos especificados. Preza em garantir que processos, serviços e artefatos, no ciclo de vida do trabalho, estejam em conformidade com os padrões, procedimentos e descrições de processos definidos para o trabalho e sobre os quais a Garantia da </w:t>
      </w:r>
      <w:r>
        <w:rPr>
          <w:rFonts w:ascii="Times New Roman" w:eastAsia="Times New Roman" w:hAnsi="Times New Roman" w:cs="Times New Roman"/>
        </w:rPr>
        <w:t>Qualidade atuará.</w:t>
      </w:r>
    </w:p>
    <w:p w:rsidR="00536060" w:rsidRDefault="00D36349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Garantia da Qualidade deve contemplar tanto a execução dos processos, do ponto de vista de gestão, como a construção dos artefatos. Falhas em quaisquer dessas duas dimensões podem trazer consequências negativas ao trabalho e, consequent</w:t>
      </w:r>
      <w:r>
        <w:rPr>
          <w:rFonts w:ascii="Times New Roman" w:eastAsia="Times New Roman" w:hAnsi="Times New Roman" w:cs="Times New Roman"/>
        </w:rPr>
        <w:t>emente, aos serviços prestados pela organização.</w:t>
      </w:r>
    </w:p>
    <w:p w:rsidR="00FE7E07" w:rsidRDefault="00536060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processo de Garantia da Qualidade no MPS.BR, possui quatro resultados que são esperados a partir de sua execução, correspondendo o que se pretende observar quando esse processo atinge o seu propósito, são esses os resultados esperados:</w:t>
      </w:r>
    </w:p>
    <w:p w:rsidR="00536060" w:rsidRDefault="00536060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 w:rsidRPr="00536060">
        <w:rPr>
          <w:rFonts w:ascii="Times New Roman" w:eastAsia="Times New Roman" w:hAnsi="Times New Roman" w:cs="Times New Roman"/>
          <w:b/>
        </w:rPr>
        <w:t>GQA1 – Aderência dos produtos de trabalho aos padrões, procedimentos e requisitos aplicáveis é avaliada objetivamente, antes dos produtos serem entregues ao cliente e em marcos predefinidos ao longo do ciclo de vidado projeto</w:t>
      </w:r>
      <w:r>
        <w:rPr>
          <w:rFonts w:ascii="Times New Roman" w:eastAsia="Times New Roman" w:hAnsi="Times New Roman" w:cs="Times New Roman"/>
        </w:rPr>
        <w:t xml:space="preserve">. </w:t>
      </w:r>
    </w:p>
    <w:p w:rsidR="00536060" w:rsidRDefault="00536060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</w:rPr>
      </w:pPr>
      <w:r w:rsidRPr="00536060">
        <w:rPr>
          <w:rFonts w:ascii="Times New Roman" w:eastAsia="Times New Roman" w:hAnsi="Times New Roman" w:cs="Times New Roman"/>
          <w:b/>
        </w:rPr>
        <w:t xml:space="preserve">GQA2 </w:t>
      </w:r>
      <w:r>
        <w:rPr>
          <w:rFonts w:ascii="Times New Roman" w:eastAsia="Times New Roman" w:hAnsi="Times New Roman" w:cs="Times New Roman"/>
          <w:b/>
        </w:rPr>
        <w:t>–</w:t>
      </w:r>
      <w:r w:rsidRPr="0053606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 aderência dos processos executados às descrições de processo, padrões e procedimentos é avaliada objetivamente.</w:t>
      </w:r>
    </w:p>
    <w:p w:rsidR="00536060" w:rsidRDefault="00536060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GQA3 – Os problemas e as não conformidades são identificados, registrados e comunicados.</w:t>
      </w:r>
    </w:p>
    <w:p w:rsidR="00536060" w:rsidRPr="00536060" w:rsidRDefault="00536060" w:rsidP="00076430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GQA4 – Ações corretivas para as não conformidades são estabelecidas e acompanhadas até a suas efetivas conclusões. Quando necessário, o escalonamento das ações corretivas para níveis superiores é realizado, de forma a garantir sua solução.</w:t>
      </w:r>
    </w:p>
    <w:p w:rsidR="00FE7E07" w:rsidRDefault="00FE7E07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FE7E07" w:rsidRDefault="00FE7E07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FE7E07" w:rsidRDefault="00D36349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Definições</w:t>
      </w:r>
    </w:p>
    <w:p w:rsidR="00FE7E07" w:rsidRDefault="00FE7E0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D36349" w:rsidP="00076430">
      <w:pPr>
        <w:numPr>
          <w:ilvl w:val="0"/>
          <w:numId w:val="1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E63AAE">
        <w:rPr>
          <w:rFonts w:ascii="Times New Roman" w:eastAsia="Times New Roman" w:hAnsi="Times New Roman" w:cs="Times New Roman"/>
          <w:b/>
        </w:rPr>
        <w:t>Garantia da Qualidade:</w:t>
      </w:r>
      <w:r>
        <w:rPr>
          <w:rFonts w:ascii="Times New Roman" w:eastAsia="Times New Roman" w:hAnsi="Times New Roman" w:cs="Times New Roman"/>
        </w:rPr>
        <w:t xml:space="preserve"> Aplicação das atividades planejadas para garantir que o projeto emprega todos os processos necessários para atender aos requisitos.</w:t>
      </w:r>
    </w:p>
    <w:p w:rsidR="00FE7E07" w:rsidRDefault="00FE7E07" w:rsidP="0007643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E63AAE">
        <w:rPr>
          <w:rFonts w:ascii="Times New Roman" w:eastAsia="Times New Roman" w:hAnsi="Times New Roman" w:cs="Times New Roman"/>
          <w:b/>
        </w:rPr>
        <w:t>Artefatos:</w:t>
      </w:r>
      <w:r>
        <w:rPr>
          <w:rFonts w:ascii="Times New Roman" w:eastAsia="Times New Roman" w:hAnsi="Times New Roman" w:cs="Times New Roman"/>
        </w:rPr>
        <w:t xml:space="preserve"> produtos de trabalho gera</w:t>
      </w:r>
      <w:r>
        <w:rPr>
          <w:rFonts w:ascii="Times New Roman" w:eastAsia="Times New Roman" w:hAnsi="Times New Roman" w:cs="Times New Roman"/>
        </w:rPr>
        <w:t>dos pelos processos.</w:t>
      </w:r>
    </w:p>
    <w:p w:rsidR="00FE7E07" w:rsidRDefault="00FE7E07" w:rsidP="0007643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E63AAE">
        <w:rPr>
          <w:rFonts w:ascii="Times New Roman" w:eastAsia="Times New Roman" w:hAnsi="Times New Roman" w:cs="Times New Roman"/>
          <w:b/>
        </w:rPr>
        <w:t xml:space="preserve">Desvio </w:t>
      </w:r>
      <w:r w:rsidR="00476398" w:rsidRPr="00E63AAE">
        <w:rPr>
          <w:rFonts w:ascii="Times New Roman" w:eastAsia="Times New Roman" w:hAnsi="Times New Roman" w:cs="Times New Roman"/>
          <w:b/>
        </w:rPr>
        <w:t>ou não</w:t>
      </w:r>
      <w:r w:rsidRPr="00E63AAE">
        <w:rPr>
          <w:rFonts w:ascii="Times New Roman" w:eastAsia="Times New Roman" w:hAnsi="Times New Roman" w:cs="Times New Roman"/>
          <w:b/>
        </w:rPr>
        <w:t xml:space="preserve"> conformidade:</w:t>
      </w:r>
      <w:r>
        <w:rPr>
          <w:rFonts w:ascii="Times New Roman" w:eastAsia="Times New Roman" w:hAnsi="Times New Roman" w:cs="Times New Roman"/>
        </w:rPr>
        <w:t xml:space="preserve"> ​é o não atendimento ou atendimento insatisfatório, que um produto de trabalho, ou a execução de um processo apresenta em relação aos respectivos planos e recursos estabelecidos.</w:t>
      </w:r>
    </w:p>
    <w:p w:rsidR="00FE7E07" w:rsidRDefault="00FE7E07" w:rsidP="0007643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E63AAE">
        <w:rPr>
          <w:rFonts w:ascii="Times New Roman" w:eastAsia="Times New Roman" w:hAnsi="Times New Roman" w:cs="Times New Roman"/>
          <w:b/>
        </w:rPr>
        <w:t>Eficácia:</w:t>
      </w:r>
      <w:r>
        <w:rPr>
          <w:rFonts w:ascii="Times New Roman" w:eastAsia="Times New Roman" w:hAnsi="Times New Roman" w:cs="Times New Roman"/>
        </w:rPr>
        <w:t xml:space="preserve"> é a capacidade</w:t>
      </w:r>
      <w:r>
        <w:rPr>
          <w:rFonts w:ascii="Times New Roman" w:eastAsia="Times New Roman" w:hAnsi="Times New Roman" w:cs="Times New Roman"/>
        </w:rPr>
        <w:t xml:space="preserve"> do produto de software de apresentar desempenho apropriado relativo à quantidade de recursos usados, sob condições especificadas. </w:t>
      </w:r>
    </w:p>
    <w:p w:rsidR="00FE7E07" w:rsidRDefault="00FE7E07" w:rsidP="0007643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E63AAE">
        <w:rPr>
          <w:rFonts w:ascii="Times New Roman" w:eastAsia="Times New Roman" w:hAnsi="Times New Roman" w:cs="Times New Roman"/>
          <w:b/>
        </w:rPr>
        <w:t>Eficiência:</w:t>
      </w:r>
      <w:r>
        <w:rPr>
          <w:rFonts w:ascii="Times New Roman" w:eastAsia="Times New Roman" w:hAnsi="Times New Roman" w:cs="Times New Roman"/>
        </w:rPr>
        <w:t xml:space="preserve"> é a capacidade do produto de software de permitir que um usuário atinja metas especificadas com acurácia e com</w:t>
      </w:r>
      <w:r>
        <w:rPr>
          <w:rFonts w:ascii="Times New Roman" w:eastAsia="Times New Roman" w:hAnsi="Times New Roman" w:cs="Times New Roman"/>
        </w:rPr>
        <w:t xml:space="preserve">pletitude, em um contexto de uso especificado. </w:t>
      </w:r>
    </w:p>
    <w:p w:rsidR="00FE7E07" w:rsidRDefault="00FE7E07">
      <w:pPr>
        <w:ind w:left="360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360"/>
        <w:jc w:val="both"/>
        <w:rPr>
          <w:rFonts w:ascii="Times New Roman" w:eastAsia="Times New Roman" w:hAnsi="Times New Roman" w:cs="Times New Roman"/>
        </w:rPr>
      </w:pPr>
    </w:p>
    <w:p w:rsidR="00FE7E07" w:rsidRDefault="00D36349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Políticas</w:t>
      </w:r>
    </w:p>
    <w:p w:rsidR="00FE7E07" w:rsidRDefault="00FE7E07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 os artefatos e processos devem ser previamente selecionados e avaliados de forma objetiva com uso de critérios objetivos.</w:t>
      </w:r>
    </w:p>
    <w:p w:rsidR="00FE7E07" w:rsidRDefault="00FE7E07" w:rsidP="00076430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E7E07" w:rsidRDefault="00D36349" w:rsidP="00076430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Auditorias devem ocorrer sempre antes dos artefatos serem entregues ao cliente externo ou interno.</w:t>
      </w:r>
    </w:p>
    <w:p w:rsidR="00FE7E07" w:rsidRDefault="00FE7E07">
      <w:pPr>
        <w:jc w:val="both"/>
        <w:rPr>
          <w:rFonts w:ascii="Times New Roman" w:eastAsia="Times New Roman" w:hAnsi="Times New Roman" w:cs="Times New Roman"/>
        </w:rPr>
      </w:pPr>
    </w:p>
    <w:p w:rsidR="00FE7E07" w:rsidRDefault="00FE7E07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D36349" w:rsidRDefault="00D36349">
      <w:pPr>
        <w:jc w:val="both"/>
        <w:rPr>
          <w:rFonts w:ascii="Times New Roman" w:eastAsia="Times New Roman" w:hAnsi="Times New Roman" w:cs="Times New Roman"/>
        </w:rPr>
      </w:pPr>
    </w:p>
    <w:p w:rsidR="00D36349" w:rsidRDefault="00D36349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7733FE" w:rsidRDefault="007733FE">
      <w:pPr>
        <w:jc w:val="both"/>
        <w:rPr>
          <w:rFonts w:ascii="Times New Roman" w:eastAsia="Times New Roman" w:hAnsi="Times New Roman" w:cs="Times New Roman"/>
        </w:rPr>
      </w:pPr>
    </w:p>
    <w:p w:rsidR="00FE7E07" w:rsidRDefault="00D36349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Papeis</w:t>
      </w:r>
    </w:p>
    <w:p w:rsidR="007733FE" w:rsidRDefault="007733FE" w:rsidP="007733FE">
      <w:pPr>
        <w:ind w:left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FE7E07">
      <w:pPr>
        <w:ind w:left="360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81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FE7E07" w:rsidTr="007733FE">
        <w:trPr>
          <w:trHeight w:val="681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Gerente de Qualidade (GQA)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Essas ocupações são exercidas por pessoas com escolaridade de ensino superior na área de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Engenharia de Software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ou similares</w:t>
            </w:r>
          </w:p>
        </w:tc>
      </w:tr>
      <w:tr w:rsidR="00FE7E07" w:rsidTr="007733FE">
        <w:trPr>
          <w:trHeight w:val="82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Conhecimento do modelo de maturidade de processos MPS.­BR, ou modelos similares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Definir o plano de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Garantia de qualidade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Controlar o ambiente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onde será perpetuada a garantia da qualidade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Controle de alterações 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Controle dos documentos gerados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Divulgação 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artefatos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gerad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 e das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baselines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estabelecidas </w:t>
            </w:r>
          </w:p>
          <w:p w:rsidR="00FE7E07" w:rsidRPr="007733FE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Assegurar que os demais integrantes da equipe não se desviem das políticas e dos procediment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os da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garantia de qualidade</w:t>
            </w:r>
          </w:p>
        </w:tc>
      </w:tr>
    </w:tbl>
    <w:p w:rsidR="00FE7E07" w:rsidRDefault="00FE7E07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FE7E07">
      <w:pPr>
        <w:ind w:left="360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81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FE7E07" w:rsidTr="007733FE">
        <w:trPr>
          <w:trHeight w:val="59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Grupo de Controle da Qualidade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Essas ocupações são exercidas por pessoas com escolaridade de ensino superior na área de Engenharia de Software ou similares</w:t>
            </w:r>
          </w:p>
        </w:tc>
      </w:tr>
      <w:tr w:rsidR="00FE7E07" w:rsidTr="007733FE">
        <w:trPr>
          <w:trHeight w:val="90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Conhecimento do modelo de maturidade de processos MPS­BR, ou modelos similares.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Definir critérios de avaliação de processos e artefatos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Selecionar Processos e artefatos para a Gerência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erificar a aderência de processos e artefatos aos padrões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Identificar, registrar e comunicar problemas e não conformidades aos interessados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Associar uma classificação de severidade às questões a serem verificadas atribuindo prazos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Tomar decisões (juntament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 com a equipe do projeto) a respeito das não conformidades;</w:t>
            </w:r>
          </w:p>
          <w:p w:rsidR="00FE7E07" w:rsidRDefault="007733FE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Verificar se os problemas e não conformidade</w:t>
            </w:r>
            <w:r w:rsidR="00D3634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já fo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ram resolvidos</w:t>
            </w:r>
            <w:r w:rsidR="00D3634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realizar o </w:t>
            </w:r>
            <w:r w:rsidR="00D36349">
              <w:rPr>
                <w:rFonts w:ascii="Times New Roman" w:eastAsia="Times New Roman" w:hAnsi="Times New Roman" w:cs="Times New Roman"/>
                <w:sz w:val="22"/>
                <w:szCs w:val="22"/>
              </w:rPr>
              <w:t>controle de prazos</w:t>
            </w:r>
          </w:p>
          <w:p w:rsidR="00FE7E07" w:rsidRDefault="00D36349" w:rsidP="007733FE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Registrar a conclusão da correção</w:t>
            </w:r>
          </w:p>
          <w:p w:rsidR="00FE7E07" w:rsidRDefault="00FE7E07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FE7E07" w:rsidRDefault="00D36349">
      <w:pPr>
        <w:numPr>
          <w:ilvl w:val="0"/>
          <w:numId w:val="6"/>
        </w:numPr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Métricas</w:t>
      </w:r>
    </w:p>
    <w:p w:rsidR="00FE7E07" w:rsidRPr="007733FE" w:rsidRDefault="00FE7E07">
      <w:pPr>
        <w:jc w:val="both"/>
        <w:rPr>
          <w:rFonts w:ascii="Times New Roman" w:eastAsia="Times New Roman" w:hAnsi="Times New Roman" w:cs="Times New Roman"/>
          <w:b/>
          <w:sz w:val="6"/>
          <w:szCs w:val="32"/>
        </w:rPr>
      </w:pPr>
    </w:p>
    <w:p w:rsidR="00FE7E07" w:rsidRDefault="00FE7E07">
      <w:pPr>
        <w:ind w:left="360"/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81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FE7E07" w:rsidTr="007733FE">
        <w:trPr>
          <w:trHeight w:val="586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Número de Desvios encontradas por semana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desvios encontrados em uma semana prova que o processo de GQA é capaz de encontrar uma certa quantidade de não conformidades</w:t>
            </w:r>
          </w:p>
        </w:tc>
      </w:tr>
      <w:tr w:rsidR="00FE7E07" w:rsidTr="007733FE">
        <w:trPr>
          <w:trHeight w:val="58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 Grupo de Controle da Qualidade irá contabilizar as não conformidades encontradas semanalmente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 núme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ro de não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conformidades encontradas no período de uma semana devem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próximo ou superior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 um valor Q. Esse valor Q vai aumentando gradativamente conforme o projeto avança. Caso o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não conformidades seja muito abaixo do esperado, então o processo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tem uma grande possibilidade de não ser eficiente.</w:t>
            </w:r>
          </w:p>
          <w:p w:rsidR="00FE7E07" w:rsidRDefault="00FE7E07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FE7E07" w:rsidRDefault="00FE7E07">
      <w:pPr>
        <w:ind w:left="360"/>
        <w:rPr>
          <w:rFonts w:ascii="Times New Roman" w:eastAsia="Times New Roman" w:hAnsi="Times New Roman" w:cs="Times New Roman"/>
        </w:rPr>
      </w:pPr>
    </w:p>
    <w:p w:rsidR="00FE7E07" w:rsidRPr="007733FE" w:rsidRDefault="00FE7E07">
      <w:pPr>
        <w:jc w:val="both"/>
        <w:rPr>
          <w:rFonts w:ascii="Times New Roman" w:eastAsia="Times New Roman" w:hAnsi="Times New Roman" w:cs="Times New Roman"/>
          <w:b/>
          <w:sz w:val="8"/>
          <w:szCs w:val="32"/>
        </w:rPr>
      </w:pPr>
    </w:p>
    <w:p w:rsidR="00FE7E07" w:rsidRDefault="00D36349">
      <w:pPr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 </w:t>
      </w:r>
    </w:p>
    <w:tbl>
      <w:tblPr>
        <w:tblStyle w:val="a2"/>
        <w:tblW w:w="981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FE7E07" w:rsidTr="007733FE">
        <w:trPr>
          <w:trHeight w:val="478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Quantidade de atendimento no Prazo 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bom ou ótimo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correções de desvios no prazo estabelecido pelo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nível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severidade, comprova a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eficácia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da equipe em resolver não conformidades</w:t>
            </w:r>
          </w:p>
        </w:tc>
      </w:tr>
      <w:tr w:rsidR="00FE7E07" w:rsidTr="007733FE">
        <w:trPr>
          <w:trHeight w:val="58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 Grupo de Controle da Qualidade irá contabilizar as não conformidades corrigidas ao longo do 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rocesso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 número de não conformidades corrigidas no prazo deve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ser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contabilizadas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em um valor Q, e o de não corrigidos no prazo em N. Quanto maior o valor de Q e menor o de N mostra que o processo tem uma grande capacidade de recuperação de desvios de acordo com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priori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 prazos</w:t>
            </w:r>
          </w:p>
          <w:p w:rsidR="00FE7E07" w:rsidRDefault="00FE7E07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FE7E07" w:rsidRPr="007733FE" w:rsidRDefault="00FE7E07">
      <w:pPr>
        <w:ind w:left="360"/>
        <w:rPr>
          <w:rFonts w:ascii="Times New Roman" w:eastAsia="Times New Roman" w:hAnsi="Times New Roman" w:cs="Times New Roman"/>
          <w:b/>
          <w:sz w:val="6"/>
        </w:rPr>
      </w:pPr>
    </w:p>
    <w:p w:rsidR="00FE7E07" w:rsidRDefault="00FE7E07">
      <w:pPr>
        <w:ind w:left="360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81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7591"/>
      </w:tblGrid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Artefatos corrigidos no projeto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Um bom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artefatos corrigidos durante o processo é capaz de demonstrar que o processo de GQA é capaz de ser eficiente quando aplicado durante todo o projeto</w:t>
            </w:r>
          </w:p>
        </w:tc>
      </w:tr>
      <w:tr w:rsidR="00FE7E07" w:rsidTr="007733FE">
        <w:trPr>
          <w:trHeight w:val="58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 Grupo de Controle da Qualidade deve contabilizar todas as não conformidades encontradas, e todas as não conformidades corrigidas, durante o projeto</w:t>
            </w:r>
          </w:p>
        </w:tc>
      </w:tr>
      <w:tr w:rsidR="00FE7E07" w:rsidTr="007733FE">
        <w:trPr>
          <w:trHeight w:val="260"/>
        </w:trPr>
        <w:tc>
          <w:tcPr>
            <w:tcW w:w="2222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porcentagem de não conformidades corrigidas por não conformidades encontradas, durante todo o 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rojeto, é calculada. Uma alta porcentagem implica que o processo de GQA capaz de tratar uma alta quantidade de não conformidades encontradas em um projeto. </w:t>
            </w:r>
          </w:p>
        </w:tc>
      </w:tr>
    </w:tbl>
    <w:p w:rsidR="00FE7E07" w:rsidRDefault="00FE7E07">
      <w:pPr>
        <w:ind w:left="360"/>
        <w:rPr>
          <w:rFonts w:ascii="Times New Roman" w:eastAsia="Times New Roman" w:hAnsi="Times New Roman" w:cs="Times New Roman"/>
        </w:rPr>
      </w:pPr>
    </w:p>
    <w:p w:rsidR="00FE7E07" w:rsidRDefault="00D36349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Comunicações</w:t>
      </w:r>
    </w:p>
    <w:p w:rsidR="007733FE" w:rsidRDefault="007733FE" w:rsidP="007733FE">
      <w:pPr>
        <w:ind w:left="360"/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FE7E07">
      <w:pPr>
        <w:ind w:left="360"/>
        <w:jc w:val="both"/>
        <w:rPr>
          <w:rFonts w:ascii="Times New Roman" w:eastAsia="Times New Roman" w:hAnsi="Times New Roman" w:cs="Times New Roman"/>
        </w:rPr>
      </w:pPr>
    </w:p>
    <w:tbl>
      <w:tblPr>
        <w:tblStyle w:val="a4"/>
        <w:tblW w:w="1006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7486"/>
      </w:tblGrid>
      <w:tr w:rsidR="00FE7E07" w:rsidTr="007733FE">
        <w:trPr>
          <w:trHeight w:val="623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tabs>
                <w:tab w:val="left" w:pos="1820"/>
              </w:tabs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Comunicação de problemas e de </w:t>
            </w:r>
            <w:r w:rsidR="00476398">
              <w:rPr>
                <w:rFonts w:ascii="Times New Roman" w:eastAsia="Times New Roman" w:hAnsi="Times New Roman" w:cs="Times New Roman"/>
                <w:sz w:val="22"/>
                <w:szCs w:val="22"/>
              </w:rPr>
              <w:t>não conformidades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E7E07" w:rsidTr="007733FE">
        <w:trPr>
          <w:trHeight w:val="560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tabs>
                <w:tab w:val="left" w:pos="1820"/>
              </w:tabs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Grupo de Controle da Qualidade</w:t>
            </w:r>
          </w:p>
        </w:tc>
      </w:tr>
      <w:tr w:rsidR="00FE7E07" w:rsidTr="007733FE">
        <w:trPr>
          <w:trHeight w:val="568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Gerente de Projeto, Equipe de desenvolvimento </w:t>
            </w:r>
          </w:p>
        </w:tc>
      </w:tr>
      <w:tr w:rsidR="00FE7E07" w:rsidTr="007733FE">
        <w:trPr>
          <w:trHeight w:val="340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Informar aos receptores sobre problemas e não conformidades de artefatos e processos no artefato Relatório de não Conformidades </w:t>
            </w:r>
          </w:p>
        </w:tc>
      </w:tr>
      <w:tr w:rsidR="00FE7E07" w:rsidTr="007733FE">
        <w:trPr>
          <w:trHeight w:val="501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Relatório de não Conformidades</w:t>
            </w:r>
          </w:p>
        </w:tc>
      </w:tr>
      <w:tr w:rsidR="00FE7E07" w:rsidTr="007733FE">
        <w:trPr>
          <w:trHeight w:val="538"/>
        </w:trPr>
        <w:tc>
          <w:tcPr>
            <w:tcW w:w="2583" w:type="dxa"/>
            <w:shd w:val="clear" w:color="auto" w:fill="999999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  <w:vAlign w:val="center"/>
          </w:tcPr>
          <w:p w:rsidR="00FE7E07" w:rsidRDefault="00D36349" w:rsidP="007733FE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Marco do Projeto</w:t>
            </w:r>
          </w:p>
        </w:tc>
      </w:tr>
    </w:tbl>
    <w:p w:rsidR="00FE7E07" w:rsidRDefault="00FE7E07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FE7E07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E7E07" w:rsidRDefault="00D36349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Macro Fluxo </w:t>
      </w:r>
    </w:p>
    <w:p w:rsidR="00FE7E07" w:rsidRDefault="006A59A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12252187" wp14:editId="3583ECDE">
            <wp:simplePos x="0" y="0"/>
            <wp:positionH relativeFrom="column">
              <wp:posOffset>-365125</wp:posOffset>
            </wp:positionH>
            <wp:positionV relativeFrom="paragraph">
              <wp:posOffset>231139</wp:posOffset>
            </wp:positionV>
            <wp:extent cx="7181850" cy="22343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o mode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621" cy="224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E07" w:rsidRDefault="00FE7E07">
      <w:pPr>
        <w:ind w:left="-572"/>
        <w:rPr>
          <w:rFonts w:ascii="Times New Roman" w:eastAsia="Times New Roman" w:hAnsi="Times New Roman" w:cs="Times New Roman"/>
        </w:rPr>
      </w:pPr>
    </w:p>
    <w:p w:rsidR="00FE7E07" w:rsidRDefault="00FE7E07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7733FE" w:rsidRDefault="007733FE">
      <w:pPr>
        <w:ind w:left="-422"/>
        <w:rPr>
          <w:rFonts w:ascii="Times New Roman" w:eastAsia="Times New Roman" w:hAnsi="Times New Roman" w:cs="Times New Roman"/>
        </w:rPr>
      </w:pPr>
    </w:p>
    <w:p w:rsidR="00FE7E07" w:rsidRDefault="00D36349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Atividades</w:t>
      </w:r>
    </w:p>
    <w:p w:rsidR="00FE7E07" w:rsidRDefault="00FE7E0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Planejar a Garantia de Qualidade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> Identificar os padrões de qualidade relevantes para o projeto e determinar como devem ser satisfeitos.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Qualidade, Grupo de Controle da Qualidade.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padrões de qualidade relevantes para o projeto.</w:t>
            </w:r>
          </w:p>
          <w:p w:rsidR="00FE7E07" w:rsidRDefault="00D36349" w:rsidP="00076430">
            <w:pPr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Determinar maneiras para satisfazer os padrões escolhidos.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Regulamento da Empresa</w:t>
            </w:r>
          </w:p>
          <w:p w:rsidR="00FE7E07" w:rsidRDefault="00D36349" w:rsidP="00076430">
            <w:pPr>
              <w:numPr>
                <w:ilvl w:val="0"/>
                <w:numId w:val="2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Especificação de Requisitos do projeto</w:t>
            </w:r>
          </w:p>
          <w:p w:rsidR="00FE7E07" w:rsidRDefault="00D36349" w:rsidP="00076430">
            <w:pPr>
              <w:numPr>
                <w:ilvl w:val="0"/>
                <w:numId w:val="2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Gerenciamento do projeto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Gerenciamento de Qualidade</w:t>
            </w:r>
          </w:p>
          <w:p w:rsidR="00FE7E07" w:rsidRDefault="00D36349" w:rsidP="0007643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  <w:p w:rsidR="00FE7E07" w:rsidRDefault="00D36349" w:rsidP="00076430">
            <w:pPr>
              <w:numPr>
                <w:ilvl w:val="0"/>
                <w:numId w:val="1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Listas de Verificação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Análise de custo-benefício</w:t>
            </w:r>
          </w:p>
          <w:p w:rsidR="00FE7E07" w:rsidRDefault="00D36349" w:rsidP="0007643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Benchmarking</w:t>
            </w:r>
          </w:p>
          <w:p w:rsidR="00FE7E07" w:rsidRDefault="00D36349" w:rsidP="00076430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Ferramentas adicionais de planejamento</w:t>
            </w:r>
          </w:p>
        </w:tc>
      </w:tr>
    </w:tbl>
    <w:p w:rsidR="00FE7E07" w:rsidRDefault="00FE7E07">
      <w:pPr>
        <w:ind w:firstLine="360"/>
        <w:rPr>
          <w:rFonts w:ascii="Times New Roman" w:eastAsia="Times New Roman" w:hAnsi="Times New Roman" w:cs="Times New Roman"/>
        </w:rPr>
      </w:pPr>
    </w:p>
    <w:tbl>
      <w:tblPr>
        <w:tblStyle w:val="a6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D36349" w:rsidP="006A59A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Selecionar e Avaliar os </w:t>
            </w:r>
            <w:r w:rsidR="006A59AA">
              <w:rPr>
                <w:rFonts w:ascii="Times New Roman" w:eastAsia="Times New Roman" w:hAnsi="Times New Roman" w:cs="Times New Roman"/>
              </w:rPr>
              <w:t>Produtos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 xml:space="preserve"> Os </w:t>
            </w:r>
            <w:r w:rsidR="006A59AA">
              <w:rPr>
                <w:rFonts w:ascii="Times New Roman" w:eastAsia="Times New Roman" w:hAnsi="Times New Roman" w:cs="Times New Roman"/>
              </w:rPr>
              <w:t>Produtos</w:t>
            </w:r>
            <w:r w:rsidR="006A59A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 projeto são selecionados e avaliados pelo grupo de Garantia da Qualidade.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 xml:space="preserve"> 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Selecionar </w:t>
            </w:r>
            <w:r w:rsidR="006A59AA">
              <w:rPr>
                <w:rFonts w:ascii="Times New Roman" w:eastAsia="Times New Roman" w:hAnsi="Times New Roman" w:cs="Times New Roman"/>
              </w:rPr>
              <w:t>Produtos</w:t>
            </w:r>
            <w:r w:rsidR="006A59A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 será avaliado</w:t>
            </w:r>
          </w:p>
          <w:p w:rsidR="00FE7E07" w:rsidRDefault="00D36349" w:rsidP="00076430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problemas na qualidade</w:t>
            </w:r>
          </w:p>
          <w:p w:rsidR="00FE7E07" w:rsidRDefault="00D36349" w:rsidP="00076430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Avaliar impacto dos problemas encontrados</w:t>
            </w:r>
          </w:p>
          <w:p w:rsidR="00FE7E07" w:rsidRDefault="00D36349" w:rsidP="00076430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resoluções para os problemas encontrados</w:t>
            </w:r>
          </w:p>
          <w:p w:rsidR="00FE7E07" w:rsidRDefault="00D36349" w:rsidP="00076430">
            <w:pPr>
              <w:numPr>
                <w:ilvl w:val="0"/>
                <w:numId w:val="1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prioridades par</w:t>
            </w:r>
            <w:r>
              <w:rPr>
                <w:rFonts w:ascii="Times New Roman" w:eastAsia="Times New Roman" w:hAnsi="Times New Roman" w:cs="Times New Roman"/>
              </w:rPr>
              <w:t>a as resoluções dos problemas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da Qualidade</w:t>
            </w:r>
          </w:p>
          <w:p w:rsidR="00FE7E07" w:rsidRDefault="00D36349" w:rsidP="00076430">
            <w:pPr>
              <w:numPr>
                <w:ilvl w:val="0"/>
                <w:numId w:val="1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9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Solicitação de Mudança</w:t>
            </w:r>
          </w:p>
          <w:p w:rsidR="00FE7E07" w:rsidRDefault="00D36349" w:rsidP="00076430">
            <w:pPr>
              <w:numPr>
                <w:ilvl w:val="0"/>
                <w:numId w:val="19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Problemas Encontrados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Checklists</w:t>
            </w:r>
            <w:proofErr w:type="spellEnd"/>
          </w:p>
          <w:p w:rsidR="00FE7E07" w:rsidRDefault="00D36349" w:rsidP="00076430">
            <w:pPr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Questionários</w:t>
            </w:r>
          </w:p>
          <w:p w:rsidR="00FE7E07" w:rsidRDefault="00D36349" w:rsidP="00076430">
            <w:pPr>
              <w:numPr>
                <w:ilvl w:val="0"/>
                <w:numId w:val="1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Ferramentas Automatizadas de Verificação</w:t>
            </w:r>
          </w:p>
        </w:tc>
      </w:tr>
    </w:tbl>
    <w:p w:rsidR="00FE7E07" w:rsidRDefault="00FE7E07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Atividade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Selecionar e Avaliar os Processos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> Os Processos do projeto são selecionados e avaliados pelo grupo de Garantia da Qualidade.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da Qualidade.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Selecionar Processo que será avaliado</w:t>
            </w:r>
          </w:p>
          <w:p w:rsidR="00FE7E07" w:rsidRDefault="00D36349" w:rsidP="00076430">
            <w:pPr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problemas na qualidade</w:t>
            </w:r>
          </w:p>
          <w:p w:rsidR="00FE7E07" w:rsidRDefault="00D36349" w:rsidP="00076430">
            <w:pPr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Avaliar impacto dos problemas encontrados</w:t>
            </w:r>
          </w:p>
          <w:p w:rsidR="00FE7E07" w:rsidRDefault="00D36349" w:rsidP="00076430">
            <w:pPr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resoluções para os problemas encontrados</w:t>
            </w:r>
          </w:p>
          <w:p w:rsidR="00FE7E07" w:rsidRDefault="00D36349" w:rsidP="00076430">
            <w:pPr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prioridades para as resoluções dos problemas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da Qualidade</w:t>
            </w:r>
          </w:p>
          <w:p w:rsidR="00FE7E07" w:rsidRDefault="00D36349" w:rsidP="00076430">
            <w:pPr>
              <w:numPr>
                <w:ilvl w:val="0"/>
                <w:numId w:val="1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</w:t>
            </w:r>
            <w:r>
              <w:rPr>
                <w:rFonts w:ascii="Times New Roman" w:eastAsia="Times New Roman" w:hAnsi="Times New Roman" w:cs="Times New Roman"/>
              </w:rPr>
              <w:t>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Solicitação de Mudança</w:t>
            </w:r>
          </w:p>
          <w:p w:rsidR="00FE7E07" w:rsidRDefault="00D36349" w:rsidP="00076430">
            <w:pPr>
              <w:numPr>
                <w:ilvl w:val="0"/>
                <w:numId w:val="26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Problemas Encontrados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Checklists</w:t>
            </w:r>
            <w:proofErr w:type="spellEnd"/>
          </w:p>
          <w:p w:rsidR="00FE7E07" w:rsidRDefault="00D36349" w:rsidP="0007643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Questionários</w:t>
            </w:r>
          </w:p>
          <w:p w:rsidR="00FE7E07" w:rsidRDefault="00D36349" w:rsidP="00076430">
            <w:pPr>
              <w:numPr>
                <w:ilvl w:val="0"/>
                <w:numId w:val="1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Ferramentas Automatizadas de Verificação</w:t>
            </w:r>
          </w:p>
        </w:tc>
      </w:tr>
    </w:tbl>
    <w:p w:rsidR="00FE7E07" w:rsidRDefault="00FE7E07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Verificar a Aderência de </w:t>
            </w:r>
            <w:r w:rsidR="004A33E1">
              <w:rPr>
                <w:rFonts w:ascii="Times New Roman" w:eastAsia="Times New Roman" w:hAnsi="Times New Roman" w:cs="Times New Roman"/>
              </w:rPr>
              <w:t>Produtos</w:t>
            </w:r>
            <w:r w:rsidR="004A33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 Processos aos Padrões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 xml:space="preserve"> O grupo da Garantia de Qualidade deve averiguar se os </w:t>
            </w:r>
            <w:r w:rsidR="004A33E1">
              <w:rPr>
                <w:rFonts w:ascii="Times New Roman" w:eastAsia="Times New Roman" w:hAnsi="Times New Roman" w:cs="Times New Roman"/>
              </w:rPr>
              <w:t>Produtos</w:t>
            </w:r>
            <w:r w:rsidR="004A33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 Processos que estão sendo avaliados estão dentro dos padrões definidos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7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Verificar se os </w:t>
            </w:r>
            <w:r w:rsidR="004A33E1">
              <w:rPr>
                <w:rFonts w:ascii="Times New Roman" w:eastAsia="Times New Roman" w:hAnsi="Times New Roman" w:cs="Times New Roman"/>
              </w:rPr>
              <w:t>Produtos</w:t>
            </w:r>
            <w:r w:rsidR="004A33E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 Processos estão no padrão definido.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artefato a ser avaliado. </w:t>
            </w:r>
          </w:p>
          <w:p w:rsidR="00FE7E07" w:rsidRDefault="00D36349" w:rsidP="0007643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Especificação de Requisitos do projeto.</w:t>
            </w:r>
          </w:p>
          <w:p w:rsidR="00FE7E07" w:rsidRDefault="00D36349" w:rsidP="0007643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da Qualidade</w:t>
            </w:r>
          </w:p>
          <w:p w:rsidR="00FE7E07" w:rsidRDefault="00D36349" w:rsidP="00076430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Métricas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Critérios de Saída</w:t>
            </w:r>
          </w:p>
        </w:tc>
        <w:tc>
          <w:tcPr>
            <w:tcW w:w="7377" w:type="dxa"/>
          </w:tcPr>
          <w:p w:rsidR="00FE7E07" w:rsidRDefault="004A33E1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 à Gerência de Projeto e Equipe de Desenvolvimento.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3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Solicitação de Mudança</w:t>
            </w:r>
          </w:p>
          <w:p w:rsidR="00FE7E07" w:rsidRDefault="00D36349" w:rsidP="00076430">
            <w:pPr>
              <w:numPr>
                <w:ilvl w:val="0"/>
                <w:numId w:val="3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Problemas Encontrados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Checklists</w:t>
            </w:r>
            <w:proofErr w:type="spellEnd"/>
          </w:p>
        </w:tc>
      </w:tr>
    </w:tbl>
    <w:p w:rsidR="00FE7E07" w:rsidRDefault="00FE7E07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4A33E1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Identificação, Registro, Comunicação e Resolução de Não Conformidade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4A33E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> O Grupo de Garantia da Qualidade deve</w:t>
            </w:r>
            <w:r w:rsidR="004A33E1">
              <w:rPr>
                <w:rFonts w:ascii="Times New Roman" w:eastAsia="Times New Roman" w:hAnsi="Times New Roman" w:cs="Times New Roman"/>
              </w:rPr>
              <w:t xml:space="preserve"> identificar, </w:t>
            </w:r>
            <w:r>
              <w:rPr>
                <w:rFonts w:ascii="Times New Roman" w:eastAsia="Times New Roman" w:hAnsi="Times New Roman" w:cs="Times New Roman"/>
              </w:rPr>
              <w:t>registrar e comunicar os problemas e não conformidades encontrados aos interessados.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Qualidade, Equipe de operação.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9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Identificar os problemas encontrados</w:t>
            </w:r>
          </w:p>
          <w:p w:rsidR="00FE7E07" w:rsidRDefault="00D36349" w:rsidP="00076430">
            <w:pPr>
              <w:numPr>
                <w:ilvl w:val="0"/>
                <w:numId w:val="29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Registrar os problemas no Relatório de Não Conformidades em </w:t>
            </w:r>
            <w:r>
              <w:rPr>
                <w:rFonts w:ascii="Times New Roman" w:eastAsia="Times New Roman" w:hAnsi="Times New Roman" w:cs="Times New Roman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</w:rPr>
              <w:t>e Processos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8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Relatório de Não Conformidades em </w:t>
            </w:r>
            <w:r>
              <w:rPr>
                <w:rFonts w:ascii="Times New Roman" w:eastAsia="Times New Roman" w:hAnsi="Times New Roman" w:cs="Times New Roman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</w:rPr>
              <w:t>e Processos</w:t>
            </w:r>
          </w:p>
          <w:p w:rsidR="00FE7E07" w:rsidRDefault="00D36349" w:rsidP="00076430">
            <w:pPr>
              <w:numPr>
                <w:ilvl w:val="0"/>
                <w:numId w:val="28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de Qualidade</w:t>
            </w:r>
          </w:p>
          <w:p w:rsidR="00FE7E07" w:rsidRDefault="00D36349" w:rsidP="00076430">
            <w:pPr>
              <w:numPr>
                <w:ilvl w:val="0"/>
                <w:numId w:val="28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4A33E1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Comunicar responsável pela correção</w:t>
            </w:r>
            <w:r w:rsidR="00D3634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4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Relatório de Não Conformidades em </w:t>
            </w:r>
            <w:r>
              <w:rPr>
                <w:rFonts w:ascii="Times New Roman" w:eastAsia="Times New Roman" w:hAnsi="Times New Roman" w:cs="Times New Roman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</w:rPr>
              <w:t>e Processos (atualizado)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4A33E1" w:rsidP="00076430">
            <w:pPr>
              <w:numPr>
                <w:ilvl w:val="0"/>
                <w:numId w:val="18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Formulário de Registro de não conformidade.</w:t>
            </w:r>
          </w:p>
          <w:p w:rsidR="00FE7E07" w:rsidRPr="004A33E1" w:rsidRDefault="004A33E1" w:rsidP="004A33E1">
            <w:pPr>
              <w:numPr>
                <w:ilvl w:val="0"/>
                <w:numId w:val="18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Matriz de rastreabilidade</w:t>
            </w:r>
          </w:p>
        </w:tc>
      </w:tr>
    </w:tbl>
    <w:p w:rsidR="00FE7E07" w:rsidRDefault="00FE7E07">
      <w:pPr>
        <w:ind w:left="360"/>
        <w:rPr>
          <w:rFonts w:ascii="Times New Roman" w:eastAsia="Times New Roman" w:hAnsi="Times New Roman" w:cs="Times New Roman"/>
        </w:rPr>
      </w:pPr>
    </w:p>
    <w:p w:rsidR="00FE7E07" w:rsidRDefault="00FE7E07">
      <w:pPr>
        <w:ind w:firstLine="360"/>
        <w:rPr>
          <w:rFonts w:ascii="Times New Roman" w:eastAsia="Times New Roman" w:hAnsi="Times New Roman" w:cs="Times New Roman"/>
        </w:rPr>
      </w:pPr>
    </w:p>
    <w:tbl>
      <w:tblPr>
        <w:tblStyle w:val="aa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4A33E1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Ações Corretivas devem ser estabelecidas e acompanhadas.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4A33E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> O grupo de Gerência de Qualidade deve especificar sugestões de correção para os problemas encontrados</w:t>
            </w:r>
            <w:r w:rsidR="004A33E1">
              <w:rPr>
                <w:rFonts w:ascii="Times New Roman" w:eastAsia="Times New Roman" w:hAnsi="Times New Roman" w:cs="Times New Roman"/>
              </w:rPr>
              <w:t xml:space="preserve"> e monitorar as ações até que o problema seja corrigido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 xml:space="preserve"> Gerente de Qualidade.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4A33E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A33E1">
              <w:rPr>
                <w:rFonts w:ascii="Times New Roman" w:eastAsia="Times New Roman" w:hAnsi="Times New Roman" w:cs="Times New Roman"/>
              </w:rPr>
              <w:t>Equipe de Desenvolvimento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Qualidade, Desenvolvedores.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Tarefas</w:t>
            </w:r>
          </w:p>
        </w:tc>
        <w:tc>
          <w:tcPr>
            <w:tcW w:w="7377" w:type="dxa"/>
          </w:tcPr>
          <w:p w:rsidR="00FE7E07" w:rsidRDefault="00D36349" w:rsidP="00D36349">
            <w:pPr>
              <w:numPr>
                <w:ilvl w:val="0"/>
                <w:numId w:val="2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Elaborar ações corretivas para a relação de problemas encontradas no Relatório de Não Conformidades em Produtos</w:t>
            </w:r>
            <w:r>
              <w:rPr>
                <w:rFonts w:ascii="Times New Roman" w:eastAsia="Times New Roman" w:hAnsi="Times New Roman" w:cs="Times New Roman"/>
              </w:rPr>
              <w:t xml:space="preserve"> e Processos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2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Relatório de Não Conformidades em </w:t>
            </w:r>
            <w:r>
              <w:rPr>
                <w:rFonts w:ascii="Times New Roman" w:eastAsia="Times New Roman" w:hAnsi="Times New Roman" w:cs="Times New Roman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</w:rPr>
              <w:t>e Processos</w:t>
            </w:r>
          </w:p>
          <w:p w:rsidR="00FE7E07" w:rsidRDefault="00D36349" w:rsidP="00076430">
            <w:pPr>
              <w:numPr>
                <w:ilvl w:val="0"/>
                <w:numId w:val="2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da Qualidade</w:t>
            </w:r>
          </w:p>
          <w:p w:rsidR="00FE7E07" w:rsidRDefault="00D36349" w:rsidP="00076430">
            <w:pPr>
              <w:numPr>
                <w:ilvl w:val="0"/>
                <w:numId w:val="23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Produtos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30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Relatório de Não Conformidades em </w:t>
            </w:r>
            <w:r>
              <w:rPr>
                <w:rFonts w:ascii="Times New Roman" w:eastAsia="Times New Roman" w:hAnsi="Times New Roman" w:cs="Times New Roman"/>
              </w:rPr>
              <w:t xml:space="preserve">Produtos </w:t>
            </w:r>
            <w:r>
              <w:rPr>
                <w:rFonts w:ascii="Times New Roman" w:eastAsia="Times New Roman" w:hAnsi="Times New Roman" w:cs="Times New Roman"/>
              </w:rPr>
              <w:t>e Processos (atualizado)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Ferramentas</w:t>
            </w:r>
          </w:p>
        </w:tc>
        <w:tc>
          <w:tcPr>
            <w:tcW w:w="7377" w:type="dxa"/>
          </w:tcPr>
          <w:p w:rsidR="00FE7E07" w:rsidRDefault="004A33E1" w:rsidP="004A33E1">
            <w:pPr>
              <w:numPr>
                <w:ilvl w:val="0"/>
                <w:numId w:val="3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Planilha de controle</w:t>
            </w:r>
            <w:r w:rsidR="00D36349">
              <w:rPr>
                <w:rFonts w:ascii="Times New Roman" w:eastAsia="Times New Roman" w:hAnsi="Times New Roman" w:cs="Times New Roman"/>
              </w:rPr>
              <w:t xml:space="preserve"> ou Ferramenta ou Sistema de Gerenciamento com Banco de Dados.</w:t>
            </w:r>
          </w:p>
        </w:tc>
      </w:tr>
    </w:tbl>
    <w:p w:rsidR="00FE7E07" w:rsidRDefault="00FE7E07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7377"/>
      </w:tblGrid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Atividade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Comunicar superior pela correção</w:t>
            </w:r>
          </w:p>
        </w:tc>
      </w:tr>
      <w:tr w:rsidR="00FE7E07">
        <w:tc>
          <w:tcPr>
            <w:tcW w:w="2404" w:type="dxa"/>
            <w:vMerge w:val="restart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7377" w:type="dxa"/>
          </w:tcPr>
          <w:p w:rsidR="00FE7E07" w:rsidRDefault="00D36349" w:rsidP="00D363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Realização:</w:t>
            </w:r>
            <w:r>
              <w:rPr>
                <w:rFonts w:ascii="Times New Roman" w:eastAsia="Times New Roman" w:hAnsi="Times New Roman" w:cs="Times New Roman"/>
              </w:rPr>
              <w:t> O grupo de Gerência de Qualidade deve monitorar o processo de correção dos problemas encontrados, caso não haja finalização na correção o Grupo deverá informar os superiores do projeto para que tomem as devidas providencias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Aprovação:</w:t>
            </w:r>
            <w:r>
              <w:rPr>
                <w:rFonts w:ascii="Times New Roman" w:eastAsia="Times New Roman" w:hAnsi="Times New Roman" w:cs="Times New Roman"/>
              </w:rPr>
              <w:t> Não se aplica.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D3634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Colaboração:</w:t>
            </w:r>
            <w:r>
              <w:rPr>
                <w:rFonts w:ascii="Times New Roman" w:eastAsia="Times New Roman" w:hAnsi="Times New Roman" w:cs="Times New Roman"/>
              </w:rPr>
              <w:t> Gerências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E7E07">
        <w:tc>
          <w:tcPr>
            <w:tcW w:w="2404" w:type="dxa"/>
            <w:vMerge/>
            <w:shd w:val="clear" w:color="auto" w:fill="999999"/>
          </w:tcPr>
          <w:p w:rsidR="00FE7E07" w:rsidRDefault="00FE7E07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Informação:</w:t>
            </w:r>
            <w:r>
              <w:rPr>
                <w:rFonts w:ascii="Times New Roman" w:eastAsia="Times New Roman" w:hAnsi="Times New Roman" w:cs="Times New Roman"/>
              </w:rPr>
              <w:t> Gerente de Qualidade.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Tarefas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Acompanhar a recuperação das não conformidades</w:t>
            </w:r>
          </w:p>
          <w:p w:rsidR="00FE7E07" w:rsidRDefault="00D36349" w:rsidP="00076430">
            <w:pPr>
              <w:numPr>
                <w:ilvl w:val="0"/>
                <w:numId w:val="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Acompanhar os prazos </w:t>
            </w:r>
          </w:p>
          <w:p w:rsidR="00D36349" w:rsidRDefault="00D36349" w:rsidP="00076430">
            <w:pPr>
              <w:numPr>
                <w:ilvl w:val="0"/>
                <w:numId w:val="5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Comunicar os superiores pela não finalização.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Pré-Condições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Não conformidade não finalizada.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</w:t>
            </w:r>
          </w:p>
        </w:tc>
        <w:tc>
          <w:tcPr>
            <w:tcW w:w="7377" w:type="dxa"/>
          </w:tcPr>
          <w:p w:rsidR="00FE7E07" w:rsidRDefault="00D36349" w:rsidP="00076430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Gerência de Qualidade</w:t>
            </w:r>
          </w:p>
          <w:p w:rsidR="00FE7E07" w:rsidRDefault="00D36349" w:rsidP="00076430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Métricas de Qualidade</w:t>
            </w:r>
          </w:p>
          <w:p w:rsidR="00FE7E07" w:rsidRDefault="00D36349" w:rsidP="00D36349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Relatório de Não Conformidades em Produtos</w:t>
            </w:r>
            <w:r>
              <w:rPr>
                <w:rFonts w:ascii="Times New Roman" w:eastAsia="Times New Roman" w:hAnsi="Times New Roman" w:cs="Times New Roman"/>
              </w:rPr>
              <w:t xml:space="preserve"> e Processos</w:t>
            </w:r>
          </w:p>
        </w:tc>
      </w:tr>
      <w:tr w:rsidR="00FE7E07">
        <w:tc>
          <w:tcPr>
            <w:tcW w:w="2404" w:type="dxa"/>
            <w:shd w:val="clear" w:color="auto" w:fill="999999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Critérios de Saída</w:t>
            </w:r>
          </w:p>
        </w:tc>
        <w:tc>
          <w:tcPr>
            <w:tcW w:w="7377" w:type="dxa"/>
          </w:tcPr>
          <w:p w:rsidR="00FE7E07" w:rsidRDefault="00D36349" w:rsidP="0007643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Nenhum critério específico.</w:t>
            </w:r>
          </w:p>
        </w:tc>
      </w:tr>
    </w:tbl>
    <w:p w:rsidR="00FE7E07" w:rsidRDefault="00FE7E07">
      <w:pPr>
        <w:spacing w:line="276" w:lineRule="auto"/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FE7E07">
      <w:pgSz w:w="11900" w:h="16840"/>
      <w:pgMar w:top="1417" w:right="843" w:bottom="1417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7BF"/>
    <w:multiLevelType w:val="multilevel"/>
    <w:tmpl w:val="6C1AA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55C31"/>
    <w:multiLevelType w:val="multilevel"/>
    <w:tmpl w:val="38D6E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B25D68"/>
    <w:multiLevelType w:val="multilevel"/>
    <w:tmpl w:val="70DE8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BB3A73"/>
    <w:multiLevelType w:val="multilevel"/>
    <w:tmpl w:val="39480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210E43"/>
    <w:multiLevelType w:val="multilevel"/>
    <w:tmpl w:val="8A6A7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D845EC"/>
    <w:multiLevelType w:val="multilevel"/>
    <w:tmpl w:val="48C04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6D0F54"/>
    <w:multiLevelType w:val="multilevel"/>
    <w:tmpl w:val="5428F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083049"/>
    <w:multiLevelType w:val="multilevel"/>
    <w:tmpl w:val="520C2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6D1D64"/>
    <w:multiLevelType w:val="multilevel"/>
    <w:tmpl w:val="5FE8A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FE4EC9"/>
    <w:multiLevelType w:val="multilevel"/>
    <w:tmpl w:val="5D642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BB6A01"/>
    <w:multiLevelType w:val="multilevel"/>
    <w:tmpl w:val="104A4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247265"/>
    <w:multiLevelType w:val="multilevel"/>
    <w:tmpl w:val="D3CE4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526F8D"/>
    <w:multiLevelType w:val="multilevel"/>
    <w:tmpl w:val="668EC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D81D36"/>
    <w:multiLevelType w:val="multilevel"/>
    <w:tmpl w:val="AAAC3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5C1A91"/>
    <w:multiLevelType w:val="multilevel"/>
    <w:tmpl w:val="ADDED0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5292847"/>
    <w:multiLevelType w:val="multilevel"/>
    <w:tmpl w:val="C9C40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5524301"/>
    <w:multiLevelType w:val="multilevel"/>
    <w:tmpl w:val="5C3E2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9A01D6"/>
    <w:multiLevelType w:val="multilevel"/>
    <w:tmpl w:val="5DEC8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7C4D64"/>
    <w:multiLevelType w:val="multilevel"/>
    <w:tmpl w:val="76089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C2C6863"/>
    <w:multiLevelType w:val="multilevel"/>
    <w:tmpl w:val="FD3EC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5D7350"/>
    <w:multiLevelType w:val="multilevel"/>
    <w:tmpl w:val="520C2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B86BA4"/>
    <w:multiLevelType w:val="multilevel"/>
    <w:tmpl w:val="A394D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BD6A45"/>
    <w:multiLevelType w:val="multilevel"/>
    <w:tmpl w:val="704A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3D2451"/>
    <w:multiLevelType w:val="multilevel"/>
    <w:tmpl w:val="060EB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E6164C"/>
    <w:multiLevelType w:val="multilevel"/>
    <w:tmpl w:val="0E90F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D97B6E"/>
    <w:multiLevelType w:val="multilevel"/>
    <w:tmpl w:val="DACEC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2C416E"/>
    <w:multiLevelType w:val="multilevel"/>
    <w:tmpl w:val="A0102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91F295B"/>
    <w:multiLevelType w:val="multilevel"/>
    <w:tmpl w:val="9D8C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EF61F7C"/>
    <w:multiLevelType w:val="multilevel"/>
    <w:tmpl w:val="127EC95C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9" w15:restartNumberingAfterBreak="0">
    <w:nsid w:val="6F71045F"/>
    <w:multiLevelType w:val="multilevel"/>
    <w:tmpl w:val="BB926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C2D280D"/>
    <w:multiLevelType w:val="multilevel"/>
    <w:tmpl w:val="78AE1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EB667A7"/>
    <w:multiLevelType w:val="multilevel"/>
    <w:tmpl w:val="731088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28"/>
  </w:num>
  <w:num w:numId="4">
    <w:abstractNumId w:val="16"/>
  </w:num>
  <w:num w:numId="5">
    <w:abstractNumId w:val="1"/>
  </w:num>
  <w:num w:numId="6">
    <w:abstractNumId w:val="10"/>
  </w:num>
  <w:num w:numId="7">
    <w:abstractNumId w:val="5"/>
  </w:num>
  <w:num w:numId="8">
    <w:abstractNumId w:val="21"/>
  </w:num>
  <w:num w:numId="9">
    <w:abstractNumId w:val="22"/>
  </w:num>
  <w:num w:numId="10">
    <w:abstractNumId w:val="30"/>
  </w:num>
  <w:num w:numId="11">
    <w:abstractNumId w:val="25"/>
  </w:num>
  <w:num w:numId="12">
    <w:abstractNumId w:val="6"/>
  </w:num>
  <w:num w:numId="13">
    <w:abstractNumId w:val="9"/>
  </w:num>
  <w:num w:numId="14">
    <w:abstractNumId w:val="0"/>
  </w:num>
  <w:num w:numId="15">
    <w:abstractNumId w:val="26"/>
  </w:num>
  <w:num w:numId="16">
    <w:abstractNumId w:val="23"/>
  </w:num>
  <w:num w:numId="17">
    <w:abstractNumId w:val="27"/>
  </w:num>
  <w:num w:numId="18">
    <w:abstractNumId w:val="7"/>
  </w:num>
  <w:num w:numId="19">
    <w:abstractNumId w:val="13"/>
  </w:num>
  <w:num w:numId="20">
    <w:abstractNumId w:val="11"/>
  </w:num>
  <w:num w:numId="21">
    <w:abstractNumId w:val="17"/>
  </w:num>
  <w:num w:numId="22">
    <w:abstractNumId w:val="19"/>
  </w:num>
  <w:num w:numId="23">
    <w:abstractNumId w:val="31"/>
  </w:num>
  <w:num w:numId="24">
    <w:abstractNumId w:val="24"/>
  </w:num>
  <w:num w:numId="25">
    <w:abstractNumId w:val="4"/>
  </w:num>
  <w:num w:numId="26">
    <w:abstractNumId w:val="8"/>
  </w:num>
  <w:num w:numId="27">
    <w:abstractNumId w:val="15"/>
  </w:num>
  <w:num w:numId="28">
    <w:abstractNumId w:val="3"/>
  </w:num>
  <w:num w:numId="29">
    <w:abstractNumId w:val="14"/>
  </w:num>
  <w:num w:numId="30">
    <w:abstractNumId w:val="29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07"/>
    <w:rsid w:val="00076430"/>
    <w:rsid w:val="000A177F"/>
    <w:rsid w:val="00476398"/>
    <w:rsid w:val="004A33E1"/>
    <w:rsid w:val="00536060"/>
    <w:rsid w:val="006A59AA"/>
    <w:rsid w:val="007733FE"/>
    <w:rsid w:val="00D36349"/>
    <w:rsid w:val="00E63AAE"/>
    <w:rsid w:val="00F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102B"/>
  <w15:docId w15:val="{51F5D2E7-B4E9-4AA5-8802-4C8651C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pt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1919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Weiner Dayanna</dc:creator>
  <cp:lastModifiedBy>Usuário do Windows</cp:lastModifiedBy>
  <cp:revision>3</cp:revision>
  <dcterms:created xsi:type="dcterms:W3CDTF">2017-10-08T22:41:00Z</dcterms:created>
  <dcterms:modified xsi:type="dcterms:W3CDTF">2017-10-08T23:01:00Z</dcterms:modified>
</cp:coreProperties>
</file>