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documento apresenta a </w:t>
      </w:r>
      <w:r w:rsidDel="00000000" w:rsidR="00000000" w:rsidRPr="00000000">
        <w:rPr>
          <w:b w:val="1"/>
          <w:bCs w:val="1"/>
          <w:rtl w:val="0"/>
        </w:rPr>
        <w:t xml:space="preserve">Especificação de Projeto de Funcionalidades</w:t>
      </w:r>
      <w:r w:rsidDel="00000000" w:rsidR="00000000" w:rsidRPr="00000000">
        <w:rPr>
          <w:rtl w:val="0"/>
        </w:rPr>
        <w:t xml:space="preserve"> para o sistema de controle, solicitação e autorização de reposição de itens de TI, estruturado de acordo com os fluxos, perfis e relatórios solicitados.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Nome do Projeto:</w:t>
      </w:r>
      <w:r w:rsidDel="00000000" w:rsidR="00000000" w:rsidRPr="00000000">
        <w:rPr>
          <w:b w:val="1"/>
          <w:bCs w:val="1"/>
          <w:rtl w:val="0"/>
        </w:rPr>
        <w:t xml:space="preserve"> SIMPat - Sistema de Movimentação Patrimonial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Perfis de Acesso e Permissões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opera com 3 perfis distintos, garantindo a separação de responsabilidades (Segurança da Informação e Compliance):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2339"/>
        <w:gridCol w:w="6149"/>
        <w:tblGridChange w:id="0">
          <w:tblGrid>
            <w:gridCol w:w="2339"/>
            <w:gridCol w:w="6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Atribuições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Colaborador da organização que identifica a necessidade de um item de TI, realiza a solicitação inicial e registra o número do tombo após a implantação física.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Encarregado de TI (Coordenador)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Gestor técnico responsável por analisar a viabilidade do pedido, autorizar ou recusar (com justificativa obrigatória) e acompanhar o status de aguardo de reposição.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Chefe Patrimonial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Gestor do patrimônio responsável por conferir o equipamento instalado e efetivar o registro oficial no sistema patrimonial da instituição.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Cadastro Prévio (Dados Mestres)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o funcionamento dos fluxos e relatórios, o sistema conta com módulos de cadastro básico: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Cadastro de Equipamentos (Itens de TI)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Número de Tombo (Identificador único patrimonial)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Tipo (Computador, Monitor, Switch, etc.)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Descrição (Especificações técnicas relevantes)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Cadastro de Perfis / Usuários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E-mail institucional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Telefone / Ramal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Perfil de Acesso (Requerente, Encarregado de TI, Chefe Patrimonial)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Departamento / Setor de lotação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Fluxo de Solicitação e Estados da Requisição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ciclo de vida da solicitação transita por uma máquina de estados controlada: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[1. Nova Solicitação] ──&gt; (Análise do Coordenador)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(Recusado)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(Autorizado)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[2. Recusado]                             [3. Autorizado - Aguardando Reposição]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(Exibe Justificativa)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(Implanta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çã</w:t>
      </w:r>
      <w:r w:rsidDel="00000000" w:rsidR="00000000" w:rsidRPr="00000000">
        <w:rPr>
          <w:rtl w:val="0"/>
        </w:rPr>
        <w:t xml:space="preserve">o 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tl w:val="0"/>
        </w:rPr>
        <w:t xml:space="preserve">sica)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[4. Equipamento Instalado - Aguardando Registro]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(Registro Patrimonial)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  [5. Registro Realizado]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Detalhamento das Etapas: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Nova Solicitação (Requerente):</w:t>
      </w:r>
      <w:r w:rsidDel="00000000" w:rsidR="00000000" w:rsidRPr="00000000">
        <w:rPr>
          <w:rtl w:val="0"/>
        </w:rPr>
        <w:t xml:space="preserve"> O usuário preenche o formulário informando a necessidade do item.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Análise do Encarregado de 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 Recusado:</w:t>
      </w:r>
      <w:r w:rsidDel="00000000" w:rsidR="00000000" w:rsidRPr="00000000">
        <w:rPr>
          <w:rtl w:val="0"/>
        </w:rPr>
        <w:t xml:space="preserve"> O sistema exige o preenchimento de uma </w:t>
      </w:r>
      <w:r w:rsidDel="00000000" w:rsidR="00000000" w:rsidRPr="00000000">
        <w:rPr>
          <w:i w:val="1"/>
          <w:iCs w:val="1"/>
          <w:rtl w:val="0"/>
        </w:rPr>
        <w:t xml:space="preserve">Justificativa de Recusa</w:t>
      </w:r>
      <w:r w:rsidDel="00000000" w:rsidR="00000000" w:rsidRPr="00000000">
        <w:rPr>
          <w:rtl w:val="0"/>
        </w:rPr>
        <w:t xml:space="preserve"> obrigatória e o processo é encerrado.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 Autorizado:</w:t>
      </w:r>
      <w:r w:rsidDel="00000000" w:rsidR="00000000" w:rsidRPr="00000000">
        <w:rPr>
          <w:rtl w:val="0"/>
        </w:rPr>
        <w:t xml:space="preserve"> O status muda automaticamente para </w:t>
      </w:r>
      <w:r w:rsidDel="00000000" w:rsidR="00000000" w:rsidRPr="00000000">
        <w:rPr>
          <w:b w:val="1"/>
          <w:bCs w:val="1"/>
          <w:rtl w:val="0"/>
        </w:rPr>
        <w:t xml:space="preserve">"Autorizado - aguardando reposição"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Implantação Física (Requerente):</w:t>
      </w:r>
      <w:r w:rsidDel="00000000" w:rsidR="00000000" w:rsidRPr="00000000">
        <w:rPr>
          <w:rtl w:val="0"/>
        </w:rPr>
        <w:t xml:space="preserve"> Quando o item é entregue e instalado no local, o requerente acessa o sistema, vincula o equipamento (informando o </w:t>
      </w:r>
      <w:r w:rsidDel="00000000" w:rsidR="00000000" w:rsidRPr="00000000">
        <w:rPr>
          <w:b w:val="1"/>
          <w:bCs w:val="1"/>
          <w:rtl w:val="0"/>
        </w:rPr>
        <w:t xml:space="preserve">número do tombo</w:t>
      </w:r>
      <w:r w:rsidDel="00000000" w:rsidR="00000000" w:rsidRPr="00000000">
        <w:rPr>
          <w:rtl w:val="0"/>
        </w:rPr>
        <w:t xml:space="preserve">) e altera o status para </w:t>
      </w:r>
      <w:r w:rsidDel="00000000" w:rsidR="00000000" w:rsidRPr="00000000">
        <w:rPr>
          <w:b w:val="1"/>
          <w:bCs w:val="1"/>
          <w:rtl w:val="0"/>
        </w:rPr>
        <w:t xml:space="preserve">"Equipamento instalado - aguardando registro no sistema patrimonial"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Patrimonial (Chefe Patrimonial):</w:t>
      </w:r>
      <w:r w:rsidDel="00000000" w:rsidR="00000000" w:rsidRPr="00000000">
        <w:rPr>
          <w:rtl w:val="0"/>
        </w:rPr>
        <w:t xml:space="preserve"> A requisição passa a figurar no painel do Chefe Patrimonial. Após conferir o tombamento, ele clica no botão de confirmação, alterando o status final para </w:t>
      </w:r>
      <w:r w:rsidDel="00000000" w:rsidR="00000000" w:rsidRPr="00000000">
        <w:rPr>
          <w:b w:val="1"/>
          <w:bCs w:val="1"/>
          <w:rtl w:val="0"/>
        </w:rPr>
        <w:t xml:space="preserve">"Registro realizado"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Requisitos de Relatórios de Movimentação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sistema disponibilizará um módulo de emissão de relatórios gerenciais com os seguintes </w:t>
      </w:r>
      <w:r w:rsidDel="00000000" w:rsidR="00000000" w:rsidRPr="00000000">
        <w:rPr>
          <w:b w:val="1"/>
          <w:bCs w:val="1"/>
          <w:rtl w:val="0"/>
        </w:rPr>
        <w:t xml:space="preserve">filtros combináveis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de Equipamento (Computador, Monitor, Switch, etc.)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 (Busca textual por palavras-chave no modelo/especificação)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Departamento Destino</w:t>
      </w:r>
      <w:r w:rsidDel="00000000" w:rsidR="00000000" w:rsidRPr="00000000">
        <w:rPr>
          <w:rtl w:val="0"/>
        </w:rPr>
        <w:t xml:space="preserve"> (Setor solicitante)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Período</w:t>
      </w:r>
      <w:r w:rsidDel="00000000" w:rsidR="00000000" w:rsidRPr="00000000">
        <w:rPr>
          <w:rtl w:val="0"/>
        </w:rPr>
        <w:t xml:space="preserve"> (Data inicial e final da solicitação)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 Atual</w:t>
      </w:r>
      <w:r w:rsidDel="00000000" w:rsidR="00000000" w:rsidRPr="00000000">
        <w:rPr>
          <w:rtl w:val="0"/>
        </w:rPr>
        <w:t xml:space="preserve"> da requisição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400040" cy="61804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400040" cy="61804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400040" cy="61804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00040" cy="61804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400040" cy="640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