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7AF4B" w14:textId="77777777" w:rsidR="004843CE" w:rsidRDefault="006F1063">
      <w:r>
        <w:t>Mark Nemat</w:t>
      </w:r>
    </w:p>
    <w:p w14:paraId="787CC9ED" w14:textId="77777777" w:rsidR="006F1063" w:rsidRDefault="006F1063">
      <w:r>
        <w:t>Project B</w:t>
      </w:r>
    </w:p>
    <w:p w14:paraId="665B88B3" w14:textId="77777777" w:rsidR="006F1063" w:rsidRDefault="006F1063">
      <w:r>
        <w:t>STA 3064</w:t>
      </w:r>
    </w:p>
    <w:p w14:paraId="609821C1" w14:textId="77777777" w:rsidR="006F1063" w:rsidRDefault="006F1063"/>
    <w:p w14:paraId="40D84F23" w14:textId="77777777" w:rsidR="006F3D13" w:rsidRPr="006F3D13" w:rsidRDefault="006F3D13" w:rsidP="006F3D13">
      <w:pPr>
        <w:widowControl w:val="0"/>
        <w:numPr>
          <w:ilvl w:val="0"/>
          <w:numId w:val="1"/>
        </w:numPr>
        <w:tabs>
          <w:tab w:val="left" w:pos="220"/>
          <w:tab w:val="left" w:pos="720"/>
        </w:tabs>
        <w:autoSpaceDE w:val="0"/>
        <w:autoSpaceDN w:val="0"/>
        <w:adjustRightInd w:val="0"/>
        <w:spacing w:after="266" w:line="300" w:lineRule="atLeast"/>
        <w:ind w:hanging="720"/>
        <w:rPr>
          <w:rFonts w:ascii="Times New Roman" w:hAnsi="Times New Roman" w:cs="Times New Roman"/>
          <w:b/>
          <w:sz w:val="26"/>
          <w:szCs w:val="26"/>
        </w:rPr>
      </w:pPr>
      <w:r w:rsidRPr="006F3D13">
        <w:rPr>
          <w:rFonts w:ascii="Times" w:hAnsi="Times" w:cs="Times"/>
          <w:b/>
          <w:bCs/>
          <w:sz w:val="26"/>
          <w:szCs w:val="26"/>
        </w:rPr>
        <w:t>Motivation</w:t>
      </w:r>
      <w:r w:rsidRPr="006F3D13">
        <w:rPr>
          <w:rFonts w:ascii="Times New Roman" w:hAnsi="Times New Roman" w:cs="Times New Roman"/>
          <w:b/>
          <w:sz w:val="26"/>
          <w:szCs w:val="26"/>
        </w:rPr>
        <w:t xml:space="preserve">: Provide only one paragraph as to why your study is of interest and the potential benefits of fitting a statistical model. </w:t>
      </w:r>
      <w:r w:rsidRPr="006F3D13">
        <w:rPr>
          <w:rFonts w:ascii="MS Mincho" w:eastAsia="MS Mincho" w:hAnsi="MS Mincho" w:cs="MS Mincho"/>
          <w:b/>
          <w:sz w:val="26"/>
          <w:szCs w:val="26"/>
        </w:rPr>
        <w:t> </w:t>
      </w:r>
    </w:p>
    <w:p w14:paraId="6B753F38" w14:textId="0A8976A9" w:rsidR="006F3D13" w:rsidRPr="001946DD" w:rsidRDefault="001946DD" w:rsidP="006F3D13">
      <w:pPr>
        <w:widowControl w:val="0"/>
        <w:tabs>
          <w:tab w:val="left" w:pos="220"/>
          <w:tab w:val="left" w:pos="720"/>
        </w:tabs>
        <w:autoSpaceDE w:val="0"/>
        <w:autoSpaceDN w:val="0"/>
        <w:adjustRightInd w:val="0"/>
        <w:spacing w:after="266" w:line="300" w:lineRule="atLeast"/>
        <w:ind w:left="720"/>
        <w:rPr>
          <w:rFonts w:ascii="Times New Roman" w:hAnsi="Times New Roman" w:cs="Times New Roman"/>
          <w:sz w:val="26"/>
          <w:szCs w:val="26"/>
        </w:rPr>
      </w:pPr>
      <w:r>
        <w:rPr>
          <w:rFonts w:ascii="Times New Roman" w:hAnsi="Times New Roman" w:cs="Times New Roman"/>
          <w:sz w:val="26"/>
          <w:szCs w:val="26"/>
        </w:rPr>
        <w:t xml:space="preserve">My objective for Project B is to determine if </w:t>
      </w:r>
      <w:r w:rsidR="00BC02A2">
        <w:rPr>
          <w:rFonts w:ascii="Times New Roman" w:hAnsi="Times New Roman" w:cs="Times New Roman"/>
          <w:sz w:val="26"/>
          <w:szCs w:val="26"/>
        </w:rPr>
        <w:t>yards-per-catch</w:t>
      </w:r>
      <w:r w:rsidR="008C2582">
        <w:rPr>
          <w:rFonts w:ascii="Times New Roman" w:hAnsi="Times New Roman" w:cs="Times New Roman"/>
          <w:sz w:val="26"/>
          <w:szCs w:val="26"/>
        </w:rPr>
        <w:t xml:space="preserve"> influenc</w:t>
      </w:r>
      <w:r w:rsidR="00847DFE">
        <w:rPr>
          <w:rFonts w:ascii="Times New Roman" w:hAnsi="Times New Roman" w:cs="Times New Roman"/>
          <w:sz w:val="26"/>
          <w:szCs w:val="26"/>
        </w:rPr>
        <w:t xml:space="preserve">es their total catching yardage. I will also look to see which skill position WR, TE, or RB has the most impact when receiving the football. </w:t>
      </w:r>
      <w:r w:rsidR="00530782">
        <w:rPr>
          <w:rFonts w:ascii="Times New Roman" w:hAnsi="Times New Roman" w:cs="Times New Roman"/>
          <w:sz w:val="26"/>
          <w:szCs w:val="26"/>
        </w:rPr>
        <w:t xml:space="preserve">I’m interested in this study because I was the starting QB of my high school football team. This study can be beneficial to fit in a statistical model because we can learn if yards-per-catch affects to total yardage and we can learn to which skill position is the best to throw to. </w:t>
      </w:r>
    </w:p>
    <w:p w14:paraId="4560D7EB" w14:textId="77777777" w:rsidR="006F3D13" w:rsidRPr="006F3D13" w:rsidRDefault="006F3D13" w:rsidP="006F3D13">
      <w:pPr>
        <w:widowControl w:val="0"/>
        <w:numPr>
          <w:ilvl w:val="0"/>
          <w:numId w:val="1"/>
        </w:numPr>
        <w:tabs>
          <w:tab w:val="left" w:pos="220"/>
          <w:tab w:val="left" w:pos="720"/>
        </w:tabs>
        <w:autoSpaceDE w:val="0"/>
        <w:autoSpaceDN w:val="0"/>
        <w:adjustRightInd w:val="0"/>
        <w:spacing w:after="266" w:line="300" w:lineRule="atLeast"/>
        <w:ind w:hanging="720"/>
        <w:rPr>
          <w:rFonts w:ascii="Times New Roman" w:hAnsi="Times New Roman" w:cs="Times New Roman"/>
          <w:b/>
          <w:sz w:val="26"/>
          <w:szCs w:val="26"/>
        </w:rPr>
      </w:pPr>
      <w:r w:rsidRPr="006F3D13">
        <w:rPr>
          <w:rFonts w:ascii="Times" w:hAnsi="Times" w:cs="Times"/>
          <w:b/>
          <w:bCs/>
          <w:sz w:val="26"/>
          <w:szCs w:val="26"/>
        </w:rPr>
        <w:t xml:space="preserve">Data Description: </w:t>
      </w:r>
      <w:r w:rsidRPr="006F3D13">
        <w:rPr>
          <w:rFonts w:ascii="Times New Roman" w:hAnsi="Times New Roman" w:cs="Times New Roman"/>
          <w:b/>
          <w:sz w:val="26"/>
          <w:szCs w:val="26"/>
        </w:rPr>
        <w:t xml:space="preserve">In just one paragraph describe the nature of the data and the way it was produced or collected. Cite the source(s) of your data. Clearly provide explanations of all variables that will be used for the study and state the number of observations. </w:t>
      </w:r>
      <w:r w:rsidRPr="006F3D13">
        <w:rPr>
          <w:rFonts w:ascii="MS Mincho" w:eastAsia="MS Mincho" w:hAnsi="MS Mincho" w:cs="MS Mincho"/>
          <w:b/>
          <w:sz w:val="26"/>
          <w:szCs w:val="26"/>
        </w:rPr>
        <w:t> </w:t>
      </w:r>
    </w:p>
    <w:p w14:paraId="0C073B7C" w14:textId="3EABA909" w:rsidR="006F3D13" w:rsidRDefault="006702C9" w:rsidP="0037402C">
      <w:pPr>
        <w:widowControl w:val="0"/>
        <w:tabs>
          <w:tab w:val="left" w:pos="220"/>
          <w:tab w:val="left" w:pos="720"/>
        </w:tabs>
        <w:autoSpaceDE w:val="0"/>
        <w:autoSpaceDN w:val="0"/>
        <w:adjustRightInd w:val="0"/>
        <w:spacing w:after="266" w:line="300" w:lineRule="atLeast"/>
        <w:ind w:left="720"/>
        <w:rPr>
          <w:rFonts w:ascii="Times New Roman" w:hAnsi="Times New Roman" w:cs="Times New Roman"/>
          <w:sz w:val="26"/>
          <w:szCs w:val="26"/>
        </w:rPr>
      </w:pPr>
      <w:r>
        <w:rPr>
          <w:rFonts w:ascii="Times New Roman" w:hAnsi="Times New Roman" w:cs="Times New Roman"/>
          <w:sz w:val="26"/>
          <w:szCs w:val="26"/>
        </w:rPr>
        <w:t xml:space="preserve">I got my data from NFL.com. This cite gave me access to every receiving statistic during the 2019 football season. The data I gather from this cite was the players name (first and last), players position, player total catches, </w:t>
      </w:r>
      <w:r w:rsidR="0037402C">
        <w:rPr>
          <w:rFonts w:ascii="Times New Roman" w:hAnsi="Times New Roman" w:cs="Times New Roman"/>
          <w:sz w:val="26"/>
          <w:szCs w:val="26"/>
        </w:rPr>
        <w:t>player’s</w:t>
      </w:r>
      <w:r>
        <w:rPr>
          <w:rFonts w:ascii="Times New Roman" w:hAnsi="Times New Roman" w:cs="Times New Roman"/>
          <w:sz w:val="26"/>
          <w:szCs w:val="26"/>
        </w:rPr>
        <w:t xml:space="preserve"> total yardage, and players yards-per-catch. I only chose the top 25 players with most reception, which means I have 25 observations in my study. My response variable is total receiving yards. I have one categorical predictor variable which is player position (WR, TE, or RB). I have a qualitative predictor variable which is total receiving yards and total catches. </w:t>
      </w:r>
    </w:p>
    <w:p w14:paraId="7F730B71" w14:textId="37A0348A" w:rsidR="00FB4099" w:rsidRDefault="00A02944" w:rsidP="00FB4099">
      <w:pPr>
        <w:widowControl w:val="0"/>
        <w:tabs>
          <w:tab w:val="left" w:pos="220"/>
          <w:tab w:val="left" w:pos="720"/>
        </w:tabs>
        <w:autoSpaceDE w:val="0"/>
        <w:autoSpaceDN w:val="0"/>
        <w:adjustRightInd w:val="0"/>
        <w:spacing w:after="266" w:line="300" w:lineRule="atLeast"/>
        <w:ind w:left="720"/>
        <w:rPr>
          <w:rFonts w:ascii="Times New Roman" w:hAnsi="Times New Roman" w:cs="Times New Roman"/>
          <w:sz w:val="26"/>
          <w:szCs w:val="26"/>
        </w:rPr>
      </w:pPr>
      <w:hyperlink r:id="rId5" w:history="1">
        <w:r w:rsidR="00FB4099" w:rsidRPr="00891A05">
          <w:rPr>
            <w:rStyle w:val="Hyperlink"/>
            <w:rFonts w:ascii="Times New Roman" w:hAnsi="Times New Roman" w:cs="Times New Roman"/>
            <w:sz w:val="26"/>
            <w:szCs w:val="26"/>
          </w:rPr>
          <w:t>https://www.nfl.com/stats/player-stats/category/receiving/2019/REG/all/receivingreceptions/desc</w:t>
        </w:r>
      </w:hyperlink>
    </w:p>
    <w:p w14:paraId="238E2F46" w14:textId="77777777" w:rsidR="00FB4099" w:rsidRPr="0037402C" w:rsidRDefault="00FB4099" w:rsidP="00FB4099">
      <w:pPr>
        <w:widowControl w:val="0"/>
        <w:tabs>
          <w:tab w:val="left" w:pos="220"/>
          <w:tab w:val="left" w:pos="720"/>
        </w:tabs>
        <w:autoSpaceDE w:val="0"/>
        <w:autoSpaceDN w:val="0"/>
        <w:adjustRightInd w:val="0"/>
        <w:spacing w:after="266" w:line="300" w:lineRule="atLeast"/>
        <w:ind w:left="720"/>
        <w:rPr>
          <w:rFonts w:ascii="Times New Roman" w:hAnsi="Times New Roman" w:cs="Times New Roman"/>
          <w:sz w:val="26"/>
          <w:szCs w:val="26"/>
        </w:rPr>
      </w:pPr>
    </w:p>
    <w:p w14:paraId="2F4822EC" w14:textId="2414082F" w:rsidR="006F3D13" w:rsidRPr="00FB4099" w:rsidRDefault="006F3D13" w:rsidP="00FB4099">
      <w:pPr>
        <w:widowControl w:val="0"/>
        <w:numPr>
          <w:ilvl w:val="0"/>
          <w:numId w:val="1"/>
        </w:numPr>
        <w:tabs>
          <w:tab w:val="left" w:pos="220"/>
          <w:tab w:val="left" w:pos="720"/>
        </w:tabs>
        <w:autoSpaceDE w:val="0"/>
        <w:autoSpaceDN w:val="0"/>
        <w:adjustRightInd w:val="0"/>
        <w:spacing w:after="266" w:line="300" w:lineRule="atLeast"/>
        <w:ind w:hanging="720"/>
        <w:rPr>
          <w:rFonts w:ascii="Times New Roman" w:hAnsi="Times New Roman" w:cs="Times New Roman"/>
          <w:b/>
          <w:sz w:val="26"/>
          <w:szCs w:val="26"/>
        </w:rPr>
      </w:pPr>
      <w:r w:rsidRPr="006F3D13">
        <w:rPr>
          <w:rFonts w:ascii="Times" w:hAnsi="Times" w:cs="Times"/>
          <w:b/>
          <w:bCs/>
          <w:sz w:val="26"/>
          <w:szCs w:val="26"/>
        </w:rPr>
        <w:t xml:space="preserve">Data Exploration: </w:t>
      </w:r>
      <w:r w:rsidRPr="006F3D13">
        <w:rPr>
          <w:rFonts w:ascii="Times New Roman" w:hAnsi="Times New Roman" w:cs="Times New Roman"/>
          <w:b/>
          <w:sz w:val="26"/>
          <w:szCs w:val="26"/>
        </w:rPr>
        <w:t xml:space="preserve">Include in your report the data step or import code used to get your data into a SAS data set. Comment on any additional data manipulation that was necessary. Using your SAS data set, produce a graphical display involving all variables. For example, for each category of your categorical variable, you could construct a scatterplot relating your quantitative predictor to your response. Provide only key plots in the report and note any interesting characteristics in the relationships revealed by the above graphics. </w:t>
      </w:r>
      <w:r w:rsidRPr="00FB4099">
        <w:rPr>
          <w:rFonts w:ascii="MS Mincho" w:eastAsia="MS Mincho" w:hAnsi="MS Mincho" w:cs="MS Mincho"/>
          <w:b/>
          <w:sz w:val="26"/>
          <w:szCs w:val="26"/>
        </w:rPr>
        <w:t> </w:t>
      </w:r>
    </w:p>
    <w:p w14:paraId="6A8F3D23" w14:textId="7194BC4B" w:rsidR="006F3D13" w:rsidRPr="006F3D13" w:rsidRDefault="00102638" w:rsidP="006F3D13">
      <w:pPr>
        <w:widowControl w:val="0"/>
        <w:tabs>
          <w:tab w:val="left" w:pos="220"/>
          <w:tab w:val="left" w:pos="720"/>
        </w:tabs>
        <w:autoSpaceDE w:val="0"/>
        <w:autoSpaceDN w:val="0"/>
        <w:adjustRightInd w:val="0"/>
        <w:spacing w:after="266" w:line="300" w:lineRule="atLeast"/>
        <w:ind w:left="720"/>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14:anchorId="753A77F8" wp14:editId="06D635C8">
            <wp:extent cx="5288958" cy="3888740"/>
            <wp:effectExtent l="0" t="0" r="0" b="0"/>
            <wp:docPr id="1" name="Picture 1" descr="Screen%20Shot%202020-10-26%20at%2012.55.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10-26%20at%2012.55.4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1418" cy="3890549"/>
                    </a:xfrm>
                    <a:prstGeom prst="rect">
                      <a:avLst/>
                    </a:prstGeom>
                    <a:noFill/>
                    <a:ln>
                      <a:noFill/>
                    </a:ln>
                  </pic:spPr>
                </pic:pic>
              </a:graphicData>
            </a:graphic>
          </wp:inline>
        </w:drawing>
      </w:r>
    </w:p>
    <w:p w14:paraId="7D707552" w14:textId="0ABD9C6B" w:rsidR="006F3D13" w:rsidRDefault="006F3D13" w:rsidP="006F3D13">
      <w:pPr>
        <w:widowControl w:val="0"/>
        <w:numPr>
          <w:ilvl w:val="0"/>
          <w:numId w:val="1"/>
        </w:numPr>
        <w:tabs>
          <w:tab w:val="left" w:pos="220"/>
          <w:tab w:val="left" w:pos="720"/>
        </w:tabs>
        <w:autoSpaceDE w:val="0"/>
        <w:autoSpaceDN w:val="0"/>
        <w:adjustRightInd w:val="0"/>
        <w:spacing w:after="266" w:line="300" w:lineRule="atLeast"/>
        <w:ind w:hanging="720"/>
        <w:rPr>
          <w:rFonts w:ascii="Times New Roman" w:hAnsi="Times New Roman" w:cs="Times New Roman"/>
          <w:b/>
          <w:sz w:val="26"/>
          <w:szCs w:val="26"/>
        </w:rPr>
      </w:pPr>
      <w:r w:rsidRPr="006F3D13">
        <w:rPr>
          <w:rFonts w:ascii="Times" w:hAnsi="Times" w:cs="Times"/>
          <w:b/>
          <w:bCs/>
          <w:sz w:val="26"/>
          <w:szCs w:val="26"/>
        </w:rPr>
        <w:t xml:space="preserve">Model Fitting and Analysis: </w:t>
      </w:r>
      <w:r w:rsidRPr="006F3D13">
        <w:rPr>
          <w:rFonts w:ascii="Times New Roman" w:hAnsi="Times New Roman" w:cs="Times New Roman"/>
          <w:b/>
          <w:sz w:val="26"/>
          <w:szCs w:val="26"/>
        </w:rPr>
        <w:t xml:space="preserve">Your analysis here should be performed in two phases: ANOVA modeling and ANCOVA modeling. Use the following items to guide this portion of your analysis: </w:t>
      </w:r>
      <w:r w:rsidRPr="006F3D13">
        <w:rPr>
          <w:rFonts w:ascii="MS Mincho" w:eastAsia="MS Mincho" w:hAnsi="MS Mincho" w:cs="MS Mincho"/>
          <w:b/>
          <w:sz w:val="26"/>
          <w:szCs w:val="26"/>
        </w:rPr>
        <w:t> </w:t>
      </w:r>
      <w:r w:rsidRPr="006F3D13">
        <w:rPr>
          <w:rFonts w:ascii="Times" w:hAnsi="Times" w:cs="Times"/>
          <w:b/>
          <w:bCs/>
          <w:sz w:val="26"/>
          <w:szCs w:val="26"/>
        </w:rPr>
        <w:t xml:space="preserve">ANOVA Modeling. </w:t>
      </w:r>
      <w:r w:rsidRPr="006F3D13">
        <w:rPr>
          <w:rFonts w:ascii="Times New Roman" w:hAnsi="Times New Roman" w:cs="Times New Roman"/>
          <w:b/>
          <w:sz w:val="26"/>
          <w:szCs w:val="26"/>
        </w:rPr>
        <w:t>Only include your categorical variable(s) as the predictor(s) (exclude all quantitative variables except for your response variable). In your analysis</w:t>
      </w:r>
      <w:r>
        <w:rPr>
          <w:rFonts w:ascii="Times New Roman" w:hAnsi="Times New Roman" w:cs="Times New Roman"/>
          <w:b/>
          <w:sz w:val="26"/>
          <w:szCs w:val="26"/>
        </w:rPr>
        <w:t>, complete the following items:</w:t>
      </w:r>
    </w:p>
    <w:p w14:paraId="130039FF" w14:textId="77777777" w:rsidR="006F3D13" w:rsidRPr="006F3D13" w:rsidRDefault="006F3D13" w:rsidP="008F6DE2">
      <w:pPr>
        <w:widowControl w:val="0"/>
        <w:tabs>
          <w:tab w:val="left" w:pos="220"/>
          <w:tab w:val="left" w:pos="720"/>
        </w:tabs>
        <w:autoSpaceDE w:val="0"/>
        <w:autoSpaceDN w:val="0"/>
        <w:adjustRightInd w:val="0"/>
        <w:spacing w:after="266" w:line="300" w:lineRule="atLeast"/>
        <w:rPr>
          <w:rFonts w:ascii="Times New Roman" w:hAnsi="Times New Roman" w:cs="Times New Roman"/>
          <w:b/>
          <w:sz w:val="26"/>
          <w:szCs w:val="26"/>
        </w:rPr>
      </w:pPr>
    </w:p>
    <w:p w14:paraId="5E51D6D4" w14:textId="77777777" w:rsidR="006F3D13" w:rsidRPr="006F3D13" w:rsidRDefault="006F3D13" w:rsidP="006F3D13">
      <w:pPr>
        <w:widowControl w:val="0"/>
        <w:numPr>
          <w:ilvl w:val="1"/>
          <w:numId w:val="1"/>
        </w:numPr>
        <w:tabs>
          <w:tab w:val="left" w:pos="940"/>
          <w:tab w:val="left" w:pos="1440"/>
        </w:tabs>
        <w:autoSpaceDE w:val="0"/>
        <w:autoSpaceDN w:val="0"/>
        <w:adjustRightInd w:val="0"/>
        <w:spacing w:after="266" w:line="320" w:lineRule="atLeast"/>
        <w:ind w:hanging="1440"/>
        <w:rPr>
          <w:rFonts w:ascii="Times New Roman" w:hAnsi="Times New Roman" w:cs="Times New Roman"/>
          <w:b/>
          <w:sz w:val="26"/>
          <w:szCs w:val="26"/>
        </w:rPr>
      </w:pPr>
      <w:r w:rsidRPr="006F3D13">
        <w:rPr>
          <w:rFonts w:ascii="Times New Roman" w:hAnsi="Times New Roman" w:cs="Times New Roman"/>
          <w:b/>
          <w:sz w:val="26"/>
          <w:szCs w:val="26"/>
        </w:rPr>
        <w:t xml:space="preserve">Fit the appropriate one-way, two-way, etc. ANOVA model and clearly identify any significant factors that result from the analysis. </w:t>
      </w:r>
      <w:r w:rsidRPr="006F3D13">
        <w:rPr>
          <w:rFonts w:ascii="MS Mincho" w:eastAsia="MS Mincho" w:hAnsi="MS Mincho" w:cs="MS Mincho"/>
          <w:b/>
          <w:sz w:val="26"/>
          <w:szCs w:val="26"/>
        </w:rPr>
        <w:t> </w:t>
      </w:r>
    </w:p>
    <w:p w14:paraId="08EAFF95" w14:textId="107E93E9" w:rsidR="006F3D13" w:rsidRDefault="00C548EF" w:rsidP="006F3D13">
      <w:pPr>
        <w:widowControl w:val="0"/>
        <w:tabs>
          <w:tab w:val="left" w:pos="940"/>
          <w:tab w:val="left" w:pos="1440"/>
        </w:tabs>
        <w:autoSpaceDE w:val="0"/>
        <w:autoSpaceDN w:val="0"/>
        <w:adjustRightInd w:val="0"/>
        <w:spacing w:after="266" w:line="320" w:lineRule="atLeast"/>
        <w:ind w:left="144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38E08FA" wp14:editId="65A2478B">
            <wp:extent cx="3516986" cy="2974340"/>
            <wp:effectExtent l="0" t="0" r="0" b="0"/>
            <wp:docPr id="2" name="Picture 2" descr="Screen%20Shot%202020-10-28%20at%206.09.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10-28%20at%206.09.5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085" cy="2979498"/>
                    </a:xfrm>
                    <a:prstGeom prst="rect">
                      <a:avLst/>
                    </a:prstGeom>
                    <a:noFill/>
                    <a:ln>
                      <a:noFill/>
                    </a:ln>
                  </pic:spPr>
                </pic:pic>
              </a:graphicData>
            </a:graphic>
          </wp:inline>
        </w:drawing>
      </w:r>
    </w:p>
    <w:p w14:paraId="1D9F8ED8" w14:textId="65A3E01C" w:rsidR="00C548EF" w:rsidRDefault="00C548EF" w:rsidP="006F3D13">
      <w:pPr>
        <w:widowControl w:val="0"/>
        <w:tabs>
          <w:tab w:val="left" w:pos="940"/>
          <w:tab w:val="left" w:pos="1440"/>
        </w:tabs>
        <w:autoSpaceDE w:val="0"/>
        <w:autoSpaceDN w:val="0"/>
        <w:adjustRightInd w:val="0"/>
        <w:spacing w:after="266" w:line="320" w:lineRule="atLeast"/>
        <w:ind w:left="144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2ABA0605" wp14:editId="6D02BBE8">
            <wp:extent cx="4154241" cy="3141803"/>
            <wp:effectExtent l="0" t="0" r="11430" b="8255"/>
            <wp:docPr id="3" name="Picture 3" descr="Screen%20Shot%202020-10-28%20at%206.09.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10-28%20at%206.09.4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5749" cy="3150506"/>
                    </a:xfrm>
                    <a:prstGeom prst="rect">
                      <a:avLst/>
                    </a:prstGeom>
                    <a:noFill/>
                    <a:ln>
                      <a:noFill/>
                    </a:ln>
                  </pic:spPr>
                </pic:pic>
              </a:graphicData>
            </a:graphic>
          </wp:inline>
        </w:drawing>
      </w:r>
    </w:p>
    <w:p w14:paraId="6F89D6C7" w14:textId="77AF2A2A" w:rsidR="008F1204" w:rsidRPr="008F1204" w:rsidRDefault="008F1204" w:rsidP="008F1204">
      <w:pPr>
        <w:widowControl w:val="0"/>
        <w:tabs>
          <w:tab w:val="left" w:pos="940"/>
          <w:tab w:val="left" w:pos="1440"/>
        </w:tabs>
        <w:autoSpaceDE w:val="0"/>
        <w:autoSpaceDN w:val="0"/>
        <w:adjustRightInd w:val="0"/>
        <w:spacing w:after="266" w:line="320" w:lineRule="atLeast"/>
        <w:rPr>
          <w:rFonts w:ascii="Times New Roman" w:hAnsi="Times New Roman" w:cs="Times New Roman"/>
          <w:sz w:val="26"/>
          <w:szCs w:val="26"/>
        </w:rPr>
      </w:pPr>
      <w:r>
        <w:rPr>
          <w:rFonts w:ascii="Times New Roman" w:hAnsi="Times New Roman" w:cs="Times New Roman"/>
          <w:sz w:val="26"/>
          <w:szCs w:val="26"/>
        </w:rPr>
        <w:tab/>
        <w:t xml:space="preserve">The P-value is less than .05, which indicate that the position is significant. When looking at the data, the RB position is the lowest however the total yardage is very spread out. The TE and WR position </w:t>
      </w:r>
      <w:r w:rsidR="00004714">
        <w:rPr>
          <w:rFonts w:ascii="Times New Roman" w:hAnsi="Times New Roman" w:cs="Times New Roman"/>
          <w:sz w:val="26"/>
          <w:szCs w:val="26"/>
        </w:rPr>
        <w:t>look similar. Those position tend to get an average of 1000-1250 yards per season. The position with typically the highest total yardage is the WR. One WR had almost of total of 1750, which is significantly higher than any TE and RB.</w:t>
      </w:r>
    </w:p>
    <w:p w14:paraId="311A9733" w14:textId="77777777" w:rsidR="00C548EF" w:rsidRPr="006F3D13" w:rsidRDefault="00C548EF" w:rsidP="006F3D13">
      <w:pPr>
        <w:widowControl w:val="0"/>
        <w:tabs>
          <w:tab w:val="left" w:pos="940"/>
          <w:tab w:val="left" w:pos="1440"/>
        </w:tabs>
        <w:autoSpaceDE w:val="0"/>
        <w:autoSpaceDN w:val="0"/>
        <w:adjustRightInd w:val="0"/>
        <w:spacing w:after="266" w:line="320" w:lineRule="atLeast"/>
        <w:ind w:left="1440"/>
        <w:rPr>
          <w:rFonts w:ascii="Times New Roman" w:hAnsi="Times New Roman" w:cs="Times New Roman"/>
          <w:b/>
          <w:sz w:val="26"/>
          <w:szCs w:val="26"/>
        </w:rPr>
      </w:pPr>
    </w:p>
    <w:p w14:paraId="04AB6F97" w14:textId="77777777" w:rsidR="006F3D13" w:rsidRPr="006F3D13" w:rsidRDefault="006F3D13" w:rsidP="006F3D13">
      <w:pPr>
        <w:widowControl w:val="0"/>
        <w:numPr>
          <w:ilvl w:val="1"/>
          <w:numId w:val="1"/>
        </w:numPr>
        <w:tabs>
          <w:tab w:val="left" w:pos="940"/>
          <w:tab w:val="left" w:pos="1440"/>
        </w:tabs>
        <w:autoSpaceDE w:val="0"/>
        <w:autoSpaceDN w:val="0"/>
        <w:adjustRightInd w:val="0"/>
        <w:spacing w:after="266" w:line="320" w:lineRule="atLeast"/>
        <w:ind w:hanging="1440"/>
        <w:rPr>
          <w:rFonts w:ascii="Times New Roman" w:hAnsi="Times New Roman" w:cs="Times New Roman"/>
          <w:b/>
          <w:sz w:val="26"/>
          <w:szCs w:val="26"/>
        </w:rPr>
      </w:pPr>
      <w:r w:rsidRPr="006F3D13">
        <w:rPr>
          <w:rFonts w:ascii="Times New Roman" w:hAnsi="Times New Roman" w:cs="Times New Roman"/>
          <w:b/>
          <w:sz w:val="26"/>
          <w:szCs w:val="26"/>
        </w:rPr>
        <w:t xml:space="preserve">When factor(s) are found to be significant, employ appropriate post hoc procedures (e.g., Tukey comparisons or contrasts) to identify where differences exist. </w:t>
      </w:r>
      <w:r w:rsidRPr="006F3D13">
        <w:rPr>
          <w:rFonts w:ascii="MS Mincho" w:eastAsia="MS Mincho" w:hAnsi="MS Mincho" w:cs="MS Mincho"/>
          <w:b/>
          <w:sz w:val="26"/>
          <w:szCs w:val="26"/>
        </w:rPr>
        <w:t> </w:t>
      </w:r>
    </w:p>
    <w:p w14:paraId="3A5BB7DE" w14:textId="16EEACE4" w:rsidR="006F3D13" w:rsidRPr="008E51D1" w:rsidRDefault="00004714" w:rsidP="008E51D1">
      <w:pPr>
        <w:widowControl w:val="0"/>
        <w:tabs>
          <w:tab w:val="left" w:pos="940"/>
          <w:tab w:val="left" w:pos="1440"/>
        </w:tabs>
        <w:autoSpaceDE w:val="0"/>
        <w:autoSpaceDN w:val="0"/>
        <w:adjustRightInd w:val="0"/>
        <w:spacing w:after="266" w:line="320" w:lineRule="atLeast"/>
        <w:rPr>
          <w:rFonts w:ascii="Times New Roman" w:hAnsi="Times New Roman" w:cs="Times New Roman"/>
          <w:sz w:val="26"/>
          <w:szCs w:val="26"/>
        </w:rPr>
      </w:pPr>
      <w:r>
        <w:rPr>
          <w:rFonts w:ascii="Times New Roman" w:hAnsi="Times New Roman" w:cs="Times New Roman"/>
          <w:sz w:val="26"/>
          <w:szCs w:val="26"/>
        </w:rPr>
        <w:tab/>
        <w:t xml:space="preserve">As stated above, the Position is significant when looking at total yardage. </w:t>
      </w:r>
      <w:r w:rsidR="005F74B6">
        <w:rPr>
          <w:rFonts w:ascii="Times New Roman" w:hAnsi="Times New Roman" w:cs="Times New Roman"/>
          <w:sz w:val="26"/>
          <w:szCs w:val="26"/>
        </w:rPr>
        <w:t>When looking at the mean of total yardage</w:t>
      </w:r>
      <w:r w:rsidR="00EC4F66">
        <w:rPr>
          <w:rFonts w:ascii="Times New Roman" w:hAnsi="Times New Roman" w:cs="Times New Roman"/>
          <w:sz w:val="26"/>
          <w:szCs w:val="26"/>
        </w:rPr>
        <w:t xml:space="preserve"> from the Tukey Method graph, it shows how the WR and TE are grouped together </w:t>
      </w:r>
      <w:r w:rsidR="0020645A">
        <w:rPr>
          <w:rFonts w:ascii="Times New Roman" w:hAnsi="Times New Roman" w:cs="Times New Roman"/>
          <w:sz w:val="26"/>
          <w:szCs w:val="26"/>
        </w:rPr>
        <w:t>with estimate of</w:t>
      </w:r>
      <w:r w:rsidR="00EC4F66">
        <w:rPr>
          <w:rFonts w:ascii="Times New Roman" w:hAnsi="Times New Roman" w:cs="Times New Roman"/>
          <w:sz w:val="26"/>
          <w:szCs w:val="26"/>
        </w:rPr>
        <w:t xml:space="preserve"> 1000+ and the RB position </w:t>
      </w:r>
      <w:r w:rsidR="0020645A">
        <w:rPr>
          <w:rFonts w:ascii="Times New Roman" w:hAnsi="Times New Roman" w:cs="Times New Roman"/>
          <w:sz w:val="26"/>
          <w:szCs w:val="26"/>
        </w:rPr>
        <w:t>estimate</w:t>
      </w:r>
      <w:r w:rsidR="00EC4F66">
        <w:rPr>
          <w:rFonts w:ascii="Times New Roman" w:hAnsi="Times New Roman" w:cs="Times New Roman"/>
          <w:sz w:val="26"/>
          <w:szCs w:val="26"/>
        </w:rPr>
        <w:t xml:space="preserve"> at around 700.</w:t>
      </w:r>
    </w:p>
    <w:p w14:paraId="4CBE566F" w14:textId="77777777" w:rsidR="001C576E" w:rsidRDefault="006F3D13" w:rsidP="006F3D13">
      <w:pPr>
        <w:widowControl w:val="0"/>
        <w:numPr>
          <w:ilvl w:val="1"/>
          <w:numId w:val="1"/>
        </w:numPr>
        <w:tabs>
          <w:tab w:val="left" w:pos="940"/>
          <w:tab w:val="left" w:pos="1440"/>
        </w:tabs>
        <w:autoSpaceDE w:val="0"/>
        <w:autoSpaceDN w:val="0"/>
        <w:adjustRightInd w:val="0"/>
        <w:spacing w:after="266" w:line="320" w:lineRule="atLeast"/>
        <w:ind w:hanging="1440"/>
        <w:rPr>
          <w:rFonts w:ascii="Times New Roman" w:hAnsi="Times New Roman" w:cs="Times New Roman"/>
          <w:b/>
          <w:sz w:val="26"/>
          <w:szCs w:val="26"/>
        </w:rPr>
      </w:pPr>
      <w:r w:rsidRPr="006F3D13">
        <w:rPr>
          <w:rFonts w:ascii="Times New Roman" w:hAnsi="Times New Roman" w:cs="Times New Roman"/>
          <w:b/>
          <w:sz w:val="26"/>
          <w:szCs w:val="26"/>
        </w:rPr>
        <w:t>Check the model assumptions through residual analysis. Explore transformations if necessary.</w:t>
      </w:r>
    </w:p>
    <w:p w14:paraId="3FE4AEE6" w14:textId="79BB5BA9" w:rsidR="006F3D13" w:rsidRDefault="006F3D13" w:rsidP="001C576E">
      <w:pPr>
        <w:widowControl w:val="0"/>
        <w:tabs>
          <w:tab w:val="left" w:pos="940"/>
          <w:tab w:val="left" w:pos="1440"/>
        </w:tabs>
        <w:autoSpaceDE w:val="0"/>
        <w:autoSpaceDN w:val="0"/>
        <w:adjustRightInd w:val="0"/>
        <w:spacing w:after="266" w:line="320" w:lineRule="atLeast"/>
        <w:ind w:left="1440"/>
        <w:rPr>
          <w:rFonts w:ascii="MS Mincho" w:eastAsia="MS Mincho" w:hAnsi="MS Mincho" w:cs="MS Mincho"/>
          <w:b/>
          <w:sz w:val="26"/>
          <w:szCs w:val="26"/>
        </w:rPr>
      </w:pPr>
      <w:r w:rsidRPr="006F3D13">
        <w:rPr>
          <w:rFonts w:ascii="Times New Roman" w:hAnsi="Times New Roman" w:cs="Times New Roman"/>
          <w:b/>
          <w:sz w:val="26"/>
          <w:szCs w:val="26"/>
        </w:rPr>
        <w:t xml:space="preserve"> </w:t>
      </w:r>
      <w:r w:rsidRPr="006F3D13">
        <w:rPr>
          <w:rFonts w:ascii="MS Mincho" w:eastAsia="MS Mincho" w:hAnsi="MS Mincho" w:cs="MS Mincho"/>
          <w:b/>
          <w:sz w:val="26"/>
          <w:szCs w:val="26"/>
        </w:rPr>
        <w:t> </w:t>
      </w:r>
      <w:r w:rsidR="00575191">
        <w:rPr>
          <w:rFonts w:ascii="MS Mincho" w:eastAsia="MS Mincho" w:hAnsi="MS Mincho" w:cs="MS Mincho"/>
          <w:b/>
          <w:noProof/>
          <w:sz w:val="26"/>
          <w:szCs w:val="26"/>
        </w:rPr>
        <w:drawing>
          <wp:inline distT="0" distB="0" distL="0" distR="0" wp14:anchorId="1682B7C4" wp14:editId="60556481">
            <wp:extent cx="1959080" cy="3569763"/>
            <wp:effectExtent l="0" t="0" r="0" b="12065"/>
            <wp:docPr id="4" name="Picture 4" descr="Screen%20Shot%202020-10-29%20at%209.59.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0-10-29%20at%209.59.2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731" cy="3587348"/>
                    </a:xfrm>
                    <a:prstGeom prst="rect">
                      <a:avLst/>
                    </a:prstGeom>
                    <a:noFill/>
                    <a:ln>
                      <a:noFill/>
                    </a:ln>
                  </pic:spPr>
                </pic:pic>
              </a:graphicData>
            </a:graphic>
          </wp:inline>
        </w:drawing>
      </w:r>
    </w:p>
    <w:p w14:paraId="64162638" w14:textId="71257FE7" w:rsidR="006F3D13" w:rsidRPr="00B4529D" w:rsidRDefault="00B4529D" w:rsidP="00B4529D">
      <w:pPr>
        <w:widowControl w:val="0"/>
        <w:tabs>
          <w:tab w:val="left" w:pos="220"/>
          <w:tab w:val="left" w:pos="720"/>
        </w:tabs>
        <w:autoSpaceDE w:val="0"/>
        <w:autoSpaceDN w:val="0"/>
        <w:adjustRightInd w:val="0"/>
        <w:spacing w:after="266" w:line="300" w:lineRule="atLeast"/>
      </w:pPr>
      <w:r w:rsidRPr="00DA4ADB">
        <w:t xml:space="preserve">By looking at the Residual vs PV plot, </w:t>
      </w:r>
      <w:r w:rsidRPr="00DA4ADB">
        <w:rPr>
          <w:rFonts w:eastAsia="Times New Roman"/>
        </w:rPr>
        <w:t xml:space="preserve">It looks like constant variance in your residual vs. predicted plot as the spread seems </w:t>
      </w:r>
      <w:r>
        <w:rPr>
          <w:rFonts w:eastAsia="Times New Roman"/>
        </w:rPr>
        <w:t xml:space="preserve">trend vertically. I would guess the the left line in RB, middle right line represents TE, and far right line that has the most point represent WR. </w:t>
      </w:r>
      <w:r w:rsidRPr="00DA4ADB">
        <w:t xml:space="preserve">The Linearity is </w:t>
      </w:r>
      <w:r>
        <w:t xml:space="preserve">not </w:t>
      </w:r>
      <w:r w:rsidRPr="00DA4ADB">
        <w:t>met in the first plot because the data points are</w:t>
      </w:r>
      <w:r>
        <w:t xml:space="preserve"> not scattered around</w:t>
      </w:r>
      <w:r w:rsidRPr="00DA4ADB">
        <w:t xml:space="preserve">. By looking at the Residual vs Quartile plot, I would say that the normality is </w:t>
      </w:r>
      <w:r>
        <w:t xml:space="preserve">met but there is a little more curvature than I want. </w:t>
      </w:r>
      <w:r w:rsidR="006B20ED">
        <w:t xml:space="preserve">No transformation needed. The graphs didn’t seem to improve my model. </w:t>
      </w:r>
      <w:r>
        <w:t xml:space="preserve"> </w:t>
      </w:r>
    </w:p>
    <w:p w14:paraId="43168C7D" w14:textId="77777777" w:rsidR="006F3D13" w:rsidRPr="006F3D13" w:rsidRDefault="006F3D13" w:rsidP="006F3D13">
      <w:pPr>
        <w:widowControl w:val="0"/>
        <w:numPr>
          <w:ilvl w:val="0"/>
          <w:numId w:val="1"/>
        </w:numPr>
        <w:tabs>
          <w:tab w:val="left" w:pos="220"/>
          <w:tab w:val="left" w:pos="720"/>
        </w:tabs>
        <w:autoSpaceDE w:val="0"/>
        <w:autoSpaceDN w:val="0"/>
        <w:adjustRightInd w:val="0"/>
        <w:spacing w:after="266" w:line="300" w:lineRule="atLeast"/>
        <w:ind w:hanging="720"/>
        <w:rPr>
          <w:rFonts w:ascii="Times New Roman" w:hAnsi="Times New Roman" w:cs="Times New Roman"/>
          <w:b/>
          <w:sz w:val="26"/>
          <w:szCs w:val="26"/>
        </w:rPr>
      </w:pPr>
      <w:r w:rsidRPr="006F3D13">
        <w:rPr>
          <w:rFonts w:ascii="Times" w:hAnsi="Times" w:cs="Times"/>
          <w:b/>
          <w:bCs/>
          <w:sz w:val="26"/>
          <w:szCs w:val="26"/>
        </w:rPr>
        <w:t xml:space="preserve">ANCOVA Modeling. </w:t>
      </w:r>
      <w:r w:rsidRPr="006F3D13">
        <w:rPr>
          <w:rFonts w:ascii="Times New Roman" w:hAnsi="Times New Roman" w:cs="Times New Roman"/>
          <w:b/>
          <w:sz w:val="26"/>
          <w:szCs w:val="26"/>
        </w:rPr>
        <w:t xml:space="preserve">Now all predictors (categorical and quantitative) are included in the model. Use the following items to guide your study: </w:t>
      </w:r>
    </w:p>
    <w:p w14:paraId="4E4689B6" w14:textId="536FEF26" w:rsidR="004C314F" w:rsidRDefault="006F3D13" w:rsidP="006F3D13">
      <w:pPr>
        <w:widowControl w:val="0"/>
        <w:numPr>
          <w:ilvl w:val="1"/>
          <w:numId w:val="1"/>
        </w:numPr>
        <w:tabs>
          <w:tab w:val="left" w:pos="940"/>
          <w:tab w:val="left" w:pos="1440"/>
        </w:tabs>
        <w:autoSpaceDE w:val="0"/>
        <w:autoSpaceDN w:val="0"/>
        <w:adjustRightInd w:val="0"/>
        <w:spacing w:after="266" w:line="320" w:lineRule="atLeast"/>
        <w:ind w:hanging="1440"/>
        <w:rPr>
          <w:rFonts w:ascii="Times New Roman" w:hAnsi="Times New Roman" w:cs="Times New Roman"/>
          <w:b/>
          <w:sz w:val="26"/>
          <w:szCs w:val="26"/>
        </w:rPr>
      </w:pPr>
      <w:r w:rsidRPr="006F3D13">
        <w:rPr>
          <w:rFonts w:ascii="Times New Roman" w:hAnsi="Times New Roman" w:cs="Times New Roman"/>
          <w:b/>
          <w:sz w:val="26"/>
          <w:szCs w:val="26"/>
        </w:rPr>
        <w:t>Fit the appropriate ANCOVA model to your data and identify any</w:t>
      </w:r>
      <w:r w:rsidR="006B20ED">
        <w:rPr>
          <w:rFonts w:ascii="Times New Roman" w:hAnsi="Times New Roman" w:cs="Times New Roman"/>
          <w:b/>
          <w:sz w:val="26"/>
          <w:szCs w:val="26"/>
        </w:rPr>
        <w:t xml:space="preserve"> </w:t>
      </w:r>
      <w:r w:rsidRPr="006F3D13">
        <w:rPr>
          <w:rFonts w:ascii="Times New Roman" w:hAnsi="Times New Roman" w:cs="Times New Roman"/>
          <w:b/>
          <w:sz w:val="26"/>
          <w:szCs w:val="26"/>
        </w:rPr>
        <w:t xml:space="preserve">significant predictors. You may either use a traditional regression model with indicator variables for the categorical predictors or a general linear model procedure {PROC GLM). </w:t>
      </w:r>
    </w:p>
    <w:p w14:paraId="53187691" w14:textId="59AE0AF1" w:rsidR="006F3D13" w:rsidRDefault="006F3D13" w:rsidP="004C314F">
      <w:pPr>
        <w:widowControl w:val="0"/>
        <w:tabs>
          <w:tab w:val="left" w:pos="940"/>
          <w:tab w:val="left" w:pos="1440"/>
        </w:tabs>
        <w:autoSpaceDE w:val="0"/>
        <w:autoSpaceDN w:val="0"/>
        <w:adjustRightInd w:val="0"/>
        <w:spacing w:after="266" w:line="320" w:lineRule="atLeast"/>
        <w:rPr>
          <w:rFonts w:ascii="MS Mincho" w:eastAsia="MS Mincho" w:hAnsi="MS Mincho" w:cs="MS Mincho"/>
          <w:b/>
          <w:sz w:val="26"/>
          <w:szCs w:val="26"/>
        </w:rPr>
      </w:pPr>
      <w:r w:rsidRPr="006F3D13">
        <w:rPr>
          <w:rFonts w:ascii="MS Mincho" w:eastAsia="MS Mincho" w:hAnsi="MS Mincho" w:cs="MS Mincho"/>
          <w:b/>
          <w:sz w:val="26"/>
          <w:szCs w:val="26"/>
        </w:rPr>
        <w:t> </w:t>
      </w:r>
      <w:r w:rsidR="00420251">
        <w:rPr>
          <w:rFonts w:ascii="MS Mincho" w:eastAsia="MS Mincho" w:hAnsi="MS Mincho" w:cs="MS Mincho"/>
          <w:b/>
          <w:noProof/>
          <w:sz w:val="26"/>
          <w:szCs w:val="26"/>
        </w:rPr>
        <w:drawing>
          <wp:inline distT="0" distB="0" distL="0" distR="0" wp14:anchorId="02AA58CF" wp14:editId="29A06FED">
            <wp:extent cx="3395375" cy="4548706"/>
            <wp:effectExtent l="0" t="0" r="8255" b="0"/>
            <wp:docPr id="7" name="Picture 7" descr="Screen%20Shot%202020-10-30%20at%209.46.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0-10-30%20at%209.46.21%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524" cy="4551585"/>
                    </a:xfrm>
                    <a:prstGeom prst="rect">
                      <a:avLst/>
                    </a:prstGeom>
                    <a:noFill/>
                    <a:ln>
                      <a:noFill/>
                    </a:ln>
                  </pic:spPr>
                </pic:pic>
              </a:graphicData>
            </a:graphic>
          </wp:inline>
        </w:drawing>
      </w:r>
    </w:p>
    <w:p w14:paraId="40C51CAB" w14:textId="27D44C6C" w:rsidR="006F3D13" w:rsidRPr="006F3D13" w:rsidRDefault="004C314F" w:rsidP="006B20ED">
      <w:pPr>
        <w:widowControl w:val="0"/>
        <w:tabs>
          <w:tab w:val="left" w:pos="940"/>
          <w:tab w:val="left" w:pos="1440"/>
        </w:tabs>
        <w:autoSpaceDE w:val="0"/>
        <w:autoSpaceDN w:val="0"/>
        <w:adjustRightInd w:val="0"/>
        <w:spacing w:after="266" w:line="320" w:lineRule="atLeast"/>
        <w:rPr>
          <w:rFonts w:ascii="Times New Roman" w:hAnsi="Times New Roman" w:cs="Times New Roman"/>
          <w:b/>
          <w:sz w:val="26"/>
          <w:szCs w:val="26"/>
        </w:rPr>
      </w:pPr>
      <w:r>
        <w:rPr>
          <w:rFonts w:ascii="MS Mincho" w:eastAsia="MS Mincho" w:hAnsi="MS Mincho" w:cs="MS Mincho"/>
          <w:b/>
          <w:sz w:val="26"/>
          <w:szCs w:val="26"/>
        </w:rPr>
        <w:t xml:space="preserve">By looking at the GLM </w:t>
      </w:r>
      <w:r w:rsidR="00420251">
        <w:rPr>
          <w:rFonts w:ascii="MS Mincho" w:eastAsia="MS Mincho" w:hAnsi="MS Mincho" w:cs="MS Mincho"/>
          <w:b/>
          <w:sz w:val="26"/>
          <w:szCs w:val="26"/>
        </w:rPr>
        <w:t>procedure, the model has a .0001</w:t>
      </w:r>
      <w:r>
        <w:rPr>
          <w:rFonts w:ascii="MS Mincho" w:eastAsia="MS Mincho" w:hAnsi="MS Mincho" w:cs="MS Mincho"/>
          <w:b/>
          <w:sz w:val="26"/>
          <w:szCs w:val="26"/>
        </w:rPr>
        <w:t xml:space="preserve"> p-value which mean the model is significant. After looking my variables, the model shows that the </w:t>
      </w:r>
      <w:r w:rsidR="00CE711D">
        <w:rPr>
          <w:rFonts w:ascii="MS Mincho" w:eastAsia="MS Mincho" w:hAnsi="MS Mincho" w:cs="MS Mincho"/>
          <w:b/>
          <w:sz w:val="26"/>
          <w:szCs w:val="26"/>
        </w:rPr>
        <w:t>yards_per_rec and total_reception is significant with</w:t>
      </w:r>
      <w:r w:rsidR="005B692C">
        <w:rPr>
          <w:rFonts w:ascii="MS Mincho" w:eastAsia="MS Mincho" w:hAnsi="MS Mincho" w:cs="MS Mincho"/>
          <w:b/>
          <w:sz w:val="26"/>
          <w:szCs w:val="26"/>
        </w:rPr>
        <w:t xml:space="preserve"> p-value</w:t>
      </w:r>
      <w:r w:rsidR="00CE711D">
        <w:rPr>
          <w:rFonts w:ascii="MS Mincho" w:eastAsia="MS Mincho" w:hAnsi="MS Mincho" w:cs="MS Mincho"/>
          <w:b/>
          <w:sz w:val="26"/>
          <w:szCs w:val="26"/>
        </w:rPr>
        <w:t xml:space="preserve"> below .05</w:t>
      </w:r>
      <w:r w:rsidR="00D058D2">
        <w:rPr>
          <w:rFonts w:ascii="MS Mincho" w:eastAsia="MS Mincho" w:hAnsi="MS Mincho" w:cs="MS Mincho"/>
          <w:b/>
          <w:sz w:val="26"/>
          <w:szCs w:val="26"/>
        </w:rPr>
        <w:t>. However, yards_per_rec*position, is not significant. Which means the yards per reception does not affect the three skilled position.</w:t>
      </w:r>
    </w:p>
    <w:p w14:paraId="6C898CBD" w14:textId="77777777" w:rsidR="006F3D13" w:rsidRPr="006F3D13" w:rsidRDefault="006F3D13" w:rsidP="006F3D13">
      <w:pPr>
        <w:widowControl w:val="0"/>
        <w:numPr>
          <w:ilvl w:val="1"/>
          <w:numId w:val="1"/>
        </w:numPr>
        <w:tabs>
          <w:tab w:val="left" w:pos="940"/>
          <w:tab w:val="left" w:pos="1440"/>
        </w:tabs>
        <w:autoSpaceDE w:val="0"/>
        <w:autoSpaceDN w:val="0"/>
        <w:adjustRightInd w:val="0"/>
        <w:spacing w:after="266" w:line="320" w:lineRule="atLeast"/>
        <w:ind w:hanging="1440"/>
        <w:rPr>
          <w:rFonts w:ascii="Times New Roman" w:hAnsi="Times New Roman" w:cs="Times New Roman"/>
          <w:b/>
          <w:sz w:val="26"/>
          <w:szCs w:val="26"/>
        </w:rPr>
      </w:pPr>
      <w:r w:rsidRPr="006F3D13">
        <w:rPr>
          <w:rFonts w:ascii="Times New Roman" w:hAnsi="Times New Roman" w:cs="Times New Roman"/>
          <w:b/>
          <w:sz w:val="26"/>
          <w:szCs w:val="26"/>
        </w:rPr>
        <w:t xml:space="preserve">Check model assumptions for the ANVOCA fit via residual analysis. </w:t>
      </w:r>
      <w:r w:rsidRPr="006F3D13">
        <w:rPr>
          <w:rFonts w:ascii="MS Mincho" w:eastAsia="MS Mincho" w:hAnsi="MS Mincho" w:cs="MS Mincho"/>
          <w:b/>
          <w:sz w:val="26"/>
          <w:szCs w:val="26"/>
        </w:rPr>
        <w:t> </w:t>
      </w:r>
    </w:p>
    <w:p w14:paraId="711DD0B8" w14:textId="12E0E291" w:rsidR="006F3D13" w:rsidRDefault="00CE711D" w:rsidP="006F3D13">
      <w:pPr>
        <w:widowControl w:val="0"/>
        <w:tabs>
          <w:tab w:val="left" w:pos="940"/>
          <w:tab w:val="left" w:pos="1440"/>
        </w:tabs>
        <w:autoSpaceDE w:val="0"/>
        <w:autoSpaceDN w:val="0"/>
        <w:adjustRightInd w:val="0"/>
        <w:spacing w:after="266" w:line="320" w:lineRule="atLeast"/>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326F784" wp14:editId="28FD9020">
            <wp:extent cx="1884155" cy="3545840"/>
            <wp:effectExtent l="0" t="0" r="0" b="10160"/>
            <wp:docPr id="8" name="Picture 8" descr="Screen%20Shot%202020-10-30%20at%209.46.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0-10-30%20at%209.46.2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9193" cy="3574140"/>
                    </a:xfrm>
                    <a:prstGeom prst="rect">
                      <a:avLst/>
                    </a:prstGeom>
                    <a:noFill/>
                    <a:ln>
                      <a:noFill/>
                    </a:ln>
                  </pic:spPr>
                </pic:pic>
              </a:graphicData>
            </a:graphic>
          </wp:inline>
        </w:drawing>
      </w:r>
    </w:p>
    <w:p w14:paraId="1221B79B" w14:textId="23315BA8" w:rsidR="005B692C" w:rsidRPr="00DA4ADB" w:rsidRDefault="005B692C" w:rsidP="005B692C">
      <w:pPr>
        <w:rPr>
          <w:rFonts w:eastAsia="Times New Roman"/>
        </w:rPr>
      </w:pPr>
      <w:r w:rsidRPr="00DA4ADB">
        <w:t xml:space="preserve">By looking at the Residual vs PV plot, </w:t>
      </w:r>
      <w:r w:rsidRPr="00DA4ADB">
        <w:rPr>
          <w:rFonts w:eastAsia="Times New Roman"/>
        </w:rPr>
        <w:t xml:space="preserve">It looks like constant variance in your residual vs. predicted plot as the spread </w:t>
      </w:r>
      <w:r w:rsidR="00CE711D">
        <w:rPr>
          <w:rFonts w:eastAsia="Times New Roman"/>
        </w:rPr>
        <w:t xml:space="preserve">is mostly in the middle and spread out around the top. </w:t>
      </w:r>
      <w:r>
        <w:rPr>
          <w:rFonts w:eastAsia="Times New Roman"/>
        </w:rPr>
        <w:t xml:space="preserve">Most of the points are clumped </w:t>
      </w:r>
      <w:r w:rsidR="00CE711D">
        <w:rPr>
          <w:rFonts w:eastAsia="Times New Roman"/>
        </w:rPr>
        <w:t>in the middle</w:t>
      </w:r>
      <w:r>
        <w:rPr>
          <w:rFonts w:eastAsia="Times New Roman"/>
        </w:rPr>
        <w:t xml:space="preserve">. </w:t>
      </w:r>
      <w:r w:rsidRPr="00DA4ADB">
        <w:t>The Linearity is met in the first plot because the data points are scattered around the plot</w:t>
      </w:r>
      <w:r>
        <w:t xml:space="preserve"> but not by much</w:t>
      </w:r>
      <w:r w:rsidRPr="00DA4ADB">
        <w:t>. By looking at the Residual vs Quartile plot, I would say that the normality is</w:t>
      </w:r>
      <w:r w:rsidR="00CE711D">
        <w:t xml:space="preserve"> no</w:t>
      </w:r>
      <w:r w:rsidR="00854DCE">
        <w:t>t</w:t>
      </w:r>
      <w:r w:rsidRPr="00DA4ADB">
        <w:t xml:space="preserve"> met. There is a little bit of a curve to the point that could interfere with the normality. I noticed that were are a few outliers.</w:t>
      </w:r>
    </w:p>
    <w:p w14:paraId="64E99C4B" w14:textId="77777777" w:rsidR="006F3D13" w:rsidRPr="006F3D13" w:rsidRDefault="006F3D13" w:rsidP="00285C5C">
      <w:pPr>
        <w:widowControl w:val="0"/>
        <w:tabs>
          <w:tab w:val="left" w:pos="940"/>
          <w:tab w:val="left" w:pos="1440"/>
        </w:tabs>
        <w:autoSpaceDE w:val="0"/>
        <w:autoSpaceDN w:val="0"/>
        <w:adjustRightInd w:val="0"/>
        <w:spacing w:after="266" w:line="320" w:lineRule="atLeast"/>
        <w:rPr>
          <w:rFonts w:ascii="Times New Roman" w:hAnsi="Times New Roman" w:cs="Times New Roman"/>
          <w:b/>
          <w:sz w:val="26"/>
          <w:szCs w:val="26"/>
        </w:rPr>
      </w:pPr>
    </w:p>
    <w:p w14:paraId="73E9165C" w14:textId="69B6ACFD" w:rsidR="006F3D13" w:rsidRPr="00A20901" w:rsidRDefault="00A20901" w:rsidP="00A20901">
      <w:pPr>
        <w:widowControl w:val="0"/>
        <w:autoSpaceDE w:val="0"/>
        <w:autoSpaceDN w:val="0"/>
        <w:adjustRightInd w:val="0"/>
        <w:spacing w:after="240" w:line="320" w:lineRule="atLeast"/>
        <w:rPr>
          <w:rFonts w:ascii="Times New Roman" w:hAnsi="Times New Roman" w:cs="Times New Roman"/>
          <w:b/>
          <w:sz w:val="26"/>
          <w:szCs w:val="26"/>
        </w:rPr>
      </w:pPr>
      <w:r>
        <w:rPr>
          <w:rFonts w:ascii="Times New Roman" w:hAnsi="Times New Roman" w:cs="Times New Roman"/>
          <w:b/>
          <w:sz w:val="26"/>
          <w:szCs w:val="26"/>
        </w:rPr>
        <w:t>c.</w:t>
      </w:r>
      <w:r>
        <w:rPr>
          <w:rFonts w:ascii="Times New Roman" w:hAnsi="Times New Roman" w:cs="Times New Roman"/>
          <w:b/>
          <w:sz w:val="26"/>
          <w:szCs w:val="26"/>
        </w:rPr>
        <w:tab/>
      </w:r>
      <w:r w:rsidR="006F3D13" w:rsidRPr="00A20901">
        <w:rPr>
          <w:rFonts w:ascii="Times New Roman" w:hAnsi="Times New Roman" w:cs="Times New Roman"/>
          <w:b/>
          <w:sz w:val="26"/>
          <w:szCs w:val="26"/>
        </w:rPr>
        <w:t xml:space="preserve">Compare your ANCOVA results to what your findings suggested in fitting the ANOVA model. Did using the quantitative predictor(s) clarify anything concerning your categorical variable? Did it seem to improve the fit in any way? Briefly explain. </w:t>
      </w:r>
    </w:p>
    <w:p w14:paraId="1FDD1D21" w14:textId="117DA00B" w:rsidR="006F3D13" w:rsidRPr="00732BE2" w:rsidRDefault="00732BE2" w:rsidP="00732BE2">
      <w:pPr>
        <w:widowControl w:val="0"/>
        <w:autoSpaceDE w:val="0"/>
        <w:autoSpaceDN w:val="0"/>
        <w:adjustRightInd w:val="0"/>
        <w:spacing w:after="240" w:line="320" w:lineRule="atLeast"/>
        <w:rPr>
          <w:rFonts w:ascii="Times" w:hAnsi="Times" w:cs="Times"/>
        </w:rPr>
      </w:pPr>
      <w:r>
        <w:rPr>
          <w:rFonts w:ascii="Times" w:hAnsi="Times" w:cs="Times"/>
        </w:rPr>
        <w:t xml:space="preserve">When comparing the models, </w:t>
      </w:r>
      <w:r w:rsidR="00842242">
        <w:rPr>
          <w:rFonts w:ascii="Times" w:hAnsi="Times" w:cs="Times"/>
        </w:rPr>
        <w:t>I learn that yards per reception is significant, but also the total reception is very significant.</w:t>
      </w:r>
      <w:r w:rsidR="00854DCE">
        <w:rPr>
          <w:rFonts w:ascii="Times" w:hAnsi="Times" w:cs="Times"/>
        </w:rPr>
        <w:t xml:space="preserve"> My residual plots look a lot cleaner, with constant variance and linearity in the first plots. The normality seemed to get worse.   </w:t>
      </w:r>
      <w:r>
        <w:rPr>
          <w:rFonts w:ascii="Times" w:hAnsi="Times" w:cs="Times"/>
        </w:rPr>
        <w:t xml:space="preserve"> </w:t>
      </w:r>
    </w:p>
    <w:p w14:paraId="500BB03F" w14:textId="4B0C1D31" w:rsidR="006F3D13" w:rsidRPr="005C5FF6" w:rsidRDefault="006F3D13" w:rsidP="005C5FF6">
      <w:pPr>
        <w:pStyle w:val="ListParagraph"/>
        <w:widowControl w:val="0"/>
        <w:numPr>
          <w:ilvl w:val="0"/>
          <w:numId w:val="1"/>
        </w:numPr>
        <w:autoSpaceDE w:val="0"/>
        <w:autoSpaceDN w:val="0"/>
        <w:adjustRightInd w:val="0"/>
        <w:spacing w:after="240" w:line="320" w:lineRule="atLeast"/>
        <w:rPr>
          <w:rFonts w:ascii="Times New Roman" w:hAnsi="Times New Roman" w:cs="Times New Roman"/>
          <w:b/>
          <w:sz w:val="26"/>
          <w:szCs w:val="26"/>
        </w:rPr>
      </w:pPr>
      <w:r w:rsidRPr="005C5FF6">
        <w:rPr>
          <w:rFonts w:ascii="Times" w:hAnsi="Times" w:cs="Times"/>
          <w:b/>
          <w:bCs/>
          <w:sz w:val="26"/>
          <w:szCs w:val="26"/>
        </w:rPr>
        <w:t xml:space="preserve">Conclusions: </w:t>
      </w:r>
      <w:r w:rsidRPr="005C5FF6">
        <w:rPr>
          <w:rFonts w:ascii="Times New Roman" w:hAnsi="Times New Roman" w:cs="Times New Roman"/>
          <w:b/>
          <w:sz w:val="26"/>
          <w:szCs w:val="26"/>
        </w:rPr>
        <w:t xml:space="preserve">Write just one paragraph about how your best statistical model from above can help enlighten your understanding of the original problem. Your discussion should be framed in non-statistical terms, that is, what action, if any, does your analysis suggest that you take in the context of this problem (e.g., what are the practical implications of using your model). In this section, your findings should be communicated in such a way that a person who has just a little statistical background can understand your results. </w:t>
      </w:r>
    </w:p>
    <w:p w14:paraId="1E8763CB" w14:textId="05117228" w:rsidR="005C5FF6" w:rsidRPr="005C5FF6" w:rsidRDefault="005C5FF6" w:rsidP="005C5FF6">
      <w:pPr>
        <w:widowControl w:val="0"/>
        <w:autoSpaceDE w:val="0"/>
        <w:autoSpaceDN w:val="0"/>
        <w:adjustRightInd w:val="0"/>
        <w:spacing w:after="240" w:line="320" w:lineRule="atLeast"/>
        <w:rPr>
          <w:rFonts w:ascii="Times" w:hAnsi="Times" w:cs="Times"/>
        </w:rPr>
      </w:pPr>
      <w:r>
        <w:rPr>
          <w:rFonts w:ascii="Times" w:hAnsi="Times" w:cs="Times"/>
        </w:rPr>
        <w:t xml:space="preserve">In this study, we looked to </w:t>
      </w:r>
      <w:r>
        <w:rPr>
          <w:rFonts w:ascii="Times New Roman" w:hAnsi="Times New Roman" w:cs="Times New Roman"/>
          <w:sz w:val="26"/>
          <w:szCs w:val="26"/>
        </w:rPr>
        <w:t xml:space="preserve">determine if yards-per-catch influences their total catching yardage. </w:t>
      </w:r>
      <w:r>
        <w:rPr>
          <w:rFonts w:ascii="Times New Roman" w:hAnsi="Times New Roman" w:cs="Times New Roman"/>
          <w:sz w:val="26"/>
          <w:szCs w:val="26"/>
        </w:rPr>
        <w:t>As well as, looking to see which</w:t>
      </w:r>
      <w:r>
        <w:rPr>
          <w:rFonts w:ascii="Times New Roman" w:hAnsi="Times New Roman" w:cs="Times New Roman"/>
          <w:sz w:val="26"/>
          <w:szCs w:val="26"/>
        </w:rPr>
        <w:t xml:space="preserve"> skill position WR, TE, or RB has the most impact when receiving the football.</w:t>
      </w:r>
      <w:r>
        <w:rPr>
          <w:rFonts w:ascii="Times New Roman" w:hAnsi="Times New Roman" w:cs="Times New Roman"/>
          <w:sz w:val="26"/>
          <w:szCs w:val="26"/>
        </w:rPr>
        <w:t xml:space="preserve"> From the information that we gather, the total reception and yards per reception from a skilled player has a significant impact on the total receiving yardage. If a skilled position </w:t>
      </w:r>
      <w:bookmarkStart w:id="0" w:name="_GoBack"/>
      <w:bookmarkEnd w:id="0"/>
      <w:r w:rsidR="00A02944">
        <w:rPr>
          <w:rFonts w:ascii="Times New Roman" w:hAnsi="Times New Roman" w:cs="Times New Roman"/>
          <w:sz w:val="26"/>
          <w:szCs w:val="26"/>
        </w:rPr>
        <w:t>player (</w:t>
      </w:r>
      <w:r>
        <w:rPr>
          <w:rFonts w:ascii="Times New Roman" w:hAnsi="Times New Roman" w:cs="Times New Roman"/>
          <w:sz w:val="26"/>
          <w:szCs w:val="26"/>
        </w:rPr>
        <w:t xml:space="preserve">WR, TE, or RB) have a high total reception and high yards per reception, they will typically have a large total receiving yard during the season. What I learned, is how that affects each skilled position. Out of the three skilled position, the RB typically has the lowest total receiving yardage a season compared to the TE and WR position. When comparing the TE and WR position, </w:t>
      </w:r>
      <w:r w:rsidR="00D058D2">
        <w:rPr>
          <w:rFonts w:ascii="Times New Roman" w:hAnsi="Times New Roman" w:cs="Times New Roman"/>
          <w:sz w:val="26"/>
          <w:szCs w:val="26"/>
        </w:rPr>
        <w:t>the total reception and yards per reception</w:t>
      </w:r>
      <w:r w:rsidR="00D058D2">
        <w:rPr>
          <w:rFonts w:ascii="Times New Roman" w:hAnsi="Times New Roman" w:cs="Times New Roman"/>
          <w:sz w:val="26"/>
          <w:szCs w:val="26"/>
        </w:rPr>
        <w:t xml:space="preserve"> are somewhat similar, however, the WR position have the advantage, because they tend to gain more reception, which accumulate more total receiving yards. </w:t>
      </w:r>
      <w:r w:rsidR="00842242">
        <w:rPr>
          <w:rFonts w:ascii="Times New Roman" w:hAnsi="Times New Roman" w:cs="Times New Roman"/>
          <w:sz w:val="26"/>
          <w:szCs w:val="26"/>
        </w:rPr>
        <w:t xml:space="preserve">From all the data I gathered, my conclusion is that yards per reception and total receptions have an impact on the total season receiving yardage. When interpreting the skilled positions, yards per reception do not have an impact on the three skilled position. I did </w:t>
      </w:r>
      <w:r w:rsidR="00A02944">
        <w:rPr>
          <w:rFonts w:ascii="Times New Roman" w:hAnsi="Times New Roman" w:cs="Times New Roman"/>
          <w:sz w:val="26"/>
          <w:szCs w:val="26"/>
        </w:rPr>
        <w:t>conclude</w:t>
      </w:r>
      <w:r w:rsidR="00842242">
        <w:rPr>
          <w:rFonts w:ascii="Times New Roman" w:hAnsi="Times New Roman" w:cs="Times New Roman"/>
          <w:sz w:val="26"/>
          <w:szCs w:val="26"/>
        </w:rPr>
        <w:t xml:space="preserve"> that, the WR position is the best position to thrown to, because they tend to get the most reception and higher yards per reception, which allow the WR position to gain more receiving yards in the NFL. From my study, I learned that the position that the most affective receiving impact is the WR position, with the TE position coming at a close second. If I presented my data to a NFL team, they would leave know</w:t>
      </w:r>
      <w:r w:rsidR="00A02944">
        <w:rPr>
          <w:rFonts w:ascii="Times New Roman" w:hAnsi="Times New Roman" w:cs="Times New Roman"/>
          <w:sz w:val="26"/>
          <w:szCs w:val="26"/>
        </w:rPr>
        <w:t>ing</w:t>
      </w:r>
      <w:r w:rsidR="00842242">
        <w:rPr>
          <w:rFonts w:ascii="Times New Roman" w:hAnsi="Times New Roman" w:cs="Times New Roman"/>
          <w:sz w:val="26"/>
          <w:szCs w:val="26"/>
        </w:rPr>
        <w:t xml:space="preserve"> that they shoul</w:t>
      </w:r>
      <w:r w:rsidR="00A02944">
        <w:rPr>
          <w:rFonts w:ascii="Times New Roman" w:hAnsi="Times New Roman" w:cs="Times New Roman"/>
          <w:sz w:val="26"/>
          <w:szCs w:val="26"/>
        </w:rPr>
        <w:t>d throw the ball more to the WR position.</w:t>
      </w:r>
    </w:p>
    <w:p w14:paraId="4753C413" w14:textId="77777777" w:rsidR="006F1063" w:rsidRDefault="006F1063"/>
    <w:sectPr w:rsidR="006F1063" w:rsidSect="0064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A94399"/>
    <w:multiLevelType w:val="hybridMultilevel"/>
    <w:tmpl w:val="DD7C8AA6"/>
    <w:lvl w:ilvl="0" w:tplc="B3F8ABA2">
      <w:start w:val="3"/>
      <w:numFmt w:val="lowerLetter"/>
      <w:lvlText w:val="%1N"/>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63"/>
    <w:rsid w:val="00004714"/>
    <w:rsid w:val="00102638"/>
    <w:rsid w:val="001946DD"/>
    <w:rsid w:val="001C576E"/>
    <w:rsid w:val="0020645A"/>
    <w:rsid w:val="00285C5C"/>
    <w:rsid w:val="0037402C"/>
    <w:rsid w:val="00402DE2"/>
    <w:rsid w:val="00420251"/>
    <w:rsid w:val="004C314F"/>
    <w:rsid w:val="00530782"/>
    <w:rsid w:val="00575191"/>
    <w:rsid w:val="005B692C"/>
    <w:rsid w:val="005C5FF6"/>
    <w:rsid w:val="005F74B6"/>
    <w:rsid w:val="006477C4"/>
    <w:rsid w:val="006702C9"/>
    <w:rsid w:val="006B20ED"/>
    <w:rsid w:val="006F1063"/>
    <w:rsid w:val="006F3D13"/>
    <w:rsid w:val="00732BE2"/>
    <w:rsid w:val="00842242"/>
    <w:rsid w:val="00847DFE"/>
    <w:rsid w:val="00854DCE"/>
    <w:rsid w:val="0085628A"/>
    <w:rsid w:val="008C2582"/>
    <w:rsid w:val="008E51D1"/>
    <w:rsid w:val="008F1204"/>
    <w:rsid w:val="008F6DE2"/>
    <w:rsid w:val="00A02944"/>
    <w:rsid w:val="00A20901"/>
    <w:rsid w:val="00AE3B8E"/>
    <w:rsid w:val="00B4529D"/>
    <w:rsid w:val="00BC02A2"/>
    <w:rsid w:val="00C50A90"/>
    <w:rsid w:val="00C548EF"/>
    <w:rsid w:val="00CC4BEB"/>
    <w:rsid w:val="00CE711D"/>
    <w:rsid w:val="00D058D2"/>
    <w:rsid w:val="00EC4F66"/>
    <w:rsid w:val="00FB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42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D13"/>
    <w:pPr>
      <w:ind w:left="720"/>
      <w:contextualSpacing/>
    </w:pPr>
  </w:style>
  <w:style w:type="character" w:styleId="Hyperlink">
    <w:name w:val="Hyperlink"/>
    <w:basedOn w:val="DefaultParagraphFont"/>
    <w:uiPriority w:val="99"/>
    <w:unhideWhenUsed/>
    <w:rsid w:val="00FB4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867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fl.com/stats/player-stats/category/receiving/2019/REG/all/receivingreceptions/desc"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1262</Words>
  <Characters>7197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Nemat, Mark</dc:creator>
  <cp:keywords/>
  <dc:description/>
  <cp:lastModifiedBy>Nemat, Mark</cp:lastModifiedBy>
  <cp:revision>11</cp:revision>
  <dcterms:created xsi:type="dcterms:W3CDTF">2020-10-26T16:02:00Z</dcterms:created>
  <dcterms:modified xsi:type="dcterms:W3CDTF">2020-10-30T14:17:00Z</dcterms:modified>
</cp:coreProperties>
</file>