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087B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14:paraId="220B2EF4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214F912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9A3E462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F7D49F6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48B2B59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A0ACC07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B41E216" w14:textId="06AE48D6" w:rsidR="00B848AE" w:rsidRPr="009B4173" w:rsidRDefault="00401377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B4173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№</w:t>
      </w:r>
      <w:r w:rsidR="00B95924"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14:paraId="06F5F800" w14:textId="174A7C82" w:rsidR="000C6C62" w:rsidRPr="009B4173" w:rsidRDefault="00B959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КЛАСТЕРИЗАЦИЯ</w:t>
      </w:r>
    </w:p>
    <w:p w14:paraId="687779A3" w14:textId="466E3F24" w:rsidR="000C6C62" w:rsidRPr="009B4173" w:rsidRDefault="000C6C6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4173"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="007B5615" w:rsidRPr="009B4173">
        <w:rPr>
          <w:rFonts w:ascii="Times New Roman" w:eastAsia="Times New Roman" w:hAnsi="Times New Roman" w:cs="Times New Roman"/>
          <w:sz w:val="24"/>
          <w:szCs w:val="24"/>
        </w:rPr>
        <w:t>Машинное обучение</w:t>
      </w:r>
      <w:r w:rsidRPr="009B4173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60FC7F04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A1AFFE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E9808F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F5CD43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D0389C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18BE7F" w14:textId="6446FA01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F1F6D8" w14:textId="0A978753" w:rsidR="007B5615" w:rsidRPr="009B4173" w:rsidRDefault="007B56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F3AA9" w14:textId="77777777" w:rsidR="007B5615" w:rsidRPr="009B4173" w:rsidRDefault="007B56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50D17F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9D16A8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7AE519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B3F305" w14:textId="77777777" w:rsidR="00B848AE" w:rsidRPr="009B4173" w:rsidRDefault="00401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173">
        <w:rPr>
          <w:rFonts w:ascii="Times New Roman" w:hAnsi="Times New Roman" w:cs="Times New Roman"/>
          <w:sz w:val="24"/>
          <w:szCs w:val="24"/>
        </w:rPr>
        <w:t>Выполнил студент</w:t>
      </w:r>
    </w:p>
    <w:p w14:paraId="777EDD81" w14:textId="6157DA1B" w:rsidR="00B848AE" w:rsidRPr="009B4173" w:rsidRDefault="00401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173">
        <w:rPr>
          <w:rFonts w:ascii="Times New Roman" w:hAnsi="Times New Roman" w:cs="Times New Roman"/>
          <w:sz w:val="24"/>
          <w:szCs w:val="24"/>
        </w:rPr>
        <w:t>группы 3530904/</w:t>
      </w:r>
      <w:proofErr w:type="gramStart"/>
      <w:r w:rsidRPr="009B4173">
        <w:rPr>
          <w:rFonts w:ascii="Times New Roman" w:hAnsi="Times New Roman" w:cs="Times New Roman"/>
          <w:sz w:val="24"/>
          <w:szCs w:val="24"/>
        </w:rPr>
        <w:t xml:space="preserve">80102:   </w:t>
      </w:r>
      <w:proofErr w:type="gramEnd"/>
      <w:r w:rsidRPr="009B417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</w:t>
      </w:r>
      <w:r w:rsidRPr="009B4173">
        <w:rPr>
          <w:rFonts w:ascii="Times New Roman" w:hAnsi="Times New Roman" w:cs="Times New Roman"/>
          <w:sz w:val="24"/>
          <w:szCs w:val="24"/>
        </w:rPr>
        <w:tab/>
      </w:r>
      <w:r w:rsidRPr="009B4173">
        <w:rPr>
          <w:rFonts w:ascii="Times New Roman" w:hAnsi="Times New Roman" w:cs="Times New Roman"/>
          <w:sz w:val="24"/>
          <w:szCs w:val="24"/>
        </w:rPr>
        <w:tab/>
      </w:r>
      <w:r w:rsidRPr="009B4173">
        <w:rPr>
          <w:rFonts w:ascii="Times New Roman" w:hAnsi="Times New Roman" w:cs="Times New Roman"/>
          <w:sz w:val="24"/>
          <w:szCs w:val="24"/>
        </w:rPr>
        <w:tab/>
        <w:t xml:space="preserve"> Шерман М.Л.</w:t>
      </w:r>
    </w:p>
    <w:p w14:paraId="5904A422" w14:textId="77777777" w:rsidR="00B848AE" w:rsidRPr="009B4173" w:rsidRDefault="00B848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199960" w14:textId="02571D45" w:rsidR="00B848AE" w:rsidRPr="009B4173" w:rsidRDefault="00401377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B4173">
        <w:rPr>
          <w:rFonts w:ascii="Times New Roman" w:hAnsi="Times New Roman" w:cs="Times New Roman"/>
          <w:sz w:val="24"/>
          <w:szCs w:val="24"/>
        </w:rPr>
        <w:t xml:space="preserve">Преподаватель:   </w:t>
      </w:r>
      <w:proofErr w:type="gramEnd"/>
      <w:r w:rsidRPr="009B417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Pr="009B4173">
        <w:rPr>
          <w:rFonts w:ascii="Times New Roman" w:hAnsi="Times New Roman" w:cs="Times New Roman"/>
          <w:sz w:val="24"/>
          <w:szCs w:val="24"/>
        </w:rPr>
        <w:tab/>
      </w:r>
      <w:r w:rsidRPr="009B4173">
        <w:rPr>
          <w:rFonts w:ascii="Times New Roman" w:hAnsi="Times New Roman" w:cs="Times New Roman"/>
          <w:sz w:val="24"/>
          <w:szCs w:val="24"/>
        </w:rPr>
        <w:tab/>
      </w:r>
      <w:r w:rsidRPr="009B4173">
        <w:rPr>
          <w:rFonts w:ascii="Times New Roman" w:hAnsi="Times New Roman" w:cs="Times New Roman"/>
          <w:sz w:val="24"/>
          <w:szCs w:val="24"/>
        </w:rPr>
        <w:tab/>
      </w:r>
      <w:r w:rsidRPr="009B4173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7B5615" w:rsidRPr="009B4173">
        <w:rPr>
          <w:rFonts w:ascii="Times New Roman" w:hAnsi="Times New Roman" w:cs="Times New Roman"/>
          <w:sz w:val="24"/>
          <w:szCs w:val="24"/>
        </w:rPr>
        <w:t>Селин И.А.</w:t>
      </w:r>
    </w:p>
    <w:p w14:paraId="4B1DB65D" w14:textId="77777777" w:rsidR="00B848AE" w:rsidRPr="009B4173" w:rsidRDefault="00B848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9A2183" w14:textId="22341D2D" w:rsidR="00B848AE" w:rsidRPr="009B4173" w:rsidRDefault="00401377">
      <w:pPr>
        <w:rPr>
          <w:rFonts w:ascii="Times New Roman" w:hAnsi="Times New Roman" w:cs="Times New Roman"/>
        </w:rPr>
      </w:pPr>
      <w:r w:rsidRPr="009B4173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color w:val="000000"/>
          <w:sz w:val="22"/>
          <w:szCs w:val="22"/>
          <w:u w:color="000000"/>
        </w:rPr>
        <w:id w:val="83118287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EA54D4D" w14:textId="1EF78567" w:rsidR="00655A2A" w:rsidRPr="00493126" w:rsidRDefault="00655A2A">
          <w:pPr>
            <w:pStyle w:val="a6"/>
            <w:rPr>
              <w:rFonts w:ascii="Times New Roman" w:hAnsi="Times New Roman" w:cs="Times New Roman"/>
            </w:rPr>
          </w:pPr>
          <w:r w:rsidRPr="00493126">
            <w:rPr>
              <w:rFonts w:ascii="Times New Roman" w:hAnsi="Times New Roman" w:cs="Times New Roman"/>
            </w:rPr>
            <w:t>Оглавление</w:t>
          </w:r>
        </w:p>
        <w:p w14:paraId="1AC245E1" w14:textId="12AF19EB" w:rsidR="00493126" w:rsidRPr="00493126" w:rsidRDefault="00655A2A">
          <w:pPr>
            <w:pStyle w:val="1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r w:rsidRPr="0049312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9312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9312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1472870" w:history="1">
            <w:r w:rsidR="00493126" w:rsidRPr="00493126">
              <w:rPr>
                <w:rStyle w:val="a3"/>
                <w:rFonts w:ascii="Times New Roman" w:eastAsia="Arial Unicode MS" w:hAnsi="Times New Roman" w:cs="Times New Roman"/>
                <w:noProof/>
              </w:rPr>
              <w:t>Задачи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_Toc71472870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FF7EEA" w14:textId="2E1D42AD" w:rsidR="00493126" w:rsidRPr="00493126" w:rsidRDefault="009D736E">
          <w:pPr>
            <w:pStyle w:val="1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1" w:history="1">
            <w:r w:rsidR="00493126" w:rsidRPr="00493126">
              <w:rPr>
                <w:rStyle w:val="a3"/>
                <w:rFonts w:ascii="Times New Roman" w:eastAsia="Arial Unicode MS" w:hAnsi="Times New Roman" w:cs="Times New Roman"/>
                <w:noProof/>
              </w:rPr>
              <w:t>Пункт 1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_Toc71472871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B496FF" w14:textId="58E5C71D" w:rsidR="00493126" w:rsidRPr="00493126" w:rsidRDefault="009D736E">
          <w:pPr>
            <w:pStyle w:val="1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2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Пункт 2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_Toc71472872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11931F" w14:textId="0E651888" w:rsidR="00493126" w:rsidRPr="00493126" w:rsidRDefault="009D736E">
          <w:pPr>
            <w:pStyle w:val="2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3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Первый датасет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_Toc71472873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45E7FA" w14:textId="2456F406" w:rsidR="00493126" w:rsidRPr="00493126" w:rsidRDefault="009D736E">
          <w:pPr>
            <w:pStyle w:val="2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4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Второй датасет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_Toc71472874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E121E2" w14:textId="4DB11744" w:rsidR="00493126" w:rsidRPr="00493126" w:rsidRDefault="009D736E">
          <w:pPr>
            <w:pStyle w:val="2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5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Третий датасет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_Toc71472875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DDC08D" w14:textId="1D452850" w:rsidR="00493126" w:rsidRPr="00493126" w:rsidRDefault="009D736E">
          <w:pPr>
            <w:pStyle w:val="1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6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Пункт 3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_Toc71472876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30DF55" w14:textId="01A201AF" w:rsidR="00493126" w:rsidRPr="00493126" w:rsidRDefault="009D736E">
          <w:pPr>
            <w:pStyle w:val="1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7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Пункт 4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_Toc71472877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F467F8" w14:textId="047B4BA5" w:rsidR="00493126" w:rsidRPr="00493126" w:rsidRDefault="009D736E">
          <w:pPr>
            <w:pStyle w:val="1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8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Вывод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_Toc71472878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454F64" w14:textId="2E27581F" w:rsidR="00493126" w:rsidRPr="00493126" w:rsidRDefault="009D736E">
          <w:pPr>
            <w:pStyle w:val="10"/>
            <w:rPr>
              <w:rFonts w:ascii="Times New Roman" w:eastAsiaTheme="minorEastAsia" w:hAnsi="Times New Roman" w:cs="Times New Roman"/>
              <w:noProof/>
              <w:color w:val="auto"/>
              <w:bdr w:val="none" w:sz="0" w:space="0" w:color="auto"/>
            </w:rPr>
          </w:pPr>
          <w:hyperlink w:anchor="_Toc71472879" w:history="1">
            <w:r w:rsidR="00493126" w:rsidRPr="00493126">
              <w:rPr>
                <w:rStyle w:val="a3"/>
                <w:rFonts w:ascii="Times New Roman" w:hAnsi="Times New Roman" w:cs="Times New Roman"/>
                <w:noProof/>
              </w:rPr>
              <w:t>Приложение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instrText xml:space="preserve"> PAGEREF _Toc71472879 \h </w:instrTex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E2A4C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493126" w:rsidRPr="0049312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AF5AC0" w14:textId="20036EF2" w:rsidR="00655A2A" w:rsidRPr="00493126" w:rsidRDefault="00655A2A">
          <w:pPr>
            <w:rPr>
              <w:rFonts w:ascii="Times New Roman" w:hAnsi="Times New Roman" w:cs="Times New Roman"/>
              <w:sz w:val="24"/>
              <w:szCs w:val="24"/>
            </w:rPr>
          </w:pPr>
          <w:r w:rsidRPr="0049312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1045092" w14:textId="77777777" w:rsidR="00B848AE" w:rsidRPr="009B4173" w:rsidRDefault="00401377">
      <w:pPr>
        <w:rPr>
          <w:rFonts w:ascii="Times New Roman" w:hAnsi="Times New Roman" w:cs="Times New Roman"/>
        </w:rPr>
      </w:pPr>
      <w:r w:rsidRPr="009B4173">
        <w:rPr>
          <w:rFonts w:ascii="Times New Roman" w:hAnsi="Times New Roman" w:cs="Times New Roman"/>
        </w:rPr>
        <w:br w:type="page"/>
      </w:r>
    </w:p>
    <w:p w14:paraId="79D59551" w14:textId="13164C41" w:rsidR="00DC5702" w:rsidRPr="009B4173" w:rsidRDefault="00CF67CB" w:rsidP="00962F82">
      <w:pPr>
        <w:pStyle w:val="1"/>
        <w:rPr>
          <w:rFonts w:cs="Times New Roman"/>
        </w:rPr>
      </w:pPr>
      <w:bookmarkStart w:id="0" w:name="_Toc71472870"/>
      <w:r w:rsidRPr="009B4173">
        <w:rPr>
          <w:rFonts w:eastAsia="Arial Unicode MS" w:cs="Times New Roman"/>
        </w:rPr>
        <w:lastRenderedPageBreak/>
        <w:t>Задачи</w:t>
      </w:r>
      <w:bookmarkEnd w:id="0"/>
    </w:p>
    <w:p w14:paraId="4FC17205" w14:textId="77777777" w:rsidR="00B95924" w:rsidRPr="00B95924" w:rsidRDefault="00B95924" w:rsidP="00B95924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76" w:lineRule="auto"/>
        <w:ind w:left="426" w:hanging="426"/>
        <w:contextualSpacing/>
        <w:jc w:val="both"/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</w:pP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Разбейте множество объектов из набора данных pluton.csv на 3 кластера с помощью 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k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-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means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. Сравните качество разбиения в зависимости от максимального числа итераций алгоритма и использования стандартизации.</w:t>
      </w:r>
    </w:p>
    <w:p w14:paraId="4B3FFA70" w14:textId="77777777" w:rsidR="00B95924" w:rsidRPr="00B95924" w:rsidRDefault="00B95924" w:rsidP="00B95924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76" w:lineRule="auto"/>
        <w:ind w:left="426" w:hanging="426"/>
        <w:contextualSpacing/>
        <w:jc w:val="both"/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</w:pP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Разбейте на кластеры множество объектов из наборов данных 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clustering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_1.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csv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, 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clustering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_2.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csv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 и 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clustering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_3.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csv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 с помощью 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k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-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means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, 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DBSCAN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 и иерархической кластеризации. Определите оптимальное количество кластеров (где это применимо). Какой из методов сработал лучше и почему? </w:t>
      </w:r>
    </w:p>
    <w:p w14:paraId="7077859C" w14:textId="77777777" w:rsidR="00B95924" w:rsidRPr="00B95924" w:rsidRDefault="00B95924" w:rsidP="00B95924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76" w:lineRule="auto"/>
        <w:ind w:left="426" w:hanging="426"/>
        <w:contextualSpacing/>
        <w:jc w:val="both"/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</w:pP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Осуществите сжатие цветовой палитры изображения (любого, на ваш выбор). Для этого выделите 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val="en-US" w:eastAsia="en-US"/>
        </w:rPr>
        <w:t>n</w:t>
      </w: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 кластеров из цветов всех пикселей изображения и зафиксируйте центра этих кластеров. Создайте изображение с цветами из сокращенной палитры (цвета пикселей только из центров выделенных кластеров). Покажите исходное и сжатое изображения.</w:t>
      </w:r>
    </w:p>
    <w:p w14:paraId="2EE674D1" w14:textId="3CDBD67F" w:rsidR="00B95924" w:rsidRDefault="00B95924" w:rsidP="00B95924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76" w:lineRule="auto"/>
        <w:ind w:left="426" w:hanging="426"/>
        <w:contextualSpacing/>
        <w:jc w:val="both"/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</w:pPr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Постройте </w:t>
      </w:r>
      <w:proofErr w:type="spellStart"/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дендрограмму</w:t>
      </w:r>
      <w:proofErr w:type="spellEnd"/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 для набора данных votes.csv (число голосов, поданных за республиканцев на выборах с 1856 по 1976 год). Строки представляют 50 штатов, а столбцы </w:t>
      </w:r>
      <w:proofErr w:type="gramStart"/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>-  годы</w:t>
      </w:r>
      <w:proofErr w:type="gramEnd"/>
      <w:r w:rsidRPr="00B95924"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t xml:space="preserve"> выборов (31). Проинтерпретируйте полученный результат.</w:t>
      </w:r>
    </w:p>
    <w:p w14:paraId="1F160518" w14:textId="4B59CBE7" w:rsidR="00B95924" w:rsidRPr="00B95924" w:rsidRDefault="00B95924" w:rsidP="00EB566A">
      <w:pPr>
        <w:spacing w:after="0" w:line="240" w:lineRule="auto"/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  <w:bdr w:val="none" w:sz="0" w:space="0" w:color="auto"/>
          <w:lang w:eastAsia="en-US"/>
        </w:rPr>
        <w:br w:type="page"/>
      </w:r>
    </w:p>
    <w:p w14:paraId="5DE5F41C" w14:textId="4EF027D8" w:rsidR="00B848AE" w:rsidRDefault="00CF67CB" w:rsidP="00962F82">
      <w:pPr>
        <w:pStyle w:val="1"/>
        <w:rPr>
          <w:rFonts w:eastAsia="Arial Unicode MS" w:cs="Times New Roman"/>
        </w:rPr>
      </w:pPr>
      <w:bookmarkStart w:id="1" w:name="_Toc71472871"/>
      <w:r w:rsidRPr="009B4173">
        <w:rPr>
          <w:rFonts w:eastAsia="Arial Unicode MS" w:cs="Times New Roman"/>
        </w:rPr>
        <w:lastRenderedPageBreak/>
        <w:t>Пункт 1</w:t>
      </w:r>
      <w:bookmarkEnd w:id="1"/>
    </w:p>
    <w:p w14:paraId="6E357BE2" w14:textId="06E32AAC" w:rsidR="00EB566A" w:rsidRDefault="00EB566A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необходимо изучить одну из задач обучения без учителя, а именно кластеризацию. Для изучения основных алгоритмов и </w:t>
      </w:r>
      <w:r w:rsidR="00D81C39">
        <w:rPr>
          <w:rFonts w:ascii="Times New Roman" w:hAnsi="Times New Roman" w:cs="Times New Roman"/>
          <w:sz w:val="24"/>
          <w:szCs w:val="24"/>
        </w:rPr>
        <w:t xml:space="preserve">методов оценки качества разбиения воспользуемся библиотекой </w:t>
      </w:r>
      <w:r w:rsidR="00D81C39">
        <w:rPr>
          <w:rFonts w:ascii="Times New Roman" w:hAnsi="Times New Roman" w:cs="Times New Roman"/>
          <w:sz w:val="24"/>
          <w:szCs w:val="24"/>
          <w:lang w:val="en-US"/>
        </w:rPr>
        <w:t>scikit</w:t>
      </w:r>
      <w:r w:rsidR="00D81C39" w:rsidRPr="00D81C39">
        <w:rPr>
          <w:rFonts w:ascii="Times New Roman" w:hAnsi="Times New Roman" w:cs="Times New Roman"/>
          <w:sz w:val="24"/>
          <w:szCs w:val="24"/>
        </w:rPr>
        <w:t>-</w:t>
      </w:r>
      <w:r w:rsidR="00D81C39">
        <w:rPr>
          <w:rFonts w:ascii="Times New Roman" w:hAnsi="Times New Roman" w:cs="Times New Roman"/>
          <w:sz w:val="24"/>
          <w:szCs w:val="24"/>
          <w:lang w:val="en-US"/>
        </w:rPr>
        <w:t>learn</w:t>
      </w:r>
      <w:r w:rsidR="00D81C39" w:rsidRPr="00D81C39">
        <w:rPr>
          <w:rFonts w:ascii="Times New Roman" w:hAnsi="Times New Roman" w:cs="Times New Roman"/>
          <w:sz w:val="24"/>
          <w:szCs w:val="24"/>
        </w:rPr>
        <w:t>.</w:t>
      </w:r>
    </w:p>
    <w:p w14:paraId="53E8B5F7" w14:textId="2AC2C101" w:rsidR="00D81C39" w:rsidRDefault="00D81C39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первом пункте рассмотрим качество разбиения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81C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средних, в зависимости от максимального количества итераций метода. Для оценки качества разбиения воспользуемся метрикой силуэта (</w:t>
      </w:r>
      <w:proofErr w:type="spellStart"/>
      <w:r w:rsidRPr="00D81C39">
        <w:rPr>
          <w:rFonts w:ascii="Times New Roman" w:hAnsi="Times New Roman" w:cs="Times New Roman"/>
          <w:sz w:val="24"/>
          <w:szCs w:val="24"/>
        </w:rPr>
        <w:t>silhouette_score</w:t>
      </w:r>
      <w:proofErr w:type="spellEnd"/>
      <w:r>
        <w:rPr>
          <w:rFonts w:ascii="Times New Roman" w:hAnsi="Times New Roman" w:cs="Times New Roman"/>
          <w:sz w:val="24"/>
          <w:szCs w:val="24"/>
        </w:rPr>
        <w:t>). Данная метрика позволяет оценить качество кластеризации, используя только саму неразмеченную выборку и результат кластеризации.</w:t>
      </w:r>
    </w:p>
    <w:p w14:paraId="0C730168" w14:textId="7002E3AB" w:rsidR="00D81C39" w:rsidRDefault="00D81C39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Будем рассматривать следующий набор итераций: 1</w:t>
      </w:r>
      <w:r w:rsidRPr="00D81C39">
        <w:rPr>
          <w:rFonts w:ascii="Times New Roman" w:hAnsi="Times New Roman" w:cs="Times New Roman"/>
          <w:sz w:val="24"/>
          <w:szCs w:val="24"/>
        </w:rPr>
        <w:t>, 10, 100, 1000.</w:t>
      </w:r>
    </w:p>
    <w:tbl>
      <w:tblPr>
        <w:tblStyle w:val="ab"/>
        <w:tblW w:w="10485" w:type="dxa"/>
        <w:tblLook w:val="04A0" w:firstRow="1" w:lastRow="0" w:firstColumn="1" w:lastColumn="0" w:noHBand="0" w:noVBand="1"/>
      </w:tblPr>
      <w:tblGrid>
        <w:gridCol w:w="3539"/>
        <w:gridCol w:w="3827"/>
        <w:gridCol w:w="3119"/>
      </w:tblGrid>
      <w:tr w:rsidR="00D81C39" w14:paraId="3587336A" w14:textId="77777777" w:rsidTr="00D83139">
        <w:trPr>
          <w:trHeight w:val="406"/>
        </w:trPr>
        <w:tc>
          <w:tcPr>
            <w:tcW w:w="3539" w:type="dxa"/>
          </w:tcPr>
          <w:p w14:paraId="2D44DEEB" w14:textId="1D09934C" w:rsidR="00D81C39" w:rsidRDefault="00D81C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число итераций</w:t>
            </w:r>
          </w:p>
        </w:tc>
        <w:tc>
          <w:tcPr>
            <w:tcW w:w="3827" w:type="dxa"/>
          </w:tcPr>
          <w:p w14:paraId="46289B09" w14:textId="090D332C" w:rsidR="00D81C39" w:rsidRDefault="00D81C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Потребовавшееся число итераций</w:t>
            </w:r>
          </w:p>
        </w:tc>
        <w:tc>
          <w:tcPr>
            <w:tcW w:w="3119" w:type="dxa"/>
          </w:tcPr>
          <w:p w14:paraId="1ED094EB" w14:textId="0B7F4640" w:rsidR="00D81C39" w:rsidRDefault="00D81C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Силуэт</w:t>
            </w:r>
          </w:p>
        </w:tc>
      </w:tr>
      <w:tr w:rsidR="00D81C39" w14:paraId="5B900966" w14:textId="77777777" w:rsidTr="00D83139">
        <w:trPr>
          <w:trHeight w:val="64"/>
        </w:trPr>
        <w:tc>
          <w:tcPr>
            <w:tcW w:w="3539" w:type="dxa"/>
          </w:tcPr>
          <w:p w14:paraId="1ECC490B" w14:textId="4B70C873" w:rsidR="00D81C39" w:rsidRDefault="00D81C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14:paraId="1E1AF52D" w14:textId="40C6BB72" w:rsidR="00D81C39" w:rsidRDefault="00D81C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0B3C9272" w14:textId="00009BA4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0.6782467064358735</w:t>
            </w:r>
          </w:p>
        </w:tc>
      </w:tr>
      <w:tr w:rsidR="00D81C39" w14:paraId="5DABC343" w14:textId="77777777" w:rsidTr="00D81C39">
        <w:tc>
          <w:tcPr>
            <w:tcW w:w="3539" w:type="dxa"/>
          </w:tcPr>
          <w:p w14:paraId="3FC5874A" w14:textId="36E8878E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27" w:type="dxa"/>
          </w:tcPr>
          <w:p w14:paraId="17E3F7AE" w14:textId="281FB1A7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FA180DD" w14:textId="168B3A17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0.6782467064358735</w:t>
            </w:r>
          </w:p>
        </w:tc>
      </w:tr>
      <w:tr w:rsidR="00D81C39" w14:paraId="1788B2D8" w14:textId="77777777" w:rsidTr="00D81C39">
        <w:tc>
          <w:tcPr>
            <w:tcW w:w="3539" w:type="dxa"/>
          </w:tcPr>
          <w:p w14:paraId="216ED1CF" w14:textId="632D757A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827" w:type="dxa"/>
          </w:tcPr>
          <w:p w14:paraId="3373BE54" w14:textId="62EF0917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7A5964F8" w14:textId="7640544D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0.6782467064358735</w:t>
            </w:r>
          </w:p>
        </w:tc>
      </w:tr>
      <w:tr w:rsidR="00D81C39" w14:paraId="382B316A" w14:textId="77777777" w:rsidTr="00D81C39">
        <w:tc>
          <w:tcPr>
            <w:tcW w:w="3539" w:type="dxa"/>
          </w:tcPr>
          <w:p w14:paraId="7241B413" w14:textId="1C634A22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3827" w:type="dxa"/>
          </w:tcPr>
          <w:p w14:paraId="5DA6322A" w14:textId="073CA4C1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4BDF5970" w14:textId="1CEF06E9" w:rsidR="00D81C39" w:rsidRDefault="00D83139" w:rsidP="00D81C3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0.6782467064358735</w:t>
            </w:r>
          </w:p>
        </w:tc>
      </w:tr>
    </w:tbl>
    <w:p w14:paraId="4A0C44A3" w14:textId="3AD31609" w:rsidR="00D83139" w:rsidRPr="00EB566A" w:rsidRDefault="00D83139" w:rsidP="00EB566A">
      <w:pPr>
        <w:rPr>
          <w:rFonts w:ascii="Times New Roman" w:hAnsi="Times New Roman" w:cs="Times New Roman"/>
          <w:sz w:val="24"/>
          <w:szCs w:val="24"/>
        </w:rPr>
      </w:pPr>
    </w:p>
    <w:p w14:paraId="63B12E90" w14:textId="4F012186" w:rsidR="00D83139" w:rsidRDefault="0053731D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F2B0EA" wp14:editId="06ABB833">
            <wp:simplePos x="0" y="0"/>
            <wp:positionH relativeFrom="margin">
              <wp:posOffset>735271</wp:posOffset>
            </wp:positionH>
            <wp:positionV relativeFrom="paragraph">
              <wp:posOffset>384762</wp:posOffset>
            </wp:positionV>
            <wp:extent cx="5058518" cy="4907508"/>
            <wp:effectExtent l="0" t="0" r="889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31" cy="49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39">
        <w:rPr>
          <w:rFonts w:ascii="Times New Roman" w:hAnsi="Times New Roman" w:cs="Times New Roman"/>
          <w:sz w:val="24"/>
          <w:szCs w:val="24"/>
        </w:rPr>
        <w:t xml:space="preserve">Как видно из результатов, качество разбиения методом </w:t>
      </w:r>
      <w:r w:rsidR="00D83139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83139" w:rsidRPr="00D83139">
        <w:rPr>
          <w:rFonts w:ascii="Times New Roman" w:hAnsi="Times New Roman" w:cs="Times New Roman"/>
          <w:sz w:val="24"/>
          <w:szCs w:val="24"/>
        </w:rPr>
        <w:t xml:space="preserve"> </w:t>
      </w:r>
      <w:r w:rsidR="00D83139">
        <w:rPr>
          <w:rFonts w:ascii="Times New Roman" w:hAnsi="Times New Roman" w:cs="Times New Roman"/>
          <w:sz w:val="24"/>
          <w:szCs w:val="24"/>
        </w:rPr>
        <w:t>средних для данной выборки не зависит от количества итераций. Рассмотрим наглядно, как данный метод справился с разбиением.</w:t>
      </w:r>
    </w:p>
    <w:p w14:paraId="12D35CE0" w14:textId="24770985" w:rsidR="00D83139" w:rsidRDefault="00D83139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Взглянув на попарные распределения признаков, можно сказать, что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8313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средних достаточно хорошо справился со своей задачей, однако показатель качества не лучший. Постараемся это исправить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стандартизирования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выборки.</w:t>
      </w:r>
    </w:p>
    <w:p w14:paraId="0A16BF52" w14:textId="6447E3D2" w:rsidR="00D83139" w:rsidRDefault="00D83139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Аналогично рассмотрим набор итераций 1, 10, 100, 1000.</w:t>
      </w:r>
    </w:p>
    <w:tbl>
      <w:tblPr>
        <w:tblStyle w:val="ab"/>
        <w:tblW w:w="10485" w:type="dxa"/>
        <w:tblLook w:val="04A0" w:firstRow="1" w:lastRow="0" w:firstColumn="1" w:lastColumn="0" w:noHBand="0" w:noVBand="1"/>
      </w:tblPr>
      <w:tblGrid>
        <w:gridCol w:w="3539"/>
        <w:gridCol w:w="3827"/>
        <w:gridCol w:w="3119"/>
      </w:tblGrid>
      <w:tr w:rsidR="00D83139" w14:paraId="39A5AE7C" w14:textId="77777777" w:rsidTr="00BC0977">
        <w:trPr>
          <w:trHeight w:val="406"/>
        </w:trPr>
        <w:tc>
          <w:tcPr>
            <w:tcW w:w="3539" w:type="dxa"/>
          </w:tcPr>
          <w:p w14:paraId="6590831E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число итераций</w:t>
            </w:r>
          </w:p>
        </w:tc>
        <w:tc>
          <w:tcPr>
            <w:tcW w:w="3827" w:type="dxa"/>
          </w:tcPr>
          <w:p w14:paraId="7402F73A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Потребовавшееся число итераций</w:t>
            </w:r>
          </w:p>
        </w:tc>
        <w:tc>
          <w:tcPr>
            <w:tcW w:w="3119" w:type="dxa"/>
          </w:tcPr>
          <w:p w14:paraId="30D36A67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Силуэт</w:t>
            </w:r>
          </w:p>
        </w:tc>
      </w:tr>
      <w:tr w:rsidR="00D83139" w14:paraId="2D73BFE3" w14:textId="77777777" w:rsidTr="00BC0977">
        <w:trPr>
          <w:trHeight w:val="64"/>
        </w:trPr>
        <w:tc>
          <w:tcPr>
            <w:tcW w:w="3539" w:type="dxa"/>
          </w:tcPr>
          <w:p w14:paraId="2423A650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14:paraId="06B007AF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2A237607" w14:textId="4404E543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0.7466594999843088</w:t>
            </w:r>
          </w:p>
        </w:tc>
      </w:tr>
      <w:tr w:rsidR="00D83139" w14:paraId="2F689691" w14:textId="77777777" w:rsidTr="00BC0977">
        <w:tc>
          <w:tcPr>
            <w:tcW w:w="3539" w:type="dxa"/>
          </w:tcPr>
          <w:p w14:paraId="4C953D08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27" w:type="dxa"/>
          </w:tcPr>
          <w:p w14:paraId="14534662" w14:textId="3CE4A253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59BFD559" w14:textId="4AF4008E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0.7466594999843088</w:t>
            </w:r>
          </w:p>
        </w:tc>
      </w:tr>
      <w:tr w:rsidR="00D83139" w14:paraId="1FD81A31" w14:textId="77777777" w:rsidTr="00BC0977">
        <w:tc>
          <w:tcPr>
            <w:tcW w:w="3539" w:type="dxa"/>
          </w:tcPr>
          <w:p w14:paraId="5A650D58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827" w:type="dxa"/>
          </w:tcPr>
          <w:p w14:paraId="71BDCC8C" w14:textId="2F5DE18A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95D0010" w14:textId="49EB3DB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0.7466594999843088</w:t>
            </w:r>
          </w:p>
        </w:tc>
      </w:tr>
      <w:tr w:rsidR="00D83139" w14:paraId="1FB7D28B" w14:textId="77777777" w:rsidTr="00BC0977">
        <w:tc>
          <w:tcPr>
            <w:tcW w:w="3539" w:type="dxa"/>
          </w:tcPr>
          <w:p w14:paraId="40717C01" w14:textId="77777777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3827" w:type="dxa"/>
          </w:tcPr>
          <w:p w14:paraId="5CAF00A9" w14:textId="4C9F1443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40B94C7B" w14:textId="734B19D8" w:rsidR="00D83139" w:rsidRDefault="00D83139" w:rsidP="00BC097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139">
              <w:rPr>
                <w:rFonts w:ascii="Times New Roman" w:hAnsi="Times New Roman" w:cs="Times New Roman"/>
                <w:sz w:val="24"/>
                <w:szCs w:val="24"/>
              </w:rPr>
              <w:t>0.7466594999843088</w:t>
            </w:r>
          </w:p>
        </w:tc>
      </w:tr>
    </w:tbl>
    <w:p w14:paraId="34FBDCD6" w14:textId="77777777" w:rsidR="00D83139" w:rsidRPr="00D83139" w:rsidRDefault="00D83139" w:rsidP="00EB566A">
      <w:pPr>
        <w:rPr>
          <w:rFonts w:ascii="Times New Roman" w:hAnsi="Times New Roman" w:cs="Times New Roman"/>
          <w:sz w:val="24"/>
          <w:szCs w:val="24"/>
        </w:rPr>
      </w:pPr>
    </w:p>
    <w:p w14:paraId="72216CEB" w14:textId="772C2A97" w:rsidR="00EB566A" w:rsidRDefault="005373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8A1260F" wp14:editId="6E0B979B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5431790" cy="5270500"/>
            <wp:effectExtent l="0" t="0" r="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6A" w:rsidRPr="0019446A">
        <w:rPr>
          <w:rFonts w:ascii="Times New Roman" w:hAnsi="Times New Roman" w:cs="Times New Roman"/>
          <w:sz w:val="24"/>
          <w:szCs w:val="24"/>
        </w:rPr>
        <w:t xml:space="preserve">Качество разбиения значительно </w:t>
      </w:r>
      <w:r w:rsidR="0019446A">
        <w:rPr>
          <w:rFonts w:ascii="Times New Roman" w:hAnsi="Times New Roman" w:cs="Times New Roman"/>
          <w:sz w:val="24"/>
          <w:szCs w:val="24"/>
        </w:rPr>
        <w:t xml:space="preserve">улучшилось, однако всё также методу </w:t>
      </w:r>
      <w:r w:rsidR="0019446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19446A">
        <w:rPr>
          <w:rFonts w:ascii="Times New Roman" w:hAnsi="Times New Roman" w:cs="Times New Roman"/>
          <w:sz w:val="24"/>
          <w:szCs w:val="24"/>
        </w:rPr>
        <w:t xml:space="preserve"> средних не нужно большое число итераций. Рассмотрим график:</w:t>
      </w:r>
    </w:p>
    <w:p w14:paraId="2A7704F7" w14:textId="30097DCF" w:rsidR="0019446A" w:rsidRPr="0019446A" w:rsidRDefault="0019446A">
      <w:pPr>
        <w:spacing w:after="0" w:line="240" w:lineRule="auto"/>
      </w:pPr>
    </w:p>
    <w:p w14:paraId="39BAE1FE" w14:textId="4DC40626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  <w:r w:rsidRPr="0019446A">
        <w:rPr>
          <w:rFonts w:ascii="Times New Roman" w:hAnsi="Times New Roman" w:cs="Times New Roman"/>
          <w:sz w:val="24"/>
          <w:szCs w:val="24"/>
        </w:rPr>
        <w:t>Визуально отличий не наблюдается, однако по сетке видно, что стандартизация помогла более качественно изображать найденные классы.</w:t>
      </w:r>
    </w:p>
    <w:p w14:paraId="141D7278" w14:textId="61DAB182" w:rsidR="0019446A" w:rsidRDefault="0019446A" w:rsidP="003B71DB">
      <w:pPr>
        <w:pStyle w:val="1"/>
      </w:pPr>
      <w:bookmarkStart w:id="2" w:name="_Toc71472872"/>
      <w:r>
        <w:lastRenderedPageBreak/>
        <w:t>Пункт 2</w:t>
      </w:r>
      <w:bookmarkEnd w:id="2"/>
    </w:p>
    <w:p w14:paraId="222692B5" w14:textId="44DF6214" w:rsidR="0019446A" w:rsidRDefault="00ED138B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на новых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работу трёх методов кластеризации:</w:t>
      </w:r>
    </w:p>
    <w:p w14:paraId="48C276B3" w14:textId="1FE8A140" w:rsidR="00ED138B" w:rsidRDefault="00ED138B" w:rsidP="00ED138B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средних</w:t>
      </w:r>
    </w:p>
    <w:p w14:paraId="3A7EE194" w14:textId="04981FD4" w:rsidR="00ED138B" w:rsidRDefault="00ED138B" w:rsidP="00ED138B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D138B">
        <w:rPr>
          <w:rFonts w:ascii="Times New Roman" w:hAnsi="Times New Roman" w:cs="Times New Roman"/>
          <w:sz w:val="24"/>
          <w:szCs w:val="24"/>
        </w:rPr>
        <w:t>Основанная на плотности пространственная кластеризация для приложений с шумами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DBSCAN</w:t>
      </w:r>
      <w:r w:rsidRPr="00ED138B">
        <w:rPr>
          <w:rFonts w:ascii="Times New Roman" w:hAnsi="Times New Roman" w:cs="Times New Roman"/>
          <w:sz w:val="24"/>
          <w:szCs w:val="24"/>
        </w:rPr>
        <w:t>)</w:t>
      </w:r>
    </w:p>
    <w:p w14:paraId="3AF3E941" w14:textId="42ECB0A0" w:rsidR="00ED138B" w:rsidRDefault="00ED138B" w:rsidP="00ED138B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Иерархическую кластеризацию</w:t>
      </w:r>
    </w:p>
    <w:p w14:paraId="0D40C611" w14:textId="0387F068" w:rsidR="00ED138B" w:rsidRPr="00ED138B" w:rsidRDefault="00ED138B" w:rsidP="00ED13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D13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средних и иерархическая кластеризация требуют передавать количество кластеров, на которые надо разделить переданную выборку. Для более детального изучения данных методов будем рассматривать их работу с параметром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D138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clusters</w:t>
      </w:r>
      <w:r w:rsidRPr="00ED13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ϵ </w:t>
      </w:r>
      <w:r w:rsidRPr="00ED138B">
        <w:rPr>
          <w:rFonts w:ascii="Times New Roman" w:hAnsi="Times New Roman" w:cs="Times New Roman"/>
          <w:sz w:val="24"/>
          <w:szCs w:val="24"/>
        </w:rPr>
        <w:t>{1, 2, 3, 4}.</w:t>
      </w:r>
    </w:p>
    <w:p w14:paraId="4038442B" w14:textId="6AE3A37A" w:rsidR="00ED138B" w:rsidRPr="00ED138B" w:rsidRDefault="00ED138B" w:rsidP="00ED138B">
      <w:pPr>
        <w:pStyle w:val="2"/>
      </w:pPr>
      <w:bookmarkStart w:id="3" w:name="_Toc71472873"/>
      <w:r>
        <w:t xml:space="preserve">Первый </w:t>
      </w:r>
      <w:proofErr w:type="spellStart"/>
      <w:r>
        <w:t>датасет</w:t>
      </w:r>
      <w:bookmarkEnd w:id="3"/>
      <w:proofErr w:type="spellEnd"/>
    </w:p>
    <w:p w14:paraId="53F6931E" w14:textId="22210660" w:rsidR="0019446A" w:rsidRDefault="0053731D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EE4F50" wp14:editId="230965EB">
            <wp:simplePos x="0" y="0"/>
            <wp:positionH relativeFrom="margin">
              <wp:align>left</wp:align>
            </wp:positionH>
            <wp:positionV relativeFrom="paragraph">
              <wp:posOffset>217374</wp:posOffset>
            </wp:positionV>
            <wp:extent cx="2820670" cy="196913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3" cy="197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38B">
        <w:rPr>
          <w:rFonts w:ascii="Times New Roman" w:hAnsi="Times New Roman" w:cs="Times New Roman"/>
          <w:sz w:val="24"/>
          <w:szCs w:val="24"/>
        </w:rPr>
        <w:t>Рассмотрим «расположение» объектов на плоскости:</w:t>
      </w:r>
    </w:p>
    <w:p w14:paraId="5A19BA64" w14:textId="2F198E38" w:rsidR="0053731D" w:rsidRDefault="0053731D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91A291D" wp14:editId="3B5E466E">
            <wp:simplePos x="0" y="0"/>
            <wp:positionH relativeFrom="margin">
              <wp:align>center</wp:align>
            </wp:positionH>
            <wp:positionV relativeFrom="paragraph">
              <wp:posOffset>2125345</wp:posOffset>
            </wp:positionV>
            <wp:extent cx="5503545" cy="4424045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Визуально различимы два кластера. Посмотрим, как справится с разбиением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средних:</w:t>
      </w:r>
    </w:p>
    <w:p w14:paraId="6689C03E" w14:textId="1CC389A3" w:rsidR="0019446A" w:rsidRDefault="00180D09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80D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средних прекрасно справился с поставленной задачей. Конечно, при избыточном значении желаемого количества кластеров, результаты не совсем те, которые ожидались, однако и слишком странными (с визуальной точки зрения) их не назвать.</w:t>
      </w:r>
    </w:p>
    <w:p w14:paraId="242C93F8" w14:textId="77BAA456" w:rsidR="00180D09" w:rsidRDefault="00E21BF4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715DA8" wp14:editId="4B56C29B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765425" cy="20783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749" cy="208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D09">
        <w:rPr>
          <w:rFonts w:ascii="Times New Roman" w:hAnsi="Times New Roman" w:cs="Times New Roman"/>
          <w:sz w:val="24"/>
          <w:szCs w:val="24"/>
        </w:rPr>
        <w:t xml:space="preserve">Рассмотрим результат </w:t>
      </w:r>
      <w:r w:rsidR="00180D09">
        <w:rPr>
          <w:rFonts w:ascii="Times New Roman" w:hAnsi="Times New Roman" w:cs="Times New Roman"/>
          <w:sz w:val="24"/>
          <w:szCs w:val="24"/>
          <w:lang w:val="en-US"/>
        </w:rPr>
        <w:t>DBSCAN</w:t>
      </w:r>
      <w:r w:rsidR="00180D09">
        <w:rPr>
          <w:rFonts w:ascii="Times New Roman" w:hAnsi="Times New Roman" w:cs="Times New Roman"/>
          <w:sz w:val="24"/>
          <w:szCs w:val="24"/>
        </w:rPr>
        <w:t>:</w:t>
      </w:r>
    </w:p>
    <w:p w14:paraId="78F3AD47" w14:textId="65FEB6E0" w:rsidR="00180D09" w:rsidRDefault="00180D09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алгоритме изменялись два параметра:</w:t>
      </w:r>
    </w:p>
    <w:p w14:paraId="67B2B390" w14:textId="3B0476E0" w:rsidR="00180D09" w:rsidRPr="00180D09" w:rsidRDefault="00180D09" w:rsidP="00180D09">
      <w:pPr>
        <w:pStyle w:val="ac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180D0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максимальное расстояние между двумя</w:t>
      </w:r>
      <w:r w:rsidRPr="00180D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выборками</w:t>
      </w:r>
    </w:p>
    <w:p w14:paraId="031001C2" w14:textId="2A282AAA" w:rsidR="00180D09" w:rsidRDefault="00180D09" w:rsidP="00180D09">
      <w:pPr>
        <w:pStyle w:val="ac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0D09">
        <w:rPr>
          <w:rFonts w:ascii="Times New Roman" w:hAnsi="Times New Roman" w:cs="Times New Roman"/>
          <w:sz w:val="24"/>
          <w:szCs w:val="24"/>
        </w:rPr>
        <w:t>min_samples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27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279A">
        <w:rPr>
          <w:rFonts w:ascii="Times New Roman" w:hAnsi="Times New Roman" w:cs="Times New Roman"/>
          <w:sz w:val="24"/>
          <w:szCs w:val="24"/>
        </w:rPr>
        <w:t>количество выборок (или общий вес) в окрестности точки, рассматриваемой в качестве основной</w:t>
      </w:r>
    </w:p>
    <w:p w14:paraId="5C3BB01F" w14:textId="146632B8" w:rsidR="0012279A" w:rsidRDefault="0012279A" w:rsidP="00122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Любая комбинация данных параметров не приводила к удовлетворительному результату. Это связано с «наложением» части одного кластера на другой.</w:t>
      </w:r>
    </w:p>
    <w:p w14:paraId="007F08A2" w14:textId="2FB4703F" w:rsidR="0012279A" w:rsidRPr="0012279A" w:rsidRDefault="00E21BF4" w:rsidP="001227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3CBB36" wp14:editId="6B3CC5E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555615" cy="4465320"/>
            <wp:effectExtent l="0" t="0" r="698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79A">
        <w:rPr>
          <w:rFonts w:ascii="Times New Roman" w:hAnsi="Times New Roman" w:cs="Times New Roman"/>
          <w:sz w:val="24"/>
          <w:szCs w:val="24"/>
        </w:rPr>
        <w:t>Рассмотрим результат иерархической кластеризации:</w:t>
      </w:r>
    </w:p>
    <w:p w14:paraId="6CE61CC0" w14:textId="7FB33F0D" w:rsidR="0019446A" w:rsidRDefault="0012279A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Результат практически аналогичен методу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227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средних.</w:t>
      </w:r>
    </w:p>
    <w:p w14:paraId="79D6A8CA" w14:textId="551F3322" w:rsidR="0012279A" w:rsidRDefault="0012279A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методе можно задать метрику, для вычисления связи между выборками. Оптимальным вариантом для данного набора данных стала метрика </w:t>
      </w:r>
      <w:r>
        <w:rPr>
          <w:rFonts w:ascii="Times New Roman" w:hAnsi="Times New Roman" w:cs="Times New Roman"/>
          <w:sz w:val="24"/>
          <w:szCs w:val="24"/>
          <w:lang w:val="en-US"/>
        </w:rPr>
        <w:t>ward</w:t>
      </w:r>
      <w:r>
        <w:rPr>
          <w:rFonts w:ascii="Times New Roman" w:hAnsi="Times New Roman" w:cs="Times New Roman"/>
          <w:sz w:val="24"/>
          <w:szCs w:val="24"/>
        </w:rPr>
        <w:t xml:space="preserve">, которая минимизирует сумму квадратов различий во всех кластерах. Данный подход минимизирует дисперсию, и в этом смысле он похож на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227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средних, что и объясняет схожесть разбиений.</w:t>
      </w:r>
    </w:p>
    <w:p w14:paraId="28F98EC6" w14:textId="3E1A3060" w:rsidR="0012279A" w:rsidRPr="0012279A" w:rsidRDefault="0012279A" w:rsidP="0012279A">
      <w:pPr>
        <w:pStyle w:val="2"/>
      </w:pPr>
      <w:bookmarkStart w:id="4" w:name="_Toc71472874"/>
      <w:r>
        <w:t xml:space="preserve">Второй </w:t>
      </w:r>
      <w:proofErr w:type="spellStart"/>
      <w:r>
        <w:t>датасет</w:t>
      </w:r>
      <w:bookmarkEnd w:id="4"/>
      <w:proofErr w:type="spellEnd"/>
    </w:p>
    <w:p w14:paraId="66047B76" w14:textId="0BA29970" w:rsidR="0012279A" w:rsidRDefault="0012279A" w:rsidP="001227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605C16" wp14:editId="7654FC22">
            <wp:simplePos x="0" y="0"/>
            <wp:positionH relativeFrom="margin">
              <wp:align>left</wp:align>
            </wp:positionH>
            <wp:positionV relativeFrom="paragraph">
              <wp:posOffset>226635</wp:posOffset>
            </wp:positionV>
            <wp:extent cx="2613660" cy="1824990"/>
            <wp:effectExtent l="0" t="0" r="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06" cy="183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Рассмотрим «расположение» объектов на плоскости:</w:t>
      </w:r>
    </w:p>
    <w:p w14:paraId="50D30F5C" w14:textId="0D8D3A3A" w:rsidR="0019446A" w:rsidRDefault="0012279A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Хорошо различимы три выборки. Испытаем</w:t>
      </w:r>
      <w:r w:rsidR="001477AB">
        <w:rPr>
          <w:rFonts w:ascii="Times New Roman" w:hAnsi="Times New Roman" w:cs="Times New Roman"/>
          <w:sz w:val="24"/>
          <w:szCs w:val="24"/>
        </w:rPr>
        <w:t xml:space="preserve"> на данном </w:t>
      </w:r>
      <w:proofErr w:type="spellStart"/>
      <w:r w:rsidR="001477AB"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 w:rsidR="001477AB">
        <w:rPr>
          <w:rFonts w:ascii="Times New Roman" w:hAnsi="Times New Roman" w:cs="Times New Roman"/>
          <w:sz w:val="24"/>
          <w:szCs w:val="24"/>
        </w:rPr>
        <w:t xml:space="preserve"> наши методы.</w:t>
      </w:r>
    </w:p>
    <w:p w14:paraId="7DFF7BDD" w14:textId="53CC71D8" w:rsidR="001477AB" w:rsidRDefault="001477AB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70F0D0" wp14:editId="64C0BD7C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542280" cy="4454525"/>
            <wp:effectExtent l="0" t="0" r="1270" b="317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477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средних:</w:t>
      </w:r>
    </w:p>
    <w:p w14:paraId="6AC35490" w14:textId="0DC1C229" w:rsidR="001477AB" w:rsidRDefault="001477AB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Прекрасный результат, однако всё те же замечания о при избыточном значении желаемого количества кластеров.</w:t>
      </w:r>
    </w:p>
    <w:p w14:paraId="5D426626" w14:textId="4E14B4CC" w:rsidR="001477AB" w:rsidRDefault="001477AB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DBSCAN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68D293" w14:textId="5630D915" w:rsidR="001477AB" w:rsidRPr="00D44343" w:rsidRDefault="001477AB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6E4B00" wp14:editId="645E6E24">
            <wp:simplePos x="0" y="0"/>
            <wp:positionH relativeFrom="margin">
              <wp:align>left</wp:align>
            </wp:positionH>
            <wp:positionV relativeFrom="paragraph">
              <wp:posOffset>467</wp:posOffset>
            </wp:positionV>
            <wp:extent cx="2788285" cy="209613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68" cy="210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Поскольку все три кластера обособлены друг от друга, данный метод отлично справился с задачей. Используемые параметры: </w:t>
      </w:r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D44343">
        <w:rPr>
          <w:rFonts w:ascii="Times New Roman" w:hAnsi="Times New Roman" w:cs="Times New Roman"/>
          <w:sz w:val="24"/>
          <w:szCs w:val="24"/>
        </w:rPr>
        <w:t>=</w:t>
      </w:r>
      <w:r w:rsidRPr="001477AB">
        <w:t xml:space="preserve"> </w:t>
      </w:r>
      <w:r w:rsidRPr="00D44343">
        <w:rPr>
          <w:rFonts w:ascii="Times New Roman" w:hAnsi="Times New Roman" w:cs="Times New Roman"/>
          <w:sz w:val="24"/>
          <w:szCs w:val="24"/>
        </w:rPr>
        <w:t xml:space="preserve">0.3, </w:t>
      </w:r>
      <w:proofErr w:type="spellStart"/>
      <w:r w:rsidRPr="00180D09">
        <w:rPr>
          <w:rFonts w:ascii="Times New Roman" w:hAnsi="Times New Roman" w:cs="Times New Roman"/>
          <w:sz w:val="24"/>
          <w:szCs w:val="24"/>
        </w:rPr>
        <w:t>min_sample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44343">
        <w:rPr>
          <w:rFonts w:ascii="Times New Roman" w:hAnsi="Times New Roman" w:cs="Times New Roman"/>
          <w:sz w:val="24"/>
          <w:szCs w:val="24"/>
        </w:rPr>
        <w:t>=1.</w:t>
      </w:r>
    </w:p>
    <w:p w14:paraId="2B04CC14" w14:textId="3D95C4E3" w:rsidR="001477AB" w:rsidRDefault="001477AB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71519F" wp14:editId="35AEFA67">
            <wp:simplePos x="0" y="0"/>
            <wp:positionH relativeFrom="margin">
              <wp:align>center</wp:align>
            </wp:positionH>
            <wp:positionV relativeFrom="paragraph">
              <wp:posOffset>269132</wp:posOffset>
            </wp:positionV>
            <wp:extent cx="5580749" cy="4485736"/>
            <wp:effectExtent l="0" t="0" r="127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749" cy="44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Иерархическая кластеризация:</w:t>
      </w:r>
    </w:p>
    <w:p w14:paraId="7D20091C" w14:textId="295E2C3F" w:rsidR="001477AB" w:rsidRDefault="001477AB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и в прошлый раз использовали метрику </w:t>
      </w:r>
      <w:r>
        <w:rPr>
          <w:rFonts w:ascii="Times New Roman" w:hAnsi="Times New Roman" w:cs="Times New Roman"/>
          <w:sz w:val="24"/>
          <w:szCs w:val="24"/>
          <w:lang w:val="en-US"/>
        </w:rPr>
        <w:t>ward</w:t>
      </w:r>
      <w:r>
        <w:rPr>
          <w:rFonts w:ascii="Times New Roman" w:hAnsi="Times New Roman" w:cs="Times New Roman"/>
          <w:sz w:val="24"/>
          <w:szCs w:val="24"/>
        </w:rPr>
        <w:t xml:space="preserve">, для вычисления связи между выборками. Результат схож с методом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477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средних и также показывает отличный результат.</w:t>
      </w:r>
    </w:p>
    <w:p w14:paraId="1CD43F76" w14:textId="0C6E75D3" w:rsidR="001477AB" w:rsidRPr="001477AB" w:rsidRDefault="00493126" w:rsidP="00230ED1">
      <w:pPr>
        <w:pStyle w:val="2"/>
      </w:pPr>
      <w:bookmarkStart w:id="5" w:name="_Toc71472875"/>
      <w:r>
        <w:t xml:space="preserve">Третий </w:t>
      </w:r>
      <w:proofErr w:type="spellStart"/>
      <w:r>
        <w:t>датасет</w:t>
      </w:r>
      <w:bookmarkEnd w:id="5"/>
      <w:proofErr w:type="spellEnd"/>
    </w:p>
    <w:p w14:paraId="0C36683D" w14:textId="04CA7036" w:rsidR="0019446A" w:rsidRDefault="00230ED1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«расположение» объектов на плоскости:</w:t>
      </w:r>
    </w:p>
    <w:p w14:paraId="658054AD" w14:textId="73BF75EE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131C1E7B" w14:textId="56C42C20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3EDD99BF" w14:textId="04183D50" w:rsidR="0019446A" w:rsidRDefault="00F43A2A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633275" wp14:editId="27E67B9D">
            <wp:simplePos x="0" y="0"/>
            <wp:positionH relativeFrom="margin">
              <wp:align>left</wp:align>
            </wp:positionH>
            <wp:positionV relativeFrom="paragraph">
              <wp:posOffset>419</wp:posOffset>
            </wp:positionV>
            <wp:extent cx="2967355" cy="2071370"/>
            <wp:effectExtent l="0" t="0" r="4445" b="508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467" cy="208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F9D">
        <w:rPr>
          <w:rFonts w:ascii="Times New Roman" w:hAnsi="Times New Roman" w:cs="Times New Roman"/>
          <w:sz w:val="24"/>
          <w:szCs w:val="24"/>
        </w:rPr>
        <w:t>Визуально различимы два кластера, однако сложность состоит в том, что один из них частично «обрамляет» другой, из-за чего данный случай может стать серьёзным испытанием для некоторых алгоритмов.</w:t>
      </w:r>
    </w:p>
    <w:p w14:paraId="06E55AD9" w14:textId="3F574530" w:rsidR="0019446A" w:rsidRDefault="00E21BF4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D40463" wp14:editId="45E22DD1">
            <wp:simplePos x="0" y="0"/>
            <wp:positionH relativeFrom="margin">
              <wp:align>center</wp:align>
            </wp:positionH>
            <wp:positionV relativeFrom="paragraph">
              <wp:posOffset>252514</wp:posOffset>
            </wp:positionV>
            <wp:extent cx="5641675" cy="4534707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75" cy="453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3F9D">
        <w:rPr>
          <w:rFonts w:ascii="Times New Roman" w:hAnsi="Times New Roman" w:cs="Times New Roman"/>
          <w:sz w:val="24"/>
          <w:szCs w:val="24"/>
        </w:rPr>
        <w:t xml:space="preserve">Рассмотрим метод </w:t>
      </w:r>
      <w:r w:rsidR="00E83F9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E83F9D" w:rsidRPr="002D4DD2">
        <w:rPr>
          <w:rFonts w:ascii="Times New Roman" w:hAnsi="Times New Roman" w:cs="Times New Roman"/>
          <w:sz w:val="24"/>
          <w:szCs w:val="24"/>
        </w:rPr>
        <w:t xml:space="preserve"> </w:t>
      </w:r>
      <w:r w:rsidR="00E83F9D">
        <w:rPr>
          <w:rFonts w:ascii="Times New Roman" w:hAnsi="Times New Roman" w:cs="Times New Roman"/>
          <w:sz w:val="24"/>
          <w:szCs w:val="24"/>
        </w:rPr>
        <w:t>средних:</w:t>
      </w:r>
    </w:p>
    <w:p w14:paraId="35A84317" w14:textId="7B5CC89F" w:rsidR="0019446A" w:rsidRDefault="00E83F9D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сожалению, данному методу не удалось различить два кластера. Посмотрим, как справятся остальные.</w:t>
      </w:r>
    </w:p>
    <w:p w14:paraId="3A90DE84" w14:textId="77777777" w:rsidR="00E83F9D" w:rsidRDefault="00E83F9D" w:rsidP="00E83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DBSCAN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7A446D" w14:textId="39F49CB3" w:rsidR="0019446A" w:rsidRDefault="00E83F9D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D140DBB" wp14:editId="5494968B">
            <wp:simplePos x="0" y="0"/>
            <wp:positionH relativeFrom="margin">
              <wp:align>left</wp:align>
            </wp:positionH>
            <wp:positionV relativeFrom="paragraph">
              <wp:posOffset>192</wp:posOffset>
            </wp:positionV>
            <wp:extent cx="2803525" cy="2106930"/>
            <wp:effectExtent l="0" t="0" r="0" b="762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93" cy="21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Поскольку </w:t>
      </w:r>
      <w:r>
        <w:rPr>
          <w:rFonts w:ascii="Times New Roman" w:hAnsi="Times New Roman" w:cs="Times New Roman"/>
          <w:sz w:val="24"/>
          <w:szCs w:val="24"/>
          <w:lang w:val="en-US"/>
        </w:rPr>
        <w:t>DBSCAN</w:t>
      </w:r>
      <w:r w:rsidRPr="00E83F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ориентируется на максимальное расстояние между двумя</w:t>
      </w:r>
      <w:r w:rsidRPr="00180D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выборками и количество выборок в окрестности точки, он смог определить два кластера при </w:t>
      </w:r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E83F9D">
        <w:rPr>
          <w:rFonts w:ascii="Times New Roman" w:hAnsi="Times New Roman" w:cs="Times New Roman"/>
          <w:sz w:val="24"/>
          <w:szCs w:val="24"/>
        </w:rPr>
        <w:t xml:space="preserve">=0.4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Pr="00180D09">
        <w:rPr>
          <w:rFonts w:ascii="Times New Roman" w:hAnsi="Times New Roman" w:cs="Times New Roman"/>
          <w:sz w:val="24"/>
          <w:szCs w:val="24"/>
        </w:rPr>
        <w:t>min_sample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83F9D">
        <w:rPr>
          <w:rFonts w:ascii="Times New Roman" w:hAnsi="Times New Roman" w:cs="Times New Roman"/>
          <w:sz w:val="24"/>
          <w:szCs w:val="24"/>
        </w:rPr>
        <w:t>=1.</w:t>
      </w:r>
    </w:p>
    <w:p w14:paraId="39185F4E" w14:textId="11AB081F" w:rsidR="0019446A" w:rsidRDefault="00E83F9D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8EB2FA" wp14:editId="13159DE6">
            <wp:simplePos x="0" y="0"/>
            <wp:positionH relativeFrom="margin">
              <wp:align>center</wp:align>
            </wp:positionH>
            <wp:positionV relativeFrom="paragraph">
              <wp:posOffset>214306</wp:posOffset>
            </wp:positionV>
            <wp:extent cx="5667375" cy="455549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Иерархическая кластеризация:</w:t>
      </w:r>
    </w:p>
    <w:p w14:paraId="0208173B" w14:textId="77777777" w:rsidR="009278F7" w:rsidRDefault="00E83F9D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Поскольку при использовании метрики </w:t>
      </w:r>
      <w:r>
        <w:rPr>
          <w:rFonts w:ascii="Times New Roman" w:hAnsi="Times New Roman" w:cs="Times New Roman"/>
          <w:sz w:val="24"/>
          <w:szCs w:val="24"/>
          <w:lang w:val="en-US"/>
        </w:rPr>
        <w:t>ward</w:t>
      </w:r>
      <w:r>
        <w:rPr>
          <w:rFonts w:ascii="Times New Roman" w:hAnsi="Times New Roman" w:cs="Times New Roman"/>
          <w:sz w:val="24"/>
          <w:szCs w:val="24"/>
        </w:rPr>
        <w:t xml:space="preserve">, поведение иерархической кластеризации схоже с методом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83F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средних, необходимо выбрать иную метрику.</w:t>
      </w:r>
      <w:r w:rsidR="009278F7">
        <w:rPr>
          <w:rFonts w:ascii="Times New Roman" w:hAnsi="Times New Roman" w:cs="Times New Roman"/>
          <w:sz w:val="24"/>
          <w:szCs w:val="24"/>
        </w:rPr>
        <w:t xml:space="preserve"> Будем использовать метрику, которая минимизирует расстояние между ближайшими наблюдаемыми парами кластеров. С данной метрикой иерархическая кластеризация справляется с поставленной задачей.</w:t>
      </w:r>
    </w:p>
    <w:p w14:paraId="5BAF7571" w14:textId="26ACE255" w:rsidR="0019446A" w:rsidRDefault="009278F7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результате, были рассмотрены три метода кластеризации. 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DBSCAN</w:t>
      </w:r>
      <w:r w:rsidRPr="009278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хорошо показывает себя, когда классы обособлены друг от друга и мы не знаем их точного количества.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278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средних и метод иерархической кластеризации (с метрикой </w:t>
      </w:r>
      <w:r>
        <w:rPr>
          <w:rFonts w:ascii="Times New Roman" w:hAnsi="Times New Roman" w:cs="Times New Roman"/>
          <w:sz w:val="24"/>
          <w:szCs w:val="24"/>
          <w:lang w:val="en-US"/>
        </w:rPr>
        <w:t>ward</w:t>
      </w:r>
      <w:r>
        <w:rPr>
          <w:rFonts w:ascii="Times New Roman" w:hAnsi="Times New Roman" w:cs="Times New Roman"/>
          <w:sz w:val="24"/>
          <w:szCs w:val="24"/>
        </w:rPr>
        <w:t xml:space="preserve">) показывают аналогичные </w:t>
      </w:r>
      <w:r>
        <w:rPr>
          <w:rFonts w:ascii="Times New Roman" w:hAnsi="Times New Roman" w:cs="Times New Roman"/>
          <w:sz w:val="24"/>
          <w:szCs w:val="24"/>
        </w:rPr>
        <w:lastRenderedPageBreak/>
        <w:t>результаты, однако</w:t>
      </w:r>
      <w:r w:rsidR="00D40587" w:rsidRPr="00D40587">
        <w:rPr>
          <w:rFonts w:ascii="Times New Roman" w:hAnsi="Times New Roman" w:cs="Times New Roman"/>
          <w:sz w:val="24"/>
          <w:szCs w:val="24"/>
        </w:rPr>
        <w:t xml:space="preserve"> </w:t>
      </w:r>
      <w:r w:rsidR="00D40587">
        <w:rPr>
          <w:rFonts w:ascii="Times New Roman" w:hAnsi="Times New Roman" w:cs="Times New Roman"/>
          <w:sz w:val="24"/>
          <w:szCs w:val="24"/>
        </w:rPr>
        <w:t xml:space="preserve">второй метод поддерживает различные метрики, которые позволяют качественно работать </w:t>
      </w:r>
      <w:r w:rsidR="00D44343">
        <w:rPr>
          <w:rFonts w:ascii="Times New Roman" w:hAnsi="Times New Roman" w:cs="Times New Roman"/>
          <w:sz w:val="24"/>
          <w:szCs w:val="24"/>
        </w:rPr>
        <w:t>с большим разнообразием распределения данных.</w:t>
      </w:r>
    </w:p>
    <w:p w14:paraId="5173A81A" w14:textId="5D04C363" w:rsidR="00D44343" w:rsidRDefault="00D44343" w:rsidP="00EB566A">
      <w:pPr>
        <w:rPr>
          <w:rFonts w:ascii="Times New Roman" w:hAnsi="Times New Roman" w:cs="Times New Roman"/>
          <w:sz w:val="24"/>
          <w:szCs w:val="24"/>
        </w:rPr>
      </w:pPr>
    </w:p>
    <w:p w14:paraId="1AC893EB" w14:textId="4941F77A" w:rsidR="00D44343" w:rsidRDefault="00D44343" w:rsidP="00733AA3">
      <w:pPr>
        <w:pStyle w:val="1"/>
      </w:pPr>
      <w:bookmarkStart w:id="6" w:name="_Toc71472876"/>
      <w:r>
        <w:t>Пункт 3</w:t>
      </w:r>
      <w:bookmarkEnd w:id="6"/>
    </w:p>
    <w:p w14:paraId="11832958" w14:textId="12062AF7" w:rsidR="00D44343" w:rsidRDefault="00395062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FC4AB3" wp14:editId="3B383D02">
            <wp:simplePos x="0" y="0"/>
            <wp:positionH relativeFrom="margin">
              <wp:align>left</wp:align>
            </wp:positionH>
            <wp:positionV relativeFrom="paragraph">
              <wp:posOffset>440738</wp:posOffset>
            </wp:positionV>
            <wp:extent cx="3165475" cy="316547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Рассмотрим применение кластеризации для выделения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950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цветов из всех пикселей изображения и окрасим исходное изображения цветами из сокращённой палитры. Исходное изображение:</w:t>
      </w:r>
    </w:p>
    <w:p w14:paraId="780A287D" w14:textId="48245B9A" w:rsidR="00D44343" w:rsidRPr="00D40587" w:rsidRDefault="00395062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Посмотрим, как будет изменяться изображение при 2, 4, 6, 8</w:t>
      </w:r>
      <w:r w:rsidR="005C0173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10 цветах в палитр</w:t>
      </w:r>
      <w:r w:rsidR="00733AA3">
        <w:rPr>
          <w:rFonts w:ascii="Times New Roman" w:hAnsi="Times New Roman" w:cs="Times New Roman"/>
          <w:sz w:val="24"/>
          <w:szCs w:val="24"/>
        </w:rPr>
        <w:t>е.</w:t>
      </w:r>
    </w:p>
    <w:p w14:paraId="7645B4C1" w14:textId="7BD5C446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2E0D8DF3" w14:textId="7257B76F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1FF7BEDB" w14:textId="64764EAE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764DD84E" w14:textId="63E0EEA1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4A78BE7D" w14:textId="4C8C2E96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38E3FBCC" w14:textId="1AEE0FED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39E5BB82" w14:textId="4974364C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0A53D71B" w14:textId="11C13117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3B84F12F" w14:textId="367C7D60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60E29F58" w14:textId="5D8FCEF0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008023BD" w14:textId="3BF46C2B" w:rsidR="00896753" w:rsidRDefault="00896753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8BBFB10" wp14:editId="4F2F43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4790" cy="845756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84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2B7BC" w14:textId="4D364279" w:rsidR="0019446A" w:rsidRPr="00930C7F" w:rsidRDefault="00896753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увеличением количества цветов в палитре, изображения приобретает всё больше деталей. Так, с двумя цветами видны лишь очертания горы и долины. С четырьмя цветами можно различить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озеро и небо, ландшафт </w:t>
      </w:r>
      <w:r w:rsidR="005C0173">
        <w:rPr>
          <w:rFonts w:ascii="Times New Roman" w:hAnsi="Times New Roman" w:cs="Times New Roman"/>
          <w:sz w:val="24"/>
          <w:szCs w:val="24"/>
        </w:rPr>
        <w:t>становится более чётким. При шести цветах появляются оттенки коричневого, позволяющие лучше различать лес и наполнение долины. Палитры с восьмью и десятью цветами добавляют тени, придавая объём и выделяя детали картины.</w:t>
      </w:r>
    </w:p>
    <w:p w14:paraId="35748197" w14:textId="4130602E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77E6A511" w14:textId="0FE06872" w:rsidR="00733AA3" w:rsidRPr="005D7162" w:rsidRDefault="005D7162" w:rsidP="005D7162">
      <w:pPr>
        <w:pStyle w:val="1"/>
      </w:pPr>
      <w:bookmarkStart w:id="7" w:name="_Toc71472877"/>
      <w:r>
        <w:t>Пункт 4</w:t>
      </w:r>
      <w:bookmarkEnd w:id="7"/>
    </w:p>
    <w:p w14:paraId="43161F25" w14:textId="55009983" w:rsidR="00733AA3" w:rsidRDefault="00EC1AA3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A1D66DA" wp14:editId="24D01E97">
            <wp:simplePos x="0" y="0"/>
            <wp:positionH relativeFrom="margin">
              <wp:align>center</wp:align>
            </wp:positionH>
            <wp:positionV relativeFrom="paragraph">
              <wp:posOffset>1071880</wp:posOffset>
            </wp:positionV>
            <wp:extent cx="7040717" cy="4210050"/>
            <wp:effectExtent l="0" t="0" r="825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717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4DD2">
        <w:rPr>
          <w:rFonts w:ascii="Times New Roman" w:hAnsi="Times New Roman" w:cs="Times New Roman"/>
          <w:sz w:val="24"/>
          <w:szCs w:val="24"/>
        </w:rPr>
        <w:t>Рассмотрим предоставленные данные.</w:t>
      </w:r>
      <w:r w:rsidR="006E5244" w:rsidRPr="006E5244">
        <w:rPr>
          <w:rFonts w:ascii="Times New Roman" w:hAnsi="Times New Roman" w:cs="Times New Roman"/>
          <w:sz w:val="24"/>
          <w:szCs w:val="24"/>
        </w:rPr>
        <w:t xml:space="preserve"> </w:t>
      </w:r>
      <w:r w:rsidR="006E5244">
        <w:rPr>
          <w:rFonts w:ascii="Times New Roman" w:hAnsi="Times New Roman" w:cs="Times New Roman"/>
          <w:sz w:val="24"/>
          <w:szCs w:val="24"/>
        </w:rPr>
        <w:t xml:space="preserve">Больше половины штатов не имеют полных данных (скорее всего зависит от года образования штата). Лишь о 19 штатах есть полная информация. Дополним это число, заполнив пропущенные значения некоторых штатов медианой процента голосов (возьмём только те, что имеют не более 3 пропущенных значений). В результате получим информацию о 34 штата. Построим </w:t>
      </w:r>
      <w:proofErr w:type="spellStart"/>
      <w:r w:rsidR="006E5244">
        <w:rPr>
          <w:rFonts w:ascii="Times New Roman" w:hAnsi="Times New Roman" w:cs="Times New Roman"/>
          <w:sz w:val="24"/>
          <w:szCs w:val="24"/>
        </w:rPr>
        <w:t>дендограмму</w:t>
      </w:r>
      <w:proofErr w:type="spellEnd"/>
      <w:r w:rsidR="006E5244">
        <w:rPr>
          <w:rFonts w:ascii="Times New Roman" w:hAnsi="Times New Roman" w:cs="Times New Roman"/>
          <w:sz w:val="24"/>
          <w:szCs w:val="24"/>
        </w:rPr>
        <w:t xml:space="preserve"> для получившегося набора данных.</w:t>
      </w:r>
    </w:p>
    <w:p w14:paraId="130E136E" w14:textId="77777777" w:rsidR="00D52A80" w:rsidRPr="006E5244" w:rsidRDefault="00D52A80" w:rsidP="00EB566A">
      <w:pPr>
        <w:rPr>
          <w:rFonts w:ascii="Times New Roman" w:hAnsi="Times New Roman" w:cs="Times New Roman"/>
          <w:sz w:val="24"/>
          <w:szCs w:val="24"/>
        </w:rPr>
      </w:pPr>
    </w:p>
    <w:p w14:paraId="5F5FF52C" w14:textId="7E2CF5BD" w:rsidR="0019446A" w:rsidRDefault="00EC1AA3" w:rsidP="00EB5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дендограммы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видно, что методу иерархической кластеризации удалось разделить данные на два кластера, однако результат нельзя назвать точным, из-за достаточно близкого расстояния между всеми разветвлениями. Из-за этого нельзя точно определить нужное ограничение количества кластеров.</w:t>
      </w:r>
    </w:p>
    <w:p w14:paraId="688BC92B" w14:textId="118B7CBF" w:rsidR="0019446A" w:rsidRPr="00BA420B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2F3D6A7A" w14:textId="3FD84D58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681C1251" w14:textId="703CDB9D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69C20813" w14:textId="25D3F040" w:rsidR="0019446A" w:rsidRDefault="0019446A" w:rsidP="00EB566A">
      <w:pPr>
        <w:rPr>
          <w:rFonts w:ascii="Times New Roman" w:hAnsi="Times New Roman" w:cs="Times New Roman"/>
          <w:sz w:val="24"/>
          <w:szCs w:val="24"/>
        </w:rPr>
      </w:pPr>
    </w:p>
    <w:p w14:paraId="1094ED06" w14:textId="3C55AE29" w:rsidR="0019446A" w:rsidRPr="0019446A" w:rsidRDefault="001A3142" w:rsidP="001A31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E43FDA" w14:textId="21DC58F0" w:rsidR="00C37723" w:rsidRPr="009B4173" w:rsidRDefault="00C37723" w:rsidP="00072CDF">
      <w:pPr>
        <w:pStyle w:val="1"/>
        <w:rPr>
          <w:rFonts w:cs="Times New Roman"/>
        </w:rPr>
      </w:pPr>
      <w:bookmarkStart w:id="8" w:name="_Toc71472878"/>
      <w:r w:rsidRPr="009B4173">
        <w:rPr>
          <w:rFonts w:cs="Times New Roman"/>
        </w:rPr>
        <w:lastRenderedPageBreak/>
        <w:t>Вывод</w:t>
      </w:r>
      <w:bookmarkEnd w:id="8"/>
    </w:p>
    <w:p w14:paraId="56240027" w14:textId="00146694" w:rsidR="00271A31" w:rsidRDefault="009B4173" w:rsidP="00AB16A7">
      <w:pPr>
        <w:rPr>
          <w:rFonts w:ascii="Times New Roman" w:hAnsi="Times New Roman" w:cs="Times New Roman"/>
          <w:sz w:val="24"/>
          <w:szCs w:val="24"/>
        </w:rPr>
      </w:pPr>
      <w:r w:rsidRPr="009B4173">
        <w:rPr>
          <w:rFonts w:ascii="Times New Roman" w:hAnsi="Times New Roman" w:cs="Times New Roman"/>
          <w:sz w:val="24"/>
          <w:szCs w:val="24"/>
        </w:rPr>
        <w:t xml:space="preserve">В результате проделанной работы </w:t>
      </w:r>
      <w:r w:rsidR="00AB16A7">
        <w:rPr>
          <w:rFonts w:ascii="Times New Roman" w:hAnsi="Times New Roman" w:cs="Times New Roman"/>
          <w:sz w:val="24"/>
          <w:szCs w:val="24"/>
        </w:rPr>
        <w:t xml:space="preserve">удалось познакомиться с одной из задач обучения без учителя – кластеризацией. Были рассмотрены три алгоритма: </w:t>
      </w:r>
      <w:r w:rsidR="00AB16A7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AB16A7" w:rsidRPr="00AB16A7">
        <w:rPr>
          <w:rFonts w:ascii="Times New Roman" w:hAnsi="Times New Roman" w:cs="Times New Roman"/>
          <w:sz w:val="24"/>
          <w:szCs w:val="24"/>
        </w:rPr>
        <w:t xml:space="preserve"> </w:t>
      </w:r>
      <w:r w:rsidR="00AB16A7">
        <w:rPr>
          <w:rFonts w:ascii="Times New Roman" w:hAnsi="Times New Roman" w:cs="Times New Roman"/>
          <w:sz w:val="24"/>
          <w:szCs w:val="24"/>
        </w:rPr>
        <w:t xml:space="preserve">средних, </w:t>
      </w:r>
      <w:r w:rsidR="00AB16A7">
        <w:rPr>
          <w:rFonts w:ascii="Times New Roman" w:hAnsi="Times New Roman" w:cs="Times New Roman"/>
          <w:sz w:val="24"/>
          <w:szCs w:val="24"/>
          <w:lang w:val="en-US"/>
        </w:rPr>
        <w:t>DBSCAN</w:t>
      </w:r>
      <w:r w:rsidR="00AB16A7" w:rsidRPr="00AB16A7">
        <w:rPr>
          <w:rFonts w:ascii="Times New Roman" w:hAnsi="Times New Roman" w:cs="Times New Roman"/>
          <w:sz w:val="24"/>
          <w:szCs w:val="24"/>
        </w:rPr>
        <w:t xml:space="preserve"> </w:t>
      </w:r>
      <w:r w:rsidR="00AB16A7">
        <w:rPr>
          <w:rFonts w:ascii="Times New Roman" w:hAnsi="Times New Roman" w:cs="Times New Roman"/>
          <w:sz w:val="24"/>
          <w:szCs w:val="24"/>
        </w:rPr>
        <w:t xml:space="preserve">и иерархическая кластеризация, а также методы оценки качества, такие как силуэт и наглядное изучение разбиения. Удалось изучить работу кластеризации не только на привычных наборах данных, но и на изображениях. </w:t>
      </w:r>
    </w:p>
    <w:p w14:paraId="124CD8C9" w14:textId="7A8C043C" w:rsidR="00BA420B" w:rsidRPr="00BA420B" w:rsidRDefault="00BA420B" w:rsidP="00BA42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8E396C" w14:textId="0978BED5" w:rsidR="000C2C15" w:rsidRPr="009B4173" w:rsidRDefault="00271A31" w:rsidP="00271A31">
      <w:pPr>
        <w:pStyle w:val="1"/>
        <w:rPr>
          <w:rFonts w:cs="Times New Roman"/>
        </w:rPr>
      </w:pPr>
      <w:bookmarkStart w:id="9" w:name="_Toc71472879"/>
      <w:r w:rsidRPr="009B4173">
        <w:rPr>
          <w:rFonts w:cs="Times New Roman"/>
        </w:rPr>
        <w:lastRenderedPageBreak/>
        <w:t>Приложение</w:t>
      </w:r>
      <w:bookmarkEnd w:id="9"/>
    </w:p>
    <w:p w14:paraId="783DA839" w14:textId="5BC2514E" w:rsidR="00271A31" w:rsidRPr="009B4173" w:rsidRDefault="00271A31" w:rsidP="00271A31">
      <w:pPr>
        <w:rPr>
          <w:rFonts w:ascii="Times New Roman" w:hAnsi="Times New Roman" w:cs="Times New Roman"/>
          <w:sz w:val="24"/>
          <w:szCs w:val="24"/>
        </w:rPr>
      </w:pPr>
      <w:r w:rsidRPr="009B4173">
        <w:rPr>
          <w:rFonts w:ascii="Times New Roman" w:hAnsi="Times New Roman" w:cs="Times New Roman"/>
          <w:sz w:val="24"/>
          <w:szCs w:val="24"/>
        </w:rPr>
        <w:t>Весь код и график</w:t>
      </w:r>
      <w:r w:rsidR="007F5132" w:rsidRPr="009B4173">
        <w:rPr>
          <w:rFonts w:ascii="Times New Roman" w:hAnsi="Times New Roman" w:cs="Times New Roman"/>
          <w:sz w:val="24"/>
          <w:szCs w:val="24"/>
        </w:rPr>
        <w:t>и</w:t>
      </w:r>
      <w:r w:rsidRPr="009B4173">
        <w:rPr>
          <w:rFonts w:ascii="Times New Roman" w:hAnsi="Times New Roman" w:cs="Times New Roman"/>
          <w:sz w:val="24"/>
          <w:szCs w:val="24"/>
        </w:rPr>
        <w:t xml:space="preserve"> можно найти в следующем репозитории:</w:t>
      </w:r>
    </w:p>
    <w:p w14:paraId="6A3C2EA4" w14:textId="75FE00A7" w:rsidR="00271A31" w:rsidRPr="009B4173" w:rsidRDefault="009D736E" w:rsidP="00271A31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271A31" w:rsidRPr="009B4173">
          <w:rPr>
            <w:rStyle w:val="a3"/>
            <w:rFonts w:ascii="Times New Roman" w:hAnsi="Times New Roman" w:cs="Times New Roman"/>
            <w:sz w:val="24"/>
            <w:szCs w:val="24"/>
          </w:rPr>
          <w:t>https://github.com/Mark-Sherman-SE/ML-Labs</w:t>
        </w:r>
      </w:hyperlink>
    </w:p>
    <w:sectPr w:rsidR="00271A31" w:rsidRPr="009B4173" w:rsidSect="00EB566A">
      <w:headerReference w:type="first" r:id="rId26"/>
      <w:footerReference w:type="first" r:id="rId27"/>
      <w:pgSz w:w="11900" w:h="16840"/>
      <w:pgMar w:top="1134" w:right="907" w:bottom="1134" w:left="907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D9514" w14:textId="77777777" w:rsidR="009D736E" w:rsidRDefault="009D736E">
      <w:pPr>
        <w:spacing w:after="0" w:line="240" w:lineRule="auto"/>
      </w:pPr>
      <w:r>
        <w:separator/>
      </w:r>
    </w:p>
  </w:endnote>
  <w:endnote w:type="continuationSeparator" w:id="0">
    <w:p w14:paraId="082027BA" w14:textId="77777777" w:rsidR="009D736E" w:rsidRDefault="009D7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DB48B" w14:textId="77777777" w:rsidR="00A212A6" w:rsidRDefault="00A212A6">
    <w:pPr>
      <w:pStyle w:val="a5"/>
      <w:jc w:val="center"/>
      <w:rPr>
        <w:rFonts w:ascii="Times New Roman" w:eastAsia="Times New Roman" w:hAnsi="Times New Roman" w:cs="Times New Roman"/>
      </w:rPr>
    </w:pPr>
    <w:r>
      <w:rPr>
        <w:rFonts w:ascii="Times New Roman" w:hAnsi="Times New Roman"/>
      </w:rPr>
      <w:t>Санкт-Петербург</w:t>
    </w:r>
  </w:p>
  <w:p w14:paraId="6FA41195" w14:textId="69204B3A" w:rsidR="00A212A6" w:rsidRPr="000C6C62" w:rsidRDefault="00A212A6">
    <w:pPr>
      <w:pStyle w:val="a5"/>
      <w:jc w:val="center"/>
      <w:rPr>
        <w:lang w:val="en-US"/>
      </w:rPr>
    </w:pPr>
    <w:r>
      <w:rPr>
        <w:rFonts w:ascii="Times New Roman" w:hAnsi="Times New Roman"/>
      </w:rPr>
      <w:t>202</w:t>
    </w:r>
    <w:r w:rsidR="000C6C62">
      <w:rPr>
        <w:rFonts w:ascii="Times New Roman" w:hAnsi="Times New Roman"/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A3FEB" w14:textId="77777777" w:rsidR="009D736E" w:rsidRDefault="009D736E">
      <w:pPr>
        <w:spacing w:after="0" w:line="240" w:lineRule="auto"/>
      </w:pPr>
      <w:r>
        <w:separator/>
      </w:r>
    </w:p>
  </w:footnote>
  <w:footnote w:type="continuationSeparator" w:id="0">
    <w:p w14:paraId="2A289EE1" w14:textId="77777777" w:rsidR="009D736E" w:rsidRDefault="009D7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67899" w14:textId="77777777" w:rsidR="00A212A6" w:rsidRPr="009B4173" w:rsidRDefault="00A212A6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9B4173">
      <w:rPr>
        <w:rFonts w:ascii="Times New Roman" w:hAnsi="Times New Roman"/>
        <w:sz w:val="24"/>
        <w:szCs w:val="24"/>
      </w:rPr>
      <w:t>Санкт-Петербургский Политехнический университет имени Петра Великого</w:t>
    </w:r>
  </w:p>
  <w:p w14:paraId="23ED3A69" w14:textId="77777777" w:rsidR="00A212A6" w:rsidRPr="009B4173" w:rsidRDefault="00A212A6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9B4173">
      <w:rPr>
        <w:rFonts w:ascii="Times New Roman" w:hAnsi="Times New Roman"/>
        <w:sz w:val="24"/>
        <w:szCs w:val="24"/>
      </w:rPr>
      <w:t>Институт компьютерных наук и технологий</w:t>
    </w:r>
  </w:p>
  <w:p w14:paraId="5EE683CB" w14:textId="77777777" w:rsidR="00A212A6" w:rsidRPr="009B4173" w:rsidRDefault="00A212A6">
    <w:pPr>
      <w:spacing w:after="0" w:line="240" w:lineRule="auto"/>
      <w:jc w:val="center"/>
      <w:rPr>
        <w:sz w:val="24"/>
        <w:szCs w:val="24"/>
      </w:rPr>
    </w:pPr>
    <w:r w:rsidRPr="009B4173">
      <w:rPr>
        <w:rFonts w:ascii="Times New Roman" w:hAnsi="Times New Roman"/>
        <w:b/>
        <w:bCs/>
        <w:sz w:val="24"/>
        <w:szCs w:val="24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73D"/>
    <w:multiLevelType w:val="hybridMultilevel"/>
    <w:tmpl w:val="F2AA18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75E6C"/>
    <w:multiLevelType w:val="hybridMultilevel"/>
    <w:tmpl w:val="2A0A07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025394"/>
    <w:multiLevelType w:val="hybridMultilevel"/>
    <w:tmpl w:val="10642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96145"/>
    <w:multiLevelType w:val="hybridMultilevel"/>
    <w:tmpl w:val="B93A86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ED0457"/>
    <w:multiLevelType w:val="hybridMultilevel"/>
    <w:tmpl w:val="5CCA1E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B23323"/>
    <w:multiLevelType w:val="hybridMultilevel"/>
    <w:tmpl w:val="503EB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66229"/>
    <w:multiLevelType w:val="hybridMultilevel"/>
    <w:tmpl w:val="236A1A34"/>
    <w:lvl w:ilvl="0" w:tplc="2A1CC5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396996"/>
    <w:multiLevelType w:val="hybridMultilevel"/>
    <w:tmpl w:val="4F4C801A"/>
    <w:lvl w:ilvl="0" w:tplc="593CC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096E95"/>
    <w:multiLevelType w:val="hybridMultilevel"/>
    <w:tmpl w:val="B8121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A1C69"/>
    <w:multiLevelType w:val="hybridMultilevel"/>
    <w:tmpl w:val="4ED23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AC0445"/>
    <w:multiLevelType w:val="hybridMultilevel"/>
    <w:tmpl w:val="AF7CD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387E98"/>
    <w:multiLevelType w:val="hybridMultilevel"/>
    <w:tmpl w:val="C5ACF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0523ED"/>
    <w:multiLevelType w:val="hybridMultilevel"/>
    <w:tmpl w:val="F1FE39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774639"/>
    <w:multiLevelType w:val="hybridMultilevel"/>
    <w:tmpl w:val="547ED0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9CF22B9"/>
    <w:multiLevelType w:val="hybridMultilevel"/>
    <w:tmpl w:val="9CB0A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864329"/>
    <w:multiLevelType w:val="hybridMultilevel"/>
    <w:tmpl w:val="70F01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2"/>
  </w:num>
  <w:num w:numId="4">
    <w:abstractNumId w:val="7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3"/>
  </w:num>
  <w:num w:numId="8">
    <w:abstractNumId w:val="12"/>
  </w:num>
  <w:num w:numId="9">
    <w:abstractNumId w:val="3"/>
  </w:num>
  <w:num w:numId="10">
    <w:abstractNumId w:val="11"/>
  </w:num>
  <w:num w:numId="11">
    <w:abstractNumId w:val="4"/>
  </w:num>
  <w:num w:numId="12">
    <w:abstractNumId w:val="0"/>
  </w:num>
  <w:num w:numId="13">
    <w:abstractNumId w:val="1"/>
  </w:num>
  <w:num w:numId="14">
    <w:abstractNumId w:val="10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8AE"/>
    <w:rsid w:val="00003FDF"/>
    <w:rsid w:val="00014E60"/>
    <w:rsid w:val="00015988"/>
    <w:rsid w:val="00041C02"/>
    <w:rsid w:val="00056F77"/>
    <w:rsid w:val="00072CDF"/>
    <w:rsid w:val="00094BC4"/>
    <w:rsid w:val="000B28F5"/>
    <w:rsid w:val="000C2C15"/>
    <w:rsid w:val="000C6C62"/>
    <w:rsid w:val="000D30F3"/>
    <w:rsid w:val="000E6AEF"/>
    <w:rsid w:val="0012279A"/>
    <w:rsid w:val="0014194A"/>
    <w:rsid w:val="00144E99"/>
    <w:rsid w:val="001477AB"/>
    <w:rsid w:val="0015263B"/>
    <w:rsid w:val="00172CCD"/>
    <w:rsid w:val="00180D09"/>
    <w:rsid w:val="00183019"/>
    <w:rsid w:val="0019446A"/>
    <w:rsid w:val="001A3142"/>
    <w:rsid w:val="001B1C2E"/>
    <w:rsid w:val="001E0E97"/>
    <w:rsid w:val="001E13A7"/>
    <w:rsid w:val="001F4B52"/>
    <w:rsid w:val="00216691"/>
    <w:rsid w:val="00230ED1"/>
    <w:rsid w:val="00234EBB"/>
    <w:rsid w:val="00251CA9"/>
    <w:rsid w:val="00271A31"/>
    <w:rsid w:val="00282504"/>
    <w:rsid w:val="002A3474"/>
    <w:rsid w:val="002C58EC"/>
    <w:rsid w:val="002D4DD2"/>
    <w:rsid w:val="002E2989"/>
    <w:rsid w:val="002E6287"/>
    <w:rsid w:val="002F24D9"/>
    <w:rsid w:val="00300FBB"/>
    <w:rsid w:val="00311470"/>
    <w:rsid w:val="00321E37"/>
    <w:rsid w:val="00325CDF"/>
    <w:rsid w:val="0033455F"/>
    <w:rsid w:val="00337AD1"/>
    <w:rsid w:val="003679FC"/>
    <w:rsid w:val="00395062"/>
    <w:rsid w:val="003A538D"/>
    <w:rsid w:val="003B10CA"/>
    <w:rsid w:val="003B5438"/>
    <w:rsid w:val="003B71DB"/>
    <w:rsid w:val="003D1DA4"/>
    <w:rsid w:val="003F5836"/>
    <w:rsid w:val="00401377"/>
    <w:rsid w:val="00427FD8"/>
    <w:rsid w:val="004359D2"/>
    <w:rsid w:val="00443B7B"/>
    <w:rsid w:val="0046265A"/>
    <w:rsid w:val="0048200E"/>
    <w:rsid w:val="00493126"/>
    <w:rsid w:val="004A1D73"/>
    <w:rsid w:val="004F5626"/>
    <w:rsid w:val="00532AFB"/>
    <w:rsid w:val="0053731D"/>
    <w:rsid w:val="005540DF"/>
    <w:rsid w:val="005A46CA"/>
    <w:rsid w:val="005A4AD3"/>
    <w:rsid w:val="005A4E4B"/>
    <w:rsid w:val="005C0173"/>
    <w:rsid w:val="005C0734"/>
    <w:rsid w:val="005C4B75"/>
    <w:rsid w:val="005D545C"/>
    <w:rsid w:val="005D7162"/>
    <w:rsid w:val="005E0F4C"/>
    <w:rsid w:val="00655A2A"/>
    <w:rsid w:val="006A673A"/>
    <w:rsid w:val="006B58AD"/>
    <w:rsid w:val="006C6404"/>
    <w:rsid w:val="006D15BF"/>
    <w:rsid w:val="006D33FA"/>
    <w:rsid w:val="006E5244"/>
    <w:rsid w:val="00715DCB"/>
    <w:rsid w:val="00733AA3"/>
    <w:rsid w:val="0073630A"/>
    <w:rsid w:val="00740E5B"/>
    <w:rsid w:val="007424D1"/>
    <w:rsid w:val="00750B73"/>
    <w:rsid w:val="00773D56"/>
    <w:rsid w:val="007914E7"/>
    <w:rsid w:val="007967F5"/>
    <w:rsid w:val="007B5615"/>
    <w:rsid w:val="007B79EC"/>
    <w:rsid w:val="007C2B6E"/>
    <w:rsid w:val="007E2A4C"/>
    <w:rsid w:val="007F5132"/>
    <w:rsid w:val="007F7745"/>
    <w:rsid w:val="0081507D"/>
    <w:rsid w:val="00815219"/>
    <w:rsid w:val="008162D5"/>
    <w:rsid w:val="0085168C"/>
    <w:rsid w:val="00852417"/>
    <w:rsid w:val="00893DC8"/>
    <w:rsid w:val="00896753"/>
    <w:rsid w:val="008B71B3"/>
    <w:rsid w:val="008C0E68"/>
    <w:rsid w:val="008D1DC6"/>
    <w:rsid w:val="00902942"/>
    <w:rsid w:val="009278F7"/>
    <w:rsid w:val="00930C7F"/>
    <w:rsid w:val="00931C49"/>
    <w:rsid w:val="00942E6A"/>
    <w:rsid w:val="00942F7F"/>
    <w:rsid w:val="00962F82"/>
    <w:rsid w:val="00966AE5"/>
    <w:rsid w:val="00984DCC"/>
    <w:rsid w:val="009875A5"/>
    <w:rsid w:val="00996B9E"/>
    <w:rsid w:val="009A6ADF"/>
    <w:rsid w:val="009B4173"/>
    <w:rsid w:val="009B7433"/>
    <w:rsid w:val="009D4B76"/>
    <w:rsid w:val="009D736E"/>
    <w:rsid w:val="00A0101E"/>
    <w:rsid w:val="00A20EA6"/>
    <w:rsid w:val="00A212A6"/>
    <w:rsid w:val="00A44AA4"/>
    <w:rsid w:val="00A74BE4"/>
    <w:rsid w:val="00A86ED5"/>
    <w:rsid w:val="00AA74E7"/>
    <w:rsid w:val="00AB16A7"/>
    <w:rsid w:val="00AF5225"/>
    <w:rsid w:val="00B15D91"/>
    <w:rsid w:val="00B16EC5"/>
    <w:rsid w:val="00B45CFC"/>
    <w:rsid w:val="00B47D31"/>
    <w:rsid w:val="00B567DB"/>
    <w:rsid w:val="00B706FB"/>
    <w:rsid w:val="00B74BC1"/>
    <w:rsid w:val="00B82636"/>
    <w:rsid w:val="00B848AE"/>
    <w:rsid w:val="00B95924"/>
    <w:rsid w:val="00BA420B"/>
    <w:rsid w:val="00BA6FFF"/>
    <w:rsid w:val="00BC7239"/>
    <w:rsid w:val="00C11D8B"/>
    <w:rsid w:val="00C37723"/>
    <w:rsid w:val="00C4114A"/>
    <w:rsid w:val="00C522D2"/>
    <w:rsid w:val="00C547C4"/>
    <w:rsid w:val="00C71D0E"/>
    <w:rsid w:val="00C747D0"/>
    <w:rsid w:val="00CB2D3B"/>
    <w:rsid w:val="00CF67CB"/>
    <w:rsid w:val="00D00D2E"/>
    <w:rsid w:val="00D02FF0"/>
    <w:rsid w:val="00D23311"/>
    <w:rsid w:val="00D263D6"/>
    <w:rsid w:val="00D37FDA"/>
    <w:rsid w:val="00D40587"/>
    <w:rsid w:val="00D44343"/>
    <w:rsid w:val="00D52A80"/>
    <w:rsid w:val="00D76F39"/>
    <w:rsid w:val="00D81C39"/>
    <w:rsid w:val="00D83139"/>
    <w:rsid w:val="00D84E01"/>
    <w:rsid w:val="00DC5702"/>
    <w:rsid w:val="00DD527B"/>
    <w:rsid w:val="00E0277C"/>
    <w:rsid w:val="00E1223A"/>
    <w:rsid w:val="00E21BF4"/>
    <w:rsid w:val="00E311FE"/>
    <w:rsid w:val="00E47B7D"/>
    <w:rsid w:val="00E6293B"/>
    <w:rsid w:val="00E760F0"/>
    <w:rsid w:val="00E83F9D"/>
    <w:rsid w:val="00E944C9"/>
    <w:rsid w:val="00EA1C56"/>
    <w:rsid w:val="00EA3721"/>
    <w:rsid w:val="00EB566A"/>
    <w:rsid w:val="00EC1AA3"/>
    <w:rsid w:val="00ED138B"/>
    <w:rsid w:val="00F12DFF"/>
    <w:rsid w:val="00F23B86"/>
    <w:rsid w:val="00F42742"/>
    <w:rsid w:val="00F43A2A"/>
    <w:rsid w:val="00F47F08"/>
    <w:rsid w:val="00F82245"/>
    <w:rsid w:val="00F8426D"/>
    <w:rsid w:val="00F84A7D"/>
    <w:rsid w:val="00F9472D"/>
    <w:rsid w:val="00FA2B48"/>
    <w:rsid w:val="00FB428D"/>
    <w:rsid w:val="00FD0C66"/>
    <w:rsid w:val="00FE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F7739"/>
  <w15:docId w15:val="{19F3FD06-16CF-455C-B868-73B34CCB4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1">
    <w:name w:val="heading 1"/>
    <w:next w:val="a"/>
    <w:uiPriority w:val="9"/>
    <w:qFormat/>
    <w:rsid w:val="00962F82"/>
    <w:pPr>
      <w:keepNext/>
      <w:keepLines/>
      <w:spacing w:before="240" w:line="360" w:lineRule="auto"/>
      <w:outlineLvl w:val="0"/>
    </w:pPr>
    <w:rPr>
      <w:rFonts w:eastAsia="Calibri Light" w:cs="Calibri Light"/>
      <w:color w:val="2F5496"/>
      <w:sz w:val="32"/>
      <w:szCs w:val="32"/>
      <w:u w:color="2F5496"/>
    </w:rPr>
  </w:style>
  <w:style w:type="paragraph" w:styleId="2">
    <w:name w:val="heading 2"/>
    <w:next w:val="a"/>
    <w:uiPriority w:val="9"/>
    <w:unhideWhenUsed/>
    <w:qFormat/>
    <w:rsid w:val="00962F82"/>
    <w:pPr>
      <w:keepNext/>
      <w:keepLines/>
      <w:spacing w:before="40" w:line="259" w:lineRule="auto"/>
      <w:outlineLvl w:val="1"/>
    </w:pPr>
    <w:rPr>
      <w:rFonts w:eastAsia="Calibri Light" w:cs="Calibri Light"/>
      <w:color w:val="2F5496"/>
      <w:sz w:val="26"/>
      <w:szCs w:val="26"/>
      <w:u w:color="2F5496"/>
    </w:rPr>
  </w:style>
  <w:style w:type="paragraph" w:styleId="3">
    <w:name w:val="heading 3"/>
    <w:basedOn w:val="a"/>
    <w:next w:val="a"/>
    <w:link w:val="30"/>
    <w:uiPriority w:val="9"/>
    <w:unhideWhenUsed/>
    <w:qFormat/>
    <w:rsid w:val="00C4114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tabs>
        <w:tab w:val="center" w:pos="4677"/>
        <w:tab w:val="right" w:pos="9355"/>
      </w:tabs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a6">
    <w:name w:val="TOC Heading"/>
    <w:next w:val="a"/>
    <w:uiPriority w:val="39"/>
    <w:qFormat/>
    <w:pPr>
      <w:keepNext/>
      <w:keepLines/>
      <w:spacing w:before="240" w:line="259" w:lineRule="auto"/>
    </w:pPr>
    <w:rPr>
      <w:rFonts w:ascii="Calibri Light" w:hAnsi="Calibri Light" w:cs="Arial Unicode MS"/>
      <w:color w:val="2F5496"/>
      <w:sz w:val="32"/>
      <w:szCs w:val="32"/>
      <w:u w:color="2F5496"/>
    </w:rPr>
  </w:style>
  <w:style w:type="paragraph" w:styleId="10">
    <w:name w:val="toc 1"/>
    <w:uiPriority w:val="39"/>
    <w:pPr>
      <w:tabs>
        <w:tab w:val="right" w:leader="dot" w:pos="1013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20">
    <w:name w:val="toc 2"/>
    <w:uiPriority w:val="39"/>
    <w:pPr>
      <w:tabs>
        <w:tab w:val="right" w:leader="dot" w:pos="1013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a7">
    <w:name w:val="caption"/>
    <w:next w:val="a"/>
    <w:pPr>
      <w:spacing w:after="200"/>
    </w:pPr>
    <w:rPr>
      <w:rFonts w:ascii="Calibri" w:hAnsi="Calibri" w:cs="Arial Unicode MS"/>
      <w:i/>
      <w:iCs/>
      <w:color w:val="44546A"/>
      <w:sz w:val="18"/>
      <w:szCs w:val="18"/>
      <w:u w:color="44546A"/>
    </w:rPr>
  </w:style>
  <w:style w:type="character" w:styleId="a8">
    <w:name w:val="Placeholder Text"/>
    <w:basedOn w:val="a0"/>
    <w:uiPriority w:val="99"/>
    <w:semiHidden/>
    <w:rsid w:val="005A4E4B"/>
    <w:rPr>
      <w:color w:val="808080"/>
    </w:rPr>
  </w:style>
  <w:style w:type="paragraph" w:styleId="a9">
    <w:name w:val="header"/>
    <w:basedOn w:val="a"/>
    <w:link w:val="aa"/>
    <w:uiPriority w:val="99"/>
    <w:unhideWhenUsed/>
    <w:rsid w:val="008D1D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D1DC6"/>
    <w:rPr>
      <w:rFonts w:ascii="Calibri" w:hAnsi="Calibri" w:cs="Arial Unicode MS"/>
      <w:color w:val="000000"/>
      <w:sz w:val="22"/>
      <w:szCs w:val="22"/>
      <w:u w:color="000000"/>
    </w:rPr>
  </w:style>
  <w:style w:type="table" w:styleId="ab">
    <w:name w:val="Table Grid"/>
    <w:basedOn w:val="a1"/>
    <w:uiPriority w:val="39"/>
    <w:rsid w:val="00FE5D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DC570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F24D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bdr w:val="none" w:sz="0" w:space="0" w:color="auto"/>
    </w:rPr>
  </w:style>
  <w:style w:type="character" w:customStyle="1" w:styleId="HTML0">
    <w:name w:val="Стандартный HTML Знак"/>
    <w:basedOn w:val="a0"/>
    <w:link w:val="HTML"/>
    <w:uiPriority w:val="99"/>
    <w:rsid w:val="002F24D9"/>
    <w:rPr>
      <w:rFonts w:ascii="Courier New" w:eastAsia="Times New Roman" w:hAnsi="Courier New" w:cs="Courier New"/>
      <w:bdr w:val="none" w:sz="0" w:space="0" w:color="auto"/>
    </w:rPr>
  </w:style>
  <w:style w:type="character" w:styleId="ad">
    <w:name w:val="Unresolved Mention"/>
    <w:basedOn w:val="a0"/>
    <w:uiPriority w:val="99"/>
    <w:semiHidden/>
    <w:unhideWhenUsed/>
    <w:rsid w:val="00D263D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263D6"/>
    <w:rPr>
      <w:color w:val="FF00FF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4114A"/>
    <w:rPr>
      <w:rFonts w:eastAsiaTheme="majorEastAsia" w:cstheme="majorBidi"/>
      <w:color w:val="1F3763" w:themeColor="accent1" w:themeShade="7F"/>
      <w:sz w:val="24"/>
      <w:szCs w:val="24"/>
      <w:u w:color="000000"/>
    </w:rPr>
  </w:style>
  <w:style w:type="paragraph" w:styleId="31">
    <w:name w:val="toc 3"/>
    <w:basedOn w:val="a"/>
    <w:next w:val="a"/>
    <w:autoRedefine/>
    <w:uiPriority w:val="39"/>
    <w:unhideWhenUsed/>
    <w:rsid w:val="00271A3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rk-Sherman-SE/ML-Lab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90B0C-433B-4EAF-8F6E-D49C1063D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16</Pages>
  <Words>1407</Words>
  <Characters>8025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 Sherman</dc:creator>
  <cp:lastModifiedBy>Шерман Марк Леонидович</cp:lastModifiedBy>
  <cp:revision>20</cp:revision>
  <dcterms:created xsi:type="dcterms:W3CDTF">2021-05-05T14:28:00Z</dcterms:created>
  <dcterms:modified xsi:type="dcterms:W3CDTF">2021-05-09T19:57:00Z</dcterms:modified>
</cp:coreProperties>
</file>