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5D7" w:rsidRPr="00122C2D" w:rsidRDefault="00F24DD0" w:rsidP="002F4E03">
      <w:pPr>
        <w:pStyle w:val="a6"/>
      </w:pPr>
      <w:r w:rsidRPr="00122C2D">
        <w:rPr>
          <w:rFonts w:hint="eastAsia"/>
        </w:rPr>
        <w:t>互联网</w:t>
      </w:r>
      <w:r w:rsidRPr="00122C2D">
        <w:rPr>
          <w:rFonts w:hint="eastAsia"/>
        </w:rPr>
        <w:t>+</w:t>
      </w:r>
      <w:r w:rsidRPr="00122C2D">
        <w:rPr>
          <w:rFonts w:hint="eastAsia"/>
        </w:rPr>
        <w:t>实验项目开题</w:t>
      </w:r>
    </w:p>
    <w:p w:rsidR="00507EF9" w:rsidRDefault="00F24DD0" w:rsidP="00507EF9">
      <w:pPr>
        <w:pStyle w:val="1"/>
      </w:pPr>
      <w:r w:rsidRPr="00122C2D">
        <w:rPr>
          <w:rFonts w:hint="eastAsia"/>
        </w:rPr>
        <w:t>小组成员：</w:t>
      </w:r>
    </w:p>
    <w:p w:rsidR="00507EF9" w:rsidRDefault="00F24DD0" w:rsidP="002F4E03">
      <w:pPr>
        <w:pStyle w:val="a4"/>
        <w:ind w:firstLine="480"/>
      </w:pPr>
      <w:r w:rsidRPr="00122C2D">
        <w:rPr>
          <w:rFonts w:hint="eastAsia"/>
        </w:rPr>
        <w:t>俞佩成</w:t>
      </w:r>
      <w:r w:rsidR="000E3570" w:rsidRPr="00122C2D">
        <w:rPr>
          <w:rFonts w:hint="eastAsia"/>
        </w:rPr>
        <w:t>（算法研究）</w:t>
      </w:r>
      <w:r w:rsidRPr="00122C2D">
        <w:rPr>
          <w:rFonts w:hint="eastAsia"/>
        </w:rPr>
        <w:t>、</w:t>
      </w:r>
    </w:p>
    <w:p w:rsidR="00507EF9" w:rsidRDefault="00F24DD0" w:rsidP="002F4E03">
      <w:pPr>
        <w:pStyle w:val="a4"/>
        <w:ind w:firstLine="480"/>
      </w:pPr>
      <w:r w:rsidRPr="00122C2D">
        <w:rPr>
          <w:rFonts w:hint="eastAsia"/>
        </w:rPr>
        <w:t>马帅奇</w:t>
      </w:r>
      <w:r w:rsidR="000E3570" w:rsidRPr="00122C2D">
        <w:rPr>
          <w:rFonts w:hint="eastAsia"/>
        </w:rPr>
        <w:t>（</w:t>
      </w:r>
      <w:r w:rsidR="000E3570" w:rsidRPr="00122C2D">
        <w:rPr>
          <w:rFonts w:hint="eastAsia"/>
        </w:rPr>
        <w:t>A</w:t>
      </w:r>
      <w:r w:rsidR="000E3570" w:rsidRPr="00122C2D">
        <w:t>ndroid</w:t>
      </w:r>
      <w:r w:rsidR="000E3570" w:rsidRPr="00122C2D">
        <w:rPr>
          <w:rFonts w:hint="eastAsia"/>
        </w:rPr>
        <w:t>开发）</w:t>
      </w:r>
      <w:r w:rsidRPr="00122C2D">
        <w:rPr>
          <w:rFonts w:hint="eastAsia"/>
        </w:rPr>
        <w:t>、</w:t>
      </w:r>
    </w:p>
    <w:p w:rsidR="00507EF9" w:rsidRDefault="00F24DD0" w:rsidP="002F4E03">
      <w:pPr>
        <w:pStyle w:val="a4"/>
        <w:ind w:firstLine="480"/>
      </w:pPr>
      <w:r w:rsidRPr="00122C2D">
        <w:rPr>
          <w:rFonts w:hint="eastAsia"/>
        </w:rPr>
        <w:t>耿睿</w:t>
      </w:r>
      <w:r w:rsidR="000E3570" w:rsidRPr="00122C2D">
        <w:rPr>
          <w:rFonts w:hint="eastAsia"/>
        </w:rPr>
        <w:t>（</w:t>
      </w:r>
      <w:r w:rsidR="000E3570" w:rsidRPr="00122C2D">
        <w:rPr>
          <w:rFonts w:hint="eastAsia"/>
        </w:rPr>
        <w:t>UI</w:t>
      </w:r>
      <w:r w:rsidR="000E3570" w:rsidRPr="00122C2D">
        <w:rPr>
          <w:rFonts w:hint="eastAsia"/>
        </w:rPr>
        <w:t>设计）</w:t>
      </w:r>
      <w:r w:rsidRPr="00122C2D">
        <w:rPr>
          <w:rFonts w:hint="eastAsia"/>
        </w:rPr>
        <w:t>、</w:t>
      </w:r>
    </w:p>
    <w:p w:rsidR="00EA502C" w:rsidRDefault="00F24DD0" w:rsidP="00EA502C">
      <w:pPr>
        <w:pStyle w:val="a4"/>
        <w:ind w:firstLine="480"/>
      </w:pPr>
      <w:r w:rsidRPr="00122C2D">
        <w:rPr>
          <w:rFonts w:hint="eastAsia"/>
        </w:rPr>
        <w:t>杨江锐</w:t>
      </w:r>
      <w:r w:rsidR="00EA502C">
        <w:rPr>
          <w:rFonts w:hint="eastAsia"/>
        </w:rPr>
        <w:t>、</w:t>
      </w:r>
      <w:r w:rsidR="00EA502C" w:rsidRPr="00122C2D">
        <w:rPr>
          <w:rFonts w:hint="eastAsia"/>
        </w:rPr>
        <w:t>杨学昊</w:t>
      </w:r>
      <w:r w:rsidR="000E3570" w:rsidRPr="00122C2D">
        <w:rPr>
          <w:rFonts w:hint="eastAsia"/>
        </w:rPr>
        <w:t>（前端交互设计）</w:t>
      </w:r>
      <w:r w:rsidRPr="00122C2D">
        <w:rPr>
          <w:rFonts w:hint="eastAsia"/>
        </w:rPr>
        <w:t>、</w:t>
      </w:r>
    </w:p>
    <w:p w:rsidR="00F24DD0" w:rsidRPr="00122C2D" w:rsidRDefault="00F24DD0" w:rsidP="002F4E03">
      <w:pPr>
        <w:pStyle w:val="a4"/>
        <w:ind w:firstLine="480"/>
      </w:pPr>
      <w:r w:rsidRPr="00122C2D">
        <w:rPr>
          <w:rFonts w:hint="eastAsia"/>
        </w:rPr>
        <w:t>危欢</w:t>
      </w:r>
      <w:r w:rsidR="000E3570" w:rsidRPr="00122C2D">
        <w:rPr>
          <w:rFonts w:hint="eastAsia"/>
        </w:rPr>
        <w:t>（后台</w:t>
      </w:r>
      <w:r w:rsidR="000E3570" w:rsidRPr="00122C2D">
        <w:rPr>
          <w:rFonts w:hint="eastAsia"/>
        </w:rPr>
        <w:t>+</w:t>
      </w:r>
      <w:r w:rsidR="000E3570" w:rsidRPr="00122C2D">
        <w:rPr>
          <w:rFonts w:hint="eastAsia"/>
        </w:rPr>
        <w:t>测试等）</w:t>
      </w:r>
    </w:p>
    <w:p w:rsidR="00507EF9" w:rsidRDefault="00507EF9" w:rsidP="00507EF9">
      <w:pPr>
        <w:pStyle w:val="a4"/>
        <w:ind w:firstLine="480"/>
      </w:pPr>
    </w:p>
    <w:p w:rsidR="00B34D05" w:rsidRPr="00122C2D" w:rsidRDefault="00F24DD0" w:rsidP="00507EF9">
      <w:pPr>
        <w:pStyle w:val="a4"/>
        <w:ind w:firstLine="480"/>
      </w:pPr>
      <w:r w:rsidRPr="00122C2D">
        <w:rPr>
          <w:rFonts w:hint="eastAsia"/>
        </w:rPr>
        <w:t>项目名称：社区化的网络音乐播放器（互联网</w:t>
      </w:r>
      <w:r w:rsidRPr="00122C2D">
        <w:rPr>
          <w:rFonts w:hint="eastAsia"/>
        </w:rPr>
        <w:t>+</w:t>
      </w:r>
      <w:r w:rsidRPr="00122C2D">
        <w:rPr>
          <w:rFonts w:hint="eastAsia"/>
        </w:rPr>
        <w:t>音乐）</w:t>
      </w:r>
    </w:p>
    <w:p w:rsidR="002F4E03" w:rsidRDefault="002F4E03" w:rsidP="00AB5468">
      <w:pPr>
        <w:pStyle w:val="1"/>
      </w:pPr>
      <w:r>
        <w:rPr>
          <w:rFonts w:hint="eastAsia"/>
        </w:rPr>
        <w:t>研究背景</w:t>
      </w:r>
    </w:p>
    <w:p w:rsidR="00AB5468" w:rsidRPr="00AB5468" w:rsidRDefault="00AB5468" w:rsidP="00AB5468">
      <w:pPr>
        <w:pStyle w:val="2"/>
      </w:pPr>
      <w:r>
        <w:rPr>
          <w:rFonts w:hint="eastAsia"/>
        </w:rPr>
        <w:t>国内的情况</w:t>
      </w:r>
    </w:p>
    <w:p w:rsidR="00F24DD0" w:rsidRDefault="00F24DD0" w:rsidP="00E32BA4">
      <w:pPr>
        <w:pStyle w:val="a4"/>
        <w:ind w:firstLine="480"/>
      </w:pPr>
      <w:r w:rsidRPr="00122C2D">
        <w:rPr>
          <w:rFonts w:hint="eastAsia"/>
        </w:rPr>
        <w:t>2013</w:t>
      </w:r>
      <w:r w:rsidRPr="00122C2D">
        <w:rPr>
          <w:rFonts w:hint="eastAsia"/>
        </w:rPr>
        <w:t>年网易正式发布网易云音乐，到</w:t>
      </w:r>
      <w:r w:rsidRPr="00122C2D">
        <w:rPr>
          <w:rFonts w:hint="eastAsia"/>
        </w:rPr>
        <w:t>2017</w:t>
      </w:r>
      <w:r w:rsidRPr="00122C2D">
        <w:rPr>
          <w:rFonts w:hint="eastAsia"/>
        </w:rPr>
        <w:t>年已经具备音乐播放，推荐歌单，听歌识曲以及社交等主要功能，是互联网</w:t>
      </w:r>
      <w:r w:rsidRPr="00122C2D">
        <w:rPr>
          <w:rFonts w:hint="eastAsia"/>
        </w:rPr>
        <w:t>+</w:t>
      </w:r>
      <w:r w:rsidRPr="00122C2D">
        <w:rPr>
          <w:rFonts w:hint="eastAsia"/>
        </w:rPr>
        <w:t>音乐的完美体现。分别来说，过去在网络上可以通过在线播放器听音乐，或者通过资源下载使用本地播放器播放。网络与音乐隔离较大，并且</w:t>
      </w:r>
      <w:r w:rsidRPr="00122C2D">
        <w:rPr>
          <w:rFonts w:hint="eastAsia"/>
        </w:rPr>
        <w:t>mp3</w:t>
      </w:r>
      <w:r w:rsidRPr="00122C2D">
        <w:t>/mp4</w:t>
      </w:r>
      <w:r w:rsidRPr="00122C2D">
        <w:rPr>
          <w:rFonts w:hint="eastAsia"/>
        </w:rPr>
        <w:t>保有着主要市场，互联网模式落后，不利于网络</w:t>
      </w:r>
      <w:r w:rsidRPr="00122C2D">
        <w:rPr>
          <w:rFonts w:hint="eastAsia"/>
        </w:rPr>
        <w:t>+</w:t>
      </w:r>
      <w:r w:rsidRPr="00122C2D">
        <w:rPr>
          <w:rFonts w:hint="eastAsia"/>
        </w:rPr>
        <w:t>音乐的结合。</w:t>
      </w:r>
      <w:r w:rsidR="00F14D12" w:rsidRPr="00122C2D">
        <w:rPr>
          <w:rFonts w:hint="eastAsia"/>
        </w:rPr>
        <w:t>但是现在，互联网已经大大发展，大多数传统的音乐播放器，如酷狗播放器、千千静听、酷米等等都要么经过转型，面向用户提供跨平台的在线音乐播放支持和广泛的音乐仓库，或者慢慢消亡，消失在众人的记忆里。</w:t>
      </w:r>
    </w:p>
    <w:p w:rsidR="00F14D12" w:rsidRPr="00122C2D" w:rsidRDefault="00F14D12" w:rsidP="002F4E03">
      <w:pPr>
        <w:pStyle w:val="a4"/>
        <w:ind w:firstLine="480"/>
      </w:pPr>
      <w:r w:rsidRPr="00122C2D">
        <w:rPr>
          <w:rFonts w:hint="eastAsia"/>
        </w:rPr>
        <w:t>比较不同的产品有助于我们发现业界标杆的优势，网易云音乐通过</w:t>
      </w:r>
      <w:r w:rsidR="000E3570" w:rsidRPr="00122C2D">
        <w:rPr>
          <w:rFonts w:hint="eastAsia"/>
        </w:rPr>
        <w:t>旗下互联网产品积累了</w:t>
      </w:r>
      <w:r w:rsidRPr="00122C2D">
        <w:rPr>
          <w:rFonts w:hint="eastAsia"/>
        </w:rPr>
        <w:t>大量的活跃用户</w:t>
      </w:r>
      <w:r w:rsidR="000E3570" w:rsidRPr="00122C2D">
        <w:rPr>
          <w:rFonts w:hint="eastAsia"/>
        </w:rPr>
        <w:t>；</w:t>
      </w:r>
      <w:r w:rsidRPr="00122C2D">
        <w:rPr>
          <w:rFonts w:hint="eastAsia"/>
        </w:rPr>
        <w:t>抓住音乐这个大众文化刚需</w:t>
      </w:r>
      <w:r w:rsidR="000E3570" w:rsidRPr="00122C2D">
        <w:rPr>
          <w:rFonts w:hint="eastAsia"/>
        </w:rPr>
        <w:t>，使受众更为广泛；</w:t>
      </w:r>
      <w:r w:rsidRPr="00122C2D">
        <w:rPr>
          <w:rFonts w:hint="eastAsia"/>
        </w:rPr>
        <w:t>大胆建立自己的云音乐库</w:t>
      </w:r>
      <w:r w:rsidR="000E3570" w:rsidRPr="00122C2D">
        <w:rPr>
          <w:rFonts w:hint="eastAsia"/>
        </w:rPr>
        <w:t>方便</w:t>
      </w:r>
      <w:r w:rsidRPr="00122C2D">
        <w:rPr>
          <w:rFonts w:hint="eastAsia"/>
        </w:rPr>
        <w:t>用户</w:t>
      </w:r>
      <w:r w:rsidR="000E3570" w:rsidRPr="00122C2D">
        <w:rPr>
          <w:rFonts w:hint="eastAsia"/>
        </w:rPr>
        <w:t>使用互联网</w:t>
      </w:r>
      <w:r w:rsidRPr="00122C2D">
        <w:rPr>
          <w:rFonts w:hint="eastAsia"/>
        </w:rPr>
        <w:t>下载音乐</w:t>
      </w:r>
      <w:r w:rsidR="000E3570" w:rsidRPr="00122C2D">
        <w:rPr>
          <w:rFonts w:hint="eastAsia"/>
        </w:rPr>
        <w:t>；并提供了关键的个性化歌单，大大</w:t>
      </w:r>
      <w:r w:rsidRPr="00122C2D">
        <w:rPr>
          <w:rFonts w:hint="eastAsia"/>
        </w:rPr>
        <w:t>增强用户粘性</w:t>
      </w:r>
      <w:r w:rsidR="000E3570" w:rsidRPr="00122C2D">
        <w:rPr>
          <w:rFonts w:hint="eastAsia"/>
        </w:rPr>
        <w:t>；在使用的过程中，提供用户之间相互交流的平台，让听歌不再孤单；此后的听歌识曲更是让云音乐如虎添翼。</w:t>
      </w:r>
    </w:p>
    <w:p w:rsidR="00AB5468" w:rsidRDefault="00AB5468" w:rsidP="00AB5468">
      <w:pPr>
        <w:pStyle w:val="2"/>
      </w:pPr>
      <w:r>
        <w:rPr>
          <w:rFonts w:hint="eastAsia"/>
        </w:rPr>
        <w:t>国外的情况</w:t>
      </w:r>
    </w:p>
    <w:p w:rsidR="00BD6849" w:rsidRDefault="00BD6849" w:rsidP="002F4E03">
      <w:pPr>
        <w:pStyle w:val="a4"/>
        <w:ind w:firstLine="480"/>
      </w:pPr>
      <w:r w:rsidRPr="00122C2D">
        <w:rPr>
          <w:rFonts w:hint="eastAsia"/>
        </w:rPr>
        <w:t>对于国外，使用</w:t>
      </w:r>
      <w:r w:rsidRPr="00122C2D">
        <w:rPr>
          <w:rFonts w:hint="eastAsia"/>
        </w:rPr>
        <w:t>Play Store</w:t>
      </w:r>
      <w:r w:rsidRPr="00122C2D">
        <w:rPr>
          <w:rFonts w:hint="eastAsia"/>
        </w:rPr>
        <w:t>下载的</w:t>
      </w:r>
      <w:r w:rsidR="00220300" w:rsidRPr="00122C2D">
        <w:rPr>
          <w:rFonts w:hint="eastAsia"/>
        </w:rPr>
        <w:t>m</w:t>
      </w:r>
      <w:r w:rsidR="00220300" w:rsidRPr="00122C2D">
        <w:t>usic player</w:t>
      </w:r>
      <w:r w:rsidRPr="00122C2D">
        <w:rPr>
          <w:rFonts w:hint="eastAsia"/>
        </w:rPr>
        <w:t>不计其数，其中最优秀的是</w:t>
      </w:r>
      <w:r w:rsidR="00F70365" w:rsidRPr="00122C2D">
        <w:rPr>
          <w:rFonts w:hint="eastAsia"/>
        </w:rPr>
        <w:t xml:space="preserve">Audiomack(17), </w:t>
      </w:r>
      <w:r w:rsidR="00F70365" w:rsidRPr="00122C2D">
        <w:t>Samsung Music(22)</w:t>
      </w:r>
      <w:r w:rsidR="00F70365" w:rsidRPr="00122C2D">
        <w:rPr>
          <w:rFonts w:hint="eastAsia"/>
        </w:rPr>
        <w:t>和</w:t>
      </w:r>
      <w:r w:rsidR="00F70365" w:rsidRPr="00122C2D">
        <w:rPr>
          <w:rFonts w:hint="eastAsia"/>
        </w:rPr>
        <w:t>Google Play Music(</w:t>
      </w:r>
      <w:r w:rsidR="00F70365" w:rsidRPr="00122C2D">
        <w:t>34)</w:t>
      </w:r>
      <w:r w:rsidR="00F70365" w:rsidRPr="00122C2D">
        <w:rPr>
          <w:rFonts w:hint="eastAsia"/>
        </w:rPr>
        <w:t>。此</w:t>
      </w:r>
      <w:r w:rsidR="00F70365" w:rsidRPr="00122C2D">
        <w:rPr>
          <w:rFonts w:hint="eastAsia"/>
        </w:rPr>
        <w:t>3</w:t>
      </w:r>
      <w:r w:rsidR="00F70365" w:rsidRPr="00122C2D">
        <w:rPr>
          <w:rFonts w:hint="eastAsia"/>
        </w:rPr>
        <w:t>者的着重点稍</w:t>
      </w:r>
      <w:r w:rsidR="00F70365" w:rsidRPr="00122C2D">
        <w:rPr>
          <w:rFonts w:hint="eastAsia"/>
        </w:rPr>
        <w:lastRenderedPageBreak/>
        <w:t>有不同，</w:t>
      </w:r>
      <w:r w:rsidR="00220300" w:rsidRPr="00122C2D">
        <w:rPr>
          <w:rFonts w:hint="eastAsia"/>
        </w:rPr>
        <w:t>S</w:t>
      </w:r>
      <w:r w:rsidR="00F70365" w:rsidRPr="00122C2D">
        <w:rPr>
          <w:rFonts w:hint="eastAsia"/>
        </w:rPr>
        <w:t>支持多种的音乐格式来提高自己的竞争力</w:t>
      </w:r>
      <w:r w:rsidR="00220300" w:rsidRPr="00122C2D">
        <w:rPr>
          <w:rFonts w:hint="eastAsia"/>
        </w:rPr>
        <w:t>，还有控制音乐播放速度的能力</w:t>
      </w:r>
      <w:r w:rsidR="00F70365" w:rsidRPr="00122C2D">
        <w:rPr>
          <w:rFonts w:hint="eastAsia"/>
        </w:rPr>
        <w:t>，</w:t>
      </w:r>
      <w:r w:rsidR="00220300" w:rsidRPr="00122C2D">
        <w:rPr>
          <w:rFonts w:hint="eastAsia"/>
        </w:rPr>
        <w:t>S</w:t>
      </w:r>
      <w:r w:rsidR="00220300" w:rsidRPr="00122C2D">
        <w:rPr>
          <w:rFonts w:hint="eastAsia"/>
        </w:rPr>
        <w:t>和</w:t>
      </w:r>
      <w:r w:rsidR="00220300" w:rsidRPr="00122C2D">
        <w:rPr>
          <w:rFonts w:hint="eastAsia"/>
        </w:rPr>
        <w:t>G</w:t>
      </w:r>
      <w:r w:rsidR="00220300" w:rsidRPr="00122C2D">
        <w:rPr>
          <w:rFonts w:hint="eastAsia"/>
        </w:rPr>
        <w:t>均利用</w:t>
      </w:r>
      <w:r w:rsidR="00F70365" w:rsidRPr="00122C2D">
        <w:rPr>
          <w:rFonts w:hint="eastAsia"/>
        </w:rPr>
        <w:t>广告（可付费清除）</w:t>
      </w:r>
      <w:r w:rsidR="00220300" w:rsidRPr="00122C2D">
        <w:rPr>
          <w:rFonts w:hint="eastAsia"/>
        </w:rPr>
        <w:t>增加变现途径，</w:t>
      </w:r>
      <w:r w:rsidR="00220300" w:rsidRPr="00122C2D">
        <w:rPr>
          <w:rFonts w:hint="eastAsia"/>
        </w:rPr>
        <w:t>A</w:t>
      </w:r>
      <w:r w:rsidR="00220300" w:rsidRPr="00122C2D">
        <w:rPr>
          <w:rFonts w:hint="eastAsia"/>
        </w:rPr>
        <w:t>包含心情歌单这项特殊功能等。而因为版权和听众的地域不同，但有的缺少歌词，有的用户引导不佳，或没有高清音质，或不能下载设置为铃声。</w:t>
      </w:r>
    </w:p>
    <w:p w:rsidR="00AB5468" w:rsidRPr="00122C2D" w:rsidRDefault="00AB5468" w:rsidP="00AB5468">
      <w:pPr>
        <w:pStyle w:val="2"/>
      </w:pPr>
      <w:r>
        <w:rPr>
          <w:rFonts w:hint="eastAsia"/>
        </w:rPr>
        <w:t>小结</w:t>
      </w:r>
    </w:p>
    <w:p w:rsidR="00F24DD0" w:rsidRPr="00122C2D" w:rsidRDefault="00F24DD0" w:rsidP="002F4E03">
      <w:pPr>
        <w:pStyle w:val="a4"/>
        <w:ind w:firstLine="480"/>
      </w:pPr>
      <w:r w:rsidRPr="00122C2D">
        <w:rPr>
          <w:rFonts w:hint="eastAsia"/>
        </w:rPr>
        <w:t>我们</w:t>
      </w:r>
      <w:r w:rsidR="00220300" w:rsidRPr="00122C2D">
        <w:rPr>
          <w:rFonts w:hint="eastAsia"/>
        </w:rPr>
        <w:t>认为国内目前这个环境造就了网易云音乐，虽然版权问题突出，但是为广大用户创造了良好体验。为什么国外的产品没有听歌识曲，我想应该是因为搜到的歌曲有版权</w:t>
      </w:r>
      <w:r w:rsidR="00E32BA4">
        <w:rPr>
          <w:rFonts w:hint="eastAsia"/>
        </w:rPr>
        <w:t>导致</w:t>
      </w:r>
      <w:r w:rsidR="00E32BA4">
        <w:t>A</w:t>
      </w:r>
      <w:r w:rsidR="00220300" w:rsidRPr="00122C2D">
        <w:rPr>
          <w:rFonts w:hint="eastAsia"/>
        </w:rPr>
        <w:t>pp</w:t>
      </w:r>
      <w:r w:rsidR="00220300" w:rsidRPr="00122C2D">
        <w:rPr>
          <w:rFonts w:hint="eastAsia"/>
        </w:rPr>
        <w:t>也无法下载，容易给用户造成不良的印象。</w:t>
      </w:r>
      <w:r w:rsidR="00193118" w:rsidRPr="00122C2D">
        <w:rPr>
          <w:rFonts w:hint="eastAsia"/>
        </w:rPr>
        <w:t>而针对听歌识曲的应用，国内还有一款</w:t>
      </w:r>
      <w:r w:rsidR="00193118" w:rsidRPr="00122C2D">
        <w:rPr>
          <w:rFonts w:hint="eastAsia"/>
        </w:rPr>
        <w:t>Music Radar</w:t>
      </w:r>
      <w:r w:rsidR="00193118" w:rsidRPr="00122C2D">
        <w:rPr>
          <w:rFonts w:hint="eastAsia"/>
        </w:rPr>
        <w:t>。</w:t>
      </w:r>
      <w:r w:rsidR="00220300" w:rsidRPr="00122C2D">
        <w:rPr>
          <w:rFonts w:hint="eastAsia"/>
        </w:rPr>
        <w:t>我们</w:t>
      </w:r>
      <w:r w:rsidRPr="00122C2D">
        <w:rPr>
          <w:rFonts w:hint="eastAsia"/>
        </w:rPr>
        <w:t>借鉴一个</w:t>
      </w:r>
      <w:r w:rsidR="00220300" w:rsidRPr="00122C2D">
        <w:rPr>
          <w:rFonts w:hint="eastAsia"/>
        </w:rPr>
        <w:t>相对</w:t>
      </w:r>
      <w:r w:rsidRPr="00122C2D">
        <w:rPr>
          <w:rFonts w:hint="eastAsia"/>
        </w:rPr>
        <w:t>成功的音乐播放器，</w:t>
      </w:r>
      <w:r w:rsidR="00220300" w:rsidRPr="00122C2D">
        <w:rPr>
          <w:rFonts w:hint="eastAsia"/>
        </w:rPr>
        <w:t>主要</w:t>
      </w:r>
      <w:r w:rsidR="000E3570" w:rsidRPr="00122C2D">
        <w:rPr>
          <w:rFonts w:hint="eastAsia"/>
        </w:rPr>
        <w:t>研究服务器高速解析客户端数据和兴趣挖掘算法的细节，</w:t>
      </w:r>
      <w:r w:rsidR="00220300" w:rsidRPr="00122C2D">
        <w:rPr>
          <w:rFonts w:hint="eastAsia"/>
        </w:rPr>
        <w:t>学习</w:t>
      </w:r>
      <w:r w:rsidR="007642E6" w:rsidRPr="00122C2D">
        <w:rPr>
          <w:rFonts w:hint="eastAsia"/>
        </w:rPr>
        <w:t>如何发挥移动端轻量高效的</w:t>
      </w:r>
      <w:r w:rsidR="000E3570" w:rsidRPr="00122C2D">
        <w:rPr>
          <w:rFonts w:hint="eastAsia"/>
        </w:rPr>
        <w:t>优势。</w:t>
      </w:r>
      <w:r w:rsidR="00BD6849" w:rsidRPr="00122C2D">
        <w:rPr>
          <w:rFonts w:hint="eastAsia"/>
        </w:rPr>
        <w:t>我们的目标</w:t>
      </w:r>
      <w:r w:rsidR="000E3570" w:rsidRPr="00122C2D">
        <w:rPr>
          <w:rFonts w:hint="eastAsia"/>
        </w:rPr>
        <w:t>大致列出</w:t>
      </w:r>
      <w:r w:rsidR="00BD6849" w:rsidRPr="00122C2D">
        <w:rPr>
          <w:rFonts w:hint="eastAsia"/>
        </w:rPr>
        <w:t>如</w:t>
      </w:r>
      <w:r w:rsidR="00EA471B" w:rsidRPr="00122C2D">
        <w:rPr>
          <w:rFonts w:hint="eastAsia"/>
        </w:rPr>
        <w:t>下：</w:t>
      </w:r>
    </w:p>
    <w:p w:rsidR="00EA471B" w:rsidRPr="000E3570" w:rsidRDefault="00EA471B" w:rsidP="002F4E03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0E3570">
        <w:rPr>
          <w:rFonts w:hint="eastAsia"/>
          <w:szCs w:val="24"/>
        </w:rPr>
        <w:t>用户注册、登录功能</w:t>
      </w:r>
    </w:p>
    <w:p w:rsidR="00193118" w:rsidRPr="00193118" w:rsidRDefault="00193118" w:rsidP="002F4E03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0E3570">
        <w:rPr>
          <w:rFonts w:hint="eastAsia"/>
          <w:szCs w:val="24"/>
        </w:rPr>
        <w:t>好友系统</w:t>
      </w:r>
    </w:p>
    <w:p w:rsidR="00EA471B" w:rsidRPr="000E3570" w:rsidRDefault="00EA471B" w:rsidP="002F4E03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0E3570">
        <w:rPr>
          <w:rFonts w:hint="eastAsia"/>
          <w:szCs w:val="24"/>
        </w:rPr>
        <w:t>在线播放歌曲</w:t>
      </w:r>
    </w:p>
    <w:p w:rsidR="00EA471B" w:rsidRPr="000E3570" w:rsidRDefault="00EA471B" w:rsidP="002F4E03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0E3570">
        <w:rPr>
          <w:rFonts w:hint="eastAsia"/>
          <w:szCs w:val="24"/>
        </w:rPr>
        <w:t>推荐感兴趣的歌曲</w:t>
      </w:r>
    </w:p>
    <w:p w:rsidR="00EA471B" w:rsidRPr="000E3570" w:rsidRDefault="00EA471B" w:rsidP="002F4E03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0E3570">
        <w:rPr>
          <w:rFonts w:hint="eastAsia"/>
          <w:szCs w:val="24"/>
        </w:rPr>
        <w:t>歌词自动获取和解析</w:t>
      </w:r>
    </w:p>
    <w:p w:rsidR="00EA471B" w:rsidRPr="000E3570" w:rsidRDefault="00EA471B" w:rsidP="002F4E03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0E3570">
        <w:rPr>
          <w:rFonts w:hint="eastAsia"/>
          <w:szCs w:val="24"/>
        </w:rPr>
        <w:t>音乐列表（歌单）</w:t>
      </w:r>
    </w:p>
    <w:p w:rsidR="00EA471B" w:rsidRPr="000E3570" w:rsidRDefault="00EA471B" w:rsidP="002F4E03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0E3570">
        <w:rPr>
          <w:rFonts w:hint="eastAsia"/>
          <w:szCs w:val="24"/>
        </w:rPr>
        <w:t>在线点赞和评论系统</w:t>
      </w:r>
    </w:p>
    <w:p w:rsidR="000E3570" w:rsidRPr="000E3570" w:rsidRDefault="000E3570" w:rsidP="002F4E03">
      <w:pPr>
        <w:pStyle w:val="a4"/>
        <w:numPr>
          <w:ilvl w:val="0"/>
          <w:numId w:val="5"/>
        </w:numPr>
        <w:ind w:firstLineChars="0"/>
        <w:rPr>
          <w:szCs w:val="24"/>
        </w:rPr>
      </w:pPr>
      <w:r w:rsidRPr="000E3570">
        <w:rPr>
          <w:rFonts w:hint="eastAsia"/>
          <w:szCs w:val="24"/>
        </w:rPr>
        <w:t>上传自己的音乐片段（高手在民间）</w:t>
      </w:r>
    </w:p>
    <w:p w:rsidR="00EA471B" w:rsidRPr="00122C2D" w:rsidRDefault="002F4E03" w:rsidP="00AB5468">
      <w:pPr>
        <w:pStyle w:val="1"/>
      </w:pPr>
      <w:r>
        <w:rPr>
          <w:rFonts w:hint="eastAsia"/>
        </w:rPr>
        <w:t>研究现状</w:t>
      </w:r>
    </w:p>
    <w:p w:rsidR="00EA471B" w:rsidRPr="00122C2D" w:rsidRDefault="00193118" w:rsidP="002F4E03">
      <w:pPr>
        <w:pStyle w:val="a4"/>
        <w:ind w:firstLine="480"/>
      </w:pPr>
      <w:r w:rsidRPr="00122C2D">
        <w:rPr>
          <w:rFonts w:hint="eastAsia"/>
        </w:rPr>
        <w:t>针对以上需求，我们针对兴趣推荐算法</w:t>
      </w:r>
      <w:r w:rsidR="008B5028" w:rsidRPr="00122C2D">
        <w:rPr>
          <w:rFonts w:hint="eastAsia"/>
        </w:rPr>
        <w:t>和</w:t>
      </w:r>
      <w:r w:rsidR="00122C2D" w:rsidRPr="00122C2D">
        <w:rPr>
          <w:rFonts w:hint="eastAsia"/>
        </w:rPr>
        <w:t>前后台交互的技术</w:t>
      </w:r>
      <w:r w:rsidRPr="00122C2D">
        <w:rPr>
          <w:rFonts w:hint="eastAsia"/>
        </w:rPr>
        <w:t>的</w:t>
      </w:r>
      <w:r w:rsidR="00AB5468">
        <w:rPr>
          <w:rFonts w:hint="eastAsia"/>
        </w:rPr>
        <w:t>调研如下。</w:t>
      </w:r>
    </w:p>
    <w:p w:rsidR="00EA471B" w:rsidRPr="00122C2D" w:rsidRDefault="00122C2D" w:rsidP="00AB5468">
      <w:pPr>
        <w:pStyle w:val="2"/>
      </w:pPr>
      <w:r w:rsidRPr="00122C2D">
        <w:rPr>
          <w:rFonts w:hint="eastAsia"/>
        </w:rPr>
        <w:t>一种基于模式的兴趣挖掘算法</w:t>
      </w:r>
      <w:r w:rsidRPr="00122C2D">
        <w:rPr>
          <w:rFonts w:hint="eastAsia"/>
        </w:rPr>
        <w:t>-</w:t>
      </w:r>
      <w:r w:rsidRPr="00122C2D">
        <w:rPr>
          <w:rFonts w:hint="eastAsia"/>
        </w:rPr>
        <w:t>李俊芳</w:t>
      </w:r>
      <w:r w:rsidRPr="00122C2D">
        <w:rPr>
          <w:rFonts w:hint="eastAsia"/>
        </w:rPr>
        <w:t>-</w:t>
      </w:r>
      <w:r w:rsidRPr="00122C2D">
        <w:t>2014</w:t>
      </w:r>
      <w:r w:rsidRPr="00122C2D">
        <w:rPr>
          <w:rFonts w:hint="eastAsia"/>
        </w:rPr>
        <w:t>年</w:t>
      </w:r>
      <w:r w:rsidRPr="00122C2D">
        <w:rPr>
          <w:rFonts w:hint="eastAsia"/>
        </w:rPr>
        <w:t>3</w:t>
      </w:r>
      <w:r w:rsidRPr="00122C2D">
        <w:rPr>
          <w:rFonts w:hint="eastAsia"/>
        </w:rPr>
        <w:t>月</w:t>
      </w:r>
      <w:r w:rsidRPr="00122C2D">
        <w:rPr>
          <w:rFonts w:hint="eastAsia"/>
        </w:rPr>
        <w:t>28</w:t>
      </w:r>
      <w:r w:rsidRPr="00122C2D">
        <w:rPr>
          <w:rFonts w:hint="eastAsia"/>
        </w:rPr>
        <w:t>日科技通报</w:t>
      </w:r>
    </w:p>
    <w:p w:rsidR="006C78F2" w:rsidRDefault="000406BD" w:rsidP="00B828AB">
      <w:pPr>
        <w:pStyle w:val="a4"/>
        <w:ind w:firstLine="480"/>
      </w:pPr>
      <w:r>
        <w:rPr>
          <w:rFonts w:hint="eastAsia"/>
        </w:rPr>
        <w:t>总体来说，用户感兴趣的因素</w:t>
      </w:r>
      <w:r w:rsidR="00CD21BE">
        <w:rPr>
          <w:rFonts w:hint="eastAsia"/>
        </w:rPr>
        <w:t>可以从应用内</w:t>
      </w:r>
      <w:r w:rsidR="00E517AA">
        <w:rPr>
          <w:rFonts w:hint="eastAsia"/>
        </w:rPr>
        <w:t>的搜索、会话的保持时长、访问的本体中具有的相似语义</w:t>
      </w:r>
      <w:r>
        <w:rPr>
          <w:rFonts w:hint="eastAsia"/>
        </w:rPr>
        <w:t>，或者留下的评论</w:t>
      </w:r>
      <w:r w:rsidR="00E517AA">
        <w:rPr>
          <w:rFonts w:hint="eastAsia"/>
        </w:rPr>
        <w:t>等因素来</w:t>
      </w:r>
      <w:r>
        <w:rPr>
          <w:rFonts w:hint="eastAsia"/>
        </w:rPr>
        <w:t>获得</w:t>
      </w:r>
      <w:r w:rsidR="00E517AA">
        <w:rPr>
          <w:rFonts w:hint="eastAsia"/>
        </w:rPr>
        <w:t>。</w:t>
      </w:r>
      <w:r w:rsidR="00CD21BE">
        <w:rPr>
          <w:rFonts w:hint="eastAsia"/>
        </w:rPr>
        <w:t>为了能挖掘用户的兴趣点，算法的系统应该包括以下能力</w:t>
      </w:r>
      <w:r w:rsidR="00CD21BE" w:rsidRPr="003F4563">
        <w:rPr>
          <w:rFonts w:hint="eastAsia"/>
        </w:rPr>
        <w:t>：从数据源发现兴趣、兴趣模型的表示、挖掘兴趣的方法</w:t>
      </w:r>
      <w:r w:rsidR="00CD21BE" w:rsidRPr="005910D4">
        <w:rPr>
          <w:rFonts w:hint="eastAsia"/>
        </w:rPr>
        <w:t>。</w:t>
      </w:r>
    </w:p>
    <w:p w:rsidR="00B828AB" w:rsidRDefault="003F4563" w:rsidP="00B828AB">
      <w:pPr>
        <w:pStyle w:val="a4"/>
        <w:ind w:firstLine="480"/>
      </w:pPr>
      <w:r w:rsidRPr="005910D4">
        <w:rPr>
          <w:rFonts w:hint="eastAsia"/>
        </w:rPr>
        <w:t>本篇文献</w:t>
      </w:r>
      <w:r w:rsidR="00B828AB">
        <w:rPr>
          <w:rFonts w:hint="eastAsia"/>
        </w:rPr>
        <w:t>在</w:t>
      </w:r>
      <w:r w:rsidR="005910D4">
        <w:rPr>
          <w:rFonts w:hint="eastAsia"/>
        </w:rPr>
        <w:t>前篇集中</w:t>
      </w:r>
      <w:r w:rsidR="005910D4" w:rsidRPr="005910D4">
        <w:rPr>
          <w:rFonts w:hint="eastAsia"/>
        </w:rPr>
        <w:t>讨论</w:t>
      </w:r>
      <w:r w:rsidRPr="005910D4">
        <w:rPr>
          <w:rFonts w:hint="eastAsia"/>
        </w:rPr>
        <w:t>了</w:t>
      </w:r>
      <w:r w:rsidR="005910D4" w:rsidRPr="005910D4">
        <w:rPr>
          <w:rFonts w:hint="eastAsia"/>
        </w:rPr>
        <w:t>6</w:t>
      </w:r>
      <w:r w:rsidRPr="005910D4">
        <w:rPr>
          <w:rFonts w:hint="eastAsia"/>
        </w:rPr>
        <w:t>种</w:t>
      </w:r>
      <w:r w:rsidR="005910D4" w:rsidRPr="005910D4">
        <w:rPr>
          <w:rFonts w:hint="eastAsia"/>
        </w:rPr>
        <w:t>现成</w:t>
      </w:r>
      <w:r w:rsidRPr="005910D4">
        <w:rPr>
          <w:rFonts w:hint="eastAsia"/>
        </w:rPr>
        <w:t>的</w:t>
      </w:r>
      <w:r w:rsidR="005910D4" w:rsidRPr="005910D4">
        <w:rPr>
          <w:rFonts w:hint="eastAsia"/>
        </w:rPr>
        <w:t>兴趣挖掘方案</w:t>
      </w:r>
      <w:r w:rsidR="003E2C5E">
        <w:rPr>
          <w:rFonts w:hint="eastAsia"/>
        </w:rPr>
        <w:t>的主要特性和缺陷</w:t>
      </w:r>
      <w:r w:rsidR="00B828AB">
        <w:rPr>
          <w:rFonts w:hint="eastAsia"/>
        </w:rPr>
        <w:t>（概略见下）</w:t>
      </w:r>
      <w:r w:rsidRPr="005910D4">
        <w:rPr>
          <w:rFonts w:hint="eastAsia"/>
        </w:rPr>
        <w:t>，</w:t>
      </w:r>
      <w:r w:rsidR="003E2C5E">
        <w:rPr>
          <w:rFonts w:hint="eastAsia"/>
        </w:rPr>
        <w:t>从</w:t>
      </w:r>
      <w:r w:rsidR="00B828AB">
        <w:rPr>
          <w:rFonts w:hint="eastAsia"/>
        </w:rPr>
        <w:t>缺少表示用户兴趣的方法</w:t>
      </w:r>
      <w:r w:rsidR="003E2C5E">
        <w:rPr>
          <w:rFonts w:hint="eastAsia"/>
        </w:rPr>
        <w:t>切入提出了自己的方案</w:t>
      </w:r>
      <w:r w:rsidR="00B828AB">
        <w:rPr>
          <w:rFonts w:hint="eastAsia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8AB" w:rsidTr="00B828AB">
        <w:tc>
          <w:tcPr>
            <w:tcW w:w="8296" w:type="dxa"/>
          </w:tcPr>
          <w:p w:rsidR="00B828AB" w:rsidRDefault="00B828AB" w:rsidP="00B828AB">
            <w:pPr>
              <w:pStyle w:val="aa"/>
              <w:numPr>
                <w:ilvl w:val="0"/>
                <w:numId w:val="11"/>
              </w:numPr>
            </w:pPr>
            <w:r w:rsidRPr="005910D4">
              <w:rPr>
                <w:rFonts w:hint="eastAsia"/>
              </w:rPr>
              <w:t>基于用户反馈标注的概率，解决兴趣漂移问题</w:t>
            </w:r>
            <w:r>
              <w:rPr>
                <w:rFonts w:hint="eastAsia"/>
              </w:rPr>
              <w:t>。</w:t>
            </w:r>
            <w:r w:rsidRPr="005910D4">
              <w:rPr>
                <w:rFonts w:hint="eastAsia"/>
              </w:rPr>
              <w:t>这种方法能描述用户的兴趣并且可</w:t>
            </w:r>
            <w:r w:rsidRPr="005910D4">
              <w:rPr>
                <w:rFonts w:hint="eastAsia"/>
              </w:rPr>
              <w:lastRenderedPageBreak/>
              <w:t>以更新，但是缺乏兴趣中间的语义关联。</w:t>
            </w:r>
          </w:p>
          <w:p w:rsidR="00B828AB" w:rsidRDefault="00B828AB" w:rsidP="00B828AB">
            <w:pPr>
              <w:pStyle w:val="aa"/>
              <w:numPr>
                <w:ilvl w:val="0"/>
                <w:numId w:val="11"/>
              </w:numPr>
            </w:pPr>
            <w:r w:rsidRPr="005910D4">
              <w:rPr>
                <w:rFonts w:hint="eastAsia"/>
              </w:rPr>
              <w:t>使用</w:t>
            </w:r>
            <w:r w:rsidRPr="005910D4">
              <w:rPr>
                <w:rFonts w:hint="eastAsia"/>
              </w:rPr>
              <w:t>SVM</w:t>
            </w:r>
            <w:r w:rsidRPr="005910D4">
              <w:rPr>
                <w:rFonts w:hint="eastAsia"/>
              </w:rPr>
              <w:t>从用户的查询中识别其意图的方案，由于</w:t>
            </w:r>
            <w:r w:rsidRPr="005910D4">
              <w:rPr>
                <w:rFonts w:hint="eastAsia"/>
              </w:rPr>
              <w:t>SVM</w:t>
            </w:r>
            <w:r w:rsidRPr="005910D4">
              <w:rPr>
                <w:rFonts w:hint="eastAsia"/>
              </w:rPr>
              <w:t>从本体中分类出了摘要，通过传播激活过程推导出用户的兴趣，从而能够准确的描述兴趣的方向。</w:t>
            </w:r>
          </w:p>
          <w:p w:rsidR="00B828AB" w:rsidRDefault="00B828AB" w:rsidP="00B828AB">
            <w:pPr>
              <w:pStyle w:val="aa"/>
              <w:numPr>
                <w:ilvl w:val="0"/>
                <w:numId w:val="11"/>
              </w:numPr>
            </w:pPr>
            <w:r w:rsidRPr="005910D4">
              <w:rPr>
                <w:rFonts w:hint="eastAsia"/>
              </w:rPr>
              <w:t>基于</w:t>
            </w:r>
            <w:r w:rsidRPr="005910D4">
              <w:t>ODP</w:t>
            </w:r>
            <w:r w:rsidRPr="005910D4">
              <w:rPr>
                <w:rFonts w:hint="eastAsia"/>
              </w:rPr>
              <w:t>标注提交搜索返回前</w:t>
            </w:r>
            <w:r w:rsidRPr="005910D4">
              <w:t>10</w:t>
            </w:r>
            <w:r w:rsidRPr="005910D4">
              <w:rPr>
                <w:rFonts w:hint="eastAsia"/>
              </w:rPr>
              <w:t>个查询结果、</w:t>
            </w:r>
            <w:r w:rsidRPr="005910D4">
              <w:t>session</w:t>
            </w:r>
            <w:r w:rsidRPr="005910D4">
              <w:rPr>
                <w:rFonts w:hint="eastAsia"/>
              </w:rPr>
              <w:t>中点击日志、查询结果点击记录等构建用户兴趣模型，但是结果仅限于查询过的</w:t>
            </w:r>
            <w:r w:rsidRPr="005910D4">
              <w:rPr>
                <w:rFonts w:hint="eastAsia"/>
              </w:rPr>
              <w:t>s</w:t>
            </w:r>
            <w:r w:rsidRPr="005910D4">
              <w:t>ession</w:t>
            </w:r>
            <w:r w:rsidRPr="005910D4">
              <w:t>资源。</w:t>
            </w:r>
          </w:p>
          <w:p w:rsidR="00B828AB" w:rsidRPr="00B828AB" w:rsidRDefault="00B828AB" w:rsidP="005910D4">
            <w:pPr>
              <w:pStyle w:val="a4"/>
              <w:ind w:firstLineChars="0" w:firstLine="0"/>
            </w:pPr>
          </w:p>
        </w:tc>
      </w:tr>
    </w:tbl>
    <w:p w:rsidR="00B828AB" w:rsidRDefault="003E2C5E" w:rsidP="003E2C5E">
      <w:pPr>
        <w:pStyle w:val="a8"/>
      </w:pPr>
      <w:r>
        <w:rPr>
          <w:rFonts w:hint="eastAsia"/>
        </w:rPr>
        <w:lastRenderedPageBreak/>
        <w:t>表格</w:t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-</w:t>
      </w:r>
      <w:r>
        <w:t xml:space="preserve"> 3</w:t>
      </w:r>
      <w:r>
        <w:rPr>
          <w:rFonts w:hint="eastAsia"/>
        </w:rPr>
        <w:t>种兴趣挖掘方案</w:t>
      </w:r>
    </w:p>
    <w:p w:rsidR="00644396" w:rsidRDefault="00B828AB" w:rsidP="00B828AB">
      <w:pPr>
        <w:pStyle w:val="a4"/>
        <w:ind w:firstLine="480"/>
      </w:pPr>
      <w:r>
        <w:rPr>
          <w:rFonts w:hint="eastAsia"/>
        </w:rPr>
        <w:t>方案从用户的行为记录中发现兴趣，不断从数据中更新用户的兴趣点，从而</w:t>
      </w:r>
      <w:r w:rsidR="003E2C5E">
        <w:rPr>
          <w:rFonts w:hint="eastAsia"/>
        </w:rPr>
        <w:t>实现</w:t>
      </w:r>
      <w:r>
        <w:rPr>
          <w:rFonts w:hint="eastAsia"/>
        </w:rPr>
        <w:t>按兴趣推荐的功能。</w:t>
      </w:r>
      <w:r w:rsidR="005910D4" w:rsidRPr="00B828AB">
        <w:rPr>
          <w:rFonts w:hint="eastAsia"/>
        </w:rPr>
        <w:t>由于兴趣表示是兴趣模型的基础所在，因此</w:t>
      </w:r>
      <w:r w:rsidR="006C78F2">
        <w:rPr>
          <w:rFonts w:hint="eastAsia"/>
        </w:rPr>
        <w:t>作者提出了</w:t>
      </w:r>
      <w:r w:rsidR="006C78F2">
        <w:rPr>
          <w:rFonts w:hint="eastAsia"/>
        </w:rPr>
        <w:t>1</w:t>
      </w:r>
      <w:r w:rsidR="006C78F2">
        <w:t>2</w:t>
      </w:r>
      <w:r w:rsidR="006C78F2">
        <w:rPr>
          <w:rFonts w:hint="eastAsia"/>
        </w:rPr>
        <w:t>项定义</w:t>
      </w:r>
      <w:r w:rsidR="00644396">
        <w:rPr>
          <w:rFonts w:hint="eastAsia"/>
        </w:rPr>
        <w:t>：</w:t>
      </w:r>
    </w:p>
    <w:p w:rsidR="00644396" w:rsidRDefault="006C78F2" w:rsidP="0064439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兴趣粒子</w:t>
      </w:r>
      <w:r>
        <w:rPr>
          <w:rFonts w:hint="eastAsia"/>
        </w:rPr>
        <w:t>IP</w:t>
      </w:r>
      <w:r w:rsidR="00644396">
        <w:rPr>
          <w:rFonts w:hint="eastAsia"/>
        </w:rPr>
        <w:t>：等同于</w:t>
      </w:r>
      <w:r>
        <w:rPr>
          <w:rFonts w:hint="eastAsia"/>
        </w:rPr>
        <w:t>标签</w:t>
      </w:r>
      <w:r w:rsidR="00644396">
        <w:rPr>
          <w:rFonts w:hint="eastAsia"/>
        </w:rPr>
        <w:t>（概念集合记为</w:t>
      </w:r>
      <w:r w:rsidR="00644396">
        <w:rPr>
          <w:rFonts w:hint="eastAsia"/>
        </w:rPr>
        <w:t>C</w:t>
      </w:r>
      <w:r w:rsidR="00644396">
        <w:rPr>
          <w:rFonts w:hint="eastAsia"/>
        </w:rPr>
        <w:t>）</w:t>
      </w:r>
      <w:r w:rsidR="00644396">
        <w:rPr>
          <w:rFonts w:hint="eastAsia"/>
        </w:rPr>
        <w:t>;</w:t>
      </w:r>
    </w:p>
    <w:p w:rsidR="00644396" w:rsidRDefault="006C78F2" w:rsidP="0064439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兴趣停留时间</w:t>
      </w:r>
      <w:r w:rsidR="00644396">
        <w:rPr>
          <w:rFonts w:hint="eastAsia"/>
        </w:rPr>
        <w:t>t</w:t>
      </w:r>
      <w:r w:rsidR="00644396">
        <w:rPr>
          <w:rFonts w:hint="eastAsia"/>
        </w:rPr>
        <w:t>：</w:t>
      </w:r>
      <w:r>
        <w:rPr>
          <w:rFonts w:hint="eastAsia"/>
        </w:rPr>
        <w:t>用户在某</w:t>
      </w:r>
      <w:r w:rsidR="00644396">
        <w:rPr>
          <w:rFonts w:hint="eastAsia"/>
        </w:rPr>
        <w:t>C</w:t>
      </w:r>
      <w:r w:rsidR="00644396">
        <w:rPr>
          <w:vertAlign w:val="subscript"/>
        </w:rPr>
        <w:t>i</w:t>
      </w:r>
      <w:r>
        <w:rPr>
          <w:rFonts w:hint="eastAsia"/>
        </w:rPr>
        <w:t>映射的所有</w:t>
      </w:r>
      <w:r w:rsidR="00644396">
        <w:rPr>
          <w:rFonts w:hint="eastAsia"/>
        </w:rPr>
        <w:t>对象</w:t>
      </w:r>
      <w:r>
        <w:rPr>
          <w:rFonts w:hint="eastAsia"/>
        </w:rPr>
        <w:t>上停留的时长</w:t>
      </w:r>
      <w:r w:rsidR="00644396">
        <w:rPr>
          <w:rFonts w:hint="eastAsia"/>
        </w:rPr>
        <w:t>之和；</w:t>
      </w:r>
    </w:p>
    <w:p w:rsidR="006C78F2" w:rsidRDefault="00644396" w:rsidP="0064439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兴趣持续时间</w:t>
      </w:r>
      <w:r>
        <w:rPr>
          <w:rFonts w:hint="eastAsia"/>
        </w:rPr>
        <w:t>T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vertAlign w:val="subscript"/>
        </w:rPr>
        <w:t>i</w:t>
      </w:r>
      <w:r>
        <w:rPr>
          <w:rFonts w:hint="eastAsia"/>
        </w:rPr>
        <w:t>的两次访问时间</w:t>
      </w:r>
      <w:r w:rsidR="00F900EA">
        <w:rPr>
          <w:rFonts w:hint="eastAsia"/>
        </w:rPr>
        <w:t>T</w:t>
      </w:r>
      <w:r w:rsidR="00F900EA">
        <w:rPr>
          <w:rFonts w:hint="eastAsia"/>
          <w:vertAlign w:val="subscript"/>
        </w:rPr>
        <w:t>now</w:t>
      </w:r>
      <w:r w:rsidR="00F900EA">
        <w:rPr>
          <w:vertAlign w:val="subscript"/>
        </w:rPr>
        <w:t xml:space="preserve"> </w:t>
      </w:r>
      <w:r w:rsidR="00F900EA">
        <w:t>&amp; T</w:t>
      </w:r>
      <w:r w:rsidR="00F900EA">
        <w:rPr>
          <w:vertAlign w:val="subscript"/>
        </w:rPr>
        <w:t>previous</w:t>
      </w:r>
      <w:r>
        <w:rPr>
          <w:rFonts w:hint="eastAsia"/>
        </w:rPr>
        <w:t>差的绝对值，</w:t>
      </w:r>
      <w:r w:rsidR="00F900EA">
        <w:rPr>
          <w:rFonts w:hint="eastAsia"/>
        </w:rPr>
        <w:t>可以</w:t>
      </w:r>
      <w:r>
        <w:rPr>
          <w:rFonts w:hint="eastAsia"/>
        </w:rPr>
        <w:t>评判兴趣漂移；</w:t>
      </w:r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3"/>
        <w:gridCol w:w="1213"/>
      </w:tblGrid>
      <w:tr w:rsidR="00076069" w:rsidTr="00076069">
        <w:tc>
          <w:tcPr>
            <w:tcW w:w="6243" w:type="dxa"/>
            <w:vAlign w:val="center"/>
          </w:tcPr>
          <w:p w:rsidR="00A96779" w:rsidRPr="00A96779" w:rsidRDefault="00076069" w:rsidP="00076069">
            <w:pPr>
              <w:pStyle w:val="a4"/>
              <w:ind w:left="480"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now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previous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hint="eastAsia"/>
                  </w:rPr>
                  <m:t>μ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 w:hint="eastAsia"/>
                  </w:rPr>
                  <m:t>t</m:t>
                </m:r>
              </m:oMath>
            </m:oMathPara>
          </w:p>
          <w:p w:rsidR="00076069" w:rsidRDefault="00076069" w:rsidP="00076069">
            <w:pPr>
              <w:pStyle w:val="a4"/>
              <w:ind w:left="480" w:firstLineChars="0" w:firstLine="0"/>
            </w:pPr>
            <m:oMathPara>
              <m:oMath>
                <m:r>
                  <w:rPr>
                    <w:rFonts w:ascii="Cambria Math" w:hAnsi="Cambria Math" w:hint="eastAsia"/>
                  </w:rPr>
                  <m:t>μ</m:t>
                </m:r>
                <m:r>
                  <w:rPr>
                    <w:rFonts w:ascii="Cambria Math" w:hAnsi="Cambria Math"/>
                  </w:rPr>
                  <m:t>&gt;1</m:t>
                </m:r>
              </m:oMath>
            </m:oMathPara>
          </w:p>
        </w:tc>
        <w:tc>
          <w:tcPr>
            <w:tcW w:w="1213" w:type="dxa"/>
            <w:vAlign w:val="center"/>
          </w:tcPr>
          <w:p w:rsidR="00076069" w:rsidRDefault="00076069" w:rsidP="00076069">
            <w:pPr>
              <w:pStyle w:val="a4"/>
              <w:ind w:firstLineChars="0" w:firstLine="0"/>
              <w:jc w:val="righ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公式</w:t>
            </w:r>
            <w:r>
              <w:rPr>
                <w:rFonts w:hint="eastAsia"/>
              </w:rPr>
              <w:t>1)</w:t>
            </w:r>
          </w:p>
        </w:tc>
      </w:tr>
    </w:tbl>
    <w:p w:rsidR="00076069" w:rsidRDefault="00076069" w:rsidP="00076069">
      <w:pPr>
        <w:pStyle w:val="a4"/>
        <w:ind w:left="840" w:firstLineChars="0" w:firstLine="0"/>
      </w:pPr>
    </w:p>
    <w:p w:rsidR="00644396" w:rsidRDefault="00644396" w:rsidP="0064439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兴趣得分公式</w:t>
      </w:r>
      <w:r>
        <w:rPr>
          <w:rFonts w:hint="eastAsia"/>
        </w:rPr>
        <w:t>S(C)</w:t>
      </w:r>
      <w:r>
        <w:rPr>
          <w:rFonts w:hint="eastAsia"/>
        </w:rPr>
        <w:t>：多项式因子是访问的对象数</w:t>
      </w:r>
      <w:r>
        <w:rPr>
          <w:rFonts w:hint="eastAsia"/>
        </w:rPr>
        <w:t>V(C)</w:t>
      </w:r>
      <w:r>
        <w:rPr>
          <w:rFonts w:hint="eastAsia"/>
        </w:rPr>
        <w:t>、收藏数</w:t>
      </w:r>
      <w:r>
        <w:rPr>
          <w:rFonts w:hint="eastAsia"/>
        </w:rPr>
        <w:t>F</w:t>
      </w:r>
      <w:r>
        <w:t>(C)</w:t>
      </w:r>
      <w:r>
        <w:rPr>
          <w:rFonts w:hint="eastAsia"/>
        </w:rPr>
        <w:t>、和</w:t>
      </w:r>
      <w:r>
        <w:rPr>
          <w:rFonts w:hint="eastAsia"/>
        </w:rPr>
        <w:t>T</w:t>
      </w:r>
      <w:r>
        <w:t>(C)</w:t>
      </w:r>
      <w:r w:rsidR="005A0576">
        <w:rPr>
          <w:rFonts w:hint="eastAsia"/>
        </w:rPr>
        <w:t>，并用权重表现不同因子</w:t>
      </w:r>
      <w:r w:rsidR="00F900EA">
        <w:rPr>
          <w:rFonts w:hint="eastAsia"/>
        </w:rPr>
        <w:t>的重要性；</w:t>
      </w:r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3"/>
        <w:gridCol w:w="1213"/>
      </w:tblGrid>
      <w:tr w:rsidR="00076069" w:rsidTr="00EB652A">
        <w:tc>
          <w:tcPr>
            <w:tcW w:w="6243" w:type="dxa"/>
            <w:vAlign w:val="center"/>
          </w:tcPr>
          <w:p w:rsidR="00076069" w:rsidRPr="00076069" w:rsidRDefault="00076069" w:rsidP="00076069">
            <w:pPr>
              <w:pStyle w:val="a4"/>
              <w:ind w:left="840" w:firstLineChars="0" w:firstLine="0"/>
            </w:pPr>
            <m:oMathPara>
              <m:oMath>
                <m:r>
                  <w:rPr>
                    <w:rFonts w:ascii="Cambria Math" w:hAnsi="Cambria Math" w:hint="eastAsia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=α*V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+β*F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+λ*T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oMath>
            </m:oMathPara>
          </w:p>
          <w:p w:rsidR="00076069" w:rsidRDefault="00076069" w:rsidP="00076069">
            <w:pPr>
              <w:pStyle w:val="a4"/>
              <w:ind w:left="840"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 α+β+λ=1</m:t>
                </m:r>
              </m:oMath>
            </m:oMathPara>
          </w:p>
        </w:tc>
        <w:tc>
          <w:tcPr>
            <w:tcW w:w="1213" w:type="dxa"/>
            <w:vAlign w:val="center"/>
          </w:tcPr>
          <w:p w:rsidR="00076069" w:rsidRDefault="00076069" w:rsidP="00EB652A">
            <w:pPr>
              <w:pStyle w:val="a4"/>
              <w:ind w:firstLineChars="0" w:firstLine="0"/>
              <w:jc w:val="righ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公式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</w:tr>
    </w:tbl>
    <w:p w:rsidR="00076069" w:rsidRDefault="00076069" w:rsidP="00076069">
      <w:pPr>
        <w:pStyle w:val="a4"/>
        <w:ind w:left="840" w:firstLineChars="0" w:firstLine="0"/>
      </w:pPr>
    </w:p>
    <w:p w:rsidR="00076069" w:rsidRDefault="00CF159E" w:rsidP="00F900E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强</w:t>
      </w:r>
      <w:r w:rsidR="00F900EA">
        <w:rPr>
          <w:rFonts w:hint="eastAsia"/>
        </w:rPr>
        <w:t>兴趣</w:t>
      </w:r>
      <w:r>
        <w:t>Q</w:t>
      </w:r>
      <w:r w:rsidR="00F900EA">
        <w:rPr>
          <w:rFonts w:hint="eastAsia"/>
        </w:rPr>
        <w:t>I</w:t>
      </w:r>
      <w:r w:rsidR="00F900EA">
        <w:rPr>
          <w:rFonts w:hint="eastAsia"/>
        </w:rPr>
        <w:t>：</w:t>
      </w:r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3"/>
        <w:gridCol w:w="1213"/>
      </w:tblGrid>
      <w:tr w:rsidR="00A96779" w:rsidTr="00EB652A">
        <w:tc>
          <w:tcPr>
            <w:tcW w:w="6243" w:type="dxa"/>
            <w:vAlign w:val="center"/>
          </w:tcPr>
          <w:p w:rsidR="00A96779" w:rsidRDefault="00A96779" w:rsidP="00A96779">
            <w:pPr>
              <w:pStyle w:val="a4"/>
              <w:ind w:left="840"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∃C as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 w:hint="eastAsia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 </m:t>
                    </m:r>
                  </m:sub>
                </m:sSub>
                <m:r>
                  <w:rPr>
                    <w:rFonts w:ascii="Cambria Math" w:hAnsi="Cambria Math"/>
                  </w:rPr>
                  <m:t>∈QI</m:t>
                </m:r>
              </m:oMath>
            </m:oMathPara>
          </w:p>
        </w:tc>
        <w:tc>
          <w:tcPr>
            <w:tcW w:w="1213" w:type="dxa"/>
            <w:vAlign w:val="center"/>
          </w:tcPr>
          <w:p w:rsidR="00A96779" w:rsidRDefault="00A96779" w:rsidP="00EB652A">
            <w:pPr>
              <w:pStyle w:val="a4"/>
              <w:ind w:firstLineChars="0" w:firstLine="0"/>
              <w:jc w:val="righ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公式</w:t>
            </w:r>
            <w:r>
              <w:t>3</w:t>
            </w:r>
            <w:r>
              <w:rPr>
                <w:rFonts w:hint="eastAsia"/>
              </w:rPr>
              <w:t>)</w:t>
            </w:r>
          </w:p>
        </w:tc>
      </w:tr>
    </w:tbl>
    <w:p w:rsidR="003816E8" w:rsidRDefault="003816E8" w:rsidP="00A96779">
      <w:pPr>
        <w:pStyle w:val="a4"/>
        <w:ind w:left="840" w:firstLineChars="0" w:firstLine="0"/>
      </w:pPr>
    </w:p>
    <w:p w:rsidR="00076069" w:rsidRDefault="00CF159E" w:rsidP="00F900E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弱兴趣</w:t>
      </w:r>
      <w:r>
        <w:t>WI</w:t>
      </w:r>
      <w:r>
        <w:rPr>
          <w:rFonts w:hint="eastAsia"/>
        </w:rPr>
        <w:t>：</w:t>
      </w:r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3"/>
        <w:gridCol w:w="1213"/>
      </w:tblGrid>
      <w:tr w:rsidR="00A96779" w:rsidTr="00EB652A">
        <w:tc>
          <w:tcPr>
            <w:tcW w:w="6243" w:type="dxa"/>
            <w:vAlign w:val="center"/>
          </w:tcPr>
          <w:p w:rsidR="00A96779" w:rsidRDefault="00A96779" w:rsidP="00EB652A">
            <w:pPr>
              <w:pStyle w:val="a4"/>
              <w:ind w:left="840"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∃C as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≤S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</m:eqAr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∈WI</m:t>
                </m:r>
              </m:oMath>
            </m:oMathPara>
          </w:p>
        </w:tc>
        <w:tc>
          <w:tcPr>
            <w:tcW w:w="1213" w:type="dxa"/>
            <w:vAlign w:val="center"/>
          </w:tcPr>
          <w:p w:rsidR="00A96779" w:rsidRDefault="00A96779" w:rsidP="00EB652A">
            <w:pPr>
              <w:pStyle w:val="a4"/>
              <w:ind w:firstLineChars="0" w:firstLine="0"/>
              <w:jc w:val="righ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公式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</w:tr>
    </w:tbl>
    <w:p w:rsidR="00CF159E" w:rsidRDefault="00CF159E" w:rsidP="00A96779">
      <w:pPr>
        <w:pStyle w:val="a4"/>
        <w:ind w:left="840" w:firstLineChars="0" w:firstLine="0"/>
      </w:pPr>
    </w:p>
    <w:p w:rsidR="00076069" w:rsidRDefault="00CF159E" w:rsidP="00F900E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无效兴趣</w:t>
      </w:r>
      <w:r>
        <w:rPr>
          <w:rFonts w:hint="eastAsia"/>
        </w:rPr>
        <w:t>N</w:t>
      </w:r>
      <w:r>
        <w:t>I</w:t>
      </w:r>
      <w:r>
        <w:rPr>
          <w:rFonts w:hint="eastAsia"/>
        </w:rPr>
        <w:t>：</w:t>
      </w:r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3"/>
        <w:gridCol w:w="1213"/>
      </w:tblGrid>
      <w:tr w:rsidR="00A96779" w:rsidTr="00EB652A">
        <w:tc>
          <w:tcPr>
            <w:tcW w:w="6243" w:type="dxa"/>
            <w:vAlign w:val="center"/>
          </w:tcPr>
          <w:p w:rsidR="00A96779" w:rsidRDefault="00A96779" w:rsidP="00EB652A">
            <w:pPr>
              <w:pStyle w:val="a4"/>
              <w:ind w:left="840"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∃C as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 if 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∈NI</m:t>
                </m:r>
              </m:oMath>
            </m:oMathPara>
          </w:p>
        </w:tc>
        <w:tc>
          <w:tcPr>
            <w:tcW w:w="1213" w:type="dxa"/>
            <w:vAlign w:val="center"/>
          </w:tcPr>
          <w:p w:rsidR="00A96779" w:rsidRDefault="00A96779" w:rsidP="00EB652A">
            <w:pPr>
              <w:pStyle w:val="a4"/>
              <w:ind w:firstLineChars="0" w:firstLine="0"/>
              <w:jc w:val="righ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公式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</w:tr>
    </w:tbl>
    <w:p w:rsidR="00CF159E" w:rsidRDefault="00A96779" w:rsidP="00A96779">
      <w:pPr>
        <w:pStyle w:val="a4"/>
        <w:ind w:firstLineChars="0"/>
      </w:pPr>
      <w:r>
        <w:tab/>
      </w:r>
      <w:r>
        <w:tab/>
      </w:r>
    </w:p>
    <w:p w:rsidR="00076069" w:rsidRDefault="00076069" w:rsidP="0071265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</w:t>
      </w:r>
      <w:r>
        <w:rPr>
          <w:rFonts w:hint="eastAsia"/>
        </w:rPr>
        <w:t>中，若有且仅有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S(C)</w:t>
      </w:r>
      <w:r>
        <w:rPr>
          <w:rFonts w:hint="eastAsia"/>
        </w:rPr>
        <w:t>大于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</m:oMath>
      <w:r>
        <w:rPr>
          <w:rFonts w:hint="eastAsia"/>
        </w:rPr>
        <w:t>，则称为唯一兴趣</w:t>
      </w:r>
      <w:r>
        <w:rPr>
          <w:rFonts w:hint="eastAsia"/>
        </w:rPr>
        <w:t>OI</w:t>
      </w:r>
      <w:r>
        <w:rPr>
          <w:rFonts w:hint="eastAsia"/>
        </w:rPr>
        <w:t>，多个的集合称为多重兴趣</w:t>
      </w:r>
      <w:r>
        <w:rPr>
          <w:rFonts w:hint="eastAsia"/>
        </w:rPr>
        <w:t>MI</w:t>
      </w:r>
      <w:r>
        <w:rPr>
          <w:rFonts w:hint="eastAsia"/>
        </w:rPr>
        <w:t>，用以标定兴趣漂移；</w:t>
      </w:r>
    </w:p>
    <w:p w:rsidR="00712652" w:rsidRDefault="00076069" w:rsidP="0071265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兴趣漂移</w:t>
      </w:r>
      <w:r>
        <w:rPr>
          <w:rFonts w:hint="eastAsia"/>
        </w:rPr>
        <w:t>DI</w:t>
      </w:r>
      <w:r>
        <w:rPr>
          <w:rFonts w:hint="eastAsia"/>
        </w:rPr>
        <w:t>：在相邻两段等长的时间里，若存在</w:t>
      </w:r>
      <w:r>
        <w:rPr>
          <w:rFonts w:hint="eastAsia"/>
        </w:rPr>
        <w:t>C</w:t>
      </w:r>
      <w:r>
        <w:rPr>
          <w:rFonts w:hint="eastAsia"/>
        </w:rPr>
        <w:t>从</w:t>
      </w:r>
      <w:r>
        <w:rPr>
          <w:rFonts w:hint="eastAsia"/>
        </w:rPr>
        <w:t>WI</w:t>
      </w:r>
      <w:r>
        <w:rPr>
          <w:rFonts w:hint="eastAsia"/>
        </w:rPr>
        <w:t>转变成</w:t>
      </w:r>
      <w:r>
        <w:rPr>
          <w:rFonts w:hint="eastAsia"/>
        </w:rPr>
        <w:t>QI</w:t>
      </w:r>
      <w:r>
        <w:rPr>
          <w:rFonts w:hint="eastAsia"/>
        </w:rPr>
        <w:t>或</w:t>
      </w:r>
      <w:r>
        <w:rPr>
          <w:rFonts w:hint="eastAsia"/>
        </w:rPr>
        <w:lastRenderedPageBreak/>
        <w:t>相反则称为兴趣漂移；</w:t>
      </w:r>
    </w:p>
    <w:p w:rsidR="00A96779" w:rsidRDefault="00A96779" w:rsidP="0071265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长期兴趣</w:t>
      </w:r>
      <w:r>
        <w:rPr>
          <w:rFonts w:hint="eastAsia"/>
        </w:rPr>
        <w:t>LI</w:t>
      </w:r>
      <w:r>
        <w:rPr>
          <w:rFonts w:hint="eastAsia"/>
        </w:rPr>
        <w:t>：</w:t>
      </w:r>
      <w:r w:rsidR="00076069">
        <w:rPr>
          <w:rFonts w:hint="eastAsia"/>
        </w:rPr>
        <w:t>在相邻两段等长的时间里，</w:t>
      </w:r>
      <w:r>
        <w:rPr>
          <w:rFonts w:hint="eastAsia"/>
        </w:rPr>
        <w:t>存在</w:t>
      </w:r>
      <w:r>
        <w:rPr>
          <w:rFonts w:hint="eastAsia"/>
        </w:rPr>
        <w:t>S(C)</w:t>
      </w:r>
      <w:r>
        <w:rPr>
          <w:rFonts w:hint="eastAsia"/>
        </w:rPr>
        <w:t>始终大于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0</m:t>
            </m:r>
          </m:sub>
        </m:sSub>
      </m:oMath>
      <w:r>
        <w:rPr>
          <w:rFonts w:hint="eastAsia"/>
        </w:rPr>
        <w:t>，则称为长期兴趣；</w:t>
      </w:r>
    </w:p>
    <w:p w:rsidR="00A96779" w:rsidRDefault="00A96779" w:rsidP="0071265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短期兴趣</w:t>
      </w:r>
      <w:r>
        <w:rPr>
          <w:rFonts w:hint="eastAsia"/>
        </w:rPr>
        <w:t>SI</w:t>
      </w:r>
      <w:r>
        <w:rPr>
          <w:rFonts w:hint="eastAsia"/>
        </w:rPr>
        <w:t>：在相邻两段等长的时间里，存在</w:t>
      </w:r>
      <w:r>
        <w:rPr>
          <w:rFonts w:hint="eastAsia"/>
        </w:rPr>
        <w:t>S(C)</w:t>
      </w:r>
      <m:oMath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或</w:t>
      </w:r>
      <w:r w:rsidR="00712652">
        <w:rPr>
          <w:rFonts w:hint="eastAsia"/>
        </w:rPr>
        <w:t>S(C)</w:t>
      </w:r>
      <m:oMath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712652">
        <w:rPr>
          <w:rFonts w:hint="eastAsia"/>
        </w:rPr>
        <w:t>，则称为短期兴趣。</w:t>
      </w:r>
    </w:p>
    <w:p w:rsidR="00712652" w:rsidRDefault="003A1230" w:rsidP="00712652">
      <w:pPr>
        <w:pStyle w:val="a4"/>
        <w:ind w:firstLine="480"/>
      </w:pPr>
      <w:r>
        <w:rPr>
          <w:rFonts w:hint="eastAsia"/>
        </w:rPr>
        <w:t>将兴趣分类，调整权重和阈值的值就能成功把兴趣的表示完成了，</w:t>
      </w:r>
      <w:r w:rsidR="00712652">
        <w:rPr>
          <w:rFonts w:hint="eastAsia"/>
        </w:rPr>
        <w:t>此时再按照上述的步骤，从不同的因子获取兴趣粒子，计算它们的</w:t>
      </w:r>
      <w:r w:rsidR="00712652">
        <w:rPr>
          <w:rFonts w:hint="eastAsia"/>
        </w:rPr>
        <w:t>S(C)</w:t>
      </w:r>
      <w:r w:rsidR="00712652">
        <w:rPr>
          <w:rFonts w:hint="eastAsia"/>
        </w:rPr>
        <w:t>就可以分类成不同的兴趣模式</w:t>
      </w:r>
      <w:r w:rsidR="00712652">
        <w:rPr>
          <w:rFonts w:hint="eastAsia"/>
        </w:rPr>
        <w:t>P</w:t>
      </w:r>
      <w:r w:rsidR="00712652">
        <w:t xml:space="preserve"> </w:t>
      </w:r>
      <w:r w:rsidR="00712652">
        <w:rPr>
          <w:rFonts w:hint="eastAsia"/>
        </w:rPr>
        <w:t>(</w:t>
      </w:r>
      <w:r w:rsidR="00712652">
        <w:t>stands for pattern)</w:t>
      </w:r>
      <w:r w:rsidR="00712652">
        <w:rPr>
          <w:rFonts w:hint="eastAsia"/>
        </w:rPr>
        <w:t>。</w:t>
      </w:r>
    </w:p>
    <w:p w:rsidR="00712652" w:rsidRDefault="00712652" w:rsidP="00712652">
      <w:pPr>
        <w:pStyle w:val="ae"/>
      </w:pPr>
      <w:r>
        <w:drawing>
          <wp:inline distT="0" distB="0" distL="0" distR="0" wp14:anchorId="4D47D5B4" wp14:editId="0092639D">
            <wp:extent cx="4442845" cy="937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52" w:rsidRDefault="00712652" w:rsidP="00712652">
      <w:pPr>
        <w:pStyle w:val="a8"/>
      </w:pPr>
      <w:r w:rsidRPr="00712652">
        <w:t>图</w:t>
      </w:r>
      <w:r w:rsidRPr="00712652">
        <w:rPr>
          <w:rFonts w:hint="eastAsia"/>
        </w:rPr>
        <w:t>1</w:t>
      </w:r>
      <w:r w:rsidRPr="00712652">
        <w:t xml:space="preserve">.1 </w:t>
      </w:r>
      <w:r w:rsidRPr="00712652">
        <w:rPr>
          <w:rFonts w:hint="eastAsia"/>
        </w:rPr>
        <w:t>基于模式的兴趣挖掘算法</w:t>
      </w:r>
    </w:p>
    <w:p w:rsidR="00712652" w:rsidRPr="00712652" w:rsidRDefault="00712652" w:rsidP="00712652">
      <w:pPr>
        <w:pStyle w:val="a4"/>
        <w:ind w:firstLine="480"/>
      </w:pPr>
      <w:r>
        <w:rPr>
          <w:rFonts w:hint="eastAsia"/>
        </w:rPr>
        <w:t>这样</w:t>
      </w:r>
      <w:r w:rsidR="003A1230">
        <w:rPr>
          <w:rFonts w:hint="eastAsia"/>
        </w:rPr>
        <w:t>应用可根据用户的兴趣模式，对长期兴趣和强兴趣对象进行推荐。</w:t>
      </w:r>
    </w:p>
    <w:p w:rsidR="002F4E03" w:rsidRDefault="0073111D" w:rsidP="00AB5468">
      <w:pPr>
        <w:pStyle w:val="2"/>
      </w:pPr>
      <w:r>
        <w:rPr>
          <w:rFonts w:hint="eastAsia"/>
        </w:rPr>
        <w:t>数据库访问对象模式</w:t>
      </w:r>
      <w:r>
        <w:rPr>
          <w:rFonts w:hint="eastAsia"/>
        </w:rPr>
        <w:t>+D</w:t>
      </w:r>
      <w:r>
        <w:t>BHelper</w:t>
      </w:r>
      <w:r>
        <w:rPr>
          <w:rFonts w:hint="eastAsia"/>
        </w:rPr>
        <w:t>抽象数据库访问技术</w:t>
      </w:r>
    </w:p>
    <w:p w:rsidR="002F4E03" w:rsidRDefault="00DB75C1" w:rsidP="009F63C7">
      <w:pPr>
        <w:pStyle w:val="a4"/>
        <w:ind w:firstLine="480"/>
        <w:rPr>
          <w:shd w:val="clear" w:color="auto" w:fill="FFFFFF"/>
        </w:rPr>
      </w:pPr>
      <w:r>
        <w:rPr>
          <w:rFonts w:hint="eastAsia"/>
        </w:rPr>
        <w:t>我们应该建立起实体类来承载歌曲的名称、时长、专辑、歌手等信息，本地存储将使用</w:t>
      </w:r>
      <w:r>
        <w:rPr>
          <w:rFonts w:hint="eastAsia"/>
        </w:rPr>
        <w:t>S</w:t>
      </w:r>
      <w:r>
        <w:t>QLite</w:t>
      </w:r>
      <w:r w:rsidR="009F63C7">
        <w:rPr>
          <w:rFonts w:hint="eastAsia"/>
        </w:rPr>
        <w:t>做数据库，建立查询表来存储对应的信息。因为字段较多，最好将反复</w:t>
      </w:r>
      <w:r w:rsidR="0010470B">
        <w:rPr>
          <w:rFonts w:hint="eastAsia"/>
        </w:rPr>
        <w:t>C</w:t>
      </w:r>
      <w:r w:rsidR="0010470B">
        <w:t>RUD</w:t>
      </w:r>
      <w:r w:rsidR="009F63C7">
        <w:rPr>
          <w:rFonts w:hint="eastAsia"/>
        </w:rPr>
        <w:t>的查询语句用</w:t>
      </w:r>
      <w:r w:rsidR="009F63C7">
        <w:rPr>
          <w:rFonts w:hint="eastAsia"/>
        </w:rPr>
        <w:t>DBHelper</w:t>
      </w:r>
      <w:r w:rsidR="009F63C7">
        <w:rPr>
          <w:rFonts w:hint="eastAsia"/>
        </w:rPr>
        <w:t>封装起来，</w:t>
      </w:r>
      <w:r w:rsidR="009F63C7">
        <w:rPr>
          <w:rFonts w:hint="eastAsia"/>
        </w:rPr>
        <w:t>DAO</w:t>
      </w:r>
      <w:r w:rsidR="009F63C7">
        <w:rPr>
          <w:rFonts w:hint="eastAsia"/>
        </w:rPr>
        <w:t>将</w:t>
      </w:r>
      <w:r w:rsidR="0010470B">
        <w:rPr>
          <w:rFonts w:eastAsiaTheme="minorEastAsia" w:hint="eastAsia"/>
        </w:rPr>
        <w:t>业务</w:t>
      </w:r>
      <w:r w:rsidR="009F63C7">
        <w:rPr>
          <w:rFonts w:hint="eastAsia"/>
        </w:rPr>
        <w:t>接口暴露给应用。</w:t>
      </w:r>
      <w:r w:rsidR="009F63C7">
        <w:rPr>
          <w:shd w:val="clear" w:color="auto" w:fill="FFFFFF"/>
        </w:rPr>
        <w:t>数据访问对象模式（</w:t>
      </w:r>
      <w:r w:rsidR="009F63C7">
        <w:rPr>
          <w:shd w:val="clear" w:color="auto" w:fill="FFFFFF"/>
        </w:rPr>
        <w:t>Data Access Object Pattern</w:t>
      </w:r>
      <w:r w:rsidR="009F63C7">
        <w:rPr>
          <w:shd w:val="clear" w:color="auto" w:fill="FFFFFF"/>
        </w:rPr>
        <w:t>）</w:t>
      </w:r>
      <w:r w:rsidR="0010470B">
        <w:rPr>
          <w:rFonts w:hint="eastAsia"/>
          <w:shd w:val="clear" w:color="auto" w:fill="FFFFFF"/>
        </w:rPr>
        <w:t>正</w:t>
      </w:r>
      <w:r w:rsidR="009F63C7">
        <w:rPr>
          <w:rFonts w:hint="eastAsia"/>
          <w:shd w:val="clear" w:color="auto" w:fill="FFFFFF"/>
        </w:rPr>
        <w:t>是</w:t>
      </w:r>
      <w:r w:rsidR="009F63C7">
        <w:rPr>
          <w:shd w:val="clear" w:color="auto" w:fill="FFFFFF"/>
        </w:rPr>
        <w:t>用于把低级的数据访问</w:t>
      </w:r>
      <w:r w:rsidR="009F63C7">
        <w:rPr>
          <w:shd w:val="clear" w:color="auto" w:fill="FFFFFF"/>
        </w:rPr>
        <w:t>API</w:t>
      </w:r>
      <w:r w:rsidR="009F63C7">
        <w:rPr>
          <w:shd w:val="clear" w:color="auto" w:fill="FFFFFF"/>
        </w:rPr>
        <w:t>或操作从高级的业务服务中分离出来</w:t>
      </w:r>
      <w:r w:rsidR="009F63C7">
        <w:rPr>
          <w:rFonts w:hint="eastAsia"/>
          <w:shd w:val="clear" w:color="auto" w:fill="FFFFFF"/>
        </w:rPr>
        <w:t>的</w:t>
      </w:r>
      <w:r w:rsidR="009F63C7">
        <w:rPr>
          <w:shd w:val="clear" w:color="auto" w:fill="FFFFFF"/>
        </w:rPr>
        <w:t>。</w:t>
      </w:r>
    </w:p>
    <w:p w:rsidR="0010470B" w:rsidRPr="0010470B" w:rsidRDefault="0010470B" w:rsidP="0010470B">
      <w:pPr>
        <w:pStyle w:val="a4"/>
        <w:ind w:firstLine="480"/>
      </w:pPr>
      <w:r>
        <w:rPr>
          <w:rFonts w:hint="eastAsia"/>
          <w:shd w:val="clear" w:color="auto" w:fill="FFFFFF"/>
        </w:rPr>
        <w:t>DAO</w:t>
      </w:r>
      <w:r>
        <w:rPr>
          <w:rFonts w:hint="eastAsia"/>
          <w:shd w:val="clear" w:color="auto" w:fill="FFFFFF"/>
        </w:rPr>
        <w:t>模式需要</w:t>
      </w:r>
      <w:r w:rsidRPr="0010470B">
        <w:t>以下参与者：</w:t>
      </w:r>
    </w:p>
    <w:p w:rsidR="0010470B" w:rsidRPr="0010470B" w:rsidRDefault="0010470B" w:rsidP="0010470B">
      <w:pPr>
        <w:pStyle w:val="a4"/>
        <w:numPr>
          <w:ilvl w:val="0"/>
          <w:numId w:val="16"/>
        </w:numPr>
        <w:ind w:firstLineChars="0"/>
      </w:pPr>
      <w:r w:rsidRPr="0010470B">
        <w:t>数据访问对象接口（</w:t>
      </w:r>
      <w:r w:rsidRPr="0010470B">
        <w:t>Data Access Object Interface</w:t>
      </w:r>
      <w:r w:rsidRPr="0010470B">
        <w:t>）</w:t>
      </w:r>
      <w:r>
        <w:t>-</w:t>
      </w:r>
      <w:r w:rsidRPr="0010470B">
        <w:t>该接口定义了在一个模型对象上要执行的标准操作</w:t>
      </w:r>
      <w:r>
        <w:rPr>
          <w:rFonts w:hint="eastAsia"/>
        </w:rPr>
        <w:t>；</w:t>
      </w:r>
    </w:p>
    <w:p w:rsidR="0010470B" w:rsidRPr="0010470B" w:rsidRDefault="0010470B" w:rsidP="0010470B">
      <w:pPr>
        <w:pStyle w:val="a4"/>
        <w:numPr>
          <w:ilvl w:val="0"/>
          <w:numId w:val="16"/>
        </w:numPr>
        <w:ind w:firstLineChars="0"/>
      </w:pPr>
      <w:r w:rsidRPr="0010470B">
        <w:t>数据访问对象实体类（</w:t>
      </w:r>
      <w:r w:rsidRPr="0010470B">
        <w:t>Data Access Object concrete class</w:t>
      </w:r>
      <w:r w:rsidRPr="0010470B">
        <w:t>）</w:t>
      </w:r>
      <w:r>
        <w:t>-</w:t>
      </w:r>
      <w:r w:rsidRPr="0010470B">
        <w:t>该类实现了上述的接口。该类负责从数据源获取数据，数据源可以是数据库，也可以是</w:t>
      </w:r>
      <w:r w:rsidRPr="0010470B">
        <w:t xml:space="preserve"> xml</w:t>
      </w:r>
      <w:r w:rsidRPr="0010470B">
        <w:t>，或者是其他的存储机制</w:t>
      </w:r>
      <w:r>
        <w:rPr>
          <w:rFonts w:hint="eastAsia"/>
        </w:rPr>
        <w:t>；</w:t>
      </w:r>
    </w:p>
    <w:p w:rsidR="0010470B" w:rsidRDefault="0010470B" w:rsidP="0010470B">
      <w:pPr>
        <w:pStyle w:val="a4"/>
        <w:numPr>
          <w:ilvl w:val="0"/>
          <w:numId w:val="16"/>
        </w:numPr>
        <w:ind w:firstLineChars="0"/>
      </w:pPr>
      <w:r w:rsidRPr="0010470B">
        <w:t>模型对象</w:t>
      </w:r>
      <w:r w:rsidRPr="0010470B">
        <w:t>/</w:t>
      </w:r>
      <w:r w:rsidRPr="0010470B">
        <w:t>数值对象（</w:t>
      </w:r>
      <w:r w:rsidRPr="0010470B">
        <w:t>Model Object/Value Object</w:t>
      </w:r>
      <w:r w:rsidRPr="0010470B">
        <w:t>）</w:t>
      </w:r>
      <w:r>
        <w:t>-</w:t>
      </w:r>
      <w:r w:rsidRPr="0010470B">
        <w:t>该对象是简单的</w:t>
      </w:r>
      <w:r w:rsidRPr="0010470B">
        <w:t xml:space="preserve"> POJO</w:t>
      </w:r>
      <w:r w:rsidRPr="0010470B">
        <w:t>，包含了</w:t>
      </w:r>
      <w:r w:rsidRPr="0010470B">
        <w:t xml:space="preserve"> get/set </w:t>
      </w:r>
      <w:r w:rsidRPr="0010470B">
        <w:t>方法来存储通过使用</w:t>
      </w:r>
      <w:r w:rsidRPr="0010470B">
        <w:t xml:space="preserve"> DAO </w:t>
      </w:r>
      <w:r w:rsidRPr="0010470B">
        <w:t>类检索到的数据。</w:t>
      </w:r>
    </w:p>
    <w:p w:rsidR="0010470B" w:rsidRDefault="00143E50" w:rsidP="00D70FE5">
      <w:pPr>
        <w:pStyle w:val="a4"/>
        <w:spacing w:line="240" w:lineRule="auto"/>
        <w:ind w:firstLine="480"/>
      </w:pPr>
      <w:r>
        <w:rPr>
          <w:noProof/>
        </w:rPr>
        <w:lastRenderedPageBreak/>
        <w:drawing>
          <wp:inline distT="0" distB="0" distL="0" distR="0" wp14:anchorId="79A0AFD8" wp14:editId="20D4185A">
            <wp:extent cx="5274310" cy="3959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E5" w:rsidRDefault="00D70FE5" w:rsidP="00D70FE5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>1.2 DAO</w:t>
      </w:r>
      <w:r w:rsidR="00143E50">
        <w:rPr>
          <w:rFonts w:hint="eastAsia"/>
        </w:rPr>
        <w:t>模式的参与者</w:t>
      </w:r>
    </w:p>
    <w:p w:rsidR="00143E50" w:rsidRDefault="00C336EE" w:rsidP="00143E50">
      <w:pPr>
        <w:pStyle w:val="a4"/>
        <w:ind w:firstLine="480"/>
      </w:pPr>
      <w:r>
        <w:rPr>
          <w:rFonts w:hint="eastAsia"/>
        </w:rPr>
        <w:t>当中的</w:t>
      </w:r>
      <w:r w:rsidR="00143E50">
        <w:rPr>
          <w:rFonts w:hint="eastAsia"/>
        </w:rPr>
        <w:t>List</w:t>
      </w:r>
      <w:r>
        <w:rPr>
          <w:rFonts w:hint="eastAsia"/>
        </w:rPr>
        <w:t>就是从</w:t>
      </w:r>
      <w:r>
        <w:rPr>
          <w:rFonts w:hint="eastAsia"/>
        </w:rPr>
        <w:t>DB</w:t>
      </w:r>
      <w:r>
        <w:rPr>
          <w:rFonts w:hint="eastAsia"/>
        </w:rPr>
        <w:t>中获取的数据，遍历</w:t>
      </w:r>
      <w:r>
        <w:rPr>
          <w:rFonts w:hint="eastAsia"/>
        </w:rPr>
        <w:t>Cursor</w:t>
      </w:r>
      <w:r>
        <w:rPr>
          <w:rFonts w:hint="eastAsia"/>
        </w:rPr>
        <w:t>得到，从而受到类的维护，提高了重复访问的性能。我们需继承</w:t>
      </w:r>
      <w:r>
        <w:t>SQLiteOpenHelper</w:t>
      </w:r>
      <w:r>
        <w:rPr>
          <w:rFonts w:hint="eastAsia"/>
        </w:rPr>
        <w:t>，复写</w:t>
      </w:r>
      <w:r>
        <w:rPr>
          <w:rFonts w:hint="eastAsia"/>
        </w:rPr>
        <w:t>onCreate(</w:t>
      </w:r>
      <w:r>
        <w:t>db: SQLiteDatabase)</w:t>
      </w:r>
      <w:r>
        <w:rPr>
          <w:rFonts w:hint="eastAsia"/>
        </w:rPr>
        <w:t>和</w:t>
      </w:r>
      <w:r>
        <w:rPr>
          <w:rFonts w:hint="eastAsia"/>
        </w:rPr>
        <w:t>onUpdate(</w:t>
      </w:r>
      <w:r>
        <w:t xml:space="preserve">db: SQLiteDatabse, oldVersion: Int, newVersion: </w:t>
      </w:r>
      <w:r>
        <w:rPr>
          <w:rFonts w:hint="eastAsia"/>
        </w:rPr>
        <w:t>Int)</w:t>
      </w:r>
      <w:r>
        <w:rPr>
          <w:rFonts w:hint="eastAsia"/>
        </w:rPr>
        <w:t>。这样我们就可以在</w:t>
      </w:r>
      <w:r>
        <w:rPr>
          <w:rFonts w:hint="eastAsia"/>
        </w:rPr>
        <w:t>MusicDAOImpl</w:t>
      </w:r>
      <w:r>
        <w:rPr>
          <w:rFonts w:hint="eastAsia"/>
        </w:rPr>
        <w:t>中使用此</w:t>
      </w:r>
      <w:r>
        <w:rPr>
          <w:rFonts w:hint="eastAsia"/>
        </w:rPr>
        <w:t>DB</w:t>
      </w:r>
      <w:r>
        <w:t>Helper</w:t>
      </w:r>
      <w:r>
        <w:rPr>
          <w:rFonts w:hint="eastAsia"/>
        </w:rPr>
        <w:t>类的</w:t>
      </w:r>
      <w:r>
        <w:rPr>
          <w:rFonts w:hint="eastAsia"/>
        </w:rPr>
        <w:t>getReadableDatabse</w:t>
      </w:r>
      <w:r>
        <w:t xml:space="preserve">() / 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Wri</w:t>
      </w:r>
      <w:r>
        <w:t>tableD</w:t>
      </w:r>
      <w:r>
        <w:rPr>
          <w:rFonts w:hint="eastAsia"/>
        </w:rPr>
        <w:t>atabase()</w:t>
      </w:r>
      <w:r>
        <w:rPr>
          <w:rFonts w:hint="eastAsia"/>
        </w:rPr>
        <w:t>进行安全的数据库查询，查询使用</w:t>
      </w:r>
      <w:r>
        <w:rPr>
          <w:rFonts w:hint="eastAsia"/>
        </w:rPr>
        <w:t>db</w:t>
      </w:r>
      <w:r>
        <w:rPr>
          <w:rFonts w:hint="eastAsia"/>
        </w:rPr>
        <w:t>的</w:t>
      </w:r>
      <w:r>
        <w:rPr>
          <w:rFonts w:hint="eastAsia"/>
        </w:rPr>
        <w:t>rawQuery()</w:t>
      </w:r>
      <w:r>
        <w:rPr>
          <w:rFonts w:hint="eastAsia"/>
        </w:rPr>
        <w:t>执行即可。</w:t>
      </w:r>
    </w:p>
    <w:p w:rsidR="005D015B" w:rsidRDefault="005D015B" w:rsidP="00143E50">
      <w:pPr>
        <w:pStyle w:val="a4"/>
        <w:ind w:firstLine="480"/>
      </w:pPr>
      <w:r>
        <w:rPr>
          <w:rFonts w:hint="eastAsia"/>
        </w:rPr>
        <w:t>对于客户端来说，数据库操作就抽象为方法的调用和传递参数了。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5B" w:rsidTr="005D015B">
        <w:tc>
          <w:tcPr>
            <w:tcW w:w="8296" w:type="dxa"/>
          </w:tcPr>
          <w:p w:rsidR="005D015B" w:rsidRPr="005D015B" w:rsidRDefault="005D015B" w:rsidP="005D015B">
            <w:pPr>
              <w:pStyle w:val="aa"/>
            </w:pPr>
            <w:r w:rsidRPr="005D015B">
              <w:rPr>
                <w:color w:val="CC7832"/>
              </w:rPr>
              <w:t xml:space="preserve">public class </w:t>
            </w:r>
            <w:r w:rsidRPr="005D015B">
              <w:t xml:space="preserve">DBHpler </w:t>
            </w:r>
            <w:r w:rsidRPr="005D015B">
              <w:rPr>
                <w:color w:val="CC7832"/>
              </w:rPr>
              <w:t xml:space="preserve">extends </w:t>
            </w:r>
            <w:r w:rsidRPr="005D015B">
              <w:t>SQLiteOpenHelper {</w:t>
            </w:r>
            <w:r w:rsidRPr="005D015B">
              <w:br/>
            </w:r>
            <w:r w:rsidRPr="005D015B">
              <w:br/>
              <w:t xml:space="preserve">   </w:t>
            </w:r>
            <w:r w:rsidRPr="005D015B">
              <w:rPr>
                <w:color w:val="CC7832"/>
              </w:rPr>
              <w:t xml:space="preserve">public </w:t>
            </w:r>
            <w:r w:rsidRPr="005D015B">
              <w:rPr>
                <w:color w:val="FFC66D"/>
              </w:rPr>
              <w:t>DBHpler</w:t>
            </w:r>
            <w:r w:rsidRPr="005D015B">
              <w:t>(Context context) {</w:t>
            </w:r>
            <w:r w:rsidRPr="005D015B">
              <w:br/>
              <w:t xml:space="preserve">      </w:t>
            </w:r>
            <w:r w:rsidRPr="005D015B">
              <w:rPr>
                <w:color w:val="CC7832"/>
              </w:rPr>
              <w:t>super</w:t>
            </w:r>
            <w:r w:rsidRPr="005D015B">
              <w:t>(context</w:t>
            </w:r>
            <w:r w:rsidRPr="005D015B">
              <w:rPr>
                <w:color w:val="CC7832"/>
              </w:rPr>
              <w:t xml:space="preserve">, </w:t>
            </w:r>
            <w:r w:rsidRPr="005D015B">
              <w:t>DBData.</w:t>
            </w:r>
            <w:r w:rsidRPr="005D015B">
              <w:rPr>
                <w:i/>
                <w:iCs/>
                <w:color w:val="9876AA"/>
              </w:rPr>
              <w:t>DATABASE_NAME</w:t>
            </w:r>
            <w:r w:rsidRPr="005D015B">
              <w:rPr>
                <w:color w:val="CC7832"/>
              </w:rPr>
              <w:t xml:space="preserve">, null, </w:t>
            </w:r>
            <w:r w:rsidRPr="005D015B">
              <w:t>DBData.</w:t>
            </w:r>
            <w:r w:rsidRPr="005D015B">
              <w:rPr>
                <w:i/>
                <w:iCs/>
                <w:color w:val="9876AA"/>
              </w:rPr>
              <w:t>VERSION</w:t>
            </w:r>
            <w:r w:rsidRPr="005D015B">
              <w:t>)</w:t>
            </w:r>
            <w:r w:rsidRPr="005D015B">
              <w:rPr>
                <w:color w:val="CC7832"/>
              </w:rPr>
              <w:t>;</w:t>
            </w:r>
            <w:r w:rsidRPr="005D015B">
              <w:rPr>
                <w:color w:val="CC7832"/>
              </w:rPr>
              <w:br/>
              <w:t xml:space="preserve">   </w:t>
            </w:r>
            <w:r w:rsidRPr="005D015B">
              <w:t>}</w:t>
            </w:r>
            <w:r w:rsidRPr="005D015B">
              <w:br/>
            </w:r>
            <w:r w:rsidRPr="005D015B">
              <w:br/>
              <w:t xml:space="preserve">   </w:t>
            </w:r>
            <w:r w:rsidRPr="005D015B">
              <w:rPr>
                <w:color w:val="BBB529"/>
              </w:rPr>
              <w:t>@Override</w:t>
            </w:r>
            <w:r w:rsidRPr="005D015B">
              <w:rPr>
                <w:color w:val="BBB529"/>
              </w:rPr>
              <w:br/>
              <w:t xml:space="preserve">   </w:t>
            </w:r>
            <w:r w:rsidRPr="005D015B">
              <w:rPr>
                <w:color w:val="CC7832"/>
              </w:rPr>
              <w:t xml:space="preserve">public void </w:t>
            </w:r>
            <w:r w:rsidRPr="005D015B">
              <w:rPr>
                <w:color w:val="FFC66D"/>
              </w:rPr>
              <w:t>onCreate</w:t>
            </w:r>
            <w:r w:rsidRPr="005D015B">
              <w:t>(SQLiteDatabase db) {</w:t>
            </w:r>
            <w:r w:rsidRPr="005D015B">
              <w:br/>
              <w:t xml:space="preserve">      </w:t>
            </w:r>
            <w:r>
              <w:rPr>
                <w:color w:val="808080"/>
              </w:rPr>
              <w:t>//DO EXECUTION</w:t>
            </w:r>
            <w:r w:rsidRPr="005D015B">
              <w:rPr>
                <w:color w:val="CC7832"/>
              </w:rPr>
              <w:br/>
              <w:t xml:space="preserve">   </w:t>
            </w:r>
            <w:r w:rsidRPr="005D015B">
              <w:t>}</w:t>
            </w:r>
            <w:r w:rsidRPr="005D015B">
              <w:br/>
            </w:r>
            <w:r w:rsidRPr="005D015B">
              <w:lastRenderedPageBreak/>
              <w:br/>
              <w:t xml:space="preserve">   </w:t>
            </w:r>
            <w:r w:rsidRPr="005D015B">
              <w:rPr>
                <w:color w:val="BBB529"/>
              </w:rPr>
              <w:t>@Override</w:t>
            </w:r>
            <w:r w:rsidRPr="005D015B">
              <w:rPr>
                <w:color w:val="BBB529"/>
              </w:rPr>
              <w:br/>
              <w:t xml:space="preserve">   </w:t>
            </w:r>
            <w:r w:rsidRPr="005D015B">
              <w:rPr>
                <w:color w:val="CC7832"/>
              </w:rPr>
              <w:t xml:space="preserve">public void </w:t>
            </w:r>
            <w:r w:rsidRPr="005D015B">
              <w:rPr>
                <w:color w:val="FFC66D"/>
              </w:rPr>
              <w:t>onUpgrade</w:t>
            </w:r>
            <w:r w:rsidRPr="005D015B">
              <w:t>(SQLiteDatabase db</w:t>
            </w:r>
            <w:r w:rsidRPr="005D015B">
              <w:rPr>
                <w:color w:val="CC7832"/>
              </w:rPr>
              <w:t xml:space="preserve">, int </w:t>
            </w:r>
            <w:r w:rsidRPr="005D015B">
              <w:t>oldVersion</w:t>
            </w:r>
            <w:r w:rsidRPr="005D015B">
              <w:rPr>
                <w:color w:val="CC7832"/>
              </w:rPr>
              <w:t xml:space="preserve">, int </w:t>
            </w:r>
            <w:r w:rsidRPr="005D015B">
              <w:t>newVersion) {</w:t>
            </w:r>
            <w:r w:rsidRPr="005D015B">
              <w:br/>
              <w:t xml:space="preserve">      </w:t>
            </w:r>
            <w:r w:rsidRPr="005D015B">
              <w:rPr>
                <w:color w:val="808080"/>
              </w:rPr>
              <w:t xml:space="preserve">// </w:t>
            </w:r>
            <w:r>
              <w:rPr>
                <w:rFonts w:ascii="宋体" w:hAnsi="宋体" w:hint="eastAsia"/>
                <w:color w:val="808080"/>
              </w:rPr>
              <w:t>DELETE THE OLD</w:t>
            </w:r>
            <w:r>
              <w:rPr>
                <w:rFonts w:ascii="宋体" w:hAnsi="宋体"/>
                <w:color w:val="808080"/>
              </w:rPr>
              <w:t xml:space="preserve"> TABLES OR YOU CAN UPDATE THEM</w:t>
            </w:r>
            <w:r w:rsidRPr="005D015B">
              <w:rPr>
                <w:color w:val="CC7832"/>
              </w:rPr>
              <w:br/>
              <w:t xml:space="preserve">   </w:t>
            </w:r>
            <w:r>
              <w:t>}</w:t>
            </w:r>
            <w:r w:rsidRPr="005D015B">
              <w:br/>
              <w:t>}</w:t>
            </w:r>
          </w:p>
          <w:p w:rsidR="005D015B" w:rsidRPr="005D015B" w:rsidRDefault="005D015B" w:rsidP="005D015B">
            <w:pPr>
              <w:pStyle w:val="aa"/>
            </w:pPr>
          </w:p>
        </w:tc>
      </w:tr>
    </w:tbl>
    <w:p w:rsidR="005D015B" w:rsidRPr="005D015B" w:rsidRDefault="005D015B" w:rsidP="00143E50">
      <w:pPr>
        <w:pStyle w:val="a4"/>
        <w:ind w:firstLine="480"/>
      </w:pPr>
    </w:p>
    <w:p w:rsidR="002F4E03" w:rsidRDefault="000A5A2D" w:rsidP="00AB5468">
      <w:pPr>
        <w:pStyle w:val="1"/>
      </w:pPr>
      <w:r>
        <w:rPr>
          <w:rFonts w:hint="eastAsia"/>
        </w:rPr>
        <w:t>困难工程</w:t>
      </w:r>
      <w:r w:rsidR="002F4E03">
        <w:rPr>
          <w:rFonts w:hint="eastAsia"/>
        </w:rPr>
        <w:t>问题</w:t>
      </w:r>
      <w:r>
        <w:rPr>
          <w:rFonts w:hint="eastAsia"/>
        </w:rPr>
        <w:t>的</w:t>
      </w:r>
      <w:r w:rsidR="002F4E03">
        <w:rPr>
          <w:rFonts w:hint="eastAsia"/>
        </w:rPr>
        <w:t>提出</w:t>
      </w:r>
    </w:p>
    <w:p w:rsidR="00BB71E3" w:rsidRDefault="00F60890" w:rsidP="00FC345B">
      <w:pPr>
        <w:pStyle w:val="a4"/>
        <w:ind w:firstLine="480"/>
      </w:pPr>
      <w:r>
        <w:rPr>
          <w:rFonts w:hint="eastAsia"/>
        </w:rPr>
        <w:t>首先简介一下移动应用的开发架构</w:t>
      </w:r>
      <w:r w:rsidR="00436D2C">
        <w:rPr>
          <w:rFonts w:hint="eastAsia"/>
        </w:rPr>
        <w:t>与网页应用</w:t>
      </w:r>
      <w:r w:rsidR="00CB3FD0">
        <w:rPr>
          <w:rFonts w:hint="eastAsia"/>
        </w:rPr>
        <w:t>的差别。</w:t>
      </w:r>
      <w:r w:rsidR="00436D2C">
        <w:rPr>
          <w:rFonts w:hint="eastAsia"/>
        </w:rPr>
        <w:t>相比</w:t>
      </w:r>
      <w:r w:rsidR="00CB3FD0">
        <w:rPr>
          <w:rFonts w:hint="eastAsia"/>
        </w:rPr>
        <w:t>后者，它的模式</w:t>
      </w:r>
      <w:r w:rsidR="00436D2C">
        <w:rPr>
          <w:rFonts w:hint="eastAsia"/>
        </w:rPr>
        <w:t>更像</w:t>
      </w:r>
      <w:r w:rsidR="00436D2C">
        <w:rPr>
          <w:rFonts w:hint="eastAsia"/>
        </w:rPr>
        <w:t>C/S</w:t>
      </w:r>
      <w:r>
        <w:rPr>
          <w:rFonts w:hint="eastAsia"/>
        </w:rPr>
        <w:t>。</w:t>
      </w:r>
      <w:r w:rsidR="00FC345B">
        <w:rPr>
          <w:rFonts w:hint="eastAsia"/>
        </w:rPr>
        <w:t>Ac</w:t>
      </w:r>
      <w:r w:rsidR="00FC345B">
        <w:t>tivity</w:t>
      </w:r>
      <w:r w:rsidR="00FC345B">
        <w:rPr>
          <w:rFonts w:hint="eastAsia"/>
        </w:rPr>
        <w:t>负责与用户的交互，显得像前端；</w:t>
      </w:r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组件</w:t>
      </w:r>
      <w:r w:rsidR="00BB71E3">
        <w:rPr>
          <w:rFonts w:hint="eastAsia"/>
        </w:rPr>
        <w:t>可以后台执行需要</w:t>
      </w:r>
      <w:r>
        <w:rPr>
          <w:rFonts w:hint="eastAsia"/>
        </w:rPr>
        <w:t>长时间</w:t>
      </w:r>
      <w:r w:rsidR="00BB71E3">
        <w:rPr>
          <w:rFonts w:hint="eastAsia"/>
        </w:rPr>
        <w:t>保持</w:t>
      </w:r>
      <w:r>
        <w:rPr>
          <w:rFonts w:hint="eastAsia"/>
        </w:rPr>
        <w:t>的任务（如</w:t>
      </w:r>
      <w:r w:rsidR="00CB3FD0">
        <w:rPr>
          <w:rFonts w:eastAsiaTheme="minorEastAsia" w:hint="eastAsia"/>
        </w:rPr>
        <w:t>数据解析，状态监测</w:t>
      </w:r>
      <w:r>
        <w:rPr>
          <w:rFonts w:hint="eastAsia"/>
        </w:rPr>
        <w:t>）</w:t>
      </w:r>
      <w:r w:rsidR="00BB71E3">
        <w:rPr>
          <w:rFonts w:hint="eastAsia"/>
        </w:rPr>
        <w:t>，或</w:t>
      </w:r>
      <w:r w:rsidR="00FC345B">
        <w:rPr>
          <w:rFonts w:hint="eastAsia"/>
        </w:rPr>
        <w:t>从</w:t>
      </w:r>
      <w:r w:rsidR="00BB71E3">
        <w:rPr>
          <w:rFonts w:hint="eastAsia"/>
        </w:rPr>
        <w:t>数据库</w:t>
      </w:r>
      <w:r w:rsidR="00CB3FD0">
        <w:rPr>
          <w:rFonts w:hint="eastAsia"/>
        </w:rPr>
        <w:t>提供数据</w:t>
      </w:r>
      <w:r w:rsidR="00BB71E3">
        <w:rPr>
          <w:rFonts w:hint="eastAsia"/>
        </w:rPr>
        <w:t>，</w:t>
      </w:r>
      <w:r>
        <w:rPr>
          <w:rFonts w:hint="eastAsia"/>
        </w:rPr>
        <w:t>Activity</w:t>
      </w:r>
      <w:r w:rsidR="00CB3FD0">
        <w:rPr>
          <w:rFonts w:hint="eastAsia"/>
        </w:rPr>
        <w:t>与</w:t>
      </w:r>
      <w:r w:rsidR="00CB3FD0">
        <w:rPr>
          <w:rFonts w:hint="eastAsia"/>
        </w:rPr>
        <w:t>Service</w:t>
      </w:r>
      <w:r>
        <w:rPr>
          <w:rFonts w:hint="eastAsia"/>
        </w:rPr>
        <w:t>相互通信</w:t>
      </w:r>
      <w:r w:rsidR="00FC345B">
        <w:rPr>
          <w:rFonts w:hint="eastAsia"/>
        </w:rPr>
        <w:t>，使得</w:t>
      </w:r>
      <w:r w:rsidR="00FC345B">
        <w:rPr>
          <w:rFonts w:hint="eastAsia"/>
        </w:rPr>
        <w:t>Service</w:t>
      </w:r>
      <w:r w:rsidR="00F61623">
        <w:rPr>
          <w:rFonts w:hint="eastAsia"/>
        </w:rPr>
        <w:t>有点像后端</w:t>
      </w:r>
      <w:r w:rsidR="00CB3FD0">
        <w:rPr>
          <w:rFonts w:hint="eastAsia"/>
        </w:rPr>
        <w:t>。</w:t>
      </w:r>
    </w:p>
    <w:p w:rsidR="002F4E03" w:rsidRDefault="00CB3FD0" w:rsidP="00FC345B">
      <w:pPr>
        <w:pStyle w:val="a4"/>
        <w:ind w:firstLine="480"/>
      </w:pPr>
      <w:r>
        <w:rPr>
          <w:rFonts w:hint="eastAsia"/>
        </w:rPr>
        <w:t>但这里的</w:t>
      </w:r>
      <w:r>
        <w:rPr>
          <w:rFonts w:hint="eastAsia"/>
        </w:rPr>
        <w:t>Service</w:t>
      </w:r>
      <w:r>
        <w:rPr>
          <w:rFonts w:hint="eastAsia"/>
        </w:rPr>
        <w:t>并不是后端</w:t>
      </w:r>
      <w:r w:rsidR="00F61623">
        <w:rPr>
          <w:rFonts w:hint="eastAsia"/>
        </w:rPr>
        <w:t>，一不需要框架二不考虑负载</w:t>
      </w:r>
      <w:r w:rsidR="00FC345B">
        <w:rPr>
          <w:rFonts w:hint="eastAsia"/>
        </w:rPr>
        <w:t>，</w:t>
      </w:r>
      <w:r w:rsidR="00F61623">
        <w:rPr>
          <w:rFonts w:hint="eastAsia"/>
        </w:rPr>
        <w:t>app</w:t>
      </w:r>
      <w:r w:rsidR="00FC345B">
        <w:rPr>
          <w:rFonts w:hint="eastAsia"/>
        </w:rPr>
        <w:t>可以只用</w:t>
      </w:r>
      <w:r w:rsidR="00FC345B">
        <w:rPr>
          <w:rFonts w:hint="eastAsia"/>
        </w:rPr>
        <w:t>Service</w:t>
      </w:r>
      <w:r w:rsidR="00FC345B">
        <w:rPr>
          <w:rFonts w:hint="eastAsia"/>
        </w:rPr>
        <w:t>执行简单的录音工作。</w:t>
      </w:r>
      <w:r w:rsidR="00BB71E3">
        <w:rPr>
          <w:rFonts w:hint="eastAsia"/>
        </w:rPr>
        <w:t>所以传统意义上的后端仍然体现在移动互联网应用的远程服务器上。</w:t>
      </w:r>
    </w:p>
    <w:p w:rsidR="005D015B" w:rsidRDefault="002004AA" w:rsidP="005D015B">
      <w:pPr>
        <w:pStyle w:val="a4"/>
        <w:ind w:firstLine="480"/>
      </w:pPr>
      <w:r>
        <w:rPr>
          <w:rFonts w:hint="eastAsia"/>
        </w:rPr>
        <w:t>总览我们的项目，难点有二：</w:t>
      </w:r>
    </w:p>
    <w:p w:rsidR="005D015B" w:rsidRDefault="002004AA" w:rsidP="005D015B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：开发的工作量会比较大，难度中等但需要相当的</w:t>
      </w:r>
      <w:r>
        <w:rPr>
          <w:rFonts w:hint="eastAsia"/>
        </w:rPr>
        <w:t>API</w:t>
      </w:r>
      <w:r>
        <w:rPr>
          <w:rFonts w:hint="eastAsia"/>
        </w:rPr>
        <w:t>和开发模式的知识；</w:t>
      </w:r>
    </w:p>
    <w:p w:rsidR="00F61623" w:rsidRDefault="00F61623" w:rsidP="005D015B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算法：</w:t>
      </w:r>
      <w:r w:rsidR="002004AA">
        <w:rPr>
          <w:rFonts w:hint="eastAsia"/>
        </w:rPr>
        <w:t>难点在算法</w:t>
      </w:r>
      <w:r>
        <w:rPr>
          <w:rFonts w:hint="eastAsia"/>
        </w:rPr>
        <w:t>的参数标定和</w:t>
      </w:r>
      <w:r w:rsidR="002004AA">
        <w:rPr>
          <w:rFonts w:hint="eastAsia"/>
        </w:rPr>
        <w:t>代码实现上</w:t>
      </w:r>
      <w:r>
        <w:rPr>
          <w:rFonts w:hint="eastAsia"/>
        </w:rPr>
        <w:t>。</w:t>
      </w:r>
    </w:p>
    <w:p w:rsidR="00084706" w:rsidRPr="00084706" w:rsidRDefault="00084706" w:rsidP="00084706">
      <w:pPr>
        <w:pStyle w:val="a4"/>
        <w:ind w:firstLine="480"/>
        <w:rPr>
          <w:rFonts w:hint="eastAsia"/>
          <w:color w:val="FF0000"/>
        </w:rPr>
      </w:pPr>
      <w:r>
        <w:rPr>
          <w:rFonts w:hint="eastAsia"/>
        </w:rPr>
        <w:t>UI</w:t>
      </w:r>
      <w:r>
        <w:rPr>
          <w:rFonts w:hint="eastAsia"/>
        </w:rPr>
        <w:t>层次的杂项问题如下表所示。</w:t>
      </w:r>
      <w:r w:rsidRPr="00084706">
        <w:rPr>
          <w:rFonts w:hint="eastAsia"/>
          <w:color w:val="FF0000"/>
        </w:rPr>
        <w:t>（耿睿添的，感觉不用留着删了就行）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4706" w:rsidTr="00084706">
        <w:tc>
          <w:tcPr>
            <w:tcW w:w="8296" w:type="dxa"/>
          </w:tcPr>
          <w:p w:rsidR="00084706" w:rsidRDefault="00084706" w:rsidP="00084706">
            <w:pPr>
              <w:pStyle w:val="aa"/>
              <w:numPr>
                <w:ilvl w:val="0"/>
                <w:numId w:val="19"/>
              </w:numPr>
            </w:pPr>
            <w:r>
              <w:rPr>
                <w:rFonts w:hint="eastAsia"/>
              </w:rPr>
              <w:t>歌词方案设计与实现</w:t>
            </w:r>
          </w:p>
          <w:p w:rsidR="00084706" w:rsidRDefault="00084706" w:rsidP="00084706">
            <w:pPr>
              <w:pStyle w:val="aa"/>
              <w:numPr>
                <w:ilvl w:val="0"/>
                <w:numId w:val="19"/>
              </w:numPr>
            </w:pPr>
            <w:r>
              <w:rPr>
                <w:rFonts w:hint="eastAsia"/>
              </w:rPr>
              <w:t>歌词显示原理</w:t>
            </w:r>
          </w:p>
          <w:p w:rsidR="00084706" w:rsidRDefault="00084706" w:rsidP="00084706">
            <w:pPr>
              <w:pStyle w:val="aa"/>
              <w:numPr>
                <w:ilvl w:val="0"/>
                <w:numId w:val="19"/>
              </w:numPr>
            </w:pPr>
            <w:r>
              <w:rPr>
                <w:rFonts w:hint="eastAsia"/>
              </w:rPr>
              <w:t>创建实体类</w:t>
            </w:r>
            <w:r>
              <w:t>LrcRow</w:t>
            </w:r>
          </w:p>
          <w:p w:rsidR="00084706" w:rsidRDefault="00084706" w:rsidP="00084706">
            <w:pPr>
              <w:pStyle w:val="aa"/>
              <w:numPr>
                <w:ilvl w:val="0"/>
                <w:numId w:val="19"/>
              </w:numPr>
            </w:pPr>
            <w:r>
              <w:t>ILrcBuilder</w:t>
            </w:r>
            <w:r>
              <w:t>接口和</w:t>
            </w:r>
            <w:r>
              <w:t>DefaultLrcBuilder</w:t>
            </w:r>
            <w:r>
              <w:t>歌词解析构造器</w:t>
            </w:r>
          </w:p>
          <w:p w:rsidR="00084706" w:rsidRDefault="00084706" w:rsidP="00084706">
            <w:pPr>
              <w:pStyle w:val="aa"/>
              <w:numPr>
                <w:ilvl w:val="0"/>
                <w:numId w:val="19"/>
              </w:numPr>
            </w:pPr>
            <w:r>
              <w:t>ILrcViewListener</w:t>
            </w:r>
            <w:r>
              <w:t>接口（在</w:t>
            </w:r>
            <w:r>
              <w:t>ILrcView</w:t>
            </w:r>
            <w:r>
              <w:t>中使用）</w:t>
            </w:r>
          </w:p>
          <w:p w:rsidR="00084706" w:rsidRDefault="00084706" w:rsidP="00084706">
            <w:pPr>
              <w:pStyle w:val="aa"/>
              <w:numPr>
                <w:ilvl w:val="0"/>
                <w:numId w:val="19"/>
              </w:numPr>
            </w:pPr>
            <w:r>
              <w:rPr>
                <w:rFonts w:hint="eastAsia"/>
              </w:rPr>
              <w:t>同步显示歌词功能</w:t>
            </w:r>
          </w:p>
          <w:p w:rsidR="00084706" w:rsidRDefault="00084706" w:rsidP="00084706">
            <w:pPr>
              <w:pStyle w:val="aa"/>
              <w:numPr>
                <w:ilvl w:val="0"/>
                <w:numId w:val="19"/>
              </w:numPr>
            </w:pPr>
            <w:r>
              <w:rPr>
                <w:rFonts w:hint="eastAsia"/>
              </w:rPr>
              <w:t>同步显示歌词功能</w:t>
            </w:r>
          </w:p>
          <w:p w:rsidR="00084706" w:rsidRDefault="00084706" w:rsidP="00084706">
            <w:pPr>
              <w:pStyle w:val="aa"/>
              <w:numPr>
                <w:ilvl w:val="0"/>
                <w:numId w:val="19"/>
              </w:numPr>
            </w:pPr>
            <w:r>
              <w:rPr>
                <w:rFonts w:hint="eastAsia"/>
              </w:rPr>
              <w:t>拖动歌词的功能</w:t>
            </w:r>
          </w:p>
          <w:p w:rsidR="00084706" w:rsidRDefault="00084706" w:rsidP="00084706">
            <w:pPr>
              <w:pStyle w:val="aa"/>
              <w:numPr>
                <w:ilvl w:val="0"/>
                <w:numId w:val="19"/>
              </w:numPr>
            </w:pPr>
            <w:r>
              <w:rPr>
                <w:rFonts w:hint="eastAsia"/>
              </w:rPr>
              <w:t>缩放歌词的功能</w:t>
            </w:r>
          </w:p>
          <w:p w:rsidR="00084706" w:rsidRDefault="00084706" w:rsidP="00084706">
            <w:pPr>
              <w:pStyle w:val="aa"/>
              <w:numPr>
                <w:ilvl w:val="0"/>
                <w:numId w:val="19"/>
              </w:numPr>
            </w:pPr>
            <w:r>
              <w:t>UI</w:t>
            </w:r>
            <w:r>
              <w:t>适配机型</w:t>
            </w:r>
          </w:p>
          <w:p w:rsidR="00084706" w:rsidRDefault="00084706" w:rsidP="00084706">
            <w:pPr>
              <w:pStyle w:val="aa"/>
              <w:numPr>
                <w:ilvl w:val="0"/>
                <w:numId w:val="19"/>
              </w:num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如何绘制歌词</w:t>
            </w:r>
          </w:p>
        </w:tc>
      </w:tr>
    </w:tbl>
    <w:p w:rsidR="00084706" w:rsidRPr="00084706" w:rsidRDefault="00084706" w:rsidP="00084706">
      <w:pPr>
        <w:pStyle w:val="a4"/>
        <w:ind w:firstLine="480"/>
        <w:rPr>
          <w:rFonts w:hint="eastAsia"/>
        </w:rPr>
      </w:pPr>
    </w:p>
    <w:p w:rsidR="002F4E03" w:rsidRPr="005D015B" w:rsidRDefault="002F4E03" w:rsidP="00AB5468">
      <w:pPr>
        <w:pStyle w:val="2"/>
      </w:pPr>
      <w:r>
        <w:rPr>
          <w:rFonts w:hint="eastAsia"/>
          <w:lang w:val="zh-CN"/>
        </w:rPr>
        <w:t>研究工作的整体安排</w:t>
      </w:r>
    </w:p>
    <w:p w:rsidR="00507EF9" w:rsidRPr="005D015B" w:rsidRDefault="00507EF9" w:rsidP="00507EF9">
      <w:pPr>
        <w:pStyle w:val="a4"/>
        <w:ind w:firstLine="480"/>
        <w:rPr>
          <w:color w:val="FF0000"/>
        </w:rPr>
      </w:pPr>
      <w:r w:rsidRPr="000322AA">
        <w:rPr>
          <w:rFonts w:hint="eastAsia"/>
          <w:color w:val="FF0000"/>
          <w:lang w:val="zh-CN"/>
        </w:rPr>
        <w:t>正文</w:t>
      </w:r>
      <w:bookmarkStart w:id="0" w:name="_GoBack"/>
      <w:bookmarkEnd w:id="0"/>
    </w:p>
    <w:p w:rsidR="002F4E03" w:rsidRPr="005D015B" w:rsidRDefault="002F4E03" w:rsidP="00AB5468">
      <w:pPr>
        <w:pStyle w:val="2"/>
      </w:pPr>
      <w:r>
        <w:rPr>
          <w:rFonts w:hint="eastAsia"/>
          <w:lang w:val="zh-CN"/>
        </w:rPr>
        <w:t>技术路线研究方法</w:t>
      </w:r>
    </w:p>
    <w:p w:rsidR="00507EF9" w:rsidRPr="005D015B" w:rsidRDefault="00507EF9" w:rsidP="00507EF9">
      <w:pPr>
        <w:pStyle w:val="a4"/>
        <w:ind w:firstLine="480"/>
        <w:rPr>
          <w:color w:val="FF0000"/>
        </w:rPr>
      </w:pPr>
      <w:r w:rsidRPr="000322AA">
        <w:rPr>
          <w:rFonts w:hint="eastAsia"/>
          <w:color w:val="FF0000"/>
          <w:lang w:val="zh-CN"/>
        </w:rPr>
        <w:t>正文</w:t>
      </w:r>
    </w:p>
    <w:p w:rsidR="002F4E03" w:rsidRPr="005D015B" w:rsidRDefault="0073111D" w:rsidP="00AB5468">
      <w:pPr>
        <w:pStyle w:val="2"/>
      </w:pPr>
      <w:r>
        <w:rPr>
          <w:rFonts w:hint="eastAsia"/>
          <w:lang w:val="zh-CN"/>
        </w:rPr>
        <w:t>细化</w:t>
      </w:r>
      <w:r w:rsidR="002F4E03">
        <w:rPr>
          <w:rFonts w:hint="eastAsia"/>
          <w:lang w:val="zh-CN"/>
        </w:rPr>
        <w:t>主要研究内容</w:t>
      </w:r>
    </w:p>
    <w:p w:rsidR="00507EF9" w:rsidRPr="005D015B" w:rsidRDefault="00507EF9" w:rsidP="00507EF9">
      <w:pPr>
        <w:pStyle w:val="a4"/>
        <w:ind w:firstLine="480"/>
        <w:rPr>
          <w:color w:val="FF0000"/>
        </w:rPr>
      </w:pPr>
      <w:r w:rsidRPr="000322AA">
        <w:rPr>
          <w:rFonts w:hint="eastAsia"/>
          <w:color w:val="FF0000"/>
          <w:lang w:val="zh-CN"/>
        </w:rPr>
        <w:t>正文</w:t>
      </w:r>
    </w:p>
    <w:p w:rsidR="00507EF9" w:rsidRPr="005D015B" w:rsidRDefault="00507EF9" w:rsidP="00507EF9">
      <w:pPr>
        <w:pStyle w:val="1"/>
      </w:pPr>
      <w:r>
        <w:rPr>
          <w:rFonts w:hint="eastAsia"/>
          <w:lang w:val="zh-CN"/>
        </w:rPr>
        <w:t>工作可行性讨论分析</w:t>
      </w:r>
    </w:p>
    <w:p w:rsidR="005E6435" w:rsidRPr="005D015B" w:rsidRDefault="005E6435" w:rsidP="005E6435">
      <w:pPr>
        <w:pStyle w:val="a4"/>
        <w:ind w:firstLine="480"/>
        <w:rPr>
          <w:color w:val="FF0000"/>
        </w:rPr>
      </w:pPr>
      <w:r w:rsidRPr="006C616C">
        <w:rPr>
          <w:rFonts w:hint="eastAsia"/>
          <w:color w:val="FF0000"/>
          <w:lang w:val="zh-CN"/>
        </w:rPr>
        <w:t>这一坨最后来</w:t>
      </w:r>
    </w:p>
    <w:p w:rsidR="00EA502C" w:rsidRPr="005D015B" w:rsidRDefault="005E6435" w:rsidP="005E6435">
      <w:pPr>
        <w:pStyle w:val="2"/>
      </w:pPr>
      <w:r>
        <w:rPr>
          <w:rFonts w:hint="eastAsia"/>
          <w:lang w:val="zh-CN"/>
        </w:rPr>
        <w:t>小组能力分析</w:t>
      </w:r>
    </w:p>
    <w:p w:rsidR="005E6435" w:rsidRPr="005D015B" w:rsidRDefault="005E6435" w:rsidP="005E6435">
      <w:pPr>
        <w:pStyle w:val="a4"/>
        <w:ind w:firstLine="480"/>
        <w:rPr>
          <w:color w:val="FF0000"/>
        </w:rPr>
      </w:pPr>
      <w:r w:rsidRPr="006C616C">
        <w:rPr>
          <w:rFonts w:hint="eastAsia"/>
          <w:color w:val="FF0000"/>
          <w:lang w:val="zh-CN"/>
        </w:rPr>
        <w:t>正文</w:t>
      </w:r>
    </w:p>
    <w:p w:rsidR="005E6435" w:rsidRPr="005D015B" w:rsidRDefault="005E6435" w:rsidP="005E6435">
      <w:pPr>
        <w:pStyle w:val="2"/>
      </w:pPr>
      <w:r>
        <w:rPr>
          <w:rFonts w:hint="eastAsia"/>
          <w:lang w:val="zh-CN"/>
        </w:rPr>
        <w:t>实施方案可行性讨论</w:t>
      </w:r>
    </w:p>
    <w:p w:rsidR="005E6435" w:rsidRPr="005D015B" w:rsidRDefault="005E6435" w:rsidP="005E6435">
      <w:pPr>
        <w:pStyle w:val="a4"/>
        <w:ind w:firstLine="480"/>
        <w:rPr>
          <w:color w:val="FF0000"/>
        </w:rPr>
      </w:pPr>
      <w:r w:rsidRPr="006C616C">
        <w:rPr>
          <w:rFonts w:hint="eastAsia"/>
          <w:color w:val="FF0000"/>
          <w:lang w:val="zh-CN"/>
        </w:rPr>
        <w:t>正文</w:t>
      </w:r>
    </w:p>
    <w:sectPr w:rsidR="005E6435" w:rsidRPr="005D0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546" w:rsidRDefault="00741546" w:rsidP="0073111D">
      <w:r>
        <w:separator/>
      </w:r>
    </w:p>
  </w:endnote>
  <w:endnote w:type="continuationSeparator" w:id="0">
    <w:p w:rsidR="00741546" w:rsidRDefault="00741546" w:rsidP="00731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546" w:rsidRDefault="00741546" w:rsidP="0073111D">
      <w:r>
        <w:separator/>
      </w:r>
    </w:p>
  </w:footnote>
  <w:footnote w:type="continuationSeparator" w:id="0">
    <w:p w:rsidR="00741546" w:rsidRDefault="00741546" w:rsidP="00731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72E3"/>
    <w:multiLevelType w:val="hybridMultilevel"/>
    <w:tmpl w:val="9034C6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A255E61"/>
    <w:multiLevelType w:val="hybridMultilevel"/>
    <w:tmpl w:val="F1583D4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27F41E9"/>
    <w:multiLevelType w:val="hybridMultilevel"/>
    <w:tmpl w:val="F24293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2975DA4"/>
    <w:multiLevelType w:val="hybridMultilevel"/>
    <w:tmpl w:val="6DE2DD6C"/>
    <w:lvl w:ilvl="0" w:tplc="5F163C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E002DD"/>
    <w:multiLevelType w:val="hybridMultilevel"/>
    <w:tmpl w:val="119010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997B11"/>
    <w:multiLevelType w:val="hybridMultilevel"/>
    <w:tmpl w:val="177086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D087489"/>
    <w:multiLevelType w:val="hybridMultilevel"/>
    <w:tmpl w:val="179C10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7C3B72"/>
    <w:multiLevelType w:val="hybridMultilevel"/>
    <w:tmpl w:val="961678A4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8" w15:restartNumberingAfterBreak="0">
    <w:nsid w:val="219F76FE"/>
    <w:multiLevelType w:val="hybridMultilevel"/>
    <w:tmpl w:val="50181454"/>
    <w:lvl w:ilvl="0" w:tplc="931410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48A0D59"/>
    <w:multiLevelType w:val="hybridMultilevel"/>
    <w:tmpl w:val="9538FFC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8FF7DCF"/>
    <w:multiLevelType w:val="multilevel"/>
    <w:tmpl w:val="79B6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70C85"/>
    <w:multiLevelType w:val="hybridMultilevel"/>
    <w:tmpl w:val="7EA61246"/>
    <w:lvl w:ilvl="0" w:tplc="8204354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2F64FF2"/>
    <w:multiLevelType w:val="multilevel"/>
    <w:tmpl w:val="6B78599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2"/>
      <w:suff w:val="space"/>
      <w:lvlText w:val="%1.%2.%3.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decimal"/>
      <w:pStyle w:val="3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338770FF"/>
    <w:multiLevelType w:val="hybridMultilevel"/>
    <w:tmpl w:val="50148D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025D1D"/>
    <w:multiLevelType w:val="hybridMultilevel"/>
    <w:tmpl w:val="D23AA5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51783133"/>
    <w:multiLevelType w:val="hybridMultilevel"/>
    <w:tmpl w:val="17FCA5A6"/>
    <w:lvl w:ilvl="0" w:tplc="D8E45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211BC1"/>
    <w:multiLevelType w:val="hybridMultilevel"/>
    <w:tmpl w:val="E6A0292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6E7F4C9F"/>
    <w:multiLevelType w:val="hybridMultilevel"/>
    <w:tmpl w:val="7EA61246"/>
    <w:lvl w:ilvl="0" w:tplc="8204354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EC12BED"/>
    <w:multiLevelType w:val="hybridMultilevel"/>
    <w:tmpl w:val="CAD8657E"/>
    <w:lvl w:ilvl="0" w:tplc="7640D0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3"/>
  </w:num>
  <w:num w:numId="3">
    <w:abstractNumId w:val="18"/>
  </w:num>
  <w:num w:numId="4">
    <w:abstractNumId w:val="5"/>
  </w:num>
  <w:num w:numId="5">
    <w:abstractNumId w:val="14"/>
  </w:num>
  <w:num w:numId="6">
    <w:abstractNumId w:val="12"/>
  </w:num>
  <w:num w:numId="7">
    <w:abstractNumId w:val="0"/>
  </w:num>
  <w:num w:numId="8">
    <w:abstractNumId w:val="7"/>
  </w:num>
  <w:num w:numId="9">
    <w:abstractNumId w:val="2"/>
  </w:num>
  <w:num w:numId="10">
    <w:abstractNumId w:val="16"/>
  </w:num>
  <w:num w:numId="11">
    <w:abstractNumId w:val="4"/>
  </w:num>
  <w:num w:numId="12">
    <w:abstractNumId w:val="11"/>
  </w:num>
  <w:num w:numId="13">
    <w:abstractNumId w:val="17"/>
  </w:num>
  <w:num w:numId="14">
    <w:abstractNumId w:val="8"/>
  </w:num>
  <w:num w:numId="15">
    <w:abstractNumId w:val="10"/>
  </w:num>
  <w:num w:numId="16">
    <w:abstractNumId w:val="9"/>
  </w:num>
  <w:num w:numId="17">
    <w:abstractNumId w:val="1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D0"/>
    <w:rsid w:val="000322AA"/>
    <w:rsid w:val="000406BD"/>
    <w:rsid w:val="00076069"/>
    <w:rsid w:val="00084706"/>
    <w:rsid w:val="000A5A2D"/>
    <w:rsid w:val="000A65C0"/>
    <w:rsid w:val="000E3570"/>
    <w:rsid w:val="0010470B"/>
    <w:rsid w:val="00122C2D"/>
    <w:rsid w:val="00143E50"/>
    <w:rsid w:val="00193118"/>
    <w:rsid w:val="002004AA"/>
    <w:rsid w:val="00220300"/>
    <w:rsid w:val="002F4E03"/>
    <w:rsid w:val="00346E9A"/>
    <w:rsid w:val="003816E8"/>
    <w:rsid w:val="003A1230"/>
    <w:rsid w:val="003E2C5E"/>
    <w:rsid w:val="003F4563"/>
    <w:rsid w:val="00436D2C"/>
    <w:rsid w:val="00507EF9"/>
    <w:rsid w:val="00555B03"/>
    <w:rsid w:val="005910D4"/>
    <w:rsid w:val="005A0576"/>
    <w:rsid w:val="005D015B"/>
    <w:rsid w:val="005E6435"/>
    <w:rsid w:val="00644396"/>
    <w:rsid w:val="006C616C"/>
    <w:rsid w:val="006C78F2"/>
    <w:rsid w:val="00712652"/>
    <w:rsid w:val="0073111D"/>
    <w:rsid w:val="00741546"/>
    <w:rsid w:val="007642E6"/>
    <w:rsid w:val="007C1AC2"/>
    <w:rsid w:val="007D679C"/>
    <w:rsid w:val="008B5028"/>
    <w:rsid w:val="009F63C7"/>
    <w:rsid w:val="00A96779"/>
    <w:rsid w:val="00AA2430"/>
    <w:rsid w:val="00AB5468"/>
    <w:rsid w:val="00B34D05"/>
    <w:rsid w:val="00B828AB"/>
    <w:rsid w:val="00BB71E3"/>
    <w:rsid w:val="00BD6849"/>
    <w:rsid w:val="00C336EE"/>
    <w:rsid w:val="00CB3FD0"/>
    <w:rsid w:val="00CD21BE"/>
    <w:rsid w:val="00CF159E"/>
    <w:rsid w:val="00D70FE5"/>
    <w:rsid w:val="00DB75C1"/>
    <w:rsid w:val="00DD75D7"/>
    <w:rsid w:val="00E32BA4"/>
    <w:rsid w:val="00E517AA"/>
    <w:rsid w:val="00EA471B"/>
    <w:rsid w:val="00EA502C"/>
    <w:rsid w:val="00F118B9"/>
    <w:rsid w:val="00F14D12"/>
    <w:rsid w:val="00F24DD0"/>
    <w:rsid w:val="00F60890"/>
    <w:rsid w:val="00F61623"/>
    <w:rsid w:val="00F70365"/>
    <w:rsid w:val="00F900EA"/>
    <w:rsid w:val="00FC345B"/>
    <w:rsid w:val="00FE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8702B"/>
  <w15:chartTrackingRefBased/>
  <w15:docId w15:val="{2EACD91E-6726-4504-A90B-682477D4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rsid w:val="00122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F24DD0"/>
    <w:pPr>
      <w:ind w:firstLineChars="200" w:firstLine="420"/>
    </w:pPr>
  </w:style>
  <w:style w:type="paragraph" w:customStyle="1" w:styleId="a4">
    <w:name w:val="内容"/>
    <w:basedOn w:val="a"/>
    <w:link w:val="a5"/>
    <w:qFormat/>
    <w:rsid w:val="00122C2D"/>
    <w:pPr>
      <w:spacing w:line="400" w:lineRule="exact"/>
      <w:ind w:firstLineChars="200" w:firstLine="200"/>
      <w:jc w:val="left"/>
    </w:pPr>
    <w:rPr>
      <w:rFonts w:ascii="Times New Roman" w:eastAsia="宋体" w:hAnsi="Times New Roman"/>
      <w:sz w:val="24"/>
    </w:rPr>
  </w:style>
  <w:style w:type="paragraph" w:customStyle="1" w:styleId="a6">
    <w:name w:val="章标题"/>
    <w:basedOn w:val="10"/>
    <w:next w:val="a4"/>
    <w:link w:val="a7"/>
    <w:qFormat/>
    <w:rsid w:val="00122C2D"/>
    <w:pPr>
      <w:spacing w:before="600" w:after="600" w:line="400" w:lineRule="exact"/>
      <w:jc w:val="center"/>
    </w:pPr>
    <w:rPr>
      <w:rFonts w:ascii="Times New Roman" w:eastAsia="黑体" w:hAnsi="Times New Roman"/>
      <w:b w:val="0"/>
      <w:sz w:val="30"/>
    </w:rPr>
  </w:style>
  <w:style w:type="character" w:customStyle="1" w:styleId="a5">
    <w:name w:val="内容 字符"/>
    <w:basedOn w:val="a0"/>
    <w:link w:val="a4"/>
    <w:rsid w:val="00122C2D"/>
    <w:rPr>
      <w:rFonts w:ascii="Times New Roman" w:eastAsia="宋体" w:hAnsi="Times New Roman"/>
      <w:sz w:val="24"/>
    </w:rPr>
  </w:style>
  <w:style w:type="paragraph" w:customStyle="1" w:styleId="1">
    <w:name w:val="1级标题"/>
    <w:basedOn w:val="a6"/>
    <w:next w:val="a4"/>
    <w:link w:val="12"/>
    <w:qFormat/>
    <w:rsid w:val="00AB5468"/>
    <w:pPr>
      <w:numPr>
        <w:ilvl w:val="1"/>
        <w:numId w:val="6"/>
      </w:numPr>
      <w:spacing w:before="360" w:after="360"/>
      <w:jc w:val="left"/>
      <w:outlineLvl w:val="1"/>
    </w:pPr>
    <w:rPr>
      <w:sz w:val="28"/>
    </w:rPr>
  </w:style>
  <w:style w:type="character" w:customStyle="1" w:styleId="11">
    <w:name w:val="标题 1 字符"/>
    <w:basedOn w:val="a0"/>
    <w:link w:val="10"/>
    <w:uiPriority w:val="9"/>
    <w:rsid w:val="00122C2D"/>
    <w:rPr>
      <w:b/>
      <w:bCs/>
      <w:kern w:val="44"/>
      <w:sz w:val="44"/>
      <w:szCs w:val="44"/>
    </w:rPr>
  </w:style>
  <w:style w:type="character" w:customStyle="1" w:styleId="a7">
    <w:name w:val="章标题 字符"/>
    <w:basedOn w:val="11"/>
    <w:link w:val="a6"/>
    <w:rsid w:val="00122C2D"/>
    <w:rPr>
      <w:rFonts w:ascii="Times New Roman" w:eastAsia="黑体" w:hAnsi="Times New Roman"/>
      <w:b w:val="0"/>
      <w:bCs/>
      <w:kern w:val="44"/>
      <w:sz w:val="30"/>
      <w:szCs w:val="44"/>
    </w:rPr>
  </w:style>
  <w:style w:type="paragraph" w:customStyle="1" w:styleId="2">
    <w:name w:val="2级标题"/>
    <w:basedOn w:val="1"/>
    <w:next w:val="a4"/>
    <w:link w:val="20"/>
    <w:qFormat/>
    <w:rsid w:val="002F4E03"/>
    <w:pPr>
      <w:numPr>
        <w:ilvl w:val="2"/>
      </w:numPr>
      <w:spacing w:before="240" w:after="240"/>
      <w:outlineLvl w:val="2"/>
    </w:pPr>
  </w:style>
  <w:style w:type="character" w:customStyle="1" w:styleId="12">
    <w:name w:val="1级标题 字符"/>
    <w:basedOn w:val="a7"/>
    <w:link w:val="1"/>
    <w:rsid w:val="00AB5468"/>
    <w:rPr>
      <w:rFonts w:ascii="Times New Roman" w:eastAsia="黑体" w:hAnsi="Times New Roman"/>
      <w:b w:val="0"/>
      <w:bCs/>
      <w:kern w:val="44"/>
      <w:sz w:val="28"/>
      <w:szCs w:val="44"/>
    </w:rPr>
  </w:style>
  <w:style w:type="paragraph" w:customStyle="1" w:styleId="3">
    <w:name w:val="3级标题"/>
    <w:basedOn w:val="2"/>
    <w:next w:val="a4"/>
    <w:link w:val="30"/>
    <w:qFormat/>
    <w:rsid w:val="00AB5468"/>
    <w:pPr>
      <w:numPr>
        <w:ilvl w:val="3"/>
      </w:numPr>
      <w:spacing w:before="120" w:after="120"/>
      <w:outlineLvl w:val="3"/>
    </w:pPr>
    <w:rPr>
      <w:sz w:val="24"/>
    </w:rPr>
  </w:style>
  <w:style w:type="character" w:customStyle="1" w:styleId="20">
    <w:name w:val="2级标题 字符"/>
    <w:basedOn w:val="12"/>
    <w:link w:val="2"/>
    <w:rsid w:val="002F4E03"/>
    <w:rPr>
      <w:rFonts w:ascii="Times New Roman" w:eastAsia="黑体" w:hAnsi="Times New Roman"/>
      <w:b w:val="0"/>
      <w:bCs/>
      <w:kern w:val="44"/>
      <w:sz w:val="28"/>
      <w:szCs w:val="44"/>
    </w:rPr>
  </w:style>
  <w:style w:type="paragraph" w:customStyle="1" w:styleId="a8">
    <w:name w:val="图题、表题"/>
    <w:basedOn w:val="a4"/>
    <w:next w:val="a4"/>
    <w:link w:val="a9"/>
    <w:qFormat/>
    <w:rsid w:val="00E32BA4"/>
    <w:pPr>
      <w:ind w:firstLineChars="0" w:firstLine="0"/>
      <w:jc w:val="center"/>
    </w:pPr>
    <w:rPr>
      <w:sz w:val="21"/>
    </w:rPr>
  </w:style>
  <w:style w:type="character" w:customStyle="1" w:styleId="30">
    <w:name w:val="3级标题 字符"/>
    <w:basedOn w:val="20"/>
    <w:link w:val="3"/>
    <w:rsid w:val="00AB5468"/>
    <w:rPr>
      <w:rFonts w:ascii="Times New Roman" w:eastAsia="黑体" w:hAnsi="Times New Roman"/>
      <w:b w:val="0"/>
      <w:bCs/>
      <w:kern w:val="44"/>
      <w:sz w:val="24"/>
      <w:szCs w:val="44"/>
    </w:rPr>
  </w:style>
  <w:style w:type="paragraph" w:customStyle="1" w:styleId="aa">
    <w:name w:val="代码"/>
    <w:basedOn w:val="a4"/>
    <w:link w:val="ab"/>
    <w:qFormat/>
    <w:rsid w:val="00E32BA4"/>
    <w:pPr>
      <w:ind w:firstLineChars="0" w:firstLine="0"/>
    </w:pPr>
    <w:rPr>
      <w:rFonts w:ascii="Consolas" w:hAnsi="Consolas"/>
      <w:sz w:val="21"/>
    </w:rPr>
  </w:style>
  <w:style w:type="character" w:customStyle="1" w:styleId="a9">
    <w:name w:val="图题、表题 字符"/>
    <w:basedOn w:val="a5"/>
    <w:link w:val="a8"/>
    <w:rsid w:val="00E32BA4"/>
    <w:rPr>
      <w:rFonts w:ascii="Times New Roman" w:eastAsia="宋体" w:hAnsi="Times New Roman"/>
      <w:sz w:val="24"/>
    </w:rPr>
  </w:style>
  <w:style w:type="character" w:customStyle="1" w:styleId="ab">
    <w:name w:val="代码 字符"/>
    <w:basedOn w:val="a5"/>
    <w:link w:val="aa"/>
    <w:rsid w:val="00E32BA4"/>
    <w:rPr>
      <w:rFonts w:ascii="Consolas" w:eastAsia="宋体" w:hAnsi="Consolas"/>
      <w:sz w:val="24"/>
    </w:rPr>
  </w:style>
  <w:style w:type="table" w:styleId="ac">
    <w:name w:val="Table Grid"/>
    <w:basedOn w:val="a1"/>
    <w:uiPriority w:val="39"/>
    <w:rsid w:val="00B82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44396"/>
    <w:rPr>
      <w:color w:val="808080"/>
    </w:rPr>
  </w:style>
  <w:style w:type="paragraph" w:customStyle="1" w:styleId="ae">
    <w:name w:val="插图专用"/>
    <w:basedOn w:val="a4"/>
    <w:link w:val="af"/>
    <w:qFormat/>
    <w:rsid w:val="00712652"/>
    <w:pPr>
      <w:spacing w:line="360" w:lineRule="auto"/>
      <w:ind w:firstLineChars="0" w:firstLine="0"/>
      <w:jc w:val="center"/>
    </w:pPr>
    <w:rPr>
      <w:noProof/>
    </w:rPr>
  </w:style>
  <w:style w:type="character" w:customStyle="1" w:styleId="af">
    <w:name w:val="插图专用 字符"/>
    <w:basedOn w:val="a5"/>
    <w:link w:val="ae"/>
    <w:rsid w:val="00712652"/>
    <w:rPr>
      <w:rFonts w:ascii="Times New Roman" w:eastAsia="宋体" w:hAnsi="Times New Roman"/>
      <w:noProof/>
      <w:sz w:val="24"/>
    </w:rPr>
  </w:style>
  <w:style w:type="paragraph" w:styleId="af0">
    <w:name w:val="header"/>
    <w:basedOn w:val="a"/>
    <w:link w:val="af1"/>
    <w:uiPriority w:val="99"/>
    <w:unhideWhenUsed/>
    <w:rsid w:val="00731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3111D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731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73111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D01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01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1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CA2D3-D1A6-4FEE-ACC4-CCEB335BE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7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Shuaiqi Ma</dc:creator>
  <cp:keywords/>
  <dc:description/>
  <cp:lastModifiedBy>Shuaiqi Ma</cp:lastModifiedBy>
  <cp:revision>22</cp:revision>
  <dcterms:created xsi:type="dcterms:W3CDTF">2017-10-18T12:07:00Z</dcterms:created>
  <dcterms:modified xsi:type="dcterms:W3CDTF">2017-10-23T08:07:00Z</dcterms:modified>
</cp:coreProperties>
</file>