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B. R. NARASIMHA NAIDU</w:t>
      </w:r>
    </w:p>
    <w:p>
      <w:pPr>
        <w:spacing w:after="40"/>
      </w:pPr>
      <w:r>
        <w:rPr>
          <w:i/>
          <w:iCs/>
        </w:rPr>
        <w:t xml:space="preserve">Cybersecurity Enthusiast | VAPT &amp; AI-Driven Security | VIBE - CODING</w:t>
      </w:r>
    </w:p>
    <w:p>
      <w:pPr>
        <w:spacing w:after="100"/>
      </w:pPr>
      <w:r>
        <w:t xml:space="preserve">Bapatla, Andhra Pradesh, India | narasimhanaidu2728@gmail.com | +91 91777 87729 | github.com/Narasimha917</w:t>
      </w:r>
    </w:p>
    <w:p>
      <w:pPr>
        <w:pStyle w:val="Heading2"/>
        <w:pBdr>
          <w:bottom w:val="single" w:color="D99A2B" w:sz="6"/>
        </w:pBdr>
        <w:spacing w:after="100" w:before="260"/>
      </w:pPr>
      <w:r>
        <w:t xml:space="preserve">EDUCATION</w:t>
      </w:r>
    </w:p>
    <w:p>
      <w:r>
        <w:rPr>
          <w:b/>
          <w:bCs/>
        </w:rPr>
        <w:t xml:space="preserve">B.Tech in Computer Science &amp; Engineering</w:t>
      </w:r>
      <w:r>
        <w:t xml:space="preserve">  |  Aug 2023 – April 2027</w:t>
      </w:r>
    </w:p>
    <w:p>
      <w:pPr>
        <w:spacing w:after="60"/>
      </w:pPr>
      <w:r>
        <w:t xml:space="preserve">Bapatla Engineering College — Bapatla, Andhra Pradesh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Fourth-year student with a focus on cybersecurity and systems security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Relevant coursework: Operating Systems, Computer Networks, Database Systems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member of security-focused technical clubs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Hands-on practicals and gaining experience in VAPT</w:t>
      </w:r>
    </w:p>
    <w:p>
      <w:pPr>
        <w:pStyle w:val="Heading2"/>
        <w:pBdr>
          <w:bottom w:val="single" w:color="D99A2B" w:sz="6"/>
        </w:pBdr>
        <w:spacing w:after="100" w:before="260"/>
      </w:pPr>
      <w:r>
        <w:t xml:space="preserve">EXPERIENCE</w:t>
      </w:r>
    </w:p>
    <w:p>
      <w:r>
        <w:rPr>
          <w:b/>
          <w:bCs/>
        </w:rPr>
        <w:t xml:space="preserve">Cybersecurity Intern</w:t>
      </w:r>
      <w:r>
        <w:t xml:space="preserve">  |  May 2026 – Present</w:t>
      </w:r>
    </w:p>
    <w:p>
      <w:pPr>
        <w:spacing w:after="60"/>
      </w:pPr>
      <w:r>
        <w:t xml:space="preserve">SynthoQuest Pvt. Ltd — Remote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Conducted VAPT training and produced security tooling documentation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Produced technical documentation for 8 security tools (CloudBrute, GitDorker, TruffleHog, EyeWitness, Subjack, LinkFinder, Katana)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Practiced exploitation fundamentals on Metasploitable 2 and vsftpd 2.3.4 backdoor using Meterpreter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a 28-slide VAPT fundamentals presentation covering reconnaissance, scanning, exploitation, and reporting</w:t>
      </w:r>
    </w:p>
    <w:p>
      <w:pPr>
        <w:pStyle w:val="Heading2"/>
        <w:pBdr>
          <w:bottom w:val="single" w:color="D99A2B" w:sz="6"/>
        </w:pBdr>
        <w:spacing w:after="100" w:before="260"/>
      </w:pPr>
      <w:r>
        <w:t xml:space="preserve">PROJECTS</w:t>
      </w:r>
    </w:p>
    <w:p>
      <w:r>
        <w:rPr>
          <w:b/>
          <w:bCs/>
        </w:rPr>
        <w:t xml:space="preserve">Portfolio Business Card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 and portfolio business card that showcases complete profile — vcard-git-main-narasimha917s-projects.vercel.app</w:t>
      </w:r>
    </w:p>
    <w:p>
      <w:r>
        <w:rPr>
          <w:b/>
          <w:bCs/>
        </w:rPr>
        <w:t xml:space="preserve">AI-Driven Malware Sandbox Analyzer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portable AI malware sandbox analyzer to analyze files and detect malware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with Python and FastAPI backend, with machine learning models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Produces a real-time threat score once scanning completes</w:t>
      </w:r>
    </w:p>
    <w:p>
      <w:r>
        <w:rPr>
          <w:b/>
          <w:bCs/>
        </w:rPr>
        <w:t xml:space="preserve">AI-Powered Phishing and Social Engineering Annihilator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portable AI phishing analyzer to analyze domains, emails, text, and images to detect phishing attempts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Produces a real-time threat score once scanning completes</w:t>
      </w:r>
    </w:p>
    <w:p>
      <w:pPr>
        <w:pStyle w:val="Heading2"/>
        <w:pBdr>
          <w:bottom w:val="single" w:color="D99A2B" w:sz="6"/>
        </w:pBdr>
        <w:spacing w:after="100" w:before="260"/>
      </w:pPr>
      <w:r>
        <w:t xml:space="preserve">SKILLS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Languages: Python, HTML, CSS, JavaScript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Tools: Metasploit Framework, Nmap, Burp Suite, CloudBrute, GitDorker, TruffleHog, EyeWitness, Subjack, LinkFinder, Katana, OWASP Juice Shop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Platforms &amp; Networking: Linux (Kali), Parrot OS, Windows, Cisco Packet Tracer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AI/ML &amp; Automation: Local-AI agent workflow, LLM agent orchestration, NVIDIA NIM API integration, RAG pipelines, Shannon entropy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Concepts: VAPT fundamentals, OWASP Top 10, network security, vulnerability scanning and assessment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Soft Skills: Communication, Time management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2026-08-08T15:24:24.182Z</dcterms:created>
  <dcterms:modified xsi:type="dcterms:W3CDTF">2026-08-08T15:24:24.198Z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