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4030F402" w:rsidR="00617632" w:rsidRDefault="0000000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Результаты теста необходимо отправить по адресу: </w:t>
      </w:r>
    </w:p>
    <w:p w14:paraId="02000000" w14:textId="77777777" w:rsidR="00617632" w:rsidRDefault="00617632">
      <w:pPr>
        <w:rPr>
          <w:b/>
          <w:sz w:val="28"/>
          <w:u w:val="single"/>
        </w:rPr>
      </w:pPr>
    </w:p>
    <w:p w14:paraId="03000000" w14:textId="77777777" w:rsidR="00617632" w:rsidRDefault="00617632"/>
    <w:p w14:paraId="04000000" w14:textId="77777777" w:rsidR="00617632" w:rsidRDefault="00000000">
      <w:pPr>
        <w:spacing w:line="360" w:lineRule="auto"/>
        <w:rPr>
          <w:b/>
        </w:rPr>
      </w:pPr>
      <w:r>
        <w:rPr>
          <w:b/>
        </w:rPr>
        <w:t>Задание 1</w:t>
      </w:r>
    </w:p>
    <w:p w14:paraId="05000000" w14:textId="77777777" w:rsidR="00617632" w:rsidRDefault="00000000">
      <w:pPr>
        <w:spacing w:line="360" w:lineRule="auto"/>
      </w:pPr>
      <w:r>
        <w:t xml:space="preserve">Необходимо написать функцию для </w:t>
      </w:r>
      <w:proofErr w:type="spellStart"/>
      <w:r>
        <w:t>валидации</w:t>
      </w:r>
      <w:proofErr w:type="spellEnd"/>
      <w:r>
        <w:t xml:space="preserve"> постов юзера. </w:t>
      </w:r>
    </w:p>
    <w:p w14:paraId="06000000" w14:textId="77777777" w:rsidR="00617632" w:rsidRDefault="00000000">
      <w:pPr>
        <w:spacing w:line="360" w:lineRule="auto"/>
      </w:pPr>
      <w:r>
        <w:t>Пользователь в сообщениях может использовать только следующие HTML теги и только с такими атрибутами:</w:t>
      </w:r>
    </w:p>
    <w:p w14:paraId="07000000" w14:textId="77777777" w:rsidR="00617632" w:rsidRDefault="00000000">
      <w:pPr>
        <w:spacing w:line="360" w:lineRule="auto"/>
        <w:ind w:left="425"/>
        <w:rPr>
          <w:rFonts w:ascii="Calibri" w:hAnsi="Calibri"/>
        </w:rPr>
      </w:pPr>
      <w:r>
        <w:rPr>
          <w:rFonts w:ascii="Calibri" w:hAnsi="Calibri"/>
        </w:rPr>
        <w:t xml:space="preserve">&lt;a 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="" </w:t>
      </w:r>
      <w:proofErr w:type="spellStart"/>
      <w:r>
        <w:rPr>
          <w:rFonts w:ascii="Calibri" w:hAnsi="Calibri"/>
        </w:rPr>
        <w:t>title</w:t>
      </w:r>
      <w:proofErr w:type="spellEnd"/>
      <w:r>
        <w:rPr>
          <w:rFonts w:ascii="Calibri" w:hAnsi="Calibri"/>
        </w:rPr>
        <w:t>=""&gt; &lt;/a&gt;</w:t>
      </w:r>
    </w:p>
    <w:p w14:paraId="08000000" w14:textId="77777777" w:rsidR="00617632" w:rsidRDefault="00000000">
      <w:pPr>
        <w:spacing w:line="360" w:lineRule="auto"/>
        <w:ind w:left="425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>&gt; &lt;/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>&gt;</w:t>
      </w:r>
    </w:p>
    <w:p w14:paraId="09000000" w14:textId="77777777" w:rsidR="00617632" w:rsidRDefault="00000000">
      <w:pPr>
        <w:spacing w:line="360" w:lineRule="auto"/>
        <w:ind w:left="425"/>
        <w:rPr>
          <w:rFonts w:ascii="Calibri" w:hAnsi="Calibri"/>
        </w:rPr>
      </w:pPr>
      <w:r>
        <w:rPr>
          <w:rFonts w:ascii="Calibri" w:hAnsi="Calibri"/>
        </w:rPr>
        <w:t>&lt;i&gt; &lt;/i&gt;</w:t>
      </w:r>
    </w:p>
    <w:p w14:paraId="0A000000" w14:textId="77777777" w:rsidR="00617632" w:rsidRDefault="00000000">
      <w:pPr>
        <w:spacing w:line="360" w:lineRule="auto"/>
        <w:ind w:left="425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strike</w:t>
      </w:r>
      <w:proofErr w:type="spellEnd"/>
      <w:r>
        <w:rPr>
          <w:rFonts w:ascii="Calibri" w:hAnsi="Calibri"/>
        </w:rPr>
        <w:t>&gt; &lt;/</w:t>
      </w:r>
      <w:proofErr w:type="spellStart"/>
      <w:r>
        <w:rPr>
          <w:rFonts w:ascii="Calibri" w:hAnsi="Calibri"/>
        </w:rPr>
        <w:t>strike</w:t>
      </w:r>
      <w:proofErr w:type="spellEnd"/>
      <w:r>
        <w:rPr>
          <w:rFonts w:ascii="Calibri" w:hAnsi="Calibri"/>
        </w:rPr>
        <w:t>&gt;</w:t>
      </w:r>
    </w:p>
    <w:p w14:paraId="0B000000" w14:textId="77777777" w:rsidR="00617632" w:rsidRDefault="00000000">
      <w:pPr>
        <w:spacing w:line="360" w:lineRule="auto"/>
        <w:ind w:left="425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strong</w:t>
      </w:r>
      <w:proofErr w:type="spellEnd"/>
      <w:r>
        <w:rPr>
          <w:rFonts w:ascii="Calibri" w:hAnsi="Calibri"/>
        </w:rPr>
        <w:t>&gt; &lt;/</w:t>
      </w:r>
      <w:proofErr w:type="spellStart"/>
      <w:r>
        <w:rPr>
          <w:rFonts w:ascii="Calibri" w:hAnsi="Calibri"/>
        </w:rPr>
        <w:t>strong</w:t>
      </w:r>
      <w:proofErr w:type="spellEnd"/>
      <w:r>
        <w:rPr>
          <w:rFonts w:ascii="Calibri" w:hAnsi="Calibri"/>
        </w:rPr>
        <w:t>&gt;</w:t>
      </w:r>
    </w:p>
    <w:p w14:paraId="0C000000" w14:textId="77777777" w:rsidR="00617632" w:rsidRDefault="00000000">
      <w:pPr>
        <w:spacing w:line="360" w:lineRule="auto"/>
      </w:pPr>
      <w:r>
        <w:t xml:space="preserve">Должна быть проверка на закрытие тегов и корректную вложенность тегов, а также на </w:t>
      </w:r>
      <w:proofErr w:type="spellStart"/>
      <w:r>
        <w:t>валидность</w:t>
      </w:r>
      <w:proofErr w:type="spellEnd"/>
      <w:r>
        <w:t xml:space="preserve"> XHTML.</w:t>
      </w:r>
    </w:p>
    <w:p w14:paraId="0D000000" w14:textId="77777777" w:rsidR="00617632" w:rsidRDefault="00000000">
      <w:pPr>
        <w:spacing w:line="360" w:lineRule="auto"/>
      </w:pPr>
      <w:r>
        <w:t>Логика проверки должна быть реализована с помощью регулярных выражений на PHP, нельзя использовать встроенные функции DOM и подобные.</w:t>
      </w:r>
    </w:p>
    <w:p w14:paraId="0E000000" w14:textId="77777777" w:rsidR="00617632" w:rsidRDefault="00000000">
      <w:pPr>
        <w:spacing w:line="360" w:lineRule="auto"/>
      </w:pPr>
      <w:r>
        <w:t xml:space="preserve">Функция возвращает </w:t>
      </w:r>
      <w:proofErr w:type="spellStart"/>
      <w:r>
        <w:rPr>
          <w:rFonts w:ascii="Calibri" w:hAnsi="Calibri"/>
        </w:rPr>
        <w:t>true</w:t>
      </w:r>
      <w:proofErr w:type="spellEnd"/>
      <w:r>
        <w:t xml:space="preserve">, если сообщение валидно, и </w:t>
      </w:r>
      <w:proofErr w:type="spellStart"/>
      <w:r>
        <w:rPr>
          <w:rFonts w:ascii="Calibri" w:hAnsi="Calibri"/>
        </w:rPr>
        <w:t>false</w:t>
      </w:r>
      <w:proofErr w:type="spellEnd"/>
      <w:r>
        <w:t xml:space="preserve"> в обратном случае.</w:t>
      </w:r>
    </w:p>
    <w:p w14:paraId="0F000000" w14:textId="77777777" w:rsidR="00617632" w:rsidRDefault="00617632">
      <w:pPr>
        <w:spacing w:line="360" w:lineRule="auto"/>
      </w:pPr>
    </w:p>
    <w:p w14:paraId="10000000" w14:textId="77777777" w:rsidR="00617632" w:rsidRDefault="00000000">
      <w:pPr>
        <w:spacing w:line="360" w:lineRule="auto"/>
        <w:rPr>
          <w:b/>
        </w:rPr>
      </w:pPr>
      <w:r>
        <w:rPr>
          <w:b/>
        </w:rPr>
        <w:t>Задание 2</w:t>
      </w:r>
    </w:p>
    <w:p w14:paraId="11000000" w14:textId="77777777" w:rsidR="00617632" w:rsidRDefault="00000000">
      <w:pPr>
        <w:spacing w:line="360" w:lineRule="auto"/>
      </w:pPr>
      <w:r>
        <w:t xml:space="preserve">Есть строка </w:t>
      </w:r>
      <w:r>
        <w:rPr>
          <w:rFonts w:ascii="Calibri" w:hAnsi="Calibri"/>
        </w:rPr>
        <w:t>$</w:t>
      </w:r>
      <w:proofErr w:type="spellStart"/>
      <w:r>
        <w:rPr>
          <w:rFonts w:ascii="Calibri" w:hAnsi="Calibri"/>
        </w:rPr>
        <w:t>text</w:t>
      </w:r>
      <w:proofErr w:type="spellEnd"/>
      <w:r>
        <w:t xml:space="preserve"> в UTF-8 кодировке и массив слов </w:t>
      </w:r>
      <w:r>
        <w:rPr>
          <w:rFonts w:ascii="Calibri" w:hAnsi="Calibri"/>
        </w:rPr>
        <w:t>$</w:t>
      </w:r>
      <w:proofErr w:type="spellStart"/>
      <w:r>
        <w:rPr>
          <w:rFonts w:ascii="Calibri" w:hAnsi="Calibri"/>
        </w:rPr>
        <w:t>array_of_words</w:t>
      </w:r>
      <w:proofErr w:type="spellEnd"/>
      <w:r>
        <w:t xml:space="preserve"> (в той же самой кодировке). </w:t>
      </w:r>
    </w:p>
    <w:p w14:paraId="12000000" w14:textId="77777777" w:rsidR="00617632" w:rsidRDefault="00000000">
      <w:pPr>
        <w:spacing w:line="360" w:lineRule="auto"/>
      </w:pPr>
      <w:r>
        <w:t>Необходимо выделить первые вхождения каждого из слов с помощью квадратных скобок (</w:t>
      </w:r>
      <w:r>
        <w:rPr>
          <w:i/>
        </w:rPr>
        <w:t>Вася</w:t>
      </w:r>
      <w:r>
        <w:t xml:space="preserve"> заменить на [</w:t>
      </w:r>
      <w:r>
        <w:rPr>
          <w:i/>
        </w:rPr>
        <w:t>Вася</w:t>
      </w:r>
      <w:r>
        <w:t xml:space="preserve">]), при этом не учитывать регистр (выделять как </w:t>
      </w:r>
      <w:proofErr w:type="spellStart"/>
      <w:r>
        <w:rPr>
          <w:i/>
        </w:rPr>
        <w:t>вася</w:t>
      </w:r>
      <w:proofErr w:type="spellEnd"/>
      <w:r>
        <w:t xml:space="preserve"> так и </w:t>
      </w:r>
      <w:proofErr w:type="spellStart"/>
      <w:r>
        <w:rPr>
          <w:i/>
        </w:rPr>
        <w:t>ваСя</w:t>
      </w:r>
      <w:proofErr w:type="spellEnd"/>
      <w:r>
        <w:t xml:space="preserve">). </w:t>
      </w:r>
    </w:p>
    <w:p w14:paraId="13000000" w14:textId="77777777" w:rsidR="00617632" w:rsidRDefault="00000000">
      <w:pPr>
        <w:spacing w:line="360" w:lineRule="auto"/>
      </w:pPr>
      <w:r>
        <w:t xml:space="preserve">Выделить нужно только целые слова, а не </w:t>
      </w:r>
      <w:proofErr w:type="spellStart"/>
      <w:r>
        <w:t>подслова</w:t>
      </w:r>
      <w:proofErr w:type="spellEnd"/>
      <w:r>
        <w:t>. Например, есть строка «</w:t>
      </w:r>
      <w:r>
        <w:rPr>
          <w:i/>
        </w:rPr>
        <w:t>Мама мыла раму</w:t>
      </w:r>
      <w:r>
        <w:t>» и массив «</w:t>
      </w:r>
      <w:proofErr w:type="spellStart"/>
      <w:r>
        <w:rPr>
          <w:i/>
        </w:rPr>
        <w:t>ама</w:t>
      </w:r>
      <w:proofErr w:type="spellEnd"/>
      <w:r>
        <w:t>», «</w:t>
      </w:r>
      <w:r>
        <w:rPr>
          <w:i/>
        </w:rPr>
        <w:t>раму</w:t>
      </w:r>
      <w:r>
        <w:t>». В результате должно получиться «</w:t>
      </w:r>
      <w:r>
        <w:rPr>
          <w:i/>
        </w:rPr>
        <w:t>Мама мыла</w:t>
      </w:r>
      <w:r>
        <w:t xml:space="preserve"> [</w:t>
      </w:r>
      <w:r>
        <w:rPr>
          <w:i/>
        </w:rPr>
        <w:t>раму</w:t>
      </w:r>
      <w:r>
        <w:t>]», а не «</w:t>
      </w:r>
      <w:r>
        <w:rPr>
          <w:i/>
        </w:rPr>
        <w:t>М</w:t>
      </w:r>
      <w:r>
        <w:t>[</w:t>
      </w:r>
      <w:proofErr w:type="spellStart"/>
      <w:r>
        <w:rPr>
          <w:i/>
        </w:rPr>
        <w:t>ама</w:t>
      </w:r>
      <w:proofErr w:type="spellEnd"/>
      <w:r>
        <w:t xml:space="preserve">] </w:t>
      </w:r>
      <w:r>
        <w:rPr>
          <w:i/>
        </w:rPr>
        <w:t xml:space="preserve">мыла </w:t>
      </w:r>
      <w:r>
        <w:t>[</w:t>
      </w:r>
      <w:r>
        <w:rPr>
          <w:i/>
        </w:rPr>
        <w:t>раму</w:t>
      </w:r>
      <w:r>
        <w:t xml:space="preserve">]». </w:t>
      </w:r>
    </w:p>
    <w:p w14:paraId="14000000" w14:textId="77777777" w:rsidR="00617632" w:rsidRDefault="00000000">
      <w:pPr>
        <w:spacing w:line="360" w:lineRule="auto"/>
      </w:pPr>
      <w:r>
        <w:t xml:space="preserve">Решением должна быть реализация функции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highlightWords</w:t>
      </w:r>
      <w:proofErr w:type="spellEnd"/>
      <w:r>
        <w:rPr>
          <w:rFonts w:ascii="Calibri" w:hAnsi="Calibri"/>
        </w:rPr>
        <w:t>($</w:t>
      </w:r>
      <w:proofErr w:type="spellStart"/>
      <w:r>
        <w:rPr>
          <w:rFonts w:ascii="Calibri" w:hAnsi="Calibri"/>
        </w:rPr>
        <w:t>text</w:t>
      </w:r>
      <w:proofErr w:type="spellEnd"/>
      <w:r>
        <w:rPr>
          <w:rFonts w:ascii="Calibri" w:hAnsi="Calibri"/>
        </w:rPr>
        <w:t>, $</w:t>
      </w:r>
      <w:proofErr w:type="spellStart"/>
      <w:r>
        <w:rPr>
          <w:rFonts w:ascii="Calibri" w:hAnsi="Calibri"/>
        </w:rPr>
        <w:t>array_of_words</w:t>
      </w:r>
      <w:proofErr w:type="spellEnd"/>
      <w:r>
        <w:rPr>
          <w:rFonts w:ascii="Calibri" w:hAnsi="Calibri"/>
        </w:rPr>
        <w:t>)</w:t>
      </w:r>
      <w:r>
        <w:t>.</w:t>
      </w:r>
    </w:p>
    <w:p w14:paraId="15000000" w14:textId="77777777" w:rsidR="00617632" w:rsidRDefault="00617632">
      <w:pPr>
        <w:spacing w:line="360" w:lineRule="auto"/>
      </w:pPr>
    </w:p>
    <w:sectPr w:rsidR="00617632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32"/>
    <w:rsid w:val="005118DB"/>
    <w:rsid w:val="0061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7E9B4"/>
  <w15:docId w15:val="{7C5FF615-3EBE-1943-8F50-9DAD803C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2"/>
    <w:pPr>
      <w:spacing w:line="1" w:lineRule="atLeast"/>
      <w:outlineLv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</w:pPr>
    <w:rPr>
      <w:b/>
      <w:sz w:val="48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a3">
    <w:name w:val="Title"/>
    <w:basedOn w:val="a"/>
    <w:next w:val="a4"/>
    <w:link w:val="a5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2">
    <w:name w:val="Заголовок1"/>
    <w:basedOn w:val="2"/>
    <w:rPr>
      <w:rFonts w:ascii="Liberation Sans" w:hAnsi="Liberation Sans"/>
      <w:sz w:val="28"/>
    </w:rPr>
  </w:style>
  <w:style w:type="paragraph" w:styleId="22">
    <w:name w:val="toc 2"/>
    <w:next w:val="a"/>
    <w:link w:val="23"/>
    <w:uiPriority w:val="39"/>
    <w:pPr>
      <w:ind w:left="200"/>
    </w:pPr>
    <w:rPr>
      <w:sz w:val="28"/>
    </w:rPr>
  </w:style>
  <w:style w:type="character" w:customStyle="1" w:styleId="23">
    <w:name w:val="Оглавление 2 Знак"/>
    <w:link w:val="22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2">
    <w:name w:val="Обычный2"/>
    <w:rPr>
      <w:rFonts w:ascii="Times New Roman" w:hAnsi="Times New Roman"/>
      <w:sz w:val="24"/>
    </w:rPr>
  </w:style>
  <w:style w:type="paragraph" w:styleId="a6">
    <w:name w:val="caption"/>
    <w:basedOn w:val="a"/>
    <w:link w:val="a7"/>
    <w:pPr>
      <w:spacing w:before="120" w:after="120"/>
    </w:pPr>
    <w:rPr>
      <w:i/>
    </w:rPr>
  </w:style>
  <w:style w:type="character" w:customStyle="1" w:styleId="a7">
    <w:name w:val="Название объекта Знак"/>
    <w:basedOn w:val="2"/>
    <w:link w:val="a6"/>
    <w:rPr>
      <w:rFonts w:ascii="Times New Roman" w:hAnsi="Times New Roman"/>
      <w:i/>
      <w:sz w:val="24"/>
    </w:rPr>
  </w:style>
  <w:style w:type="paragraph" w:styleId="a8">
    <w:name w:val="List"/>
    <w:basedOn w:val="a4"/>
    <w:link w:val="a9"/>
  </w:style>
  <w:style w:type="character" w:customStyle="1" w:styleId="a9">
    <w:name w:val="Список Знак"/>
    <w:basedOn w:val="aa"/>
    <w:link w:val="a8"/>
    <w:rPr>
      <w:rFonts w:ascii="Times New Roman" w:hAnsi="Times New Roman"/>
      <w:sz w:val="24"/>
    </w:rPr>
  </w:style>
  <w:style w:type="paragraph" w:customStyle="1" w:styleId="Absatz-Standardschriftart">
    <w:name w:val="Absatz-Standardschriftart"/>
    <w:link w:val="Absatz-Standardschriftart0"/>
  </w:style>
  <w:style w:type="character" w:customStyle="1" w:styleId="Absatz-Standardschriftart0">
    <w:name w:val="Absatz-Standardschriftart"/>
    <w:link w:val="Absatz-Standardschriftart"/>
  </w:style>
  <w:style w:type="character" w:customStyle="1" w:styleId="30">
    <w:name w:val="Заголовок 3 Знак"/>
    <w:basedOn w:val="2"/>
    <w:link w:val="3"/>
    <w:rPr>
      <w:rFonts w:ascii="Times New Roman" w:hAnsi="Times New Roman"/>
      <w:b/>
      <w:sz w:val="28"/>
    </w:rPr>
  </w:style>
  <w:style w:type="paragraph" w:styleId="ab">
    <w:name w:val="index heading"/>
    <w:basedOn w:val="a"/>
    <w:link w:val="ac"/>
  </w:style>
  <w:style w:type="character" w:customStyle="1" w:styleId="ac">
    <w:name w:val="Указатель Знак"/>
    <w:basedOn w:val="2"/>
    <w:link w:val="ab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2"/>
    <w:link w:val="Index"/>
    <w:rPr>
      <w:rFonts w:ascii="Times New Roman" w:hAnsi="Times New Roman"/>
      <w:sz w:val="24"/>
    </w:rPr>
  </w:style>
  <w:style w:type="character" w:customStyle="1" w:styleId="50">
    <w:name w:val="Заголовок 5 Знак"/>
    <w:basedOn w:val="2"/>
    <w:link w:val="5"/>
    <w:rPr>
      <w:rFonts w:ascii="Times New Roman" w:hAnsi="Times New Roman"/>
      <w:b/>
      <w:sz w:val="22"/>
    </w:rPr>
  </w:style>
  <w:style w:type="character" w:customStyle="1" w:styleId="10">
    <w:name w:val="Заголовок 1 Знак"/>
    <w:basedOn w:val="2"/>
    <w:link w:val="1"/>
    <w:rPr>
      <w:rFonts w:ascii="Times New Roman" w:hAnsi="Times New Roman"/>
      <w:b/>
      <w:sz w:val="48"/>
    </w:rPr>
  </w:style>
  <w:style w:type="paragraph" w:customStyle="1" w:styleId="13">
    <w:name w:val="Гиперссылка1"/>
    <w:link w:val="ad"/>
    <w:rPr>
      <w:color w:val="0000FF"/>
      <w:u w:val="single"/>
    </w:rPr>
  </w:style>
  <w:style w:type="character" w:styleId="ad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ae">
    <w:name w:val="Название"/>
    <w:basedOn w:val="a"/>
    <w:link w:val="af"/>
    <w:pPr>
      <w:spacing w:before="120" w:after="120"/>
    </w:pPr>
    <w:rPr>
      <w:i/>
    </w:rPr>
  </w:style>
  <w:style w:type="character" w:customStyle="1" w:styleId="af">
    <w:name w:val="Название"/>
    <w:basedOn w:val="2"/>
    <w:link w:val="ae"/>
    <w:rPr>
      <w:rFonts w:ascii="Times New Roman" w:hAnsi="Times New Roman"/>
      <w:i/>
      <w:sz w:val="24"/>
    </w:rPr>
  </w:style>
  <w:style w:type="paragraph" w:styleId="14">
    <w:name w:val="toc 1"/>
    <w:next w:val="a"/>
    <w:link w:val="15"/>
    <w:uiPriority w:val="39"/>
    <w:rPr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4">
    <w:name w:val="Body Text"/>
    <w:basedOn w:val="a"/>
    <w:link w:val="aa"/>
    <w:pPr>
      <w:spacing w:after="120"/>
    </w:pPr>
  </w:style>
  <w:style w:type="character" w:customStyle="1" w:styleId="aa">
    <w:name w:val="Основной текст Знак"/>
    <w:basedOn w:val="2"/>
    <w:link w:val="a4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Heading">
    <w:name w:val="Heading"/>
    <w:basedOn w:val="a"/>
    <w:next w:val="a4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2"/>
    <w:link w:val="Heading"/>
    <w:rPr>
      <w:rFonts w:ascii="Arial" w:hAnsi="Arial"/>
      <w:sz w:val="28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f1">
    <w:name w:val="Подзаголовок Знак"/>
    <w:basedOn w:val="2"/>
    <w:link w:val="af0"/>
    <w:rPr>
      <w:rFonts w:ascii="Georgia" w:hAnsi="Georgia"/>
      <w:i/>
      <w:color w:val="666666"/>
      <w:sz w:val="48"/>
    </w:rPr>
  </w:style>
  <w:style w:type="character" w:customStyle="1" w:styleId="a5">
    <w:name w:val="Заголовок Знак"/>
    <w:basedOn w:val="2"/>
    <w:link w:val="a3"/>
    <w:rPr>
      <w:rFonts w:ascii="Times New Roman" w:hAnsi="Times New Roman"/>
      <w:b/>
      <w:sz w:val="72"/>
    </w:rPr>
  </w:style>
  <w:style w:type="character" w:customStyle="1" w:styleId="40">
    <w:name w:val="Заголовок 4 Знак"/>
    <w:basedOn w:val="2"/>
    <w:link w:val="4"/>
    <w:rPr>
      <w:rFonts w:ascii="Times New Roman" w:hAnsi="Times New Roman"/>
      <w:b/>
      <w:sz w:val="24"/>
    </w:rPr>
  </w:style>
  <w:style w:type="character" w:customStyle="1" w:styleId="21">
    <w:name w:val="Заголовок 2 Знак"/>
    <w:basedOn w:val="2"/>
    <w:link w:val="20"/>
    <w:rPr>
      <w:rFonts w:ascii="Times New Roman" w:hAnsi="Times New Roman"/>
      <w:b/>
      <w:sz w:val="36"/>
    </w:rPr>
  </w:style>
  <w:style w:type="character" w:customStyle="1" w:styleId="60">
    <w:name w:val="Заголовок 6 Знак"/>
    <w:basedOn w:val="2"/>
    <w:link w:val="6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Alesia Khmaryk</cp:lastModifiedBy>
  <cp:revision>2</cp:revision>
  <dcterms:created xsi:type="dcterms:W3CDTF">2024-06-13T04:32:00Z</dcterms:created>
  <dcterms:modified xsi:type="dcterms:W3CDTF">2024-06-13T04:32:00Z</dcterms:modified>
</cp:coreProperties>
</file>