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E63D" w14:textId="3FE6A95C" w:rsidR="0050294C" w:rsidRDefault="00526453" w:rsidP="0050294C">
      <w:pPr>
        <w:pStyle w:val="Heading1"/>
      </w:pPr>
      <w:r>
        <w:t>Driverless Cars: A Literature Review</w:t>
      </w:r>
      <w:r w:rsidR="0050294C">
        <w:t xml:space="preserve"> </w:t>
      </w:r>
    </w:p>
    <w:p w14:paraId="29A36973" w14:textId="77777777" w:rsidR="0050294C" w:rsidRDefault="0050294C" w:rsidP="0050294C"/>
    <w:p w14:paraId="59CAC974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ante.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539F5DFA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Aenean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ac tempus.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ac. Donec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ipsum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Donec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fermentum.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auctor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3E51CCF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at eros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vestibulum 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lacinia,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tempus dui,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id. Donec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</w:t>
      </w:r>
    </w:p>
    <w:p w14:paraId="278EF4A3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ante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auctor ipsum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libero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 fermentum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Aenean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sed.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non dictum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324BD6F9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libero.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auctor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diam.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at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Mauris id fermentum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Morbi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2282EC6B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maximus at.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lacinia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r>
        <w:rPr>
          <w:rFonts w:ascii="Open Sans" w:hAnsi="Open Sans" w:cs="Open Sans"/>
          <w:color w:val="000000"/>
          <w:sz w:val="21"/>
          <w:szCs w:val="21"/>
        </w:rPr>
        <w:lastRenderedPageBreak/>
        <w:t xml:space="preserve">ex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Proin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maximus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</w:t>
      </w:r>
    </w:p>
    <w:p w14:paraId="13B4962C" w14:textId="77777777" w:rsidR="0050294C" w:rsidRDefault="0050294C" w:rsidP="0050294C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Sed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ante ac, convallis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Vestibulum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hac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habitasse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platea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dictumst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Ut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Lorem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dolor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Donec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158D38E8" w14:textId="77777777" w:rsidR="0050294C" w:rsidRPr="0050294C" w:rsidRDefault="0050294C" w:rsidP="0050294C"/>
    <w:sectPr w:rsidR="0050294C" w:rsidRPr="00502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94C"/>
    <w:rsid w:val="0050294C"/>
    <w:rsid w:val="00526453"/>
    <w:rsid w:val="00BA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3E2E5"/>
  <w15:chartTrackingRefBased/>
  <w15:docId w15:val="{C01B4AA4-0CFC-4F73-965C-94DE08510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9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9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9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9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9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9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9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9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3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707</Words>
  <Characters>4030</Characters>
  <Application>Microsoft Office Word</Application>
  <DocSecurity>0</DocSecurity>
  <Lines>33</Lines>
  <Paragraphs>9</Paragraphs>
  <ScaleCrop>false</ScaleCrop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Broadberry</dc:creator>
  <cp:keywords/>
  <dc:description/>
  <cp:lastModifiedBy>Mark Broadberry</cp:lastModifiedBy>
  <cp:revision>3</cp:revision>
  <dcterms:created xsi:type="dcterms:W3CDTF">2024-03-01T10:55:00Z</dcterms:created>
  <dcterms:modified xsi:type="dcterms:W3CDTF">2024-03-01T10:55:00Z</dcterms:modified>
</cp:coreProperties>
</file>