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523" w:rsidRPr="002A1EE6" w:rsidRDefault="000935DD" w:rsidP="00B045DA">
      <w:pPr>
        <w:spacing w:after="0" w:line="240" w:lineRule="auto"/>
        <w:jc w:val="both"/>
        <w:rPr>
          <w:rFonts w:ascii="Arial" w:hAnsi="Arial" w:cs="Arial"/>
          <w:b/>
          <w:i/>
        </w:rPr>
      </w:pPr>
      <w:r w:rsidRPr="006B2523">
        <w:rPr>
          <w:noProof/>
        </w:rPr>
        <w:drawing>
          <wp:anchor distT="0" distB="0" distL="114300" distR="114300" simplePos="0" relativeHeight="251658240" behindDoc="0" locked="0" layoutInCell="1" allowOverlap="1" wp14:anchorId="16E42C30" wp14:editId="4A7FF6A4">
            <wp:simplePos x="0" y="0"/>
            <wp:positionH relativeFrom="margin">
              <wp:posOffset>4445</wp:posOffset>
            </wp:positionH>
            <wp:positionV relativeFrom="margin">
              <wp:posOffset>0</wp:posOffset>
            </wp:positionV>
            <wp:extent cx="1252220" cy="385445"/>
            <wp:effectExtent l="0" t="0" r="5080" b="0"/>
            <wp:wrapSquare wrapText="bothSides"/>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2220" cy="38544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rFonts w:ascii="Arial" w:hAnsi="Arial" w:cs="Arial"/>
          <w:b/>
          <w:sz w:val="20"/>
          <w:szCs w:val="20"/>
        </w:rPr>
        <w:t xml:space="preserve">  </w:t>
      </w:r>
      <w:r w:rsidR="002A1EE6">
        <w:rPr>
          <w:rFonts w:ascii="Arial" w:hAnsi="Arial" w:cs="Arial"/>
          <w:b/>
          <w:sz w:val="20"/>
          <w:szCs w:val="20"/>
        </w:rPr>
        <w:t xml:space="preserve"> </w:t>
      </w:r>
      <w:r w:rsidR="00864B1D" w:rsidRPr="002A1EE6">
        <w:rPr>
          <w:rFonts w:ascii="Arial" w:hAnsi="Arial" w:cs="Arial"/>
          <w:b/>
          <w:i/>
        </w:rPr>
        <w:t>MSIM 60</w:t>
      </w:r>
      <w:r w:rsidR="00785DD4">
        <w:rPr>
          <w:rFonts w:ascii="Arial" w:hAnsi="Arial" w:cs="Arial"/>
          <w:b/>
          <w:i/>
        </w:rPr>
        <w:t>3</w:t>
      </w:r>
      <w:r w:rsidR="00864B1D" w:rsidRPr="002A1EE6">
        <w:rPr>
          <w:rFonts w:ascii="Arial" w:hAnsi="Arial" w:cs="Arial"/>
          <w:b/>
          <w:i/>
        </w:rPr>
        <w:t xml:space="preserve">: Simulation </w:t>
      </w:r>
      <w:r w:rsidR="00785DD4">
        <w:rPr>
          <w:rFonts w:ascii="Arial" w:hAnsi="Arial" w:cs="Arial"/>
          <w:b/>
          <w:i/>
        </w:rPr>
        <w:t>Design</w:t>
      </w:r>
    </w:p>
    <w:p w:rsidR="000935DD" w:rsidRPr="002A1EE6" w:rsidRDefault="000935DD" w:rsidP="000935DD">
      <w:pPr>
        <w:spacing w:after="0" w:line="240" w:lineRule="auto"/>
        <w:rPr>
          <w:rFonts w:ascii="Arial" w:hAnsi="Arial" w:cs="Arial"/>
          <w:b/>
          <w:i/>
          <w:sz w:val="16"/>
          <w:szCs w:val="16"/>
        </w:rPr>
      </w:pPr>
      <w:r w:rsidRPr="002A1EE6">
        <w:rPr>
          <w:rFonts w:ascii="Arial" w:hAnsi="Arial" w:cs="Arial"/>
          <w:b/>
          <w:i/>
          <w:sz w:val="20"/>
          <w:szCs w:val="20"/>
        </w:rPr>
        <w:t xml:space="preserve"> </w:t>
      </w:r>
      <w:r w:rsidR="002A1EE6">
        <w:rPr>
          <w:rFonts w:ascii="Arial" w:hAnsi="Arial" w:cs="Arial"/>
          <w:b/>
          <w:i/>
          <w:sz w:val="20"/>
          <w:szCs w:val="20"/>
        </w:rPr>
        <w:t xml:space="preserve">  </w:t>
      </w:r>
      <w:r w:rsidRPr="002A1EE6">
        <w:rPr>
          <w:rFonts w:ascii="Arial" w:hAnsi="Arial" w:cs="Arial"/>
          <w:b/>
          <w:i/>
          <w:sz w:val="16"/>
          <w:szCs w:val="16"/>
        </w:rPr>
        <w:t>Department of Modeling, Simulation and Visualization Engineering</w:t>
      </w:r>
    </w:p>
    <w:p w:rsidR="000935DD" w:rsidRPr="002A1EE6" w:rsidRDefault="000935DD" w:rsidP="000935DD">
      <w:pPr>
        <w:spacing w:after="0" w:line="240" w:lineRule="auto"/>
        <w:ind w:right="108"/>
        <w:rPr>
          <w:rFonts w:ascii="Arial" w:hAnsi="Arial" w:cs="Arial"/>
          <w:b/>
          <w:i/>
          <w:sz w:val="16"/>
          <w:szCs w:val="16"/>
        </w:rPr>
      </w:pPr>
      <w:r w:rsidRPr="002A1EE6">
        <w:rPr>
          <w:rFonts w:ascii="Arial" w:hAnsi="Arial" w:cs="Arial"/>
          <w:b/>
          <w:i/>
          <w:sz w:val="16"/>
          <w:szCs w:val="16"/>
        </w:rPr>
        <w:t xml:space="preserve">  </w:t>
      </w:r>
      <w:r w:rsidR="002A1EE6">
        <w:rPr>
          <w:rFonts w:ascii="Arial" w:hAnsi="Arial" w:cs="Arial"/>
          <w:b/>
          <w:i/>
          <w:sz w:val="16"/>
          <w:szCs w:val="16"/>
        </w:rPr>
        <w:t xml:space="preserve"> </w:t>
      </w:r>
      <w:r w:rsidRPr="002A1EE6">
        <w:rPr>
          <w:rFonts w:ascii="Arial" w:hAnsi="Arial" w:cs="Arial"/>
          <w:b/>
          <w:i/>
          <w:sz w:val="16"/>
          <w:szCs w:val="16"/>
        </w:rPr>
        <w:t>Old Dominion University</w:t>
      </w:r>
    </w:p>
    <w:p w:rsidR="00B045DA" w:rsidRDefault="00B045DA" w:rsidP="000935DD">
      <w:pPr>
        <w:spacing w:after="0" w:line="240" w:lineRule="auto"/>
        <w:ind w:right="108"/>
        <w:rPr>
          <w:rFonts w:ascii="Arial" w:hAnsi="Arial" w:cs="Arial"/>
          <w:b/>
          <w:sz w:val="24"/>
          <w:szCs w:val="24"/>
        </w:rPr>
      </w:pPr>
    </w:p>
    <w:p w:rsidR="00EC4549" w:rsidRDefault="00EC4549" w:rsidP="000935DD">
      <w:pPr>
        <w:spacing w:after="0" w:line="240" w:lineRule="auto"/>
        <w:ind w:right="108"/>
        <w:rPr>
          <w:rFonts w:ascii="Arial" w:hAnsi="Arial" w:cs="Arial"/>
          <w:b/>
          <w:sz w:val="24"/>
          <w:szCs w:val="24"/>
        </w:rPr>
      </w:pPr>
    </w:p>
    <w:p w:rsidR="00EC4549" w:rsidRDefault="00785DD4" w:rsidP="00EC4549">
      <w:pPr>
        <w:spacing w:after="0" w:line="240" w:lineRule="auto"/>
        <w:ind w:right="108"/>
        <w:jc w:val="center"/>
        <w:rPr>
          <w:rFonts w:ascii="Arial" w:hAnsi="Arial" w:cs="Arial"/>
          <w:b/>
          <w:sz w:val="28"/>
          <w:szCs w:val="28"/>
        </w:rPr>
      </w:pPr>
      <w:r>
        <w:rPr>
          <w:rFonts w:ascii="Arial" w:hAnsi="Arial" w:cs="Arial"/>
          <w:b/>
          <w:sz w:val="28"/>
          <w:szCs w:val="28"/>
        </w:rPr>
        <w:t xml:space="preserve">Programming Assignment </w:t>
      </w:r>
      <w:r w:rsidR="00754C08">
        <w:rPr>
          <w:rFonts w:ascii="Arial" w:hAnsi="Arial" w:cs="Arial"/>
          <w:b/>
          <w:sz w:val="28"/>
          <w:szCs w:val="28"/>
        </w:rPr>
        <w:t>Four</w:t>
      </w:r>
    </w:p>
    <w:p w:rsidR="00EC4549" w:rsidRDefault="00EC4549" w:rsidP="00EC4549">
      <w:pPr>
        <w:spacing w:after="0" w:line="240" w:lineRule="auto"/>
        <w:ind w:right="108"/>
        <w:jc w:val="center"/>
        <w:rPr>
          <w:rFonts w:ascii="Arial" w:hAnsi="Arial" w:cs="Arial"/>
          <w:b/>
          <w:sz w:val="24"/>
          <w:szCs w:val="24"/>
        </w:rPr>
      </w:pPr>
    </w:p>
    <w:p w:rsidR="00EC4549" w:rsidRDefault="00785DD4" w:rsidP="00754C08">
      <w:pPr>
        <w:spacing w:after="0" w:line="240" w:lineRule="auto"/>
        <w:ind w:right="108"/>
        <w:rPr>
          <w:rFonts w:ascii="Arial" w:hAnsi="Arial" w:cs="Arial"/>
          <w:sz w:val="24"/>
          <w:szCs w:val="24"/>
        </w:rPr>
      </w:pPr>
      <w:r>
        <w:rPr>
          <w:rFonts w:ascii="Arial" w:hAnsi="Arial" w:cs="Arial"/>
          <w:sz w:val="24"/>
          <w:szCs w:val="24"/>
        </w:rPr>
        <w:t xml:space="preserve">Your assignment is to </w:t>
      </w:r>
      <w:r w:rsidR="00754C08">
        <w:rPr>
          <w:rFonts w:ascii="Arial" w:hAnsi="Arial" w:cs="Arial"/>
          <w:sz w:val="24"/>
          <w:szCs w:val="24"/>
        </w:rPr>
        <w:t xml:space="preserve">provide the C++ code to </w:t>
      </w:r>
      <w:r w:rsidR="002F59B4">
        <w:rPr>
          <w:rFonts w:ascii="Arial" w:hAnsi="Arial" w:cs="Arial"/>
          <w:sz w:val="24"/>
          <w:szCs w:val="24"/>
        </w:rPr>
        <w:t>complete</w:t>
      </w:r>
      <w:r w:rsidR="00754C08">
        <w:rPr>
          <w:rFonts w:ascii="Arial" w:hAnsi="Arial" w:cs="Arial"/>
          <w:sz w:val="24"/>
          <w:szCs w:val="24"/>
        </w:rPr>
        <w:t xml:space="preserve"> the methods of the </w:t>
      </w:r>
      <w:r w:rsidR="002F59B4">
        <w:rPr>
          <w:rFonts w:ascii="Arial" w:hAnsi="Arial" w:cs="Arial"/>
          <w:sz w:val="24"/>
          <w:szCs w:val="24"/>
        </w:rPr>
        <w:t>SimObj</w:t>
      </w:r>
      <w:r w:rsidR="00754C08">
        <w:rPr>
          <w:rFonts w:ascii="Arial" w:hAnsi="Arial" w:cs="Arial"/>
          <w:sz w:val="24"/>
          <w:szCs w:val="24"/>
        </w:rPr>
        <w:t xml:space="preserve"> class discussed and provided in class using the SimObj approach. The SimObj header file is also provided. </w:t>
      </w:r>
      <w:r w:rsidR="002F59B4">
        <w:rPr>
          <w:rFonts w:ascii="Arial" w:hAnsi="Arial" w:cs="Arial"/>
          <w:sz w:val="24"/>
          <w:szCs w:val="24"/>
        </w:rPr>
        <w:t>SomObj</w:t>
      </w:r>
      <w:r w:rsidR="00754C08">
        <w:rPr>
          <w:rFonts w:ascii="Arial" w:hAnsi="Arial" w:cs="Arial"/>
          <w:sz w:val="24"/>
          <w:szCs w:val="24"/>
        </w:rPr>
        <w:t xml:space="preserve"> has the following methods that must be implemented:</w:t>
      </w:r>
    </w:p>
    <w:p w:rsidR="00754C08" w:rsidRDefault="00754C08" w:rsidP="00754C08">
      <w:pPr>
        <w:spacing w:after="0" w:line="240" w:lineRule="auto"/>
        <w:ind w:right="108"/>
        <w:rPr>
          <w:rFonts w:ascii="Arial" w:hAnsi="Arial" w:cs="Arial"/>
          <w:sz w:val="24"/>
          <w:szCs w:val="24"/>
        </w:rPr>
      </w:pPr>
    </w:p>
    <w:p w:rsidR="00754C08" w:rsidRDefault="002F59B4" w:rsidP="00754C08">
      <w:pPr>
        <w:pStyle w:val="ListParagraph"/>
        <w:numPr>
          <w:ilvl w:val="0"/>
          <w:numId w:val="22"/>
        </w:numPr>
        <w:ind w:right="108"/>
        <w:rPr>
          <w:rFonts w:ascii="Arial" w:hAnsi="Arial" w:cs="Arial"/>
        </w:rPr>
      </w:pPr>
      <w:r>
        <w:rPr>
          <w:rFonts w:ascii="Arial" w:hAnsi="Arial" w:cs="Arial"/>
        </w:rPr>
        <w:t>void *GetEvent()</w:t>
      </w:r>
    </w:p>
    <w:p w:rsidR="002F59B4" w:rsidRDefault="002F59B4" w:rsidP="00754C08">
      <w:pPr>
        <w:pStyle w:val="ListParagraph"/>
        <w:numPr>
          <w:ilvl w:val="0"/>
          <w:numId w:val="22"/>
        </w:numPr>
        <w:ind w:right="108"/>
        <w:rPr>
          <w:rFonts w:ascii="Arial" w:hAnsi="Arial" w:cs="Arial"/>
        </w:rPr>
      </w:pPr>
      <w:r>
        <w:rPr>
          <w:rFonts w:ascii="Arial" w:hAnsi="Arial" w:cs="Arial"/>
        </w:rPr>
        <w:t>void RunSimulation</w:t>
      </w:r>
    </w:p>
    <w:p w:rsidR="002F59B4" w:rsidRDefault="002F59B4" w:rsidP="00754C08">
      <w:pPr>
        <w:pStyle w:val="ListParagraph"/>
        <w:numPr>
          <w:ilvl w:val="0"/>
          <w:numId w:val="22"/>
        </w:numPr>
        <w:ind w:right="108"/>
        <w:rPr>
          <w:rFonts w:ascii="Arial" w:hAnsi="Arial" w:cs="Arial"/>
        </w:rPr>
      </w:pPr>
      <w:r>
        <w:rPr>
          <w:rFonts w:ascii="Arial" w:hAnsi="Arial" w:cs="Arial"/>
        </w:rPr>
        <w:t>void RunSimulation(Time endTime)</w:t>
      </w:r>
    </w:p>
    <w:p w:rsidR="002F59B4" w:rsidRDefault="002F59B4" w:rsidP="00754C08">
      <w:pPr>
        <w:pStyle w:val="ListParagraph"/>
        <w:numPr>
          <w:ilvl w:val="0"/>
          <w:numId w:val="22"/>
        </w:numPr>
        <w:ind w:right="108"/>
        <w:rPr>
          <w:rFonts w:ascii="Arial" w:hAnsi="Arial" w:cs="Arial"/>
        </w:rPr>
      </w:pPr>
      <w:r>
        <w:rPr>
          <w:rFonts w:ascii="Arial" w:hAnsi="Arial" w:cs="Arial"/>
        </w:rPr>
        <w:t>Time GetTime()</w:t>
      </w:r>
    </w:p>
    <w:p w:rsidR="002F59B4" w:rsidRDefault="002F59B4" w:rsidP="00754C08">
      <w:pPr>
        <w:pStyle w:val="ListParagraph"/>
        <w:numPr>
          <w:ilvl w:val="0"/>
          <w:numId w:val="22"/>
        </w:numPr>
        <w:ind w:right="108"/>
        <w:rPr>
          <w:rFonts w:ascii="Arial" w:hAnsi="Arial" w:cs="Arial"/>
        </w:rPr>
      </w:pPr>
      <w:r>
        <w:rPr>
          <w:rFonts w:ascii="Arial" w:hAnsi="Arial" w:cs="Arial"/>
        </w:rPr>
        <w:t>bool HasEvent()</w:t>
      </w:r>
    </w:p>
    <w:p w:rsidR="002F59B4" w:rsidRDefault="002F59B4" w:rsidP="00754C08">
      <w:pPr>
        <w:pStyle w:val="ListParagraph"/>
        <w:numPr>
          <w:ilvl w:val="0"/>
          <w:numId w:val="22"/>
        </w:numPr>
        <w:ind w:right="108"/>
        <w:rPr>
          <w:rFonts w:ascii="Arial" w:hAnsi="Arial" w:cs="Arial"/>
        </w:rPr>
      </w:pPr>
      <w:r>
        <w:rPr>
          <w:rFonts w:ascii="Arial" w:hAnsi="Arial" w:cs="Arial"/>
        </w:rPr>
        <w:t>v</w:t>
      </w:r>
      <w:bookmarkStart w:id="0" w:name="_GoBack"/>
      <w:bookmarkEnd w:id="0"/>
      <w:r>
        <w:rPr>
          <w:rFonts w:ascii="Arial" w:hAnsi="Arial" w:cs="Arial"/>
        </w:rPr>
        <w:t>oid ScheduleEventIn(Time deltaTime, Event *ev)</w:t>
      </w:r>
    </w:p>
    <w:p w:rsidR="00754C08" w:rsidRDefault="00754C08" w:rsidP="00754C08">
      <w:pPr>
        <w:ind w:right="108"/>
        <w:rPr>
          <w:rFonts w:ascii="Arial" w:hAnsi="Arial" w:cs="Arial"/>
        </w:rPr>
      </w:pPr>
    </w:p>
    <w:p w:rsidR="00754C08" w:rsidRDefault="00754C08" w:rsidP="00754C08">
      <w:pPr>
        <w:ind w:right="108"/>
        <w:rPr>
          <w:rFonts w:ascii="Arial" w:hAnsi="Arial" w:cs="Arial"/>
        </w:rPr>
      </w:pPr>
      <w:r>
        <w:rPr>
          <w:rFonts w:ascii="Arial" w:hAnsi="Arial" w:cs="Arial"/>
        </w:rPr>
        <w:t>Include comments in your code to ensure your methods can be implemented by someone not familiar with your design.</w:t>
      </w:r>
      <w:r w:rsidR="00316353">
        <w:rPr>
          <w:rFonts w:ascii="Arial" w:hAnsi="Arial" w:cs="Arial"/>
        </w:rPr>
        <w:t xml:space="preserve"> Your implementation must allow for adding events between events already scheduled in time.</w:t>
      </w:r>
    </w:p>
    <w:p w:rsidR="00316353" w:rsidRPr="00754C08" w:rsidRDefault="00316353" w:rsidP="00754C08">
      <w:pPr>
        <w:ind w:right="108"/>
        <w:rPr>
          <w:rFonts w:ascii="Arial" w:hAnsi="Arial" w:cs="Arial"/>
        </w:rPr>
      </w:pPr>
      <w:r>
        <w:rPr>
          <w:rFonts w:ascii="Arial" w:hAnsi="Arial" w:cs="Arial"/>
        </w:rPr>
        <w:t>Develop a small main method that demonstrates your code by adding at least five nodes at various event times to include at least one event added between those already existing. Your main code should display the event list once it is set.</w:t>
      </w:r>
    </w:p>
    <w:p w:rsidR="00754C08" w:rsidRDefault="00754C08" w:rsidP="00754C08">
      <w:pPr>
        <w:spacing w:after="0" w:line="240" w:lineRule="auto"/>
        <w:ind w:right="108"/>
        <w:rPr>
          <w:rFonts w:ascii="Arial" w:hAnsi="Arial" w:cs="Arial"/>
          <w:sz w:val="24"/>
          <w:szCs w:val="24"/>
        </w:rPr>
      </w:pPr>
    </w:p>
    <w:p w:rsidR="00754C08" w:rsidRDefault="00754C08" w:rsidP="00754C08">
      <w:pPr>
        <w:spacing w:after="0" w:line="240" w:lineRule="auto"/>
        <w:ind w:right="108"/>
        <w:rPr>
          <w:rFonts w:ascii="Arial" w:hAnsi="Arial" w:cs="Arial"/>
          <w:b/>
          <w:sz w:val="24"/>
          <w:szCs w:val="24"/>
        </w:rPr>
      </w:pPr>
    </w:p>
    <w:p w:rsidR="007A2174" w:rsidRDefault="007A2174" w:rsidP="007A2174">
      <w:pPr>
        <w:spacing w:after="0" w:line="240" w:lineRule="auto"/>
        <w:ind w:right="108"/>
        <w:rPr>
          <w:rFonts w:ascii="Arial" w:hAnsi="Arial" w:cs="Arial"/>
          <w:b/>
          <w:sz w:val="24"/>
          <w:szCs w:val="24"/>
        </w:rPr>
      </w:pPr>
      <w:r>
        <w:rPr>
          <w:rFonts w:ascii="Arial" w:hAnsi="Arial" w:cs="Arial"/>
          <w:b/>
          <w:sz w:val="24"/>
          <w:szCs w:val="24"/>
        </w:rPr>
        <w:t>Grading:</w:t>
      </w:r>
    </w:p>
    <w:p w:rsidR="007A2174" w:rsidRDefault="007A2174" w:rsidP="007A2174">
      <w:pPr>
        <w:spacing w:after="0" w:line="240" w:lineRule="auto"/>
        <w:ind w:right="108"/>
        <w:rPr>
          <w:rFonts w:ascii="Arial" w:hAnsi="Arial" w:cs="Arial"/>
          <w:sz w:val="24"/>
          <w:szCs w:val="24"/>
        </w:rPr>
      </w:pPr>
      <w:r>
        <w:rPr>
          <w:rFonts w:ascii="Arial" w:hAnsi="Arial" w:cs="Arial"/>
          <w:sz w:val="24"/>
          <w:szCs w:val="24"/>
        </w:rPr>
        <w:t>Design:</w:t>
      </w:r>
      <w:r>
        <w:rPr>
          <w:rFonts w:ascii="Arial" w:hAnsi="Arial" w:cs="Arial"/>
          <w:sz w:val="24"/>
          <w:szCs w:val="24"/>
        </w:rPr>
        <w:tab/>
      </w:r>
      <w:r>
        <w:rPr>
          <w:rFonts w:ascii="Arial" w:hAnsi="Arial" w:cs="Arial"/>
          <w:sz w:val="24"/>
          <w:szCs w:val="24"/>
        </w:rPr>
        <w:tab/>
        <w:t>1</w:t>
      </w:r>
      <w:r w:rsidR="00AD6167">
        <w:rPr>
          <w:rFonts w:ascii="Arial" w:hAnsi="Arial" w:cs="Arial"/>
          <w:sz w:val="24"/>
          <w:szCs w:val="24"/>
        </w:rPr>
        <w:t>0</w:t>
      </w:r>
      <w:r>
        <w:rPr>
          <w:rFonts w:ascii="Arial" w:hAnsi="Arial" w:cs="Arial"/>
          <w:sz w:val="24"/>
          <w:szCs w:val="24"/>
        </w:rPr>
        <w:t xml:space="preserve"> pts</w:t>
      </w:r>
    </w:p>
    <w:p w:rsidR="007A2174" w:rsidRDefault="007A2174" w:rsidP="007A2174">
      <w:pPr>
        <w:spacing w:after="0" w:line="240" w:lineRule="auto"/>
        <w:ind w:right="108"/>
        <w:rPr>
          <w:rFonts w:ascii="Arial" w:hAnsi="Arial" w:cs="Arial"/>
          <w:sz w:val="24"/>
          <w:szCs w:val="24"/>
        </w:rPr>
      </w:pPr>
      <w:r>
        <w:rPr>
          <w:rFonts w:ascii="Arial" w:hAnsi="Arial" w:cs="Arial"/>
          <w:sz w:val="24"/>
          <w:szCs w:val="24"/>
        </w:rPr>
        <w:t>Implementation:</w:t>
      </w:r>
      <w:r>
        <w:rPr>
          <w:rFonts w:ascii="Arial" w:hAnsi="Arial" w:cs="Arial"/>
          <w:sz w:val="24"/>
          <w:szCs w:val="24"/>
        </w:rPr>
        <w:tab/>
        <w:t>2</w:t>
      </w:r>
      <w:r w:rsidR="00AD6167">
        <w:rPr>
          <w:rFonts w:ascii="Arial" w:hAnsi="Arial" w:cs="Arial"/>
          <w:sz w:val="24"/>
          <w:szCs w:val="24"/>
        </w:rPr>
        <w:t>0</w:t>
      </w:r>
      <w:r>
        <w:rPr>
          <w:rFonts w:ascii="Arial" w:hAnsi="Arial" w:cs="Arial"/>
          <w:sz w:val="24"/>
          <w:szCs w:val="24"/>
        </w:rPr>
        <w:t xml:space="preserve"> pts</w:t>
      </w:r>
    </w:p>
    <w:p w:rsidR="007A2174" w:rsidRPr="007A2174" w:rsidRDefault="007A2174" w:rsidP="007A2174">
      <w:pPr>
        <w:spacing w:after="0" w:line="240" w:lineRule="auto"/>
        <w:ind w:right="108"/>
        <w:rPr>
          <w:rFonts w:ascii="Arial" w:hAnsi="Arial" w:cs="Arial"/>
          <w:sz w:val="24"/>
          <w:szCs w:val="24"/>
        </w:rPr>
      </w:pPr>
      <w:r>
        <w:rPr>
          <w:rFonts w:ascii="Arial" w:hAnsi="Arial" w:cs="Arial"/>
          <w:sz w:val="24"/>
          <w:szCs w:val="24"/>
        </w:rPr>
        <w:t xml:space="preserve">Results: </w:t>
      </w:r>
      <w:r>
        <w:rPr>
          <w:rFonts w:ascii="Arial" w:hAnsi="Arial" w:cs="Arial"/>
          <w:sz w:val="24"/>
          <w:szCs w:val="24"/>
        </w:rPr>
        <w:tab/>
      </w:r>
      <w:r>
        <w:rPr>
          <w:rFonts w:ascii="Arial" w:hAnsi="Arial" w:cs="Arial"/>
          <w:sz w:val="24"/>
          <w:szCs w:val="24"/>
        </w:rPr>
        <w:tab/>
        <w:t>10 pts</w:t>
      </w:r>
    </w:p>
    <w:sectPr w:rsidR="007A2174" w:rsidRPr="007A2174" w:rsidSect="00934EAD">
      <w:pgSz w:w="12240" w:h="15840"/>
      <w:pgMar w:top="720" w:right="1296"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DD4" w:rsidRDefault="00785DD4" w:rsidP="00785DD4">
      <w:pPr>
        <w:spacing w:after="0" w:line="240" w:lineRule="auto"/>
      </w:pPr>
      <w:r>
        <w:separator/>
      </w:r>
    </w:p>
  </w:endnote>
  <w:endnote w:type="continuationSeparator" w:id="0">
    <w:p w:rsidR="00785DD4" w:rsidRDefault="00785DD4" w:rsidP="00785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DD4" w:rsidRDefault="00785DD4" w:rsidP="00785DD4">
      <w:pPr>
        <w:spacing w:after="0" w:line="240" w:lineRule="auto"/>
      </w:pPr>
      <w:r>
        <w:separator/>
      </w:r>
    </w:p>
  </w:footnote>
  <w:footnote w:type="continuationSeparator" w:id="0">
    <w:p w:rsidR="00785DD4" w:rsidRDefault="00785DD4" w:rsidP="00785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7A2F"/>
    <w:multiLevelType w:val="hybridMultilevel"/>
    <w:tmpl w:val="F63C1B88"/>
    <w:lvl w:ilvl="0" w:tplc="6794098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4F44D6"/>
    <w:multiLevelType w:val="hybridMultilevel"/>
    <w:tmpl w:val="BBA09424"/>
    <w:lvl w:ilvl="0" w:tplc="BC82690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500C7"/>
    <w:multiLevelType w:val="hybridMultilevel"/>
    <w:tmpl w:val="4D8436FE"/>
    <w:lvl w:ilvl="0" w:tplc="673CF2A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285A9F"/>
    <w:multiLevelType w:val="hybridMultilevel"/>
    <w:tmpl w:val="FCB42C16"/>
    <w:lvl w:ilvl="0" w:tplc="9A2AC69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AD013B"/>
    <w:multiLevelType w:val="hybridMultilevel"/>
    <w:tmpl w:val="07826688"/>
    <w:lvl w:ilvl="0" w:tplc="343A1EC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9E2A1D"/>
    <w:multiLevelType w:val="hybridMultilevel"/>
    <w:tmpl w:val="4C888720"/>
    <w:lvl w:ilvl="0" w:tplc="0A4C655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6845E1"/>
    <w:multiLevelType w:val="hybridMultilevel"/>
    <w:tmpl w:val="03901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34498"/>
    <w:multiLevelType w:val="hybridMultilevel"/>
    <w:tmpl w:val="95A6A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244E0"/>
    <w:multiLevelType w:val="hybridMultilevel"/>
    <w:tmpl w:val="FEF6DF24"/>
    <w:lvl w:ilvl="0" w:tplc="C6F416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B470EC0"/>
    <w:multiLevelType w:val="hybridMultilevel"/>
    <w:tmpl w:val="9FBA2874"/>
    <w:lvl w:ilvl="0" w:tplc="D39CBE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82E6E14"/>
    <w:multiLevelType w:val="hybridMultilevel"/>
    <w:tmpl w:val="C374CF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7228DA"/>
    <w:multiLevelType w:val="hybridMultilevel"/>
    <w:tmpl w:val="069C00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3676D"/>
    <w:multiLevelType w:val="hybridMultilevel"/>
    <w:tmpl w:val="BB3C821E"/>
    <w:lvl w:ilvl="0" w:tplc="CA04B54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AAC7463"/>
    <w:multiLevelType w:val="hybridMultilevel"/>
    <w:tmpl w:val="8870AC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F02E4A"/>
    <w:multiLevelType w:val="hybridMultilevel"/>
    <w:tmpl w:val="08BEC14C"/>
    <w:lvl w:ilvl="0" w:tplc="7DDE39F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BDF3C44"/>
    <w:multiLevelType w:val="hybridMultilevel"/>
    <w:tmpl w:val="6472DF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641B3876"/>
    <w:multiLevelType w:val="hybridMultilevel"/>
    <w:tmpl w:val="A520542E"/>
    <w:lvl w:ilvl="0" w:tplc="E83AB44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9F56F1"/>
    <w:multiLevelType w:val="hybridMultilevel"/>
    <w:tmpl w:val="8736BC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0F2ABB"/>
    <w:multiLevelType w:val="hybridMultilevel"/>
    <w:tmpl w:val="5FD24F10"/>
    <w:lvl w:ilvl="0" w:tplc="9A3C7844">
      <w:start w:val="1"/>
      <w:numFmt w:val="upperLetter"/>
      <w:lvlText w:val="%1."/>
      <w:lvlJc w:val="left"/>
      <w:pPr>
        <w:tabs>
          <w:tab w:val="num" w:pos="1212"/>
        </w:tabs>
        <w:ind w:left="1212" w:hanging="492"/>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753D08CF"/>
    <w:multiLevelType w:val="hybridMultilevel"/>
    <w:tmpl w:val="2C18E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C938F5"/>
    <w:multiLevelType w:val="hybridMultilevel"/>
    <w:tmpl w:val="8C96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6751D8"/>
    <w:multiLevelType w:val="hybridMultilevel"/>
    <w:tmpl w:val="69242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
  </w:num>
  <w:num w:numId="4">
    <w:abstractNumId w:val="9"/>
  </w:num>
  <w:num w:numId="5">
    <w:abstractNumId w:val="14"/>
  </w:num>
  <w:num w:numId="6">
    <w:abstractNumId w:val="12"/>
  </w:num>
  <w:num w:numId="7">
    <w:abstractNumId w:val="0"/>
  </w:num>
  <w:num w:numId="8">
    <w:abstractNumId w:val="8"/>
  </w:num>
  <w:num w:numId="9">
    <w:abstractNumId w:val="3"/>
  </w:num>
  <w:num w:numId="10">
    <w:abstractNumId w:val="2"/>
  </w:num>
  <w:num w:numId="11">
    <w:abstractNumId w:val="4"/>
  </w:num>
  <w:num w:numId="12">
    <w:abstractNumId w:val="5"/>
  </w:num>
  <w:num w:numId="13">
    <w:abstractNumId w:val="21"/>
  </w:num>
  <w:num w:numId="14">
    <w:abstractNumId w:val="6"/>
  </w:num>
  <w:num w:numId="15">
    <w:abstractNumId w:val="15"/>
  </w:num>
  <w:num w:numId="16">
    <w:abstractNumId w:val="18"/>
  </w:num>
  <w:num w:numId="17">
    <w:abstractNumId w:val="13"/>
  </w:num>
  <w:num w:numId="18">
    <w:abstractNumId w:val="11"/>
  </w:num>
  <w:num w:numId="19">
    <w:abstractNumId w:val="10"/>
  </w:num>
  <w:num w:numId="20">
    <w:abstractNumId w:val="19"/>
  </w:num>
  <w:num w:numId="21">
    <w:abstractNumId w:val="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523"/>
    <w:rsid w:val="000574D8"/>
    <w:rsid w:val="000935DD"/>
    <w:rsid w:val="00186E83"/>
    <w:rsid w:val="001943D2"/>
    <w:rsid w:val="002A1EE6"/>
    <w:rsid w:val="002F59B4"/>
    <w:rsid w:val="00316353"/>
    <w:rsid w:val="003527ED"/>
    <w:rsid w:val="00365934"/>
    <w:rsid w:val="00517D4B"/>
    <w:rsid w:val="00570A87"/>
    <w:rsid w:val="0057556E"/>
    <w:rsid w:val="0058421E"/>
    <w:rsid w:val="005B5311"/>
    <w:rsid w:val="00605F10"/>
    <w:rsid w:val="006B2523"/>
    <w:rsid w:val="00711358"/>
    <w:rsid w:val="00732E91"/>
    <w:rsid w:val="00754C08"/>
    <w:rsid w:val="00785DD4"/>
    <w:rsid w:val="007A2174"/>
    <w:rsid w:val="008032D5"/>
    <w:rsid w:val="00846FA4"/>
    <w:rsid w:val="00864B1D"/>
    <w:rsid w:val="008832A0"/>
    <w:rsid w:val="008928EA"/>
    <w:rsid w:val="00925285"/>
    <w:rsid w:val="00931CCA"/>
    <w:rsid w:val="00934EAD"/>
    <w:rsid w:val="0095199C"/>
    <w:rsid w:val="00996557"/>
    <w:rsid w:val="009C4CDB"/>
    <w:rsid w:val="00A24B82"/>
    <w:rsid w:val="00AD6167"/>
    <w:rsid w:val="00B045DA"/>
    <w:rsid w:val="00CA5FFD"/>
    <w:rsid w:val="00D22F3C"/>
    <w:rsid w:val="00DD4EA8"/>
    <w:rsid w:val="00DE2064"/>
    <w:rsid w:val="00E04D0C"/>
    <w:rsid w:val="00E95401"/>
    <w:rsid w:val="00EA2CDD"/>
    <w:rsid w:val="00EC4549"/>
    <w:rsid w:val="00F55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32AE"/>
  <w15:docId w15:val="{77B4BCED-A007-4644-B708-27CC5BDC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2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523"/>
    <w:rPr>
      <w:rFonts w:ascii="Tahoma" w:hAnsi="Tahoma" w:cs="Tahoma"/>
      <w:sz w:val="16"/>
      <w:szCs w:val="16"/>
    </w:rPr>
  </w:style>
  <w:style w:type="paragraph" w:styleId="ListParagraph">
    <w:name w:val="List Paragraph"/>
    <w:basedOn w:val="Normal"/>
    <w:qFormat/>
    <w:rsid w:val="00B045DA"/>
    <w:pPr>
      <w:spacing w:after="0" w:line="240" w:lineRule="auto"/>
      <w:ind w:left="720"/>
    </w:pPr>
    <w:rPr>
      <w:rFonts w:ascii="Times New Roman" w:eastAsia="Times New Roman" w:hAnsi="Times New Roman" w:cs="Times New Roman"/>
      <w:sz w:val="24"/>
      <w:szCs w:val="24"/>
    </w:rPr>
  </w:style>
  <w:style w:type="character" w:styleId="Hyperlink">
    <w:name w:val="Hyperlink"/>
    <w:unhideWhenUsed/>
    <w:rsid w:val="00711358"/>
    <w:rPr>
      <w:color w:val="0000FF"/>
      <w:u w:val="single"/>
    </w:rPr>
  </w:style>
  <w:style w:type="paragraph" w:styleId="Header">
    <w:name w:val="header"/>
    <w:basedOn w:val="Normal"/>
    <w:link w:val="HeaderChar"/>
    <w:uiPriority w:val="99"/>
    <w:unhideWhenUsed/>
    <w:rsid w:val="00785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DD4"/>
  </w:style>
  <w:style w:type="paragraph" w:styleId="Footer">
    <w:name w:val="footer"/>
    <w:basedOn w:val="Normal"/>
    <w:link w:val="FooterChar"/>
    <w:uiPriority w:val="99"/>
    <w:unhideWhenUsed/>
    <w:rsid w:val="00785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27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Mielke</dc:creator>
  <cp:lastModifiedBy>Sokolowski, John A.</cp:lastModifiedBy>
  <cp:revision>4</cp:revision>
  <dcterms:created xsi:type="dcterms:W3CDTF">2017-02-21T17:35:00Z</dcterms:created>
  <dcterms:modified xsi:type="dcterms:W3CDTF">2017-02-27T14:44:00Z</dcterms:modified>
</cp:coreProperties>
</file>