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99FCA" w14:textId="3F5E79F4" w:rsidR="004D6287" w:rsidRDefault="00B16114" w:rsidP="00B96CFE">
      <w:pPr>
        <w:pStyle w:val="Heading1"/>
        <w:numPr>
          <w:ilvl w:val="0"/>
          <w:numId w:val="0"/>
        </w:numPr>
      </w:pPr>
      <w:bookmarkStart w:id="0" w:name="_Toc39334515"/>
      <w:bookmarkStart w:id="1" w:name="_Toc39396673"/>
      <w:bookmarkStart w:id="2" w:name="_Toc39498993"/>
      <w:bookmarkStart w:id="3" w:name="_Toc43791981"/>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B16114">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squares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B16114"/>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0109E15A" w14:textId="77777777" w:rsidR="00101ACF" w:rsidRDefault="00640482" w:rsidP="00A928F6">
          <w:pPr>
            <w:pStyle w:val="TOCHeading"/>
            <w:rPr>
              <w:noProof/>
            </w:rPr>
          </w:pPr>
          <w:r>
            <w:t>Contents</w:t>
          </w:r>
          <w:r>
            <w:fldChar w:fldCharType="begin"/>
          </w:r>
          <w:r>
            <w:instrText xml:space="preserve"> TOC \o "1-3" \h \z \u </w:instrText>
          </w:r>
          <w:r>
            <w:fldChar w:fldCharType="separate"/>
          </w:r>
        </w:p>
        <w:p w14:paraId="7316DC76" w14:textId="3BB113C7" w:rsidR="00101ACF" w:rsidRDefault="00143280">
          <w:pPr>
            <w:pStyle w:val="TOC1"/>
            <w:tabs>
              <w:tab w:val="right" w:leader="dot" w:pos="9016"/>
            </w:tabs>
            <w:rPr>
              <w:rFonts w:eastAsiaTheme="minorEastAsia"/>
              <w:noProof/>
              <w:lang w:eastAsia="en-GB"/>
            </w:rPr>
          </w:pPr>
          <w:hyperlink w:anchor="_Toc43791981" w:history="1">
            <w:r w:rsidR="00101ACF" w:rsidRPr="005555D8">
              <w:rPr>
                <w:rStyle w:val="Hyperlink"/>
                <w:noProof/>
              </w:rPr>
              <w:t>Regularised Iterative Least Squares Package (</w:t>
            </w:r>
            <m:oMath>
              <m:r>
                <w:rPr>
                  <w:rStyle w:val="Hyperlink"/>
                  <w:rFonts w:ascii="Cambria Math" w:hAnsi="Cambria Math"/>
                  <w:noProof/>
                </w:rPr>
                <m:t>RegFit</m:t>
              </m:r>
            </m:oMath>
            <w:r w:rsidR="00101ACF" w:rsidRPr="005555D8">
              <w:rPr>
                <w:rStyle w:val="Hyperlink"/>
                <w:noProof/>
              </w:rPr>
              <w:t>) User Notes</w:t>
            </w:r>
            <w:r w:rsidR="00101ACF">
              <w:rPr>
                <w:noProof/>
                <w:webHidden/>
              </w:rPr>
              <w:tab/>
            </w:r>
            <w:r w:rsidR="00101ACF">
              <w:rPr>
                <w:noProof/>
                <w:webHidden/>
              </w:rPr>
              <w:fldChar w:fldCharType="begin"/>
            </w:r>
            <w:r w:rsidR="00101ACF">
              <w:rPr>
                <w:noProof/>
                <w:webHidden/>
              </w:rPr>
              <w:instrText xml:space="preserve"> PAGEREF _Toc43791981 \h </w:instrText>
            </w:r>
            <w:r w:rsidR="00101ACF">
              <w:rPr>
                <w:noProof/>
                <w:webHidden/>
              </w:rPr>
            </w:r>
            <w:r w:rsidR="00101ACF">
              <w:rPr>
                <w:noProof/>
                <w:webHidden/>
              </w:rPr>
              <w:fldChar w:fldCharType="separate"/>
            </w:r>
            <w:r w:rsidR="00887713">
              <w:rPr>
                <w:noProof/>
                <w:webHidden/>
              </w:rPr>
              <w:t>1</w:t>
            </w:r>
            <w:r w:rsidR="00101ACF">
              <w:rPr>
                <w:noProof/>
                <w:webHidden/>
              </w:rPr>
              <w:fldChar w:fldCharType="end"/>
            </w:r>
          </w:hyperlink>
        </w:p>
        <w:p w14:paraId="4F147F7F" w14:textId="123202A4" w:rsidR="00101ACF" w:rsidRDefault="00143280">
          <w:pPr>
            <w:pStyle w:val="TOC1"/>
            <w:tabs>
              <w:tab w:val="left" w:pos="440"/>
              <w:tab w:val="right" w:leader="dot" w:pos="9016"/>
            </w:tabs>
            <w:rPr>
              <w:rFonts w:eastAsiaTheme="minorEastAsia"/>
              <w:noProof/>
              <w:lang w:eastAsia="en-GB"/>
            </w:rPr>
          </w:pPr>
          <w:hyperlink w:anchor="_Toc43791982" w:history="1">
            <w:r w:rsidR="00101ACF" w:rsidRPr="005555D8">
              <w:rPr>
                <w:rStyle w:val="Hyperlink"/>
                <w:noProof/>
              </w:rPr>
              <w:t>1</w:t>
            </w:r>
            <w:r w:rsidR="00101ACF">
              <w:rPr>
                <w:rFonts w:eastAsiaTheme="minorEastAsia"/>
                <w:noProof/>
                <w:lang w:eastAsia="en-GB"/>
              </w:rPr>
              <w:tab/>
            </w:r>
            <w:r w:rsidR="00101ACF" w:rsidRPr="005555D8">
              <w:rPr>
                <w:rStyle w:val="Hyperlink"/>
                <w:noProof/>
              </w:rPr>
              <w:t>Preamble</w:t>
            </w:r>
            <w:r w:rsidR="00101ACF">
              <w:rPr>
                <w:noProof/>
                <w:webHidden/>
              </w:rPr>
              <w:tab/>
            </w:r>
            <w:r w:rsidR="00101ACF">
              <w:rPr>
                <w:noProof/>
                <w:webHidden/>
              </w:rPr>
              <w:fldChar w:fldCharType="begin"/>
            </w:r>
            <w:r w:rsidR="00101ACF">
              <w:rPr>
                <w:noProof/>
                <w:webHidden/>
              </w:rPr>
              <w:instrText xml:space="preserve"> PAGEREF _Toc43791982 \h </w:instrText>
            </w:r>
            <w:r w:rsidR="00101ACF">
              <w:rPr>
                <w:noProof/>
                <w:webHidden/>
              </w:rPr>
            </w:r>
            <w:r w:rsidR="00101ACF">
              <w:rPr>
                <w:noProof/>
                <w:webHidden/>
              </w:rPr>
              <w:fldChar w:fldCharType="separate"/>
            </w:r>
            <w:r w:rsidR="00887713">
              <w:rPr>
                <w:noProof/>
                <w:webHidden/>
              </w:rPr>
              <w:t>2</w:t>
            </w:r>
            <w:r w:rsidR="00101ACF">
              <w:rPr>
                <w:noProof/>
                <w:webHidden/>
              </w:rPr>
              <w:fldChar w:fldCharType="end"/>
            </w:r>
          </w:hyperlink>
        </w:p>
        <w:p w14:paraId="606C0E6A" w14:textId="6FA00023" w:rsidR="00101ACF" w:rsidRDefault="00143280">
          <w:pPr>
            <w:pStyle w:val="TOC1"/>
            <w:tabs>
              <w:tab w:val="left" w:pos="440"/>
              <w:tab w:val="right" w:leader="dot" w:pos="9016"/>
            </w:tabs>
            <w:rPr>
              <w:rFonts w:eastAsiaTheme="minorEastAsia"/>
              <w:noProof/>
              <w:lang w:eastAsia="en-GB"/>
            </w:rPr>
          </w:pPr>
          <w:hyperlink w:anchor="_Toc43791983" w:history="1">
            <w:r w:rsidR="00101ACF" w:rsidRPr="005555D8">
              <w:rPr>
                <w:rStyle w:val="Hyperlink"/>
                <w:noProof/>
              </w:rPr>
              <w:t>2</w:t>
            </w:r>
            <w:r w:rsidR="00101ACF">
              <w:rPr>
                <w:rFonts w:eastAsiaTheme="minorEastAsia"/>
                <w:noProof/>
                <w:lang w:eastAsia="en-GB"/>
              </w:rPr>
              <w:tab/>
            </w:r>
            <w:r w:rsidR="00101ACF" w:rsidRPr="005555D8">
              <w:rPr>
                <w:rStyle w:val="Hyperlink"/>
                <w:noProof/>
              </w:rPr>
              <w:t>Note on Abstract Classes and Composition</w:t>
            </w:r>
            <w:r w:rsidR="00101ACF">
              <w:rPr>
                <w:noProof/>
                <w:webHidden/>
              </w:rPr>
              <w:tab/>
            </w:r>
            <w:r w:rsidR="00101ACF">
              <w:rPr>
                <w:noProof/>
                <w:webHidden/>
              </w:rPr>
              <w:fldChar w:fldCharType="begin"/>
            </w:r>
            <w:r w:rsidR="00101ACF">
              <w:rPr>
                <w:noProof/>
                <w:webHidden/>
              </w:rPr>
              <w:instrText xml:space="preserve"> PAGEREF _Toc43791983 \h </w:instrText>
            </w:r>
            <w:r w:rsidR="00101ACF">
              <w:rPr>
                <w:noProof/>
                <w:webHidden/>
              </w:rPr>
            </w:r>
            <w:r w:rsidR="00101ACF">
              <w:rPr>
                <w:noProof/>
                <w:webHidden/>
              </w:rPr>
              <w:fldChar w:fldCharType="separate"/>
            </w:r>
            <w:r w:rsidR="00887713">
              <w:rPr>
                <w:noProof/>
                <w:webHidden/>
              </w:rPr>
              <w:t>5</w:t>
            </w:r>
            <w:r w:rsidR="00101ACF">
              <w:rPr>
                <w:noProof/>
                <w:webHidden/>
              </w:rPr>
              <w:fldChar w:fldCharType="end"/>
            </w:r>
          </w:hyperlink>
        </w:p>
        <w:p w14:paraId="2C71EC33" w14:textId="70341385" w:rsidR="00101ACF" w:rsidRDefault="00143280">
          <w:pPr>
            <w:pStyle w:val="TOC2"/>
            <w:tabs>
              <w:tab w:val="left" w:pos="880"/>
              <w:tab w:val="right" w:leader="dot" w:pos="9016"/>
            </w:tabs>
            <w:rPr>
              <w:rFonts w:eastAsiaTheme="minorEastAsia"/>
              <w:noProof/>
              <w:lang w:eastAsia="en-GB"/>
            </w:rPr>
          </w:pPr>
          <w:hyperlink w:anchor="_Toc43791984" w:history="1">
            <w:r w:rsidR="00101ACF" w:rsidRPr="005555D8">
              <w:rPr>
                <w:rStyle w:val="Hyperlink"/>
                <w:noProof/>
              </w:rPr>
              <w:t>2.1</w:t>
            </w:r>
            <w:r w:rsidR="00101ACF">
              <w:rPr>
                <w:rFonts w:eastAsiaTheme="minorEastAsia"/>
                <w:noProof/>
                <w:lang w:eastAsia="en-GB"/>
              </w:rPr>
              <w:tab/>
            </w:r>
            <w:r w:rsidR="00101ACF" w:rsidRPr="005555D8">
              <w:rPr>
                <w:rStyle w:val="Hyperlink"/>
                <w:noProof/>
              </w:rPr>
              <w:t>Abstract Interfaces</w:t>
            </w:r>
            <w:r w:rsidR="00101ACF">
              <w:rPr>
                <w:noProof/>
                <w:webHidden/>
              </w:rPr>
              <w:tab/>
            </w:r>
            <w:r w:rsidR="00101ACF">
              <w:rPr>
                <w:noProof/>
                <w:webHidden/>
              </w:rPr>
              <w:fldChar w:fldCharType="begin"/>
            </w:r>
            <w:r w:rsidR="00101ACF">
              <w:rPr>
                <w:noProof/>
                <w:webHidden/>
              </w:rPr>
              <w:instrText xml:space="preserve"> PAGEREF _Toc43791984 \h </w:instrText>
            </w:r>
            <w:r w:rsidR="00101ACF">
              <w:rPr>
                <w:noProof/>
                <w:webHidden/>
              </w:rPr>
            </w:r>
            <w:r w:rsidR="00101ACF">
              <w:rPr>
                <w:noProof/>
                <w:webHidden/>
              </w:rPr>
              <w:fldChar w:fldCharType="separate"/>
            </w:r>
            <w:r w:rsidR="00887713">
              <w:rPr>
                <w:noProof/>
                <w:webHidden/>
              </w:rPr>
              <w:t>5</w:t>
            </w:r>
            <w:r w:rsidR="00101ACF">
              <w:rPr>
                <w:noProof/>
                <w:webHidden/>
              </w:rPr>
              <w:fldChar w:fldCharType="end"/>
            </w:r>
          </w:hyperlink>
        </w:p>
        <w:p w14:paraId="297F2563" w14:textId="1A124C8A" w:rsidR="00101ACF" w:rsidRDefault="00143280">
          <w:pPr>
            <w:pStyle w:val="TOC2"/>
            <w:tabs>
              <w:tab w:val="left" w:pos="880"/>
              <w:tab w:val="right" w:leader="dot" w:pos="9016"/>
            </w:tabs>
            <w:rPr>
              <w:rFonts w:eastAsiaTheme="minorEastAsia"/>
              <w:noProof/>
              <w:lang w:eastAsia="en-GB"/>
            </w:rPr>
          </w:pPr>
          <w:hyperlink w:anchor="_Toc43791985" w:history="1">
            <w:r w:rsidR="00101ACF" w:rsidRPr="005555D8">
              <w:rPr>
                <w:rStyle w:val="Hyperlink"/>
                <w:noProof/>
              </w:rPr>
              <w:t>2.2</w:t>
            </w:r>
            <w:r w:rsidR="00101ACF">
              <w:rPr>
                <w:rFonts w:eastAsiaTheme="minorEastAsia"/>
                <w:noProof/>
                <w:lang w:eastAsia="en-GB"/>
              </w:rPr>
              <w:tab/>
            </w:r>
            <w:r w:rsidR="00101ACF" w:rsidRPr="005555D8">
              <w:rPr>
                <w:rStyle w:val="Hyperlink"/>
                <w:noProof/>
              </w:rPr>
              <w:t>Composition</w:t>
            </w:r>
            <w:r w:rsidR="00101ACF">
              <w:rPr>
                <w:noProof/>
                <w:webHidden/>
              </w:rPr>
              <w:tab/>
            </w:r>
            <w:r w:rsidR="00101ACF">
              <w:rPr>
                <w:noProof/>
                <w:webHidden/>
              </w:rPr>
              <w:fldChar w:fldCharType="begin"/>
            </w:r>
            <w:r w:rsidR="00101ACF">
              <w:rPr>
                <w:noProof/>
                <w:webHidden/>
              </w:rPr>
              <w:instrText xml:space="preserve"> PAGEREF _Toc43791985 \h </w:instrText>
            </w:r>
            <w:r w:rsidR="00101ACF">
              <w:rPr>
                <w:noProof/>
                <w:webHidden/>
              </w:rPr>
            </w:r>
            <w:r w:rsidR="00101ACF">
              <w:rPr>
                <w:noProof/>
                <w:webHidden/>
              </w:rPr>
              <w:fldChar w:fldCharType="separate"/>
            </w:r>
            <w:r w:rsidR="00887713">
              <w:rPr>
                <w:noProof/>
                <w:webHidden/>
              </w:rPr>
              <w:t>6</w:t>
            </w:r>
            <w:r w:rsidR="00101ACF">
              <w:rPr>
                <w:noProof/>
                <w:webHidden/>
              </w:rPr>
              <w:fldChar w:fldCharType="end"/>
            </w:r>
          </w:hyperlink>
        </w:p>
        <w:p w14:paraId="0DCA1E09" w14:textId="1AE28236" w:rsidR="00101ACF" w:rsidRDefault="00143280">
          <w:pPr>
            <w:pStyle w:val="TOC1"/>
            <w:tabs>
              <w:tab w:val="left" w:pos="440"/>
              <w:tab w:val="right" w:leader="dot" w:pos="9016"/>
            </w:tabs>
            <w:rPr>
              <w:rFonts w:eastAsiaTheme="minorEastAsia"/>
              <w:noProof/>
              <w:lang w:eastAsia="en-GB"/>
            </w:rPr>
          </w:pPr>
          <w:hyperlink w:anchor="_Toc43791986" w:history="1">
            <w:r w:rsidR="00101ACF" w:rsidRPr="005555D8">
              <w:rPr>
                <w:rStyle w:val="Hyperlink"/>
                <w:noProof/>
              </w:rPr>
              <w:t>3</w:t>
            </w:r>
            <w:r w:rsidR="00101ACF">
              <w:rPr>
                <w:rFonts w:eastAsiaTheme="minorEastAsia"/>
                <w:noProof/>
                <w:lang w:eastAsia="en-GB"/>
              </w:rPr>
              <w:tab/>
            </w:r>
            <w:r w:rsidR="00101ACF" w:rsidRPr="005555D8">
              <w:rPr>
                <w:rStyle w:val="Hyperlink"/>
                <w:noProof/>
              </w:rPr>
              <w:t>Class Architecture and Relevant Object-Oriented Behavioural Patterns</w:t>
            </w:r>
            <w:r w:rsidR="00101ACF">
              <w:rPr>
                <w:noProof/>
                <w:webHidden/>
              </w:rPr>
              <w:tab/>
            </w:r>
            <w:r w:rsidR="00101ACF">
              <w:rPr>
                <w:noProof/>
                <w:webHidden/>
              </w:rPr>
              <w:fldChar w:fldCharType="begin"/>
            </w:r>
            <w:r w:rsidR="00101ACF">
              <w:rPr>
                <w:noProof/>
                <w:webHidden/>
              </w:rPr>
              <w:instrText xml:space="preserve"> PAGEREF _Toc43791986 \h </w:instrText>
            </w:r>
            <w:r w:rsidR="00101ACF">
              <w:rPr>
                <w:noProof/>
                <w:webHidden/>
              </w:rPr>
            </w:r>
            <w:r w:rsidR="00101ACF">
              <w:rPr>
                <w:noProof/>
                <w:webHidden/>
              </w:rPr>
              <w:fldChar w:fldCharType="separate"/>
            </w:r>
            <w:r w:rsidR="00887713">
              <w:rPr>
                <w:noProof/>
                <w:webHidden/>
              </w:rPr>
              <w:t>7</w:t>
            </w:r>
            <w:r w:rsidR="00101ACF">
              <w:rPr>
                <w:noProof/>
                <w:webHidden/>
              </w:rPr>
              <w:fldChar w:fldCharType="end"/>
            </w:r>
          </w:hyperlink>
        </w:p>
        <w:p w14:paraId="1DEEF54C" w14:textId="4AD2B0F8" w:rsidR="00101ACF" w:rsidRDefault="00143280">
          <w:pPr>
            <w:pStyle w:val="TOC2"/>
            <w:tabs>
              <w:tab w:val="left" w:pos="880"/>
              <w:tab w:val="right" w:leader="dot" w:pos="9016"/>
            </w:tabs>
            <w:rPr>
              <w:rFonts w:eastAsiaTheme="minorEastAsia"/>
              <w:noProof/>
              <w:lang w:eastAsia="en-GB"/>
            </w:rPr>
          </w:pPr>
          <w:hyperlink w:anchor="_Toc43791987" w:history="1">
            <w:r w:rsidR="00101ACF" w:rsidRPr="005555D8">
              <w:rPr>
                <w:rStyle w:val="Hyperlink"/>
                <w:noProof/>
              </w:rPr>
              <w:t>3.1</w:t>
            </w:r>
            <w:r w:rsidR="00101ACF">
              <w:rPr>
                <w:rFonts w:eastAsiaTheme="minorEastAsia"/>
                <w:noProof/>
                <w:lang w:eastAsia="en-GB"/>
              </w:rPr>
              <w:tab/>
            </w:r>
            <w:r w:rsidR="00101ACF" w:rsidRPr="005555D8">
              <w:rPr>
                <w:rStyle w:val="Hyperlink"/>
                <w:noProof/>
              </w:rPr>
              <w:t>The Template Method</w:t>
            </w:r>
            <w:r w:rsidR="00101ACF">
              <w:rPr>
                <w:noProof/>
                <w:webHidden/>
              </w:rPr>
              <w:tab/>
            </w:r>
            <w:r w:rsidR="00101ACF">
              <w:rPr>
                <w:noProof/>
                <w:webHidden/>
              </w:rPr>
              <w:fldChar w:fldCharType="begin"/>
            </w:r>
            <w:r w:rsidR="00101ACF">
              <w:rPr>
                <w:noProof/>
                <w:webHidden/>
              </w:rPr>
              <w:instrText xml:space="preserve"> PAGEREF _Toc43791987 \h </w:instrText>
            </w:r>
            <w:r w:rsidR="00101ACF">
              <w:rPr>
                <w:noProof/>
                <w:webHidden/>
              </w:rPr>
            </w:r>
            <w:r w:rsidR="00101ACF">
              <w:rPr>
                <w:noProof/>
                <w:webHidden/>
              </w:rPr>
              <w:fldChar w:fldCharType="separate"/>
            </w:r>
            <w:r w:rsidR="00887713">
              <w:rPr>
                <w:noProof/>
                <w:webHidden/>
              </w:rPr>
              <w:t>8</w:t>
            </w:r>
            <w:r w:rsidR="00101ACF">
              <w:rPr>
                <w:noProof/>
                <w:webHidden/>
              </w:rPr>
              <w:fldChar w:fldCharType="end"/>
            </w:r>
          </w:hyperlink>
        </w:p>
        <w:p w14:paraId="734516A9" w14:textId="2739362E" w:rsidR="00101ACF" w:rsidRDefault="00143280">
          <w:pPr>
            <w:pStyle w:val="TOC2"/>
            <w:tabs>
              <w:tab w:val="left" w:pos="880"/>
              <w:tab w:val="right" w:leader="dot" w:pos="9016"/>
            </w:tabs>
            <w:rPr>
              <w:rFonts w:eastAsiaTheme="minorEastAsia"/>
              <w:noProof/>
              <w:lang w:eastAsia="en-GB"/>
            </w:rPr>
          </w:pPr>
          <w:hyperlink w:anchor="_Toc43791988" w:history="1">
            <w:r w:rsidR="00101ACF" w:rsidRPr="005555D8">
              <w:rPr>
                <w:rStyle w:val="Hyperlink"/>
                <w:noProof/>
              </w:rPr>
              <w:t>3.2</w:t>
            </w:r>
            <w:r w:rsidR="00101ACF">
              <w:rPr>
                <w:rFonts w:eastAsiaTheme="minorEastAsia"/>
                <w:noProof/>
                <w:lang w:eastAsia="en-GB"/>
              </w:rPr>
              <w:tab/>
            </w:r>
            <w:r w:rsidR="00101ACF" w:rsidRPr="005555D8">
              <w:rPr>
                <w:rStyle w:val="Hyperlink"/>
                <w:noProof/>
              </w:rPr>
              <w:t>The Strategy Pattern</w:t>
            </w:r>
            <w:r w:rsidR="00101ACF">
              <w:rPr>
                <w:noProof/>
                <w:webHidden/>
              </w:rPr>
              <w:tab/>
            </w:r>
            <w:r w:rsidR="00101ACF">
              <w:rPr>
                <w:noProof/>
                <w:webHidden/>
              </w:rPr>
              <w:fldChar w:fldCharType="begin"/>
            </w:r>
            <w:r w:rsidR="00101ACF">
              <w:rPr>
                <w:noProof/>
                <w:webHidden/>
              </w:rPr>
              <w:instrText xml:space="preserve"> PAGEREF _Toc43791988 \h </w:instrText>
            </w:r>
            <w:r w:rsidR="00101ACF">
              <w:rPr>
                <w:noProof/>
                <w:webHidden/>
              </w:rPr>
            </w:r>
            <w:r w:rsidR="00101ACF">
              <w:rPr>
                <w:noProof/>
                <w:webHidden/>
              </w:rPr>
              <w:fldChar w:fldCharType="separate"/>
            </w:r>
            <w:r w:rsidR="00887713">
              <w:rPr>
                <w:noProof/>
                <w:webHidden/>
              </w:rPr>
              <w:t>9</w:t>
            </w:r>
            <w:r w:rsidR="00101ACF">
              <w:rPr>
                <w:noProof/>
                <w:webHidden/>
              </w:rPr>
              <w:fldChar w:fldCharType="end"/>
            </w:r>
          </w:hyperlink>
        </w:p>
        <w:p w14:paraId="3C83381F" w14:textId="36D749B8" w:rsidR="00101ACF" w:rsidRDefault="00143280">
          <w:pPr>
            <w:pStyle w:val="TOC1"/>
            <w:tabs>
              <w:tab w:val="left" w:pos="440"/>
              <w:tab w:val="right" w:leader="dot" w:pos="9016"/>
            </w:tabs>
            <w:rPr>
              <w:rFonts w:eastAsiaTheme="minorEastAsia"/>
              <w:noProof/>
              <w:lang w:eastAsia="en-GB"/>
            </w:rPr>
          </w:pPr>
          <w:hyperlink w:anchor="_Toc43791989" w:history="1">
            <w:r w:rsidR="00101ACF" w:rsidRPr="005555D8">
              <w:rPr>
                <w:rStyle w:val="Hyperlink"/>
                <w:noProof/>
              </w:rPr>
              <w:t>4</w:t>
            </w:r>
            <w:r w:rsidR="00101ACF">
              <w:rPr>
                <w:rFonts w:eastAsiaTheme="minorEastAsia"/>
                <w:noProof/>
                <w:lang w:eastAsia="en-GB"/>
              </w:rPr>
              <w:tab/>
            </w:r>
            <w:r w:rsidR="00101ACF" w:rsidRPr="005555D8">
              <w:rPr>
                <w:rStyle w:val="Hyperlink"/>
                <w:noProof/>
              </w:rPr>
              <w:t>Installation Instructions</w:t>
            </w:r>
            <w:r w:rsidR="00101ACF">
              <w:rPr>
                <w:noProof/>
                <w:webHidden/>
              </w:rPr>
              <w:tab/>
            </w:r>
            <w:r w:rsidR="00101ACF">
              <w:rPr>
                <w:noProof/>
                <w:webHidden/>
              </w:rPr>
              <w:fldChar w:fldCharType="begin"/>
            </w:r>
            <w:r w:rsidR="00101ACF">
              <w:rPr>
                <w:noProof/>
                <w:webHidden/>
              </w:rPr>
              <w:instrText xml:space="preserve"> PAGEREF _Toc43791989 \h </w:instrText>
            </w:r>
            <w:r w:rsidR="00101ACF">
              <w:rPr>
                <w:noProof/>
                <w:webHidden/>
              </w:rPr>
            </w:r>
            <w:r w:rsidR="00101ACF">
              <w:rPr>
                <w:noProof/>
                <w:webHidden/>
              </w:rPr>
              <w:fldChar w:fldCharType="separate"/>
            </w:r>
            <w:r w:rsidR="00887713">
              <w:rPr>
                <w:noProof/>
                <w:webHidden/>
              </w:rPr>
              <w:t>10</w:t>
            </w:r>
            <w:r w:rsidR="00101ACF">
              <w:rPr>
                <w:noProof/>
                <w:webHidden/>
              </w:rPr>
              <w:fldChar w:fldCharType="end"/>
            </w:r>
          </w:hyperlink>
        </w:p>
        <w:p w14:paraId="110CD84E" w14:textId="2BBC2B16" w:rsidR="00101ACF" w:rsidRDefault="00143280">
          <w:pPr>
            <w:pStyle w:val="TOC1"/>
            <w:tabs>
              <w:tab w:val="left" w:pos="440"/>
              <w:tab w:val="right" w:leader="dot" w:pos="9016"/>
            </w:tabs>
            <w:rPr>
              <w:rFonts w:eastAsiaTheme="minorEastAsia"/>
              <w:noProof/>
              <w:lang w:eastAsia="en-GB"/>
            </w:rPr>
          </w:pPr>
          <w:hyperlink w:anchor="_Toc43791990" w:history="1">
            <w:r w:rsidR="00101ACF" w:rsidRPr="005555D8">
              <w:rPr>
                <w:rStyle w:val="Hyperlink"/>
                <w:noProof/>
              </w:rPr>
              <w:t>5</w:t>
            </w:r>
            <w:r w:rsidR="00101ACF">
              <w:rPr>
                <w:rFonts w:eastAsiaTheme="minorEastAsia"/>
                <w:noProof/>
                <w:lang w:eastAsia="en-GB"/>
              </w:rPr>
              <w:tab/>
            </w:r>
            <w:r w:rsidR="00101ACF" w:rsidRPr="005555D8">
              <w:rPr>
                <w:rStyle w:val="Hyperlink"/>
                <w:noProof/>
              </w:rPr>
              <w:t>Notes on Individual Classes</w:t>
            </w:r>
            <w:r w:rsidR="00101ACF">
              <w:rPr>
                <w:noProof/>
                <w:webHidden/>
              </w:rPr>
              <w:tab/>
            </w:r>
            <w:r w:rsidR="00101ACF">
              <w:rPr>
                <w:noProof/>
                <w:webHidden/>
              </w:rPr>
              <w:fldChar w:fldCharType="begin"/>
            </w:r>
            <w:r w:rsidR="00101ACF">
              <w:rPr>
                <w:noProof/>
                <w:webHidden/>
              </w:rPr>
              <w:instrText xml:space="preserve"> PAGEREF _Toc43791990 \h </w:instrText>
            </w:r>
            <w:r w:rsidR="00101ACF">
              <w:rPr>
                <w:noProof/>
                <w:webHidden/>
              </w:rPr>
            </w:r>
            <w:r w:rsidR="00101ACF">
              <w:rPr>
                <w:noProof/>
                <w:webHidden/>
              </w:rPr>
              <w:fldChar w:fldCharType="separate"/>
            </w:r>
            <w:r w:rsidR="00887713">
              <w:rPr>
                <w:noProof/>
                <w:webHidden/>
              </w:rPr>
              <w:t>11</w:t>
            </w:r>
            <w:r w:rsidR="00101ACF">
              <w:rPr>
                <w:noProof/>
                <w:webHidden/>
              </w:rPr>
              <w:fldChar w:fldCharType="end"/>
            </w:r>
          </w:hyperlink>
        </w:p>
        <w:p w14:paraId="34D2D00D" w14:textId="12776974" w:rsidR="00101ACF" w:rsidRDefault="00143280">
          <w:pPr>
            <w:pStyle w:val="TOC2"/>
            <w:tabs>
              <w:tab w:val="left" w:pos="880"/>
              <w:tab w:val="right" w:leader="dot" w:pos="9016"/>
            </w:tabs>
            <w:rPr>
              <w:rFonts w:eastAsiaTheme="minorEastAsia"/>
              <w:noProof/>
              <w:lang w:eastAsia="en-GB"/>
            </w:rPr>
          </w:pPr>
          <w:hyperlink w:anchor="_Toc43791991" w:history="1">
            <w:r w:rsidR="00101ACF" w:rsidRPr="005555D8">
              <w:rPr>
                <w:rStyle w:val="Hyperlink"/>
                <w:noProof/>
              </w:rPr>
              <w:t>5.1</w:t>
            </w:r>
            <w:r w:rsidR="00101ACF">
              <w:rPr>
                <w:rFonts w:eastAsiaTheme="minorEastAsia"/>
                <w:noProof/>
                <w:lang w:eastAsia="en-GB"/>
              </w:rPr>
              <w:tab/>
            </w:r>
            <w:r w:rsidR="00101ACF" w:rsidRPr="005555D8">
              <w:rPr>
                <w:rStyle w:val="Hyperlink"/>
                <w:noProof/>
              </w:rPr>
              <w:t>Optimal hyper-parameter estimation</w:t>
            </w:r>
            <w:r w:rsidR="00101ACF">
              <w:rPr>
                <w:noProof/>
                <w:webHidden/>
              </w:rPr>
              <w:tab/>
            </w:r>
            <w:r w:rsidR="00101ACF">
              <w:rPr>
                <w:noProof/>
                <w:webHidden/>
              </w:rPr>
              <w:fldChar w:fldCharType="begin"/>
            </w:r>
            <w:r w:rsidR="00101ACF">
              <w:rPr>
                <w:noProof/>
                <w:webHidden/>
              </w:rPr>
              <w:instrText xml:space="preserve"> PAGEREF _Toc43791991 \h </w:instrText>
            </w:r>
            <w:r w:rsidR="00101ACF">
              <w:rPr>
                <w:noProof/>
                <w:webHidden/>
              </w:rPr>
            </w:r>
            <w:r w:rsidR="00101ACF">
              <w:rPr>
                <w:noProof/>
                <w:webHidden/>
              </w:rPr>
              <w:fldChar w:fldCharType="separate"/>
            </w:r>
            <w:r w:rsidR="00887713">
              <w:rPr>
                <w:noProof/>
                <w:webHidden/>
              </w:rPr>
              <w:t>11</w:t>
            </w:r>
            <w:r w:rsidR="00101ACF">
              <w:rPr>
                <w:noProof/>
                <w:webHidden/>
              </w:rPr>
              <w:fldChar w:fldCharType="end"/>
            </w:r>
          </w:hyperlink>
        </w:p>
        <w:p w14:paraId="1684408B" w14:textId="77E0FD98" w:rsidR="00101ACF" w:rsidRDefault="00143280">
          <w:pPr>
            <w:pStyle w:val="TOC2"/>
            <w:tabs>
              <w:tab w:val="left" w:pos="880"/>
              <w:tab w:val="right" w:leader="dot" w:pos="9016"/>
            </w:tabs>
            <w:rPr>
              <w:rFonts w:eastAsiaTheme="minorEastAsia"/>
              <w:noProof/>
              <w:lang w:eastAsia="en-GB"/>
            </w:rPr>
          </w:pPr>
          <w:hyperlink w:anchor="_Toc43791992" w:history="1">
            <w:r w:rsidR="00101ACF" w:rsidRPr="005555D8">
              <w:rPr>
                <w:rStyle w:val="Hyperlink"/>
                <w:noProof/>
              </w:rPr>
              <w:t>5.2</w:t>
            </w:r>
            <w:r w:rsidR="00101ACF">
              <w:rPr>
                <w:rFonts w:eastAsiaTheme="minorEastAsia"/>
                <w:noProof/>
                <w:lang w:eastAsia="en-GB"/>
              </w:rPr>
              <w:tab/>
            </w:r>
            <w:r w:rsidR="00101ACF" w:rsidRPr="005555D8">
              <w:rPr>
                <w:rStyle w:val="Hyperlink"/>
                <w:noProof/>
              </w:rPr>
              <w:t>Regularised fit model parameter estimation classes</w:t>
            </w:r>
            <w:r w:rsidR="00101ACF">
              <w:rPr>
                <w:noProof/>
                <w:webHidden/>
              </w:rPr>
              <w:tab/>
            </w:r>
            <w:r w:rsidR="00101ACF">
              <w:rPr>
                <w:noProof/>
                <w:webHidden/>
              </w:rPr>
              <w:fldChar w:fldCharType="begin"/>
            </w:r>
            <w:r w:rsidR="00101ACF">
              <w:rPr>
                <w:noProof/>
                <w:webHidden/>
              </w:rPr>
              <w:instrText xml:space="preserve"> PAGEREF _Toc43791992 \h </w:instrText>
            </w:r>
            <w:r w:rsidR="00101ACF">
              <w:rPr>
                <w:noProof/>
                <w:webHidden/>
              </w:rPr>
            </w:r>
            <w:r w:rsidR="00101ACF">
              <w:rPr>
                <w:noProof/>
                <w:webHidden/>
              </w:rPr>
              <w:fldChar w:fldCharType="separate"/>
            </w:r>
            <w:r w:rsidR="00887713">
              <w:rPr>
                <w:noProof/>
                <w:webHidden/>
              </w:rPr>
              <w:t>14</w:t>
            </w:r>
            <w:r w:rsidR="00101ACF">
              <w:rPr>
                <w:noProof/>
                <w:webHidden/>
              </w:rPr>
              <w:fldChar w:fldCharType="end"/>
            </w:r>
          </w:hyperlink>
        </w:p>
        <w:p w14:paraId="6AACC25A" w14:textId="7F182FDA" w:rsidR="00101ACF" w:rsidRDefault="00143280">
          <w:pPr>
            <w:pStyle w:val="TOC3"/>
            <w:tabs>
              <w:tab w:val="left" w:pos="1320"/>
              <w:tab w:val="right" w:leader="dot" w:pos="9016"/>
            </w:tabs>
            <w:rPr>
              <w:rFonts w:eastAsiaTheme="minorEastAsia"/>
              <w:noProof/>
              <w:lang w:eastAsia="en-GB"/>
            </w:rPr>
          </w:pPr>
          <w:hyperlink w:anchor="_Toc43791993" w:history="1">
            <w:r w:rsidR="00101ACF" w:rsidRPr="005555D8">
              <w:rPr>
                <w:rStyle w:val="Hyperlink"/>
                <w:noProof/>
              </w:rPr>
              <w:t>5.2.1</w:t>
            </w:r>
            <w:r w:rsidR="00101ACF">
              <w:rPr>
                <w:rFonts w:eastAsiaTheme="minorEastAsia"/>
                <w:noProof/>
                <w:lang w:eastAsia="en-GB"/>
              </w:rPr>
              <w:tab/>
            </w:r>
            <w:r w:rsidR="00101ACF" w:rsidRPr="005555D8">
              <w:rPr>
                <w:rStyle w:val="Hyperlink"/>
                <w:b/>
                <w:bCs/>
                <w:i/>
                <w:iCs/>
                <w:noProof/>
              </w:rPr>
              <w:t>fitModel</w:t>
            </w:r>
            <w:r w:rsidR="00101ACF" w:rsidRPr="005555D8">
              <w:rPr>
                <w:rStyle w:val="Hyperlink"/>
                <w:noProof/>
              </w:rPr>
              <w:t xml:space="preserve"> Abstract Members and Generating New Subclasses</w:t>
            </w:r>
            <w:r w:rsidR="00101ACF">
              <w:rPr>
                <w:noProof/>
                <w:webHidden/>
              </w:rPr>
              <w:tab/>
            </w:r>
            <w:r w:rsidR="00101ACF">
              <w:rPr>
                <w:noProof/>
                <w:webHidden/>
              </w:rPr>
              <w:fldChar w:fldCharType="begin"/>
            </w:r>
            <w:r w:rsidR="00101ACF">
              <w:rPr>
                <w:noProof/>
                <w:webHidden/>
              </w:rPr>
              <w:instrText xml:space="preserve"> PAGEREF _Toc43791993 \h </w:instrText>
            </w:r>
            <w:r w:rsidR="00101ACF">
              <w:rPr>
                <w:noProof/>
                <w:webHidden/>
              </w:rPr>
            </w:r>
            <w:r w:rsidR="00101ACF">
              <w:rPr>
                <w:noProof/>
                <w:webHidden/>
              </w:rPr>
              <w:fldChar w:fldCharType="separate"/>
            </w:r>
            <w:r w:rsidR="00887713">
              <w:rPr>
                <w:noProof/>
                <w:webHidden/>
              </w:rPr>
              <w:t>15</w:t>
            </w:r>
            <w:r w:rsidR="00101ACF">
              <w:rPr>
                <w:noProof/>
                <w:webHidden/>
              </w:rPr>
              <w:fldChar w:fldCharType="end"/>
            </w:r>
          </w:hyperlink>
        </w:p>
        <w:p w14:paraId="00A8D6D5" w14:textId="6A48E75D" w:rsidR="00101ACF" w:rsidRDefault="00143280">
          <w:pPr>
            <w:pStyle w:val="TOC3"/>
            <w:tabs>
              <w:tab w:val="left" w:pos="1320"/>
              <w:tab w:val="right" w:leader="dot" w:pos="9016"/>
            </w:tabs>
            <w:rPr>
              <w:rFonts w:eastAsiaTheme="minorEastAsia"/>
              <w:noProof/>
              <w:lang w:eastAsia="en-GB"/>
            </w:rPr>
          </w:pPr>
          <w:hyperlink w:anchor="_Toc43791994" w:history="1">
            <w:r w:rsidR="00101ACF" w:rsidRPr="005555D8">
              <w:rPr>
                <w:rStyle w:val="Hyperlink"/>
                <w:i/>
                <w:iCs/>
                <w:noProof/>
              </w:rPr>
              <w:t>5.2.2</w:t>
            </w:r>
            <w:r w:rsidR="00101ACF">
              <w:rPr>
                <w:rFonts w:eastAsiaTheme="minorEastAsia"/>
                <w:noProof/>
                <w:lang w:eastAsia="en-GB"/>
              </w:rPr>
              <w:tab/>
            </w:r>
            <w:r w:rsidR="00101ACF" w:rsidRPr="005555D8">
              <w:rPr>
                <w:rStyle w:val="Hyperlink"/>
                <w:noProof/>
              </w:rPr>
              <w:t xml:space="preserve">Updating the enumeration class </w:t>
            </w:r>
            <w:r w:rsidR="00101ACF" w:rsidRPr="005555D8">
              <w:rPr>
                <w:rStyle w:val="Hyperlink"/>
                <w:b/>
                <w:bCs/>
                <w:i/>
                <w:iCs/>
                <w:noProof/>
              </w:rPr>
              <w:t>fitModelType</w:t>
            </w:r>
            <w:r w:rsidR="00101ACF">
              <w:rPr>
                <w:noProof/>
                <w:webHidden/>
              </w:rPr>
              <w:tab/>
            </w:r>
            <w:r w:rsidR="00101ACF">
              <w:rPr>
                <w:noProof/>
                <w:webHidden/>
              </w:rPr>
              <w:fldChar w:fldCharType="begin"/>
            </w:r>
            <w:r w:rsidR="00101ACF">
              <w:rPr>
                <w:noProof/>
                <w:webHidden/>
              </w:rPr>
              <w:instrText xml:space="preserve"> PAGEREF _Toc43791994 \h </w:instrText>
            </w:r>
            <w:r w:rsidR="00101ACF">
              <w:rPr>
                <w:noProof/>
                <w:webHidden/>
              </w:rPr>
            </w:r>
            <w:r w:rsidR="00101ACF">
              <w:rPr>
                <w:noProof/>
                <w:webHidden/>
              </w:rPr>
              <w:fldChar w:fldCharType="separate"/>
            </w:r>
            <w:r w:rsidR="00887713">
              <w:rPr>
                <w:noProof/>
                <w:webHidden/>
              </w:rPr>
              <w:t>16</w:t>
            </w:r>
            <w:r w:rsidR="00101ACF">
              <w:rPr>
                <w:noProof/>
                <w:webHidden/>
              </w:rPr>
              <w:fldChar w:fldCharType="end"/>
            </w:r>
          </w:hyperlink>
        </w:p>
        <w:p w14:paraId="68465E93" w14:textId="1AFD0A21" w:rsidR="00101ACF" w:rsidRDefault="00143280">
          <w:pPr>
            <w:pStyle w:val="TOC3"/>
            <w:tabs>
              <w:tab w:val="left" w:pos="1320"/>
              <w:tab w:val="right" w:leader="dot" w:pos="9016"/>
            </w:tabs>
            <w:rPr>
              <w:rFonts w:eastAsiaTheme="minorEastAsia"/>
              <w:noProof/>
              <w:lang w:eastAsia="en-GB"/>
            </w:rPr>
          </w:pPr>
          <w:hyperlink w:anchor="_Toc43791995" w:history="1">
            <w:r w:rsidR="00101ACF" w:rsidRPr="005555D8">
              <w:rPr>
                <w:rStyle w:val="Hyperlink"/>
                <w:noProof/>
              </w:rPr>
              <w:t>5.2.3</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mlm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_Toc43791995 \h </w:instrText>
            </w:r>
            <w:r w:rsidR="00101ACF">
              <w:rPr>
                <w:noProof/>
                <w:webHidden/>
              </w:rPr>
            </w:r>
            <w:r w:rsidR="00101ACF">
              <w:rPr>
                <w:noProof/>
                <w:webHidden/>
              </w:rPr>
              <w:fldChar w:fldCharType="separate"/>
            </w:r>
            <w:r w:rsidR="00887713">
              <w:rPr>
                <w:noProof/>
                <w:webHidden/>
              </w:rPr>
              <w:t>17</w:t>
            </w:r>
            <w:r w:rsidR="00101ACF">
              <w:rPr>
                <w:noProof/>
                <w:webHidden/>
              </w:rPr>
              <w:fldChar w:fldCharType="end"/>
            </w:r>
          </w:hyperlink>
        </w:p>
        <w:p w14:paraId="6EA72C41" w14:textId="3BC32176" w:rsidR="00101ACF" w:rsidRDefault="00143280">
          <w:pPr>
            <w:pStyle w:val="TOC3"/>
            <w:tabs>
              <w:tab w:val="left" w:pos="1320"/>
              <w:tab w:val="right" w:leader="dot" w:pos="9016"/>
            </w:tabs>
            <w:rPr>
              <w:rFonts w:eastAsiaTheme="minorEastAsia"/>
              <w:noProof/>
              <w:lang w:eastAsia="en-GB"/>
            </w:rPr>
          </w:pPr>
          <w:hyperlink w:anchor="_Toc43791996" w:history="1">
            <w:r w:rsidR="00101ACF" w:rsidRPr="005555D8">
              <w:rPr>
                <w:rStyle w:val="Hyperlink"/>
                <w:noProof/>
              </w:rPr>
              <w:t>5.2.4</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som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_Toc43791996 \h </w:instrText>
            </w:r>
            <w:r w:rsidR="00101ACF">
              <w:rPr>
                <w:noProof/>
                <w:webHidden/>
              </w:rPr>
            </w:r>
            <w:r w:rsidR="00101ACF">
              <w:rPr>
                <w:noProof/>
                <w:webHidden/>
              </w:rPr>
              <w:fldChar w:fldCharType="separate"/>
            </w:r>
            <w:r w:rsidR="00887713">
              <w:rPr>
                <w:noProof/>
                <w:webHidden/>
              </w:rPr>
              <w:t>18</w:t>
            </w:r>
            <w:r w:rsidR="00101ACF">
              <w:rPr>
                <w:noProof/>
                <w:webHidden/>
              </w:rPr>
              <w:fldChar w:fldCharType="end"/>
            </w:r>
          </w:hyperlink>
        </w:p>
        <w:p w14:paraId="1E59B2C6" w14:textId="3A33952A" w:rsidR="00101ACF" w:rsidRDefault="00143280">
          <w:pPr>
            <w:pStyle w:val="TOC3"/>
            <w:tabs>
              <w:tab w:val="left" w:pos="1320"/>
              <w:tab w:val="right" w:leader="dot" w:pos="9016"/>
            </w:tabs>
            <w:rPr>
              <w:rFonts w:eastAsiaTheme="minorEastAsia"/>
              <w:noProof/>
              <w:lang w:eastAsia="en-GB"/>
            </w:rPr>
          </w:pPr>
          <w:hyperlink w:anchor="_Toc43791997" w:history="1">
            <w:r w:rsidR="00101ACF" w:rsidRPr="005555D8">
              <w:rPr>
                <w:rStyle w:val="Hyperlink"/>
                <w:noProof/>
              </w:rPr>
              <w:t>5.2.5</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hasm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_Toc43791997 \h </w:instrText>
            </w:r>
            <w:r w:rsidR="00101ACF">
              <w:rPr>
                <w:noProof/>
                <w:webHidden/>
              </w:rPr>
            </w:r>
            <w:r w:rsidR="00101ACF">
              <w:rPr>
                <w:noProof/>
                <w:webHidden/>
              </w:rPr>
              <w:fldChar w:fldCharType="separate"/>
            </w:r>
            <w:r w:rsidR="00887713">
              <w:rPr>
                <w:noProof/>
                <w:webHidden/>
              </w:rPr>
              <w:t>19</w:t>
            </w:r>
            <w:r w:rsidR="00101ACF">
              <w:rPr>
                <w:noProof/>
                <w:webHidden/>
              </w:rPr>
              <w:fldChar w:fldCharType="end"/>
            </w:r>
          </w:hyperlink>
        </w:p>
        <w:p w14:paraId="722C24D4" w14:textId="64064352" w:rsidR="00101ACF" w:rsidRDefault="00143280">
          <w:pPr>
            <w:pStyle w:val="TOC3"/>
            <w:tabs>
              <w:tab w:val="left" w:pos="1320"/>
              <w:tab w:val="right" w:leader="dot" w:pos="9016"/>
            </w:tabs>
            <w:rPr>
              <w:rFonts w:eastAsiaTheme="minorEastAsia"/>
              <w:noProof/>
              <w:lang w:eastAsia="en-GB"/>
            </w:rPr>
          </w:pPr>
          <w:hyperlink w:anchor="_Toc43791998" w:history="1">
            <w:r w:rsidR="00101ACF" w:rsidRPr="005555D8">
              <w:rPr>
                <w:rStyle w:val="Hyperlink"/>
                <w:noProof/>
              </w:rPr>
              <w:t>5.2.6</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bspm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_Toc43791998 \h </w:instrText>
            </w:r>
            <w:r w:rsidR="00101ACF">
              <w:rPr>
                <w:noProof/>
                <w:webHidden/>
              </w:rPr>
            </w:r>
            <w:r w:rsidR="00101ACF">
              <w:rPr>
                <w:noProof/>
                <w:webHidden/>
              </w:rPr>
              <w:fldChar w:fldCharType="separate"/>
            </w:r>
            <w:r w:rsidR="00887713">
              <w:rPr>
                <w:noProof/>
                <w:webHidden/>
              </w:rPr>
              <w:t>20</w:t>
            </w:r>
            <w:r w:rsidR="00101ACF">
              <w:rPr>
                <w:noProof/>
                <w:webHidden/>
              </w:rPr>
              <w:fldChar w:fldCharType="end"/>
            </w:r>
          </w:hyperlink>
        </w:p>
        <w:p w14:paraId="228DBD1F" w14:textId="6989E44D" w:rsidR="00101ACF" w:rsidRDefault="00143280">
          <w:pPr>
            <w:pStyle w:val="TOC3"/>
            <w:tabs>
              <w:tab w:val="left" w:pos="1320"/>
              <w:tab w:val="right" w:leader="dot" w:pos="9016"/>
            </w:tabs>
            <w:rPr>
              <w:rFonts w:eastAsiaTheme="minorEastAsia"/>
              <w:noProof/>
              <w:lang w:eastAsia="en-GB"/>
            </w:rPr>
          </w:pPr>
          <w:hyperlink w:anchor="_Toc43791999" w:history="1">
            <w:r w:rsidR="00101ACF" w:rsidRPr="005555D8">
              <w:rPr>
                <w:rStyle w:val="Hyperlink"/>
                <w:noProof/>
              </w:rPr>
              <w:t>5.2.7</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tpss</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_Toc43791999 \h </w:instrText>
            </w:r>
            <w:r w:rsidR="00101ACF">
              <w:rPr>
                <w:noProof/>
                <w:webHidden/>
              </w:rPr>
            </w:r>
            <w:r w:rsidR="00101ACF">
              <w:rPr>
                <w:noProof/>
                <w:webHidden/>
              </w:rPr>
              <w:fldChar w:fldCharType="separate"/>
            </w:r>
            <w:r w:rsidR="00887713">
              <w:rPr>
                <w:noProof/>
                <w:webHidden/>
              </w:rPr>
              <w:t>23</w:t>
            </w:r>
            <w:r w:rsidR="00101ACF">
              <w:rPr>
                <w:noProof/>
                <w:webHidden/>
              </w:rPr>
              <w:fldChar w:fldCharType="end"/>
            </w:r>
          </w:hyperlink>
        </w:p>
        <w:p w14:paraId="329D1B84" w14:textId="516FCC3A" w:rsidR="00101ACF" w:rsidRDefault="00143280">
          <w:pPr>
            <w:pStyle w:val="TOC2"/>
            <w:tabs>
              <w:tab w:val="left" w:pos="880"/>
              <w:tab w:val="right" w:leader="dot" w:pos="9016"/>
            </w:tabs>
            <w:rPr>
              <w:rFonts w:eastAsiaTheme="minorEastAsia"/>
              <w:noProof/>
              <w:lang w:eastAsia="en-GB"/>
            </w:rPr>
          </w:pPr>
          <w:hyperlink w:anchor="_Toc43792000" w:history="1">
            <w:r w:rsidR="00101ACF" w:rsidRPr="005555D8">
              <w:rPr>
                <w:rStyle w:val="Hyperlink"/>
                <w:noProof/>
              </w:rPr>
              <w:t>5.3</w:t>
            </w:r>
            <w:r w:rsidR="00101ACF">
              <w:rPr>
                <w:rFonts w:eastAsiaTheme="minorEastAsia"/>
                <w:noProof/>
                <w:lang w:eastAsia="en-GB"/>
              </w:rPr>
              <w:tab/>
            </w:r>
            <w:r w:rsidR="00101ACF" w:rsidRPr="005555D8">
              <w:rPr>
                <w:rStyle w:val="Hyperlink"/>
                <w:noProof/>
              </w:rPr>
              <w:t>Covariance model parameter estimation</w:t>
            </w:r>
            <w:r w:rsidR="00101ACF">
              <w:rPr>
                <w:noProof/>
                <w:webHidden/>
              </w:rPr>
              <w:tab/>
            </w:r>
            <w:r w:rsidR="00101ACF">
              <w:rPr>
                <w:noProof/>
                <w:webHidden/>
              </w:rPr>
              <w:fldChar w:fldCharType="begin"/>
            </w:r>
            <w:r w:rsidR="00101ACF">
              <w:rPr>
                <w:noProof/>
                <w:webHidden/>
              </w:rPr>
              <w:instrText xml:space="preserve"> PAGEREF _Toc43792000 \h </w:instrText>
            </w:r>
            <w:r w:rsidR="00101ACF">
              <w:rPr>
                <w:noProof/>
                <w:webHidden/>
              </w:rPr>
            </w:r>
            <w:r w:rsidR="00101ACF">
              <w:rPr>
                <w:noProof/>
                <w:webHidden/>
              </w:rPr>
              <w:fldChar w:fldCharType="separate"/>
            </w:r>
            <w:r w:rsidR="00887713">
              <w:rPr>
                <w:noProof/>
                <w:webHidden/>
              </w:rPr>
              <w:t>25</w:t>
            </w:r>
            <w:r w:rsidR="00101ACF">
              <w:rPr>
                <w:noProof/>
                <w:webHidden/>
              </w:rPr>
              <w:fldChar w:fldCharType="end"/>
            </w:r>
          </w:hyperlink>
        </w:p>
        <w:p w14:paraId="503554D8" w14:textId="333742EC" w:rsidR="00101ACF" w:rsidRDefault="00143280">
          <w:pPr>
            <w:pStyle w:val="TOC1"/>
            <w:tabs>
              <w:tab w:val="left" w:pos="440"/>
              <w:tab w:val="right" w:leader="dot" w:pos="9016"/>
            </w:tabs>
            <w:rPr>
              <w:rFonts w:eastAsiaTheme="minorEastAsia"/>
              <w:noProof/>
              <w:lang w:eastAsia="en-GB"/>
            </w:rPr>
          </w:pPr>
          <w:hyperlink w:anchor="_Toc43792001" w:history="1">
            <w:r w:rsidR="00101ACF" w:rsidRPr="005555D8">
              <w:rPr>
                <w:rStyle w:val="Hyperlink"/>
                <w:noProof/>
              </w:rPr>
              <w:t>6</w:t>
            </w:r>
            <w:r w:rsidR="00101ACF">
              <w:rPr>
                <w:rFonts w:eastAsiaTheme="minorEastAsia"/>
                <w:noProof/>
                <w:lang w:eastAsia="en-GB"/>
              </w:rPr>
              <w:tab/>
            </w:r>
            <w:r w:rsidR="00101ACF" w:rsidRPr="005555D8">
              <w:rPr>
                <w:rStyle w:val="Hyperlink"/>
                <w:noProof/>
              </w:rPr>
              <w:t>Data Coding</w:t>
            </w:r>
            <w:r w:rsidR="00101ACF">
              <w:rPr>
                <w:noProof/>
                <w:webHidden/>
              </w:rPr>
              <w:tab/>
            </w:r>
            <w:r w:rsidR="00101ACF">
              <w:rPr>
                <w:noProof/>
                <w:webHidden/>
              </w:rPr>
              <w:fldChar w:fldCharType="begin"/>
            </w:r>
            <w:r w:rsidR="00101ACF">
              <w:rPr>
                <w:noProof/>
                <w:webHidden/>
              </w:rPr>
              <w:instrText xml:space="preserve"> PAGEREF _Toc43792001 \h </w:instrText>
            </w:r>
            <w:r w:rsidR="00101ACF">
              <w:rPr>
                <w:noProof/>
                <w:webHidden/>
              </w:rPr>
            </w:r>
            <w:r w:rsidR="00101ACF">
              <w:rPr>
                <w:noProof/>
                <w:webHidden/>
              </w:rPr>
              <w:fldChar w:fldCharType="separate"/>
            </w:r>
            <w:r w:rsidR="00887713">
              <w:rPr>
                <w:noProof/>
                <w:webHidden/>
              </w:rPr>
              <w:t>27</w:t>
            </w:r>
            <w:r w:rsidR="00101ACF">
              <w:rPr>
                <w:noProof/>
                <w:webHidden/>
              </w:rPr>
              <w:fldChar w:fldCharType="end"/>
            </w:r>
          </w:hyperlink>
        </w:p>
        <w:p w14:paraId="2904BDA9" w14:textId="1FD1DFC8" w:rsidR="00101ACF" w:rsidRDefault="00143280">
          <w:pPr>
            <w:pStyle w:val="TOC1"/>
            <w:tabs>
              <w:tab w:val="left" w:pos="440"/>
              <w:tab w:val="right" w:leader="dot" w:pos="9016"/>
            </w:tabs>
            <w:rPr>
              <w:rFonts w:eastAsiaTheme="minorEastAsia"/>
              <w:noProof/>
              <w:lang w:eastAsia="en-GB"/>
            </w:rPr>
          </w:pPr>
          <w:hyperlink w:anchor="_Toc43792002" w:history="1">
            <w:r w:rsidR="00101ACF" w:rsidRPr="005555D8">
              <w:rPr>
                <w:rStyle w:val="Hyperlink"/>
                <w:noProof/>
              </w:rPr>
              <w:t>7</w:t>
            </w:r>
            <w:r w:rsidR="00101ACF">
              <w:rPr>
                <w:rFonts w:eastAsiaTheme="minorEastAsia"/>
                <w:noProof/>
                <w:lang w:eastAsia="en-GB"/>
              </w:rPr>
              <w:tab/>
            </w:r>
            <w:r w:rsidR="00101ACF" w:rsidRPr="005555D8">
              <w:rPr>
                <w:rStyle w:val="Hyperlink"/>
                <w:noProof/>
              </w:rPr>
              <w:t>A brief note on MATLAB Packages</w:t>
            </w:r>
            <w:r w:rsidR="00101ACF">
              <w:rPr>
                <w:noProof/>
                <w:webHidden/>
              </w:rPr>
              <w:tab/>
            </w:r>
            <w:r w:rsidR="00101ACF">
              <w:rPr>
                <w:noProof/>
                <w:webHidden/>
              </w:rPr>
              <w:fldChar w:fldCharType="begin"/>
            </w:r>
            <w:r w:rsidR="00101ACF">
              <w:rPr>
                <w:noProof/>
                <w:webHidden/>
              </w:rPr>
              <w:instrText xml:space="preserve"> PAGEREF _Toc43792002 \h </w:instrText>
            </w:r>
            <w:r w:rsidR="00101ACF">
              <w:rPr>
                <w:noProof/>
                <w:webHidden/>
              </w:rPr>
            </w:r>
            <w:r w:rsidR="00101ACF">
              <w:rPr>
                <w:noProof/>
                <w:webHidden/>
              </w:rPr>
              <w:fldChar w:fldCharType="separate"/>
            </w:r>
            <w:r w:rsidR="00887713">
              <w:rPr>
                <w:noProof/>
                <w:webHidden/>
              </w:rPr>
              <w:t>29</w:t>
            </w:r>
            <w:r w:rsidR="00101ACF">
              <w:rPr>
                <w:noProof/>
                <w:webHidden/>
              </w:rPr>
              <w:fldChar w:fldCharType="end"/>
            </w:r>
          </w:hyperlink>
        </w:p>
        <w:p w14:paraId="35ECB20B" w14:textId="47B3890A" w:rsidR="00101ACF" w:rsidRDefault="00143280">
          <w:pPr>
            <w:pStyle w:val="TOC1"/>
            <w:tabs>
              <w:tab w:val="left" w:pos="440"/>
              <w:tab w:val="right" w:leader="dot" w:pos="9016"/>
            </w:tabs>
            <w:rPr>
              <w:rFonts w:eastAsiaTheme="minorEastAsia"/>
              <w:noProof/>
              <w:lang w:eastAsia="en-GB"/>
            </w:rPr>
          </w:pPr>
          <w:hyperlink w:anchor="_Toc43792003" w:history="1">
            <w:r w:rsidR="00101ACF" w:rsidRPr="005555D8">
              <w:rPr>
                <w:rStyle w:val="Hyperlink"/>
                <w:noProof/>
              </w:rPr>
              <w:t>8</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RegFit.regNonlinIGLS()</w:t>
            </w:r>
            <w:r w:rsidR="00101ACF" w:rsidRPr="005555D8">
              <w:rPr>
                <w:rStyle w:val="Hyperlink"/>
                <w:noProof/>
              </w:rPr>
              <w:t xml:space="preserve"> class in detail</w:t>
            </w:r>
            <w:r w:rsidR="00101ACF">
              <w:rPr>
                <w:noProof/>
                <w:webHidden/>
              </w:rPr>
              <w:tab/>
            </w:r>
            <w:r w:rsidR="00101ACF">
              <w:rPr>
                <w:noProof/>
                <w:webHidden/>
              </w:rPr>
              <w:fldChar w:fldCharType="begin"/>
            </w:r>
            <w:r w:rsidR="00101ACF">
              <w:rPr>
                <w:noProof/>
                <w:webHidden/>
              </w:rPr>
              <w:instrText xml:space="preserve"> PAGEREF _Toc43792003 \h </w:instrText>
            </w:r>
            <w:r w:rsidR="00101ACF">
              <w:rPr>
                <w:noProof/>
                <w:webHidden/>
              </w:rPr>
            </w:r>
            <w:r w:rsidR="00101ACF">
              <w:rPr>
                <w:noProof/>
                <w:webHidden/>
              </w:rPr>
              <w:fldChar w:fldCharType="separate"/>
            </w:r>
            <w:r w:rsidR="00887713">
              <w:rPr>
                <w:noProof/>
                <w:webHidden/>
              </w:rPr>
              <w:t>30</w:t>
            </w:r>
            <w:r w:rsidR="00101ACF">
              <w:rPr>
                <w:noProof/>
                <w:webHidden/>
              </w:rPr>
              <w:fldChar w:fldCharType="end"/>
            </w:r>
          </w:hyperlink>
        </w:p>
        <w:p w14:paraId="54772BEF" w14:textId="1405741A" w:rsidR="00101ACF" w:rsidRDefault="00143280">
          <w:pPr>
            <w:pStyle w:val="TOC2"/>
            <w:tabs>
              <w:tab w:val="left" w:pos="880"/>
              <w:tab w:val="right" w:leader="dot" w:pos="9016"/>
            </w:tabs>
            <w:rPr>
              <w:rFonts w:eastAsiaTheme="minorEastAsia"/>
              <w:noProof/>
              <w:lang w:eastAsia="en-GB"/>
            </w:rPr>
          </w:pPr>
          <w:hyperlink w:anchor="_Toc43792004" w:history="1">
            <w:r w:rsidR="00101ACF" w:rsidRPr="005555D8">
              <w:rPr>
                <w:rStyle w:val="Hyperlink"/>
                <w:noProof/>
              </w:rPr>
              <w:t>8.1</w:t>
            </w:r>
            <w:r w:rsidR="00101ACF">
              <w:rPr>
                <w:rFonts w:eastAsiaTheme="minorEastAsia"/>
                <w:noProof/>
                <w:lang w:eastAsia="en-GB"/>
              </w:rPr>
              <w:tab/>
            </w:r>
            <w:r w:rsidR="00101ACF" w:rsidRPr="005555D8">
              <w:rPr>
                <w:rStyle w:val="Hyperlink"/>
                <w:noProof/>
              </w:rPr>
              <w:t>The predictions and jaocbean methods</w:t>
            </w:r>
            <w:r w:rsidR="00101ACF">
              <w:rPr>
                <w:noProof/>
                <w:webHidden/>
              </w:rPr>
              <w:tab/>
            </w:r>
            <w:r w:rsidR="00101ACF">
              <w:rPr>
                <w:noProof/>
                <w:webHidden/>
              </w:rPr>
              <w:fldChar w:fldCharType="begin"/>
            </w:r>
            <w:r w:rsidR="00101ACF">
              <w:rPr>
                <w:noProof/>
                <w:webHidden/>
              </w:rPr>
              <w:instrText xml:space="preserve"> PAGEREF _Toc43792004 \h </w:instrText>
            </w:r>
            <w:r w:rsidR="00101ACF">
              <w:rPr>
                <w:noProof/>
                <w:webHidden/>
              </w:rPr>
            </w:r>
            <w:r w:rsidR="00101ACF">
              <w:rPr>
                <w:noProof/>
                <w:webHidden/>
              </w:rPr>
              <w:fldChar w:fldCharType="separate"/>
            </w:r>
            <w:r w:rsidR="00887713">
              <w:rPr>
                <w:noProof/>
                <w:webHidden/>
              </w:rPr>
              <w:t>33</w:t>
            </w:r>
            <w:r w:rsidR="00101ACF">
              <w:rPr>
                <w:noProof/>
                <w:webHidden/>
              </w:rPr>
              <w:fldChar w:fldCharType="end"/>
            </w:r>
          </w:hyperlink>
        </w:p>
        <w:p w14:paraId="7ADD44CA" w14:textId="12343B3A" w:rsidR="00101ACF" w:rsidRDefault="00143280">
          <w:pPr>
            <w:pStyle w:val="TOC2"/>
            <w:tabs>
              <w:tab w:val="left" w:pos="880"/>
              <w:tab w:val="right" w:leader="dot" w:pos="9016"/>
            </w:tabs>
            <w:rPr>
              <w:rFonts w:eastAsiaTheme="minorEastAsia"/>
              <w:noProof/>
              <w:lang w:eastAsia="en-GB"/>
            </w:rPr>
          </w:pPr>
          <w:hyperlink w:anchor="_Toc43792005" w:history="1">
            <w:r w:rsidR="00101ACF" w:rsidRPr="005555D8">
              <w:rPr>
                <w:rStyle w:val="Hyperlink"/>
                <w:noProof/>
              </w:rPr>
              <w:t>8.2</w:t>
            </w:r>
            <w:r w:rsidR="00101ACF">
              <w:rPr>
                <w:rFonts w:eastAsiaTheme="minorEastAsia"/>
                <w:noProof/>
                <w:lang w:eastAsia="en-GB"/>
              </w:rPr>
              <w:tab/>
            </w:r>
            <w:r w:rsidR="00101ACF" w:rsidRPr="005555D8">
              <w:rPr>
                <w:rStyle w:val="Hyperlink"/>
                <w:noProof/>
              </w:rPr>
              <w:t>Parameter estimation, the regOLSestimates, regIGLS and diagnosticPlot methods</w:t>
            </w:r>
            <w:r w:rsidR="00101ACF">
              <w:rPr>
                <w:noProof/>
                <w:webHidden/>
              </w:rPr>
              <w:tab/>
            </w:r>
            <w:r w:rsidR="00101ACF">
              <w:rPr>
                <w:noProof/>
                <w:webHidden/>
              </w:rPr>
              <w:fldChar w:fldCharType="begin"/>
            </w:r>
            <w:r w:rsidR="00101ACF">
              <w:rPr>
                <w:noProof/>
                <w:webHidden/>
              </w:rPr>
              <w:instrText xml:space="preserve"> PAGEREF _Toc43792005 \h </w:instrText>
            </w:r>
            <w:r w:rsidR="00101ACF">
              <w:rPr>
                <w:noProof/>
                <w:webHidden/>
              </w:rPr>
            </w:r>
            <w:r w:rsidR="00101ACF">
              <w:rPr>
                <w:noProof/>
                <w:webHidden/>
              </w:rPr>
              <w:fldChar w:fldCharType="separate"/>
            </w:r>
            <w:r w:rsidR="00887713">
              <w:rPr>
                <w:noProof/>
                <w:webHidden/>
              </w:rPr>
              <w:t>33</w:t>
            </w:r>
            <w:r w:rsidR="00101ACF">
              <w:rPr>
                <w:noProof/>
                <w:webHidden/>
              </w:rPr>
              <w:fldChar w:fldCharType="end"/>
            </w:r>
          </w:hyperlink>
        </w:p>
        <w:p w14:paraId="15A4F8D7" w14:textId="7521AE22" w:rsidR="00101ACF" w:rsidRDefault="00143280">
          <w:pPr>
            <w:pStyle w:val="TOC2"/>
            <w:tabs>
              <w:tab w:val="left" w:pos="880"/>
              <w:tab w:val="right" w:leader="dot" w:pos="9016"/>
            </w:tabs>
            <w:rPr>
              <w:rFonts w:eastAsiaTheme="minorEastAsia"/>
              <w:noProof/>
              <w:lang w:eastAsia="en-GB"/>
            </w:rPr>
          </w:pPr>
          <w:hyperlink w:anchor="_Toc43792006" w:history="1">
            <w:r w:rsidR="00101ACF" w:rsidRPr="005555D8">
              <w:rPr>
                <w:rStyle w:val="Hyperlink"/>
                <w:noProof/>
              </w:rPr>
              <w:t>8.3</w:t>
            </w:r>
            <w:r w:rsidR="00101ACF">
              <w:rPr>
                <w:rFonts w:eastAsiaTheme="minorEastAsia"/>
                <w:noProof/>
                <w:lang w:eastAsia="en-GB"/>
              </w:rPr>
              <w:tab/>
            </w:r>
            <w:r w:rsidR="00101ACF" w:rsidRPr="005555D8">
              <w:rPr>
                <w:rStyle w:val="Hyperlink"/>
                <w:noProof/>
              </w:rPr>
              <w:t>Estimating parameter precision, the stdErrors, confInt and bootStrapSamples methods</w:t>
            </w:r>
            <w:r w:rsidR="00101ACF">
              <w:rPr>
                <w:noProof/>
                <w:webHidden/>
              </w:rPr>
              <w:tab/>
            </w:r>
            <w:r w:rsidR="00101ACF">
              <w:rPr>
                <w:noProof/>
                <w:webHidden/>
              </w:rPr>
              <w:fldChar w:fldCharType="begin"/>
            </w:r>
            <w:r w:rsidR="00101ACF">
              <w:rPr>
                <w:noProof/>
                <w:webHidden/>
              </w:rPr>
              <w:instrText xml:space="preserve"> PAGEREF _Toc43792006 \h </w:instrText>
            </w:r>
            <w:r w:rsidR="00101ACF">
              <w:rPr>
                <w:noProof/>
                <w:webHidden/>
              </w:rPr>
            </w:r>
            <w:r w:rsidR="00101ACF">
              <w:rPr>
                <w:noProof/>
                <w:webHidden/>
              </w:rPr>
              <w:fldChar w:fldCharType="separate"/>
            </w:r>
            <w:r w:rsidR="00887713">
              <w:rPr>
                <w:noProof/>
                <w:webHidden/>
              </w:rPr>
              <w:t>34</w:t>
            </w:r>
            <w:r w:rsidR="00101ACF">
              <w:rPr>
                <w:noProof/>
                <w:webHidden/>
              </w:rPr>
              <w:fldChar w:fldCharType="end"/>
            </w:r>
          </w:hyperlink>
        </w:p>
        <w:p w14:paraId="74EB0288" w14:textId="6738C1AD" w:rsidR="00101ACF" w:rsidRDefault="00143280">
          <w:pPr>
            <w:pStyle w:val="TOC3"/>
            <w:tabs>
              <w:tab w:val="left" w:pos="1320"/>
              <w:tab w:val="right" w:leader="dot" w:pos="9016"/>
            </w:tabs>
            <w:rPr>
              <w:rFonts w:eastAsiaTheme="minorEastAsia"/>
              <w:noProof/>
              <w:lang w:eastAsia="en-GB"/>
            </w:rPr>
          </w:pPr>
          <w:hyperlink w:anchor="_Toc43792007" w:history="1">
            <w:r w:rsidR="00101ACF" w:rsidRPr="005555D8">
              <w:rPr>
                <w:rStyle w:val="Hyperlink"/>
                <w:noProof/>
              </w:rPr>
              <w:t>8.3.1</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stdErrors</w:t>
            </w:r>
            <w:r w:rsidR="00101ACF" w:rsidRPr="005555D8">
              <w:rPr>
                <w:rStyle w:val="Hyperlink"/>
                <w:noProof/>
              </w:rPr>
              <w:t xml:space="preserve"> and </w:t>
            </w:r>
            <w:r w:rsidR="00101ACF" w:rsidRPr="005555D8">
              <w:rPr>
                <w:rStyle w:val="Hyperlink"/>
                <w:b/>
                <w:bCs/>
                <w:i/>
                <w:iCs/>
                <w:noProof/>
              </w:rPr>
              <w:t>confInt</w:t>
            </w:r>
            <w:r w:rsidR="00101ACF" w:rsidRPr="005555D8">
              <w:rPr>
                <w:rStyle w:val="Hyperlink"/>
                <w:noProof/>
              </w:rPr>
              <w:t xml:space="preserve"> Methods</w:t>
            </w:r>
            <w:r w:rsidR="00101ACF">
              <w:rPr>
                <w:noProof/>
                <w:webHidden/>
              </w:rPr>
              <w:tab/>
            </w:r>
            <w:r w:rsidR="00101ACF">
              <w:rPr>
                <w:noProof/>
                <w:webHidden/>
              </w:rPr>
              <w:fldChar w:fldCharType="begin"/>
            </w:r>
            <w:r w:rsidR="00101ACF">
              <w:rPr>
                <w:noProof/>
                <w:webHidden/>
              </w:rPr>
              <w:instrText xml:space="preserve"> PAGEREF _Toc43792007 \h </w:instrText>
            </w:r>
            <w:r w:rsidR="00101ACF">
              <w:rPr>
                <w:noProof/>
                <w:webHidden/>
              </w:rPr>
            </w:r>
            <w:r w:rsidR="00101ACF">
              <w:rPr>
                <w:noProof/>
                <w:webHidden/>
              </w:rPr>
              <w:fldChar w:fldCharType="separate"/>
            </w:r>
            <w:r w:rsidR="00887713">
              <w:rPr>
                <w:noProof/>
                <w:webHidden/>
              </w:rPr>
              <w:t>34</w:t>
            </w:r>
            <w:r w:rsidR="00101ACF">
              <w:rPr>
                <w:noProof/>
                <w:webHidden/>
              </w:rPr>
              <w:fldChar w:fldCharType="end"/>
            </w:r>
          </w:hyperlink>
        </w:p>
        <w:p w14:paraId="76CCFE9C" w14:textId="27EB7C39" w:rsidR="00101ACF" w:rsidRDefault="00143280">
          <w:pPr>
            <w:pStyle w:val="TOC3"/>
            <w:tabs>
              <w:tab w:val="left" w:pos="1320"/>
              <w:tab w:val="right" w:leader="dot" w:pos="9016"/>
            </w:tabs>
            <w:rPr>
              <w:rFonts w:eastAsiaTheme="minorEastAsia"/>
              <w:noProof/>
              <w:lang w:eastAsia="en-GB"/>
            </w:rPr>
          </w:pPr>
          <w:hyperlink w:anchor="_Toc43792008" w:history="1">
            <w:r w:rsidR="00101ACF" w:rsidRPr="005555D8">
              <w:rPr>
                <w:rStyle w:val="Hyperlink"/>
                <w:noProof/>
              </w:rPr>
              <w:t>8.3.2</w:t>
            </w:r>
            <w:r w:rsidR="00101ACF">
              <w:rPr>
                <w:rFonts w:eastAsiaTheme="minorEastAsia"/>
                <w:noProof/>
                <w:lang w:eastAsia="en-GB"/>
              </w:rPr>
              <w:tab/>
            </w:r>
            <w:r w:rsidR="00101ACF" w:rsidRPr="005555D8">
              <w:rPr>
                <w:rStyle w:val="Hyperlink"/>
                <w:noProof/>
              </w:rPr>
              <w:t xml:space="preserve">Bootstrapping via the </w:t>
            </w:r>
            <w:r w:rsidR="00101ACF" w:rsidRPr="005555D8">
              <w:rPr>
                <w:rStyle w:val="Hyperlink"/>
                <w:b/>
                <w:bCs/>
                <w:i/>
                <w:iCs/>
                <w:noProof/>
              </w:rPr>
              <w:t>bootStrapSamples</w:t>
            </w:r>
            <w:r w:rsidR="00101ACF" w:rsidRPr="005555D8">
              <w:rPr>
                <w:rStyle w:val="Hyperlink"/>
                <w:noProof/>
              </w:rPr>
              <w:t xml:space="preserve"> Method</w:t>
            </w:r>
            <w:r w:rsidR="00101ACF">
              <w:rPr>
                <w:noProof/>
                <w:webHidden/>
              </w:rPr>
              <w:tab/>
            </w:r>
            <w:r w:rsidR="00101ACF">
              <w:rPr>
                <w:noProof/>
                <w:webHidden/>
              </w:rPr>
              <w:fldChar w:fldCharType="begin"/>
            </w:r>
            <w:r w:rsidR="00101ACF">
              <w:rPr>
                <w:noProof/>
                <w:webHidden/>
              </w:rPr>
              <w:instrText xml:space="preserve"> PAGEREF _Toc43792008 \h </w:instrText>
            </w:r>
            <w:r w:rsidR="00101ACF">
              <w:rPr>
                <w:noProof/>
                <w:webHidden/>
              </w:rPr>
            </w:r>
            <w:r w:rsidR="00101ACF">
              <w:rPr>
                <w:noProof/>
                <w:webHidden/>
              </w:rPr>
              <w:fldChar w:fldCharType="separate"/>
            </w:r>
            <w:r w:rsidR="00887713">
              <w:rPr>
                <w:noProof/>
                <w:webHidden/>
              </w:rPr>
              <w:t>35</w:t>
            </w:r>
            <w:r w:rsidR="00101ACF">
              <w:rPr>
                <w:noProof/>
                <w:webHidden/>
              </w:rPr>
              <w:fldChar w:fldCharType="end"/>
            </w:r>
          </w:hyperlink>
        </w:p>
        <w:p w14:paraId="31509365" w14:textId="20198486" w:rsidR="00101ACF" w:rsidRDefault="00143280">
          <w:pPr>
            <w:pStyle w:val="TOC1"/>
            <w:tabs>
              <w:tab w:val="left" w:pos="440"/>
              <w:tab w:val="right" w:leader="dot" w:pos="9016"/>
            </w:tabs>
            <w:rPr>
              <w:rFonts w:eastAsiaTheme="minorEastAsia"/>
              <w:noProof/>
              <w:lang w:eastAsia="en-GB"/>
            </w:rPr>
          </w:pPr>
          <w:hyperlink w:anchor="_Toc43792009" w:history="1">
            <w:r w:rsidR="00101ACF" w:rsidRPr="005555D8">
              <w:rPr>
                <w:rStyle w:val="Hyperlink"/>
                <w:noProof/>
              </w:rPr>
              <w:t>9</w:t>
            </w:r>
            <w:r w:rsidR="00101ACF">
              <w:rPr>
                <w:rFonts w:eastAsiaTheme="minorEastAsia"/>
                <w:noProof/>
                <w:lang w:eastAsia="en-GB"/>
              </w:rPr>
              <w:tab/>
            </w:r>
            <w:r w:rsidR="00101ACF" w:rsidRPr="005555D8">
              <w:rPr>
                <w:rStyle w:val="Hyperlink"/>
                <w:noProof/>
              </w:rPr>
              <w:t>Worked Examples</w:t>
            </w:r>
            <w:r w:rsidR="00101ACF">
              <w:rPr>
                <w:noProof/>
                <w:webHidden/>
              </w:rPr>
              <w:tab/>
            </w:r>
            <w:r w:rsidR="00101ACF">
              <w:rPr>
                <w:noProof/>
                <w:webHidden/>
              </w:rPr>
              <w:fldChar w:fldCharType="begin"/>
            </w:r>
            <w:r w:rsidR="00101ACF">
              <w:rPr>
                <w:noProof/>
                <w:webHidden/>
              </w:rPr>
              <w:instrText xml:space="preserve"> PAGEREF _Toc43792009 \h </w:instrText>
            </w:r>
            <w:r w:rsidR="00101ACF">
              <w:rPr>
                <w:noProof/>
                <w:webHidden/>
              </w:rPr>
            </w:r>
            <w:r w:rsidR="00101ACF">
              <w:rPr>
                <w:noProof/>
                <w:webHidden/>
              </w:rPr>
              <w:fldChar w:fldCharType="separate"/>
            </w:r>
            <w:r w:rsidR="00887713">
              <w:rPr>
                <w:noProof/>
                <w:webHidden/>
              </w:rPr>
              <w:t>37</w:t>
            </w:r>
            <w:r w:rsidR="00101ACF">
              <w:rPr>
                <w:noProof/>
                <w:webHidden/>
              </w:rPr>
              <w:fldChar w:fldCharType="end"/>
            </w:r>
          </w:hyperlink>
        </w:p>
        <w:p w14:paraId="7B3352BE" w14:textId="51393FEA" w:rsidR="00101ACF" w:rsidRDefault="00143280">
          <w:pPr>
            <w:pStyle w:val="TOC1"/>
            <w:tabs>
              <w:tab w:val="left" w:pos="660"/>
              <w:tab w:val="right" w:leader="dot" w:pos="9016"/>
            </w:tabs>
            <w:rPr>
              <w:rFonts w:eastAsiaTheme="minorEastAsia"/>
              <w:noProof/>
              <w:lang w:eastAsia="en-GB"/>
            </w:rPr>
          </w:pPr>
          <w:hyperlink w:anchor="_Toc43792010" w:history="1">
            <w:r w:rsidR="00101ACF" w:rsidRPr="005555D8">
              <w:rPr>
                <w:rStyle w:val="Hyperlink"/>
                <w:noProof/>
              </w:rPr>
              <w:t>10</w:t>
            </w:r>
            <w:r w:rsidR="00101ACF">
              <w:rPr>
                <w:rFonts w:eastAsiaTheme="minorEastAsia"/>
                <w:noProof/>
                <w:lang w:eastAsia="en-GB"/>
              </w:rPr>
              <w:tab/>
            </w:r>
            <w:r w:rsidR="00101ACF" w:rsidRPr="005555D8">
              <w:rPr>
                <w:rStyle w:val="Hyperlink"/>
                <w:noProof/>
              </w:rPr>
              <w:t>Future Enhancements</w:t>
            </w:r>
            <w:r w:rsidR="00101ACF">
              <w:rPr>
                <w:noProof/>
                <w:webHidden/>
              </w:rPr>
              <w:tab/>
            </w:r>
            <w:r w:rsidR="00101ACF">
              <w:rPr>
                <w:noProof/>
                <w:webHidden/>
              </w:rPr>
              <w:fldChar w:fldCharType="begin"/>
            </w:r>
            <w:r w:rsidR="00101ACF">
              <w:rPr>
                <w:noProof/>
                <w:webHidden/>
              </w:rPr>
              <w:instrText xml:space="preserve"> PAGEREF _Toc43792010 \h </w:instrText>
            </w:r>
            <w:r w:rsidR="00101ACF">
              <w:rPr>
                <w:noProof/>
                <w:webHidden/>
              </w:rPr>
            </w:r>
            <w:r w:rsidR="00101ACF">
              <w:rPr>
                <w:noProof/>
                <w:webHidden/>
              </w:rPr>
              <w:fldChar w:fldCharType="separate"/>
            </w:r>
            <w:r w:rsidR="00887713">
              <w:rPr>
                <w:noProof/>
                <w:webHidden/>
              </w:rPr>
              <w:t>43</w:t>
            </w:r>
            <w:r w:rsidR="00101ACF">
              <w:rPr>
                <w:noProof/>
                <w:webHidden/>
              </w:rPr>
              <w:fldChar w:fldCharType="end"/>
            </w:r>
          </w:hyperlink>
        </w:p>
        <w:p w14:paraId="7AFA470B" w14:textId="68DDE257" w:rsidR="00101ACF" w:rsidRDefault="00143280">
          <w:pPr>
            <w:pStyle w:val="TOC1"/>
            <w:tabs>
              <w:tab w:val="left" w:pos="660"/>
              <w:tab w:val="right" w:leader="dot" w:pos="9016"/>
            </w:tabs>
            <w:rPr>
              <w:rFonts w:eastAsiaTheme="minorEastAsia"/>
              <w:noProof/>
              <w:lang w:eastAsia="en-GB"/>
            </w:rPr>
          </w:pPr>
          <w:hyperlink w:anchor="_Toc43792011" w:history="1">
            <w:r w:rsidR="00101ACF" w:rsidRPr="005555D8">
              <w:rPr>
                <w:rStyle w:val="Hyperlink"/>
                <w:noProof/>
              </w:rPr>
              <w:t>11</w:t>
            </w:r>
            <w:r w:rsidR="00101ACF">
              <w:rPr>
                <w:rFonts w:eastAsiaTheme="minorEastAsia"/>
                <w:noProof/>
                <w:lang w:eastAsia="en-GB"/>
              </w:rPr>
              <w:tab/>
            </w:r>
            <w:r w:rsidR="00101ACF" w:rsidRPr="005555D8">
              <w:rPr>
                <w:rStyle w:val="Hyperlink"/>
                <w:noProof/>
              </w:rPr>
              <w:t>References</w:t>
            </w:r>
            <w:r w:rsidR="00101ACF">
              <w:rPr>
                <w:noProof/>
                <w:webHidden/>
              </w:rPr>
              <w:tab/>
            </w:r>
            <w:r w:rsidR="00101ACF">
              <w:rPr>
                <w:noProof/>
                <w:webHidden/>
              </w:rPr>
              <w:fldChar w:fldCharType="begin"/>
            </w:r>
            <w:r w:rsidR="00101ACF">
              <w:rPr>
                <w:noProof/>
                <w:webHidden/>
              </w:rPr>
              <w:instrText xml:space="preserve"> PAGEREF _Toc43792011 \h </w:instrText>
            </w:r>
            <w:r w:rsidR="00101ACF">
              <w:rPr>
                <w:noProof/>
                <w:webHidden/>
              </w:rPr>
            </w:r>
            <w:r w:rsidR="00101ACF">
              <w:rPr>
                <w:noProof/>
                <w:webHidden/>
              </w:rPr>
              <w:fldChar w:fldCharType="separate"/>
            </w:r>
            <w:r w:rsidR="00887713">
              <w:rPr>
                <w:noProof/>
                <w:webHidden/>
              </w:rPr>
              <w:t>45</w:t>
            </w:r>
            <w:r w:rsidR="00101ACF">
              <w:rPr>
                <w:noProof/>
                <w:webHidden/>
              </w:rPr>
              <w:fldChar w:fldCharType="end"/>
            </w:r>
          </w:hyperlink>
        </w:p>
        <w:p w14:paraId="0C365FFC" w14:textId="078FFF15" w:rsidR="00640482" w:rsidRDefault="00640482" w:rsidP="00B16114">
          <w:r>
            <w:rPr>
              <w:b/>
              <w:bCs/>
              <w:noProof/>
            </w:rPr>
            <w:fldChar w:fldCharType="end"/>
          </w:r>
        </w:p>
      </w:sdtContent>
    </w:sdt>
    <w:p w14:paraId="18A9BFFB" w14:textId="4489908A" w:rsidR="00572225" w:rsidRDefault="0024620A" w:rsidP="0024620A">
      <w:pPr>
        <w:pStyle w:val="Heading1"/>
      </w:pPr>
      <w:bookmarkStart w:id="4" w:name="_Toc43791982"/>
      <w:r>
        <w:t>Preamble</w:t>
      </w:r>
      <w:bookmarkEnd w:id="4"/>
    </w:p>
    <w:p w14:paraId="34CFE980" w14:textId="48A3CE00" w:rsidR="005138A6" w:rsidRPr="00781206" w:rsidRDefault="0024620A" w:rsidP="005138A6">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5138A6">
      <w:pPr>
        <w:rPr>
          <w:rFonts w:eastAsiaTheme="minorEastAsia"/>
        </w:rPr>
      </w:pPr>
    </w:p>
    <w:p w14:paraId="0180B331" w14:textId="6D604283" w:rsidR="005138A6" w:rsidRDefault="00143280" w:rsidP="005138A6">
      <w:pPr>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75422F">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5138A6">
      <w:pPr>
        <w:rPr>
          <w:rFonts w:eastAsiaTheme="minorEastAsia"/>
        </w:rPr>
      </w:pPr>
    </w:p>
    <w:p w14:paraId="6C7AD56C" w14:textId="613CB2F4" w:rsidR="0024620A" w:rsidRDefault="005138A6" w:rsidP="005138A6">
      <w:r>
        <w:rPr>
          <w:rFonts w:eastAsiaTheme="minorEastAsia"/>
        </w:rPr>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w:t>
      </w:r>
      <w:r w:rsidR="00F150C5" w:rsidRPr="00675FD8">
        <w:rPr>
          <w:rFonts w:eastAsiaTheme="minorEastAsia"/>
        </w:rPr>
        <w:lastRenderedPageBreak/>
        <w:t>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4620A"/>
    <w:p w14:paraId="4D2CEAA6" w14:textId="77777777" w:rsidR="00C05326" w:rsidRDefault="00572920" w:rsidP="00C05326">
      <w:pPr>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C05326">
      <w:pPr>
        <w:rPr>
          <w:rFonts w:eastAsiaTheme="minorEastAsia"/>
        </w:rPr>
      </w:pPr>
    </w:p>
    <w:p w14:paraId="2DAE7B2C" w14:textId="7D0B8E8F" w:rsidR="00664DF5" w:rsidRDefault="00507C22" w:rsidP="00C05326">
      <w:pPr>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75422F">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C05326">
      <w:pPr>
        <w:rPr>
          <w:rFonts w:eastAsiaTheme="minorEastAsia"/>
        </w:rPr>
      </w:pPr>
    </w:p>
    <w:p w14:paraId="19B816EF" w14:textId="2878CA51" w:rsidR="00664DF5" w:rsidRDefault="00664DF5" w:rsidP="00664DF5">
      <w:pPr>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r w:rsidRPr="004C16D1">
        <w:rPr>
          <w:rFonts w:eastAsiaTheme="minorEastAsia"/>
          <w:i/>
          <w:iCs/>
        </w:rPr>
        <w:t>i.e.</w:t>
      </w:r>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C05326">
      <w:pPr>
        <w:rPr>
          <w:rFonts w:eastAsiaTheme="minorEastAsia"/>
        </w:rPr>
      </w:pPr>
    </w:p>
    <w:p w14:paraId="68C89B20" w14:textId="616CAC15" w:rsidR="0016260F" w:rsidRDefault="000B3671" w:rsidP="00C05326">
      <w:pPr>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C05326">
      <w:pPr>
        <w:rPr>
          <w:rFonts w:eastAsiaTheme="minorEastAsia"/>
        </w:rPr>
      </w:pPr>
    </w:p>
    <w:p w14:paraId="79B8B223" w14:textId="3A2D455D" w:rsidR="001F23D8" w:rsidRDefault="00143280" w:rsidP="00C05326">
      <w:pPr>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75422F">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C05326">
      <w:pPr>
        <w:rPr>
          <w:rFonts w:eastAsiaTheme="minorEastAsia"/>
        </w:rPr>
      </w:pPr>
    </w:p>
    <w:p w14:paraId="25B426ED" w14:textId="7F2CC095" w:rsidR="00F013C2" w:rsidRDefault="00143280" w:rsidP="00C05326">
      <w:pPr>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75422F">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C05326">
      <w:pPr>
        <w:rPr>
          <w:rFonts w:eastAsiaTheme="minorEastAsia"/>
        </w:rPr>
      </w:pPr>
    </w:p>
    <w:p w14:paraId="63CE3DE9" w14:textId="318580ED" w:rsidR="0040129A" w:rsidRDefault="0008041F" w:rsidP="00C05326">
      <w:pPr>
        <w:rPr>
          <w:rFonts w:eastAsiaTheme="minorEastAsia"/>
        </w:rPr>
      </w:pPr>
      <w:r>
        <w:t>Where</w:t>
      </w:r>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707275"/>
    <w:p w14:paraId="618D6A4D" w14:textId="28BBFA73" w:rsidR="003739AC" w:rsidRPr="003739AC" w:rsidRDefault="003739AC" w:rsidP="003739AC">
      <w:pPr>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707275"/>
    <w:p w14:paraId="38EB4BB5" w14:textId="77777777" w:rsidR="00707275" w:rsidRPr="008521CB" w:rsidRDefault="00707275" w:rsidP="00707275">
      <w:pPr>
        <w:numPr>
          <w:ilvl w:val="0"/>
          <w:numId w:val="4"/>
        </w:numPr>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Denote these es</w:t>
      </w:r>
      <w:proofErr w:type="spellStart"/>
      <w:r w:rsidRPr="008521CB">
        <w:t>timates</w:t>
      </w:r>
      <w:proofErr w:type="spellEnd"/>
      <w:r w:rsidRPr="008521CB">
        <w:t xml:space="preserve">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6559B0">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707275">
      <w:pPr>
        <w:pStyle w:val="ListParagraph"/>
        <w:numPr>
          <w:ilvl w:val="0"/>
          <w:numId w:val="5"/>
        </w:numPr>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707275">
      <w:pPr>
        <w:pStyle w:val="ListParagraph"/>
        <w:numPr>
          <w:ilvl w:val="0"/>
          <w:numId w:val="5"/>
        </w:numPr>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707275">
      <w:pPr>
        <w:numPr>
          <w:ilvl w:val="0"/>
          <w:numId w:val="4"/>
        </w:numPr>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707275">
      <w:pPr>
        <w:pStyle w:val="ListParagraph"/>
        <w:numPr>
          <w:ilvl w:val="0"/>
          <w:numId w:val="6"/>
        </w:numPr>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707275"/>
    <w:p w14:paraId="40C19792" w14:textId="77777777" w:rsidR="00002A0F" w:rsidRDefault="00707275" w:rsidP="00002A0F">
      <w:r>
        <w:t xml:space="preserve">The algorithm has been implemented in MATLAB and utilises the </w:t>
      </w:r>
      <w:proofErr w:type="spellStart"/>
      <w:r w:rsidRPr="008E1FD0">
        <w:rPr>
          <w:b/>
          <w:bCs/>
          <w:i/>
          <w:iCs/>
        </w:rPr>
        <w:t>fmincon</w:t>
      </w:r>
      <w:proofErr w:type="spellEnd"/>
      <w:r>
        <w:t xml:space="preserve"> function from the MATLAB </w:t>
      </w:r>
      <w:r w:rsidRPr="008C6AE3">
        <w:rPr>
          <w:i/>
          <w:iCs/>
        </w:rPr>
        <w:t>optimisation toolbox</w:t>
      </w:r>
      <w:r>
        <w:t xml:space="preserve">. To work as intended, it is necessary to supply analytical gradients to the </w:t>
      </w:r>
      <w:proofErr w:type="spellStart"/>
      <w:r w:rsidRPr="000F1602">
        <w:rPr>
          <w:b/>
          <w:bCs/>
          <w:i/>
          <w:iCs/>
        </w:rPr>
        <w:t>fmincon</w:t>
      </w:r>
      <w:proofErr w:type="spellEnd"/>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002A0F"/>
    <w:p w14:paraId="37BBE65F" w14:textId="7FE632C4" w:rsidR="0040129A" w:rsidRPr="0024620A" w:rsidRDefault="00143280" w:rsidP="00002A0F">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75422F">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B16114"/>
    <w:p w14:paraId="0CC40EBD" w14:textId="606B151C" w:rsidR="00806B80" w:rsidRDefault="00806B80" w:rsidP="00B16114">
      <w:pPr>
        <w:rPr>
          <w:rFonts w:eastAsiaTheme="minorEastAsia"/>
        </w:rPr>
      </w:pPr>
      <w:r>
        <w:rPr>
          <w:rFonts w:eastAsiaTheme="minorEastAsia"/>
        </w:rPr>
        <w:t xml:space="preserve">A MATLAB package, </w:t>
      </w:r>
      <w:proofErr w:type="spellStart"/>
      <w:r w:rsidRPr="00806B80">
        <w:rPr>
          <w:rFonts w:eastAsiaTheme="minorEastAsia"/>
          <w:b/>
          <w:bCs/>
          <w:i/>
          <w:iCs/>
        </w:rPr>
        <w:t>RegFit</w:t>
      </w:r>
      <w:proofErr w:type="spellEnd"/>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B16114">
      <w:pPr>
        <w:rPr>
          <w:rFonts w:eastAsiaTheme="minorEastAsia"/>
        </w:rPr>
      </w:pPr>
    </w:p>
    <w:p w14:paraId="5F466A53" w14:textId="51445CE8" w:rsidR="00F82607" w:rsidRDefault="00292B2D" w:rsidP="00292B2D">
      <w:pPr>
        <w:pStyle w:val="ListParagraph"/>
        <w:numPr>
          <w:ilvl w:val="0"/>
          <w:numId w:val="6"/>
        </w:numPr>
        <w:ind w:left="709" w:hanging="283"/>
      </w:pPr>
      <w:r>
        <w:t xml:space="preserve">Describe </w:t>
      </w:r>
      <w:r w:rsidR="0033091D">
        <w:t>how to install the package.</w:t>
      </w:r>
    </w:p>
    <w:p w14:paraId="46AD07DF" w14:textId="6C18DAA5" w:rsidR="0033091D" w:rsidRDefault="0033091D" w:rsidP="00292B2D">
      <w:pPr>
        <w:pStyle w:val="ListParagraph"/>
        <w:numPr>
          <w:ilvl w:val="0"/>
          <w:numId w:val="6"/>
        </w:numPr>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92B2D">
      <w:pPr>
        <w:pStyle w:val="ListParagraph"/>
        <w:numPr>
          <w:ilvl w:val="0"/>
          <w:numId w:val="6"/>
        </w:numPr>
        <w:ind w:left="709" w:hanging="283"/>
      </w:pPr>
      <w:r>
        <w:t>Provide a high-level description of the package classes.</w:t>
      </w:r>
    </w:p>
    <w:p w14:paraId="1C8A3F8A" w14:textId="7960E895" w:rsidR="000A4959" w:rsidRDefault="000A4959" w:rsidP="00292B2D">
      <w:pPr>
        <w:pStyle w:val="ListParagraph"/>
        <w:numPr>
          <w:ilvl w:val="0"/>
          <w:numId w:val="6"/>
        </w:numPr>
        <w:ind w:left="709" w:hanging="283"/>
      </w:pPr>
      <w:r>
        <w:t>Provide a worked example of how to utilise the package</w:t>
      </w:r>
      <w:r w:rsidR="0016362C">
        <w:t xml:space="preserve"> to fit a model</w:t>
      </w:r>
      <w:r>
        <w:t>.</w:t>
      </w:r>
    </w:p>
    <w:p w14:paraId="2753FA3A" w14:textId="739D3DBB" w:rsidR="000A4959" w:rsidRDefault="00EE5BDC" w:rsidP="00292B2D">
      <w:pPr>
        <w:pStyle w:val="ListParagraph"/>
        <w:numPr>
          <w:ilvl w:val="0"/>
          <w:numId w:val="6"/>
        </w:numPr>
        <w:ind w:left="709" w:hanging="283"/>
      </w:pPr>
      <w:r>
        <w:t>Provide instructions for entering user-defined models into the package.</w:t>
      </w:r>
      <w:r w:rsidR="00B96021">
        <w:t xml:space="preserve"> </w:t>
      </w:r>
    </w:p>
    <w:p w14:paraId="72562039" w14:textId="19CDE7CA" w:rsidR="00B96021" w:rsidRDefault="00B96021" w:rsidP="00B96021"/>
    <w:p w14:paraId="0B41FF10" w14:textId="0BCB7B87" w:rsidR="00D80B7A" w:rsidRDefault="00D80B7A" w:rsidP="00D80B7A">
      <w:pPr>
        <w:pStyle w:val="Heading1"/>
      </w:pPr>
      <w:bookmarkStart w:id="10" w:name="_Toc43791983"/>
      <w:r>
        <w:t xml:space="preserve">Note on </w:t>
      </w:r>
      <w:r w:rsidR="00B05C30">
        <w:t>Abstract Classes and Composition</w:t>
      </w:r>
      <w:bookmarkEnd w:id="10"/>
    </w:p>
    <w:p w14:paraId="184E9F78" w14:textId="29932E50" w:rsidR="00B05C30" w:rsidRDefault="00B05C30" w:rsidP="00B05C30">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B05C30"/>
    <w:p w14:paraId="1EAFE888" w14:textId="1AA15665" w:rsidR="007749CF" w:rsidRDefault="007749CF" w:rsidP="007749CF">
      <w:pPr>
        <w:pStyle w:val="Heading2"/>
      </w:pPr>
      <w:bookmarkStart w:id="11" w:name="_Toc43791984"/>
      <w:r>
        <w:t>Abstract Interfaces</w:t>
      </w:r>
      <w:bookmarkEnd w:id="11"/>
    </w:p>
    <w:p w14:paraId="3A7C2B05" w14:textId="26476AAC" w:rsidR="007749CF" w:rsidRDefault="00B6543E" w:rsidP="007749CF">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i.e. you cannot </w:t>
      </w:r>
      <w:r w:rsidR="00B626AD">
        <w:t xml:space="preserve">create an abstract class object in the workspace. </w:t>
      </w:r>
      <w:r w:rsidR="00744491">
        <w:t xml:space="preserve">Instead an abstract class defines the components used by </w:t>
      </w:r>
      <w:r w:rsidR="00EE4EDB">
        <w:t>its</w:t>
      </w:r>
      <w:r w:rsidR="00744491">
        <w:t xml:space="preserve"> subclasses. </w:t>
      </w:r>
      <w:r w:rsidR="00240B2A">
        <w:t xml:space="preserve">The terminology </w:t>
      </w:r>
      <w:r w:rsidR="00240B2A">
        <w:rPr>
          <w:i/>
          <w:iCs/>
        </w:rPr>
        <w:t xml:space="preserve">abstract members </w:t>
      </w:r>
      <w:proofErr w:type="gramStart"/>
      <w:r w:rsidR="00240B2A">
        <w:t>is</w:t>
      </w:r>
      <w:proofErr w:type="gramEnd"/>
      <w:r w:rsidR="00240B2A">
        <w:t xml:space="preserve">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7749CF"/>
    <w:p w14:paraId="4F6EA175" w14:textId="64750473" w:rsidR="00DE697A" w:rsidRPr="00F4400D" w:rsidRDefault="001D16D3" w:rsidP="007749CF">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w:t>
      </w:r>
      <w:proofErr w:type="gramStart"/>
      <w:r w:rsidR="00F4400D">
        <w:t>is</w:t>
      </w:r>
      <w:proofErr w:type="gramEnd"/>
      <w:r w:rsidR="00F4400D">
        <w:t xml:space="preserve">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B96021"/>
    <w:p w14:paraId="539B00A4" w14:textId="476B3E59" w:rsidR="001137B2" w:rsidRDefault="001137B2" w:rsidP="00B96021">
      <w:r>
        <w:t>Any concrete subclass must implement all inherited abstract members</w:t>
      </w:r>
      <w:r w:rsidR="00D407A6">
        <w:t xml:space="preserve"> </w:t>
      </w:r>
      <w:proofErr w:type="gramStart"/>
      <w:r w:rsidR="00D407A6">
        <w:t>in order to</w:t>
      </w:r>
      <w:proofErr w:type="gramEnd"/>
      <w:r w:rsidR="00D407A6">
        <w:t xml:space="preserve"> become a concrete class. </w:t>
      </w:r>
      <w:r w:rsidR="00DF6A91">
        <w:t xml:space="preserve">For example, the </w:t>
      </w:r>
      <w:proofErr w:type="spellStart"/>
      <w:r w:rsidR="00DF6A91" w:rsidRPr="00DF6A91">
        <w:rPr>
          <w:b/>
          <w:bCs/>
          <w:i/>
          <w:iCs/>
        </w:rPr>
        <w:t>reEstLamda</w:t>
      </w:r>
      <w:proofErr w:type="spellEnd"/>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proofErr w:type="spellStart"/>
      <w:proofErr w:type="gramStart"/>
      <w:r w:rsidR="000D4A2F" w:rsidRPr="000D4A2F">
        <w:rPr>
          <w:b/>
          <w:bCs/>
          <w:i/>
          <w:iCs/>
          <w:color w:val="538135" w:themeColor="accent6" w:themeShade="BF"/>
        </w:rPr>
        <w:t>calculateLamda</w:t>
      </w:r>
      <w:proofErr w:type="spellEnd"/>
      <w:r w:rsidR="00F53A57">
        <w:rPr>
          <w:b/>
          <w:bCs/>
          <w:i/>
          <w:iCs/>
          <w:color w:val="538135" w:themeColor="accent6" w:themeShade="BF"/>
        </w:rPr>
        <w:t>(</w:t>
      </w:r>
      <w:proofErr w:type="gramEnd"/>
      <w:r w:rsidR="00F53A57">
        <w:rPr>
          <w:b/>
          <w:bCs/>
          <w:i/>
          <w:iCs/>
          <w:color w:val="538135" w:themeColor="accent6" w:themeShade="BF"/>
        </w:rPr>
        <w:t xml:space="preserve">), </w:t>
      </w:r>
      <w:proofErr w:type="spellStart"/>
      <w:r w:rsidR="00F53A57">
        <w:rPr>
          <w:b/>
          <w:bCs/>
          <w:i/>
          <w:iCs/>
          <w:color w:val="538135" w:themeColor="accent6" w:themeShade="BF"/>
        </w:rPr>
        <w:t>getMeasure</w:t>
      </w:r>
      <w:proofErr w:type="spellEnd"/>
      <w:r w:rsidR="00F53A57">
        <w:rPr>
          <w:b/>
          <w:bCs/>
          <w:i/>
          <w:iCs/>
          <w:color w:val="538135" w:themeColor="accent6" w:themeShade="BF"/>
        </w:rPr>
        <w:t>()</w:t>
      </w:r>
      <w:r w:rsidR="000D4A2F">
        <w:t xml:space="preserve"> and </w:t>
      </w:r>
      <w:proofErr w:type="spellStart"/>
      <w:r w:rsidR="000D4A2F" w:rsidRPr="000D4A2F">
        <w:rPr>
          <w:b/>
          <w:bCs/>
          <w:i/>
          <w:iCs/>
          <w:color w:val="538135" w:themeColor="accent6" w:themeShade="BF"/>
        </w:rPr>
        <w:t>calcNewLam</w:t>
      </w:r>
      <w:proofErr w:type="spellEnd"/>
      <w:r w:rsidR="00F53A57">
        <w:rPr>
          <w:b/>
          <w:bCs/>
          <w:i/>
          <w:iCs/>
          <w:color w:val="538135" w:themeColor="accent6" w:themeShade="BF"/>
        </w:rPr>
        <w:t>()</w:t>
      </w:r>
      <w:r w:rsidR="000D4A2F">
        <w:t xml:space="preserve">). </w:t>
      </w:r>
      <w:r w:rsidR="008246E8">
        <w:t>The abstract property</w:t>
      </w:r>
      <w:r w:rsidR="00EF1EE2">
        <w:t xml:space="preserve"> is defined with the </w:t>
      </w:r>
      <w:proofErr w:type="spellStart"/>
      <w:r w:rsidR="00EF1EE2" w:rsidRPr="000A6C31">
        <w:rPr>
          <w:b/>
          <w:bCs/>
          <w:i/>
          <w:iCs/>
          <w:color w:val="4472C4" w:themeColor="accent1"/>
        </w:rPr>
        <w:t>setAccess</w:t>
      </w:r>
      <w:proofErr w:type="spellEnd"/>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w:t>
      </w:r>
      <w:proofErr w:type="gramStart"/>
      <w:r w:rsidR="000A6C31">
        <w:t xml:space="preserve">( </w:t>
      </w:r>
      <w:proofErr w:type="spellStart"/>
      <w:r w:rsidR="000A6C31" w:rsidRPr="000A6C31">
        <w:rPr>
          <w:b/>
          <w:bCs/>
          <w:i/>
          <w:iCs/>
          <w:color w:val="4472C4" w:themeColor="accent1"/>
        </w:rPr>
        <w:t>setAccess</w:t>
      </w:r>
      <w:proofErr w:type="spellEnd"/>
      <w:proofErr w:type="gramEnd"/>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B96021"/>
    <w:p w14:paraId="370953B3" w14:textId="055843B4" w:rsidR="003446B5" w:rsidRDefault="003446B5" w:rsidP="003446B5">
      <w:pPr>
        <w:pStyle w:val="Heading2"/>
      </w:pPr>
      <w:bookmarkStart w:id="12" w:name="_Toc43791985"/>
      <w:r>
        <w:t>Composition</w:t>
      </w:r>
      <w:bookmarkEnd w:id="12"/>
    </w:p>
    <w:p w14:paraId="171E3479" w14:textId="7A355A9F" w:rsidR="00E73C89" w:rsidRDefault="00E73C89" w:rsidP="00E73C89">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proofErr w:type="spellStart"/>
      <w:r w:rsidRPr="009B6482">
        <w:rPr>
          <w:b/>
          <w:bCs/>
          <w:i/>
          <w:iCs/>
        </w:rPr>
        <w:t>has</w:t>
      </w:r>
      <w:proofErr w:type="spellEnd"/>
      <w:r w:rsidRPr="009B6482">
        <w:rPr>
          <w:b/>
          <w:bCs/>
          <w:i/>
          <w:iCs/>
        </w:rPr>
        <w:t>-a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E73C89"/>
    <w:p w14:paraId="2F8AF8A5" w14:textId="249097D5" w:rsidR="00CC2D2A" w:rsidRDefault="00CC2D2A" w:rsidP="00CC2D2A">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FA49E2"/>
    <w:p w14:paraId="0744CF16" w14:textId="602E0090" w:rsidR="005D1168" w:rsidRDefault="005D1168" w:rsidP="00FA49E2">
      <w:pPr>
        <w:pStyle w:val="ListParagraph"/>
        <w:numPr>
          <w:ilvl w:val="0"/>
          <w:numId w:val="12"/>
        </w:numPr>
      </w:pPr>
      <w:r>
        <w:t>Code re-use. The child class requires no modification.</w:t>
      </w:r>
    </w:p>
    <w:p w14:paraId="006AAE3F" w14:textId="5F5D0559" w:rsidR="00CC2D2A" w:rsidRPr="00FA49E2" w:rsidRDefault="005D1168" w:rsidP="00FA49E2">
      <w:pPr>
        <w:pStyle w:val="ListParagraph"/>
        <w:numPr>
          <w:ilvl w:val="0"/>
          <w:numId w:val="12"/>
        </w:numPr>
      </w:pPr>
      <w:r w:rsidRPr="00FA49E2">
        <w:t>Implementing</w:t>
      </w:r>
      <w:r w:rsidR="00CC2D2A" w:rsidRPr="00FA49E2">
        <w:t xml:space="preserve"> clean </w:t>
      </w:r>
      <w:r w:rsidRPr="00FA49E2">
        <w:t>interfaces.</w:t>
      </w:r>
    </w:p>
    <w:p w14:paraId="17AB5D10" w14:textId="598B130F" w:rsidR="00CC2D2A" w:rsidRPr="00FA49E2" w:rsidRDefault="00D115DF" w:rsidP="00FA49E2">
      <w:pPr>
        <w:pStyle w:val="ListParagraph"/>
        <w:numPr>
          <w:ilvl w:val="0"/>
          <w:numId w:val="12"/>
        </w:numPr>
      </w:pPr>
      <w:r w:rsidRPr="00FA49E2">
        <w:t>C</w:t>
      </w:r>
      <w:r w:rsidR="00CC2D2A" w:rsidRPr="00FA49E2">
        <w:t>hange the implementation of a class used in a composition without adapting any external clients</w:t>
      </w:r>
    </w:p>
    <w:p w14:paraId="6997F774" w14:textId="4CF1144E" w:rsidR="00D407A6" w:rsidRDefault="00D407A6" w:rsidP="00B96021"/>
    <w:p w14:paraId="57A4E58D" w14:textId="4419715F" w:rsidR="001B1174" w:rsidRDefault="000A73B2" w:rsidP="00B96021">
      <w:r>
        <w:fldChar w:fldCharType="begin"/>
      </w:r>
      <w:r>
        <w:instrText xml:space="preserve"> REF _Ref39231742 \h </w:instrText>
      </w:r>
      <w:r>
        <w:fldChar w:fldCharType="separate"/>
      </w:r>
      <w:r>
        <w:t xml:space="preserve">Figure </w:t>
      </w:r>
      <w:r>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B96021"/>
    <w:p w14:paraId="71346BE2" w14:textId="77777777" w:rsidR="000A73B2" w:rsidRDefault="007C6DD8" w:rsidP="000A73B2">
      <w:pPr>
        <w:keepNext/>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667A8EF8" w:rsidR="007C6DD8" w:rsidRDefault="000A73B2" w:rsidP="000A73B2">
      <w:pPr>
        <w:pStyle w:val="Caption"/>
      </w:pPr>
      <w:bookmarkStart w:id="13" w:name="_Ref39231742"/>
      <w:r>
        <w:t xml:space="preserve">Figure </w:t>
      </w:r>
      <w:fldSimple w:instr=" SEQ Figure \* ARABIC ">
        <w:r w:rsidR="00143280">
          <w:rPr>
            <w:noProof/>
          </w:rPr>
          <w:t>1</w:t>
        </w:r>
      </w:fldSimple>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D25AB0"/>
    <w:p w14:paraId="3FC4DD76" w14:textId="77777777" w:rsidR="00572225" w:rsidRDefault="003F43F1" w:rsidP="00B96CFE">
      <w:pPr>
        <w:pStyle w:val="Heading1"/>
      </w:pPr>
      <w:bookmarkStart w:id="14" w:name="_Toc43791986"/>
      <w:r>
        <w:t xml:space="preserve">Class Architecture and Relevant </w:t>
      </w:r>
      <w:r w:rsidR="00550E4D">
        <w:t>Object-Oriented</w:t>
      </w:r>
      <w:r>
        <w:t xml:space="preserve"> Behavioural Patterns</w:t>
      </w:r>
      <w:bookmarkEnd w:id="14"/>
    </w:p>
    <w:p w14:paraId="0C14A985" w14:textId="340B8F13" w:rsidR="00550E4D" w:rsidRDefault="0025732F" w:rsidP="00550E4D">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5A74A9">
        <w:fldChar w:fldCharType="separate"/>
      </w:r>
      <w:r w:rsidR="0039208F">
        <w:t xml:space="preserve">Figure </w:t>
      </w:r>
      <w:r w:rsidR="0039208F">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550E4D"/>
    <w:p w14:paraId="2FE0D311" w14:textId="4457418A" w:rsidR="005A74A9" w:rsidRDefault="0039208F" w:rsidP="005A74A9">
      <w:pPr>
        <w:keepNext/>
      </w:pPr>
      <w:r>
        <w:rPr>
          <w:noProof/>
        </w:rPr>
        <w:lastRenderedPageBreak/>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499CAEDF" w:rsidR="00677BCC" w:rsidRDefault="005A74A9" w:rsidP="005A74A9">
      <w:pPr>
        <w:pStyle w:val="Caption"/>
      </w:pPr>
      <w:bookmarkStart w:id="15" w:name="_Ref38889324"/>
      <w:r>
        <w:t xml:space="preserve">Figure </w:t>
      </w:r>
      <w:fldSimple w:instr=" SEQ Figure \* ARABIC ">
        <w:r w:rsidR="00143280">
          <w:rPr>
            <w:noProof/>
          </w:rPr>
          <w:t>2</w:t>
        </w:r>
      </w:fldSimple>
      <w:bookmarkEnd w:id="15"/>
      <w:r>
        <w:t>: High-Level Package Architecture Depicting the Relationship Among Classes</w:t>
      </w:r>
    </w:p>
    <w:p w14:paraId="2A96AC5D" w14:textId="77777777" w:rsidR="00677BCC" w:rsidRPr="00550E4D" w:rsidRDefault="00677BCC" w:rsidP="00550E4D"/>
    <w:p w14:paraId="756B9729" w14:textId="57D8972C" w:rsidR="003F43F1" w:rsidRDefault="00B96CFE" w:rsidP="00B96CFE">
      <w:pPr>
        <w:pStyle w:val="Heading2"/>
      </w:pPr>
      <w:bookmarkStart w:id="16" w:name="_Toc43791987"/>
      <w:r>
        <w:t>The Template Method</w:t>
      </w:r>
      <w:bookmarkEnd w:id="16"/>
    </w:p>
    <w:p w14:paraId="2B2C610E" w14:textId="3EEE4C6E" w:rsidR="00B96CFE" w:rsidRDefault="002B642A" w:rsidP="00B96CFE">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E562E3">
        <w:fldChar w:fldCharType="separate"/>
      </w:r>
      <w:r w:rsidR="0075422F">
        <w:t xml:space="preserve">Figure </w:t>
      </w:r>
      <w:r w:rsidR="0075422F">
        <w:rPr>
          <w:noProof/>
        </w:rPr>
        <w:t>2</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B96CFE"/>
    <w:p w14:paraId="218A992F" w14:textId="493B86CA" w:rsidR="007A11B5" w:rsidRDefault="007A11B5" w:rsidP="00B96CFE">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B96CFE"/>
    <w:p w14:paraId="4282335F" w14:textId="65F925FB" w:rsidR="00DA1020" w:rsidRPr="00F42916" w:rsidRDefault="00DA1020" w:rsidP="00B96CFE">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lastRenderedPageBreak/>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0C37EF"/>
    <w:p w14:paraId="2ED95339" w14:textId="77777777" w:rsidR="000C37EF" w:rsidRDefault="000C37EF" w:rsidP="000C37EF">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B16114"/>
    <w:p w14:paraId="3D625C62" w14:textId="77777777" w:rsidR="00C30346" w:rsidRDefault="00C30346" w:rsidP="00C30346">
      <w:pPr>
        <w:keepNext/>
      </w:pPr>
      <w:r>
        <w:rPr>
          <w:noProof/>
        </w:rPr>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6ADEC218" w:rsidR="00C30346" w:rsidRDefault="00C30346" w:rsidP="00C30346">
      <w:pPr>
        <w:pStyle w:val="Caption"/>
      </w:pPr>
      <w:bookmarkStart w:id="17" w:name="_Ref39059363"/>
      <w:r>
        <w:t xml:space="preserve">Figure </w:t>
      </w:r>
      <w:fldSimple w:instr=" SEQ Figure \* ARABIC ">
        <w:r w:rsidR="00143280">
          <w:rPr>
            <w:noProof/>
          </w:rPr>
          <w:t>3</w:t>
        </w:r>
      </w:fldSimple>
      <w:bookmarkEnd w:id="17"/>
      <w:r>
        <w:t>: Template Method Class Architecture</w:t>
      </w:r>
    </w:p>
    <w:p w14:paraId="42A26382" w14:textId="77777777" w:rsidR="00556F77" w:rsidRDefault="00556F77" w:rsidP="00B16114"/>
    <w:p w14:paraId="7F7B3D4E" w14:textId="733D0E31" w:rsidR="002C1443" w:rsidRDefault="002C1443" w:rsidP="002C1443">
      <w:pPr>
        <w:pStyle w:val="Heading2"/>
      </w:pPr>
      <w:bookmarkStart w:id="18" w:name="_Toc43791988"/>
      <w:r>
        <w:t>The Strategy Pattern</w:t>
      </w:r>
      <w:bookmarkEnd w:id="18"/>
    </w:p>
    <w:p w14:paraId="2FDC8091" w14:textId="53B613D5" w:rsidR="00343387" w:rsidRDefault="004A01AB" w:rsidP="00B16114">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w:t>
      </w:r>
      <w:r w:rsidR="0025702F">
        <w:lastRenderedPageBreak/>
        <w:t xml:space="preserve">algorithms, to use. This permits the algorithm implemented to vary independently from clients that </w:t>
      </w:r>
      <w:r w:rsidR="00176BE1">
        <w:t>use it.</w:t>
      </w:r>
    </w:p>
    <w:p w14:paraId="186F534C" w14:textId="77777777" w:rsidR="000C37EF" w:rsidRDefault="000C37EF" w:rsidP="000C37EF"/>
    <w:p w14:paraId="01DB42A9" w14:textId="6DD279E8" w:rsidR="000C37EF" w:rsidRDefault="000C37EF" w:rsidP="000C37EF">
      <w:r>
        <w:fldChar w:fldCharType="begin"/>
      </w:r>
      <w:r>
        <w:instrText xml:space="preserve"> REF _Ref39061792 \h </w:instrText>
      </w:r>
      <w:r>
        <w:fldChar w:fldCharType="separate"/>
      </w:r>
      <w:r w:rsidR="0039208F">
        <w:t xml:space="preserve">Figure </w:t>
      </w:r>
      <w:r w:rsidR="0039208F">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does not implement the strategy directly. Instead it refers to the strategy interface (</w:t>
      </w:r>
      <w:proofErr w:type="spellStart"/>
      <w:r w:rsidRPr="00474FD2">
        <w:rPr>
          <w:b/>
          <w:bCs/>
          <w:i/>
          <w:iCs/>
        </w:rPr>
        <w:t>StrategyAbstract</w:t>
      </w:r>
      <w:proofErr w:type="spellEnd"/>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B16114"/>
    <w:p w14:paraId="46A9D0BD" w14:textId="77777777" w:rsidR="00486736" w:rsidRDefault="00176BE1" w:rsidP="00486736">
      <w:pPr>
        <w:keepNext/>
      </w:pPr>
      <w:r>
        <w:rPr>
          <w:noProof/>
        </w:rPr>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2AA0A1B8" w:rsidR="00176BE1" w:rsidRDefault="00486736" w:rsidP="00486736">
      <w:pPr>
        <w:pStyle w:val="Caption"/>
      </w:pPr>
      <w:bookmarkStart w:id="19" w:name="_Ref39061792"/>
      <w:r>
        <w:t xml:space="preserve">Figure </w:t>
      </w:r>
      <w:fldSimple w:instr=" SEQ Figure \* ARABIC ">
        <w:r w:rsidR="00143280">
          <w:rPr>
            <w:noProof/>
          </w:rPr>
          <w:t>4</w:t>
        </w:r>
      </w:fldSimple>
      <w:bookmarkEnd w:id="19"/>
      <w:r>
        <w:t>: Schematic for the strategy pattern. The desired algorithm is selected at run-time from a family of related algorithms.</w:t>
      </w:r>
    </w:p>
    <w:p w14:paraId="51451739" w14:textId="77777777" w:rsidR="00720AEC" w:rsidRPr="00720AEC" w:rsidRDefault="00720AEC" w:rsidP="00720AEC"/>
    <w:p w14:paraId="024F28F8" w14:textId="242DBACD" w:rsidR="00572225" w:rsidRDefault="00572225" w:rsidP="00572225">
      <w:pPr>
        <w:pStyle w:val="Heading1"/>
      </w:pPr>
      <w:bookmarkStart w:id="20" w:name="_Ref39154050"/>
      <w:bookmarkStart w:id="21" w:name="_Toc43791989"/>
      <w:r>
        <w:t>Installation Instructions</w:t>
      </w:r>
      <w:bookmarkEnd w:id="20"/>
      <w:bookmarkEnd w:id="21"/>
    </w:p>
    <w:p w14:paraId="096419FA" w14:textId="54F3EDA1" w:rsidR="00C871D4" w:rsidRDefault="00C871D4" w:rsidP="00C871D4">
      <w:r>
        <w:t>The package can be obtained from GITHUB, in the following project:</w:t>
      </w:r>
    </w:p>
    <w:p w14:paraId="2CF01294" w14:textId="1105907C" w:rsidR="00C871D4" w:rsidRDefault="00C871D4" w:rsidP="00C871D4"/>
    <w:p w14:paraId="4F92594A" w14:textId="6CDC8CFD" w:rsidR="00C871D4" w:rsidRDefault="00143280" w:rsidP="00C871D4">
      <w:hyperlink r:id="rId12" w:history="1">
        <w:r w:rsidR="006B400A">
          <w:rPr>
            <w:rStyle w:val="Hyperlink"/>
          </w:rPr>
          <w:t>https://github.com/MarkCaryLboro/RegFit_Package</w:t>
        </w:r>
      </w:hyperlink>
    </w:p>
    <w:p w14:paraId="6419B900" w14:textId="77777777" w:rsidR="006B400A" w:rsidRPr="00C871D4" w:rsidRDefault="006B400A" w:rsidP="00C871D4">
      <w:pPr>
        <w:rPr>
          <w:color w:val="FF0000"/>
        </w:rPr>
      </w:pPr>
    </w:p>
    <w:p w14:paraId="1C0FBE0A" w14:textId="33D0204C" w:rsidR="0074369E" w:rsidRPr="0074369E" w:rsidRDefault="0074369E" w:rsidP="004D6287">
      <w:pPr>
        <w:pStyle w:val="ListParagraph"/>
        <w:numPr>
          <w:ilvl w:val="0"/>
          <w:numId w:val="2"/>
        </w:numPr>
      </w:pPr>
      <w:r w:rsidRPr="0074369E">
        <w:lastRenderedPageBreak/>
        <w:t xml:space="preserve">Create a directory called </w:t>
      </w:r>
      <w:r w:rsidRPr="00452DBA">
        <w:rPr>
          <w:b/>
          <w:bCs/>
          <w:i/>
          <w:iCs/>
          <w:color w:val="538135" w:themeColor="accent6" w:themeShade="BF"/>
        </w:rPr>
        <w:t>+</w:t>
      </w:r>
      <w:proofErr w:type="spellStart"/>
      <w:r w:rsidRPr="00452DBA">
        <w:rPr>
          <w:b/>
          <w:bCs/>
          <w:i/>
          <w:iCs/>
          <w:color w:val="538135" w:themeColor="accent6" w:themeShade="BF"/>
        </w:rPr>
        <w:t>RegFit</w:t>
      </w:r>
      <w:proofErr w:type="spellEnd"/>
      <w:r w:rsidRPr="00452DBA">
        <w:rPr>
          <w:b/>
          <w:bCs/>
          <w:i/>
          <w:iCs/>
          <w:color w:val="538135" w:themeColor="accent6" w:themeShade="BF"/>
        </w:rPr>
        <w:t xml:space="preserve">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4D6287">
      <w:pPr>
        <w:pStyle w:val="ListParagraph"/>
        <w:numPr>
          <w:ilvl w:val="0"/>
          <w:numId w:val="2"/>
        </w:numPr>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w:t>
      </w:r>
      <w:proofErr w:type="spellStart"/>
      <w:r w:rsidRPr="007A3B49">
        <w:rPr>
          <w:b/>
          <w:bCs/>
          <w:i/>
          <w:iCs/>
          <w:color w:val="538135" w:themeColor="accent6" w:themeShade="BF"/>
        </w:rPr>
        <w:t>RegFit</w:t>
      </w:r>
      <w:proofErr w:type="spellEnd"/>
      <w:r w:rsidRPr="007A3B49">
        <w:rPr>
          <w:b/>
          <w:bCs/>
          <w:i/>
          <w:iCs/>
          <w:color w:val="538135" w:themeColor="accent6" w:themeShade="BF"/>
        </w:rPr>
        <w:t xml:space="preserve">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536C42">
      <w:pPr>
        <w:pStyle w:val="ListParagraph"/>
        <w:numPr>
          <w:ilvl w:val="0"/>
          <w:numId w:val="2"/>
        </w:numPr>
      </w:pPr>
      <w:r w:rsidRPr="0074369E">
        <w:t xml:space="preserve">At the command line type </w:t>
      </w:r>
      <w:r w:rsidRPr="007A3B49">
        <w:rPr>
          <w:b/>
          <w:bCs/>
          <w:i/>
          <w:iCs/>
          <w:color w:val="538135" w:themeColor="accent6" w:themeShade="BF"/>
        </w:rPr>
        <w:t xml:space="preserve">which </w:t>
      </w:r>
      <w:proofErr w:type="spellStart"/>
      <w:r w:rsidRPr="007A3B49">
        <w:rPr>
          <w:b/>
          <w:bCs/>
          <w:i/>
          <w:iCs/>
          <w:color w:val="538135" w:themeColor="accent6" w:themeShade="BF"/>
        </w:rPr>
        <w:t>RegFit.regNonlinIGlS</w:t>
      </w:r>
      <w:proofErr w:type="spellEnd"/>
      <w:r w:rsidR="007A3B49" w:rsidRPr="007A3B49">
        <w:rPr>
          <w:b/>
          <w:bCs/>
          <w:i/>
          <w:iCs/>
          <w:color w:val="000000" w:themeColor="text1"/>
        </w:rPr>
        <w:t xml:space="preserve">. </w:t>
      </w:r>
      <w:r w:rsidRPr="0074369E">
        <w:t xml:space="preserve">This should generate a message </w:t>
      </w:r>
      <w:proofErr w:type="gramStart"/>
      <w:r w:rsidRPr="0074369E">
        <w:t>similar to</w:t>
      </w:r>
      <w:proofErr w:type="gramEnd"/>
      <w:r w:rsidRPr="0074369E">
        <w:t xml:space="preserve">: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536C42"/>
    <w:p w14:paraId="10E396D3" w14:textId="6F12484A" w:rsidR="00B6659F" w:rsidRDefault="00B6659F" w:rsidP="00536C42">
      <w:r>
        <w:t xml:space="preserve">To list the package contents type </w:t>
      </w:r>
      <w:r w:rsidRPr="009412FF">
        <w:rPr>
          <w:b/>
          <w:bCs/>
          <w:i/>
          <w:iCs/>
          <w:color w:val="538135" w:themeColor="accent6" w:themeShade="BF"/>
        </w:rPr>
        <w:t xml:space="preserve">help </w:t>
      </w:r>
      <w:proofErr w:type="spellStart"/>
      <w:r w:rsidRPr="009412FF">
        <w:rPr>
          <w:b/>
          <w:bCs/>
          <w:i/>
          <w:iCs/>
          <w:color w:val="538135" w:themeColor="accent6" w:themeShade="BF"/>
        </w:rPr>
        <w:t>RegFit</w:t>
      </w:r>
      <w:proofErr w:type="spellEnd"/>
      <w:r>
        <w:t xml:space="preserve"> at the command line. This will return a list of package contents and </w:t>
      </w:r>
      <w:r w:rsidR="00D85275">
        <w:t>component definitions.</w:t>
      </w:r>
    </w:p>
    <w:p w14:paraId="2B6C1F3E" w14:textId="77777777" w:rsidR="00D85275" w:rsidRDefault="00D85275" w:rsidP="00536C42"/>
    <w:p w14:paraId="6148C686" w14:textId="23711659" w:rsidR="00050844" w:rsidRDefault="00FD33BC" w:rsidP="00050844">
      <w:pPr>
        <w:pStyle w:val="Heading1"/>
      </w:pPr>
      <w:bookmarkStart w:id="22" w:name="_Toc43791990"/>
      <w:r>
        <w:t>Notes on Individual Classe</w:t>
      </w:r>
      <w:r w:rsidR="00A260DD">
        <w:t>s</w:t>
      </w:r>
      <w:bookmarkEnd w:id="22"/>
    </w:p>
    <w:p w14:paraId="05BD0782" w14:textId="26FF0789" w:rsidR="00FD33BC" w:rsidRDefault="00C42787" w:rsidP="00FD33BC">
      <w:r>
        <w:t xml:space="preserve">As suggested by </w:t>
      </w:r>
      <w:r>
        <w:fldChar w:fldCharType="begin"/>
      </w:r>
      <w:r>
        <w:instrText xml:space="preserve"> REF _Ref38889324 \h </w:instrText>
      </w:r>
      <w:r>
        <w:fldChar w:fldCharType="separate"/>
      </w:r>
      <w:r w:rsidR="0075422F">
        <w:t xml:space="preserve">Figure </w:t>
      </w:r>
      <w:r w:rsidR="0075422F">
        <w:rPr>
          <w:noProof/>
        </w:rPr>
        <w:t>1</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3064D9">
        <w:fldChar w:fldCharType="separate"/>
      </w:r>
      <w:r w:rsidR="003064D9">
        <w:t>8</w:t>
      </w:r>
      <w:r w:rsidR="003064D9">
        <w:fldChar w:fldCharType="end"/>
      </w:r>
      <w:r w:rsidR="00BC525D">
        <w:t xml:space="preserve">, the user only interfaces with the </w:t>
      </w:r>
      <w:proofErr w:type="spellStart"/>
      <w:r w:rsidR="003064D9" w:rsidRPr="003064D9">
        <w:rPr>
          <w:b/>
          <w:bCs/>
          <w:i/>
          <w:iCs/>
        </w:rPr>
        <w:t>regNonlinIGLS</w:t>
      </w:r>
      <w:proofErr w:type="spellEnd"/>
      <w:r w:rsidR="003064D9">
        <w:t xml:space="preserve"> class. Consequently, for completeness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FD33BC"/>
    <w:p w14:paraId="2C7F7702" w14:textId="3C38384C" w:rsidR="00F87B76" w:rsidRDefault="00961634" w:rsidP="00F87B76">
      <w:pPr>
        <w:pStyle w:val="Heading2"/>
      </w:pPr>
      <w:bookmarkStart w:id="23" w:name="_Toc43791991"/>
      <w:r>
        <w:t>Optimal h</w:t>
      </w:r>
      <w:r w:rsidR="00E1624E">
        <w:t xml:space="preserve">yper-parameter </w:t>
      </w:r>
      <w:r>
        <w:t>estimation</w:t>
      </w:r>
      <w:bookmarkEnd w:id="23"/>
    </w:p>
    <w:p w14:paraId="2D9738C7" w14:textId="36F838DB" w:rsidR="00B375B9" w:rsidRDefault="0061771F" w:rsidP="0061771F">
      <w:r>
        <w:t>Optimal hyper-parameter</w:t>
      </w:r>
      <w:r w:rsidR="00865297">
        <w:t xml:space="preserve"> estimation is </w:t>
      </w:r>
      <w:r w:rsidR="00AF4EDB">
        <w:t>implemented</w:t>
      </w:r>
      <w:r w:rsidR="00865297">
        <w:t xml:space="preserve"> via the </w:t>
      </w:r>
      <w:proofErr w:type="spellStart"/>
      <w:r w:rsidR="00865297" w:rsidRPr="00503CE0">
        <w:rPr>
          <w:b/>
          <w:bCs/>
          <w:i/>
          <w:iCs/>
        </w:rPr>
        <w:t>reEstLamdaContext</w:t>
      </w:r>
      <w:proofErr w:type="spellEnd"/>
      <w:r w:rsidR="00865297">
        <w:t xml:space="preserve"> and </w:t>
      </w:r>
      <w:proofErr w:type="spellStart"/>
      <w:r w:rsidR="00865297" w:rsidRPr="00503CE0">
        <w:rPr>
          <w:b/>
          <w:bCs/>
          <w:i/>
          <w:iCs/>
        </w:rPr>
        <w:t>reEstLamda</w:t>
      </w:r>
      <w:proofErr w:type="spellEnd"/>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503CE0">
        <w:fldChar w:fldCharType="separate"/>
      </w:r>
      <w:r w:rsidR="0075422F">
        <w:t xml:space="preserve">Figure </w:t>
      </w:r>
      <w:r w:rsidR="0075422F">
        <w:rPr>
          <w:noProof/>
        </w:rPr>
        <w:t>4</w:t>
      </w:r>
      <w:r w:rsidR="00503CE0">
        <w:fldChar w:fldCharType="end"/>
      </w:r>
      <w:r w:rsidR="005D7F13">
        <w:t xml:space="preserve">. </w:t>
      </w:r>
      <w:r w:rsidR="00AF4EDB">
        <w:t xml:space="preserve">The </w:t>
      </w:r>
      <w:proofErr w:type="spellStart"/>
      <w:r w:rsidR="00AF4EDB" w:rsidRPr="00503CE0">
        <w:rPr>
          <w:b/>
          <w:bCs/>
          <w:i/>
          <w:iCs/>
        </w:rPr>
        <w:t>reEstLamda</w:t>
      </w:r>
      <w:proofErr w:type="spellEnd"/>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61771F"/>
    <w:p w14:paraId="4BC3B9B3" w14:textId="3C233313" w:rsidR="00B375B9" w:rsidRPr="003739AC" w:rsidRDefault="00B375B9" w:rsidP="0061771F">
      <w:pPr>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61771F"/>
    <w:p w14:paraId="1253F28A" w14:textId="0432E691" w:rsidR="00B375B9" w:rsidRPr="00B375B9" w:rsidRDefault="00B375B9" w:rsidP="00B375B9">
      <w:pPr>
        <w:numPr>
          <w:ilvl w:val="0"/>
          <w:numId w:val="11"/>
        </w:numPr>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B375B9">
      <w:pPr>
        <w:numPr>
          <w:ilvl w:val="0"/>
          <w:numId w:val="11"/>
        </w:numPr>
      </w:pPr>
      <w:r w:rsidRPr="00B375B9">
        <w:lastRenderedPageBreak/>
        <w:t xml:space="preserve">Increment </w:t>
      </w:r>
      <m:oMath>
        <m:r>
          <w:rPr>
            <w:rFonts w:ascii="Cambria Math" w:hAnsi="Cambria Math"/>
          </w:rPr>
          <m:t>r=r+1</m:t>
        </m:r>
      </m:oMath>
      <w:r w:rsidRPr="00B375B9">
        <w:t>.</w:t>
      </w:r>
    </w:p>
    <w:p w14:paraId="580C3C85" w14:textId="286104E1" w:rsidR="00B375B9" w:rsidRPr="00B375B9" w:rsidRDefault="00B375B9" w:rsidP="00B375B9">
      <w:pPr>
        <w:numPr>
          <w:ilvl w:val="0"/>
          <w:numId w:val="11"/>
        </w:numPr>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B375B9">
      <w:pPr>
        <w:numPr>
          <w:ilvl w:val="0"/>
          <w:numId w:val="11"/>
        </w:numPr>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61771F"/>
    <w:p w14:paraId="0E74835A" w14:textId="03DF7694" w:rsidR="0075422F" w:rsidRDefault="00D80B7A" w:rsidP="0075422F">
      <w:r>
        <w:t>The specific formulae to be iterated</w:t>
      </w:r>
      <w:r w:rsidR="0007330C">
        <w:t>, equations (3) and (4),</w:t>
      </w:r>
      <w:r>
        <w:t xml:space="preserve"> are implemented in the concrete</w:t>
      </w:r>
      <w:r w:rsidR="0007330C">
        <w:t xml:space="preserve"> classes </w:t>
      </w:r>
      <w:proofErr w:type="spellStart"/>
      <w:r w:rsidR="0007330C" w:rsidRPr="0007330C">
        <w:rPr>
          <w:b/>
          <w:bCs/>
          <w:i/>
          <w:iCs/>
        </w:rPr>
        <w:t>aicReEst</w:t>
      </w:r>
      <w:proofErr w:type="spellEnd"/>
      <w:r w:rsidR="0007330C">
        <w:t xml:space="preserve"> and </w:t>
      </w:r>
      <w:proofErr w:type="spellStart"/>
      <w:r w:rsidR="0007330C" w:rsidRPr="0007330C">
        <w:rPr>
          <w:b/>
          <w:bCs/>
          <w:i/>
          <w:iCs/>
        </w:rPr>
        <w:t>bicReEst</w:t>
      </w:r>
      <w:proofErr w:type="spellEnd"/>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proofErr w:type="spellStart"/>
      <w:proofErr w:type="gramStart"/>
      <w:r w:rsidR="00657BD9" w:rsidRPr="00B72EAF">
        <w:rPr>
          <w:b/>
          <w:bCs/>
          <w:i/>
          <w:iCs/>
          <w:color w:val="538135" w:themeColor="accent6" w:themeShade="BF"/>
        </w:rPr>
        <w:t>getMeasure</w:t>
      </w:r>
      <w:proofErr w:type="spellEnd"/>
      <w:r w:rsidR="00657BD9" w:rsidRPr="00B72EAF">
        <w:rPr>
          <w:b/>
          <w:bCs/>
          <w:i/>
          <w:iCs/>
          <w:color w:val="538135" w:themeColor="accent6" w:themeShade="BF"/>
        </w:rPr>
        <w:t>(</w:t>
      </w:r>
      <w:proofErr w:type="gramEnd"/>
      <w:r w:rsidR="00657BD9" w:rsidRPr="00B72EAF">
        <w:rPr>
          <w:b/>
          <w:bCs/>
          <w:i/>
          <w:iCs/>
          <w:color w:val="538135" w:themeColor="accent6" w:themeShade="BF"/>
        </w:rPr>
        <w:t>)</w:t>
      </w:r>
      <w:r w:rsidR="00657BD9">
        <w:t xml:space="preserve"> and </w:t>
      </w:r>
      <w:proofErr w:type="spellStart"/>
      <w:r w:rsidR="00657BD9" w:rsidRPr="00B72EAF">
        <w:rPr>
          <w:b/>
          <w:bCs/>
          <w:i/>
          <w:iCs/>
          <w:color w:val="538135" w:themeColor="accent6" w:themeShade="BF"/>
        </w:rPr>
        <w:t>calcLamda</w:t>
      </w:r>
      <w:proofErr w:type="spellEnd"/>
      <w:r w:rsidR="00657BD9" w:rsidRPr="00B72EAF">
        <w:rPr>
          <w:b/>
          <w:bCs/>
          <w:i/>
          <w:iCs/>
          <w:color w:val="538135" w:themeColor="accent6" w:themeShade="BF"/>
        </w:rPr>
        <w:t>()</w:t>
      </w:r>
      <w:r w:rsidR="00657BD9">
        <w:t xml:space="preserve">, </w:t>
      </w:r>
      <w:proofErr w:type="spellStart"/>
      <w:r w:rsidR="00657BD9" w:rsidRPr="00B72EAF">
        <w:rPr>
          <w:b/>
          <w:bCs/>
          <w:i/>
          <w:iCs/>
          <w:color w:val="538135" w:themeColor="accent6" w:themeShade="BF"/>
        </w:rPr>
        <w:t>calcNewLam</w:t>
      </w:r>
      <w:proofErr w:type="spellEnd"/>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2509BC">
        <w:fldChar w:fldCharType="separate"/>
      </w:r>
      <w:r w:rsidR="0075422F">
        <w:t xml:space="preserve">Table </w:t>
      </w:r>
      <w:r w:rsidR="0075422F">
        <w:rPr>
          <w:noProof/>
        </w:rPr>
        <w:t>1</w:t>
      </w:r>
      <w:r w:rsidR="002509BC">
        <w:fldChar w:fldCharType="end"/>
      </w:r>
      <w:r w:rsidR="004B2440">
        <w:t>.</w:t>
      </w:r>
    </w:p>
    <w:p w14:paraId="752A4F26" w14:textId="77777777" w:rsidR="0075422F" w:rsidRDefault="0075422F" w:rsidP="00AB62D1">
      <w:pPr>
        <w:keepNext/>
      </w:pPr>
    </w:p>
    <w:p w14:paraId="703970B4" w14:textId="77C6E326" w:rsidR="006378B3" w:rsidRDefault="0039208F" w:rsidP="00AB62D1">
      <w:pPr>
        <w:keepNext/>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548635A3" w:rsidR="00E1624E" w:rsidRDefault="00AB62D1" w:rsidP="00AB62D1">
      <w:pPr>
        <w:pStyle w:val="Caption"/>
      </w:pPr>
      <w:bookmarkStart w:id="24" w:name="_Ref39142043"/>
      <w:r>
        <w:t xml:space="preserve">Figure </w:t>
      </w:r>
      <w:fldSimple w:instr=" SEQ Figure \* ARABIC ">
        <w:r w:rsidR="00143280">
          <w:rPr>
            <w:noProof/>
          </w:rPr>
          <w:t>5</w:t>
        </w:r>
      </w:fldSimple>
      <w:bookmarkEnd w:id="24"/>
      <w:r>
        <w:t>: Optimal hyper-parameter estimation classes</w:t>
      </w:r>
      <w:r w:rsidR="005F3BAF">
        <w:t xml:space="preserve"> schematic</w:t>
      </w:r>
    </w:p>
    <w:p w14:paraId="430FA985" w14:textId="00C88EB3" w:rsidR="0010797D" w:rsidRDefault="0010797D" w:rsidP="0075422F"/>
    <w:p w14:paraId="31128A6A" w14:textId="28EFA1AA" w:rsidR="00925625" w:rsidRDefault="00925625" w:rsidP="00682693">
      <w:pPr>
        <w:keepNext/>
      </w:pPr>
      <w:r>
        <w:lastRenderedPageBreak/>
        <w:t xml:space="preserve">The </w:t>
      </w:r>
      <w:proofErr w:type="spellStart"/>
      <w:r w:rsidRPr="003D27C8">
        <w:rPr>
          <w:b/>
          <w:bCs/>
          <w:i/>
          <w:iCs/>
        </w:rPr>
        <w:t>aicReEst</w:t>
      </w:r>
      <w:proofErr w:type="spellEnd"/>
      <w:r>
        <w:t xml:space="preserve"> and </w:t>
      </w:r>
      <w:proofErr w:type="spellStart"/>
      <w:r w:rsidRPr="003D27C8">
        <w:rPr>
          <w:b/>
          <w:bCs/>
          <w:i/>
          <w:iCs/>
        </w:rPr>
        <w:t>bicReEst</w:t>
      </w:r>
      <w:proofErr w:type="spellEnd"/>
      <w:r>
        <w:t xml:space="preserve"> classes can form a template to implement your own </w:t>
      </w:r>
      <w:r w:rsidR="00682693">
        <w:t>preferred</w:t>
      </w:r>
      <w:r>
        <w:t xml:space="preserve"> measure, for </w:t>
      </w:r>
      <w:r w:rsidR="00682693">
        <w:t>example,</w:t>
      </w:r>
      <w:r>
        <w:t xml:space="preserve"> </w:t>
      </w:r>
      <m:oMath>
        <m:r>
          <w:rPr>
            <w:rFonts w:ascii="Cambria Math" w:hAnsi="Cambria Math"/>
          </w:rPr>
          <m:t>KIC</m:t>
        </m:r>
      </m:oMath>
      <w:r>
        <w:t xml:space="preserve">. Notice </w:t>
      </w:r>
      <w:proofErr w:type="spellStart"/>
      <w:proofErr w:type="gramStart"/>
      <w:r w:rsidRPr="00216B5D">
        <w:rPr>
          <w:b/>
          <w:bCs/>
          <w:i/>
          <w:iCs/>
          <w:color w:val="538135" w:themeColor="accent6" w:themeShade="BF"/>
        </w:rPr>
        <w:t>calcNewLam</w:t>
      </w:r>
      <w:proofErr w:type="spellEnd"/>
      <w:r w:rsidRPr="00216B5D">
        <w:rPr>
          <w:b/>
          <w:bCs/>
          <w:i/>
          <w:iCs/>
          <w:color w:val="538135" w:themeColor="accent6" w:themeShade="BF"/>
        </w:rPr>
        <w:t>(</w:t>
      </w:r>
      <w:proofErr w:type="gramEnd"/>
      <w:r w:rsidRPr="00216B5D">
        <w:rPr>
          <w:b/>
          <w:bCs/>
          <w:i/>
          <w:iCs/>
          <w:color w:val="538135" w:themeColor="accent6" w:themeShade="BF"/>
        </w:rPr>
        <w:t>)</w:t>
      </w:r>
      <w:r>
        <w:t xml:space="preserve"> is called from within the iterative (while) loop implemented in method </w:t>
      </w:r>
      <w:proofErr w:type="spellStart"/>
      <w:r w:rsidRPr="00216B5D">
        <w:rPr>
          <w:b/>
          <w:bCs/>
          <w:i/>
          <w:iCs/>
          <w:color w:val="538135" w:themeColor="accent6" w:themeShade="BF"/>
        </w:rPr>
        <w:t>calcLamda</w:t>
      </w:r>
      <w:proofErr w:type="spellEnd"/>
      <w:r w:rsidRPr="00216B5D">
        <w:rPr>
          <w:b/>
          <w:bCs/>
          <w:i/>
          <w:iCs/>
          <w:color w:val="538135" w:themeColor="accent6" w:themeShade="BF"/>
        </w:rPr>
        <w:t>()</w:t>
      </w:r>
      <w:r>
        <w:t xml:space="preserve">. </w:t>
      </w:r>
    </w:p>
    <w:p w14:paraId="291724E6" w14:textId="77777777" w:rsidR="00925625" w:rsidRDefault="00925625" w:rsidP="0075422F"/>
    <w:p w14:paraId="2B6392BE" w14:textId="1A11F83C" w:rsidR="0075422F" w:rsidRDefault="0075422F" w:rsidP="0075422F">
      <w:pPr>
        <w:pStyle w:val="Caption"/>
        <w:keepNext/>
      </w:pPr>
      <w:bookmarkStart w:id="25" w:name="_Ref39149334"/>
      <w:r>
        <w:t xml:space="preserve">Table </w:t>
      </w:r>
      <w:fldSimple w:instr=" SEQ Table \* ARABIC ">
        <w:r w:rsidR="00FA321F">
          <w:rPr>
            <w:noProof/>
          </w:rPr>
          <w:t>1</w:t>
        </w:r>
      </w:fldSimple>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B45D7B">
            <w:r>
              <w:t>Abstract Member</w:t>
            </w:r>
          </w:p>
        </w:tc>
        <w:tc>
          <w:tcPr>
            <w:tcW w:w="3005" w:type="dxa"/>
          </w:tcPr>
          <w:p w14:paraId="1CEA00BF" w14:textId="77777777" w:rsidR="0075422F" w:rsidRDefault="0075422F" w:rsidP="00B45D7B">
            <w:r>
              <w:t>Abstract Member Type</w:t>
            </w:r>
          </w:p>
        </w:tc>
        <w:tc>
          <w:tcPr>
            <w:tcW w:w="3006" w:type="dxa"/>
          </w:tcPr>
          <w:p w14:paraId="582B5170" w14:textId="77777777" w:rsidR="0075422F" w:rsidRDefault="0075422F" w:rsidP="00B45D7B">
            <w:r>
              <w:t>Attributes</w:t>
            </w:r>
          </w:p>
        </w:tc>
      </w:tr>
      <w:tr w:rsidR="0075422F" w14:paraId="5DF10BD8" w14:textId="77777777" w:rsidTr="00B45D7B">
        <w:tc>
          <w:tcPr>
            <w:tcW w:w="3005" w:type="dxa"/>
          </w:tcPr>
          <w:p w14:paraId="00AEE97A" w14:textId="77777777" w:rsidR="0075422F" w:rsidRDefault="0075422F" w:rsidP="00B45D7B">
            <w:r w:rsidRPr="004E3EB1">
              <w:rPr>
                <w:b/>
                <w:bCs/>
                <w:i/>
                <w:iCs/>
                <w:color w:val="538135" w:themeColor="accent6" w:themeShade="BF"/>
              </w:rPr>
              <w:t>Measure</w:t>
            </w:r>
          </w:p>
        </w:tc>
        <w:tc>
          <w:tcPr>
            <w:tcW w:w="3005" w:type="dxa"/>
          </w:tcPr>
          <w:p w14:paraId="513F8E10" w14:textId="77777777" w:rsidR="0075422F" w:rsidRDefault="0075422F" w:rsidP="00B45D7B">
            <w:r>
              <w:t>Property</w:t>
            </w:r>
          </w:p>
        </w:tc>
        <w:tc>
          <w:tcPr>
            <w:tcW w:w="3006" w:type="dxa"/>
          </w:tcPr>
          <w:p w14:paraId="0E39E41E" w14:textId="77777777" w:rsidR="0075422F" w:rsidRDefault="0075422F" w:rsidP="00B45D7B">
            <w:proofErr w:type="spellStart"/>
            <w:r>
              <w:t>setAccess</w:t>
            </w:r>
            <w:proofErr w:type="spellEnd"/>
            <w:r>
              <w:t xml:space="preserve"> = protected</w:t>
            </w:r>
          </w:p>
        </w:tc>
      </w:tr>
      <w:tr w:rsidR="0075422F" w14:paraId="2B888D03" w14:textId="77777777" w:rsidTr="00B45D7B">
        <w:tc>
          <w:tcPr>
            <w:tcW w:w="3005" w:type="dxa"/>
          </w:tcPr>
          <w:p w14:paraId="0360391C" w14:textId="77777777" w:rsidR="0075422F" w:rsidRDefault="0075422F" w:rsidP="00B45D7B">
            <w:proofErr w:type="spellStart"/>
            <w:proofErr w:type="gramStart"/>
            <w:r w:rsidRPr="00B72EAF">
              <w:rPr>
                <w:b/>
                <w:bCs/>
                <w:i/>
                <w:iCs/>
                <w:color w:val="538135" w:themeColor="accent6" w:themeShade="BF"/>
              </w:rPr>
              <w:t>getMeasure</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D7BA045" w14:textId="77777777" w:rsidR="0075422F" w:rsidRDefault="0075422F" w:rsidP="00B45D7B">
            <w:r>
              <w:t>Method</w:t>
            </w:r>
          </w:p>
        </w:tc>
        <w:tc>
          <w:tcPr>
            <w:tcW w:w="3006" w:type="dxa"/>
          </w:tcPr>
          <w:p w14:paraId="2AC03A47" w14:textId="77777777" w:rsidR="0075422F" w:rsidRDefault="0075422F" w:rsidP="00B45D7B">
            <w:r>
              <w:t>Access = public</w:t>
            </w:r>
          </w:p>
        </w:tc>
      </w:tr>
      <w:tr w:rsidR="0075422F" w14:paraId="29DE4E0B" w14:textId="77777777" w:rsidTr="00B45D7B">
        <w:tc>
          <w:tcPr>
            <w:tcW w:w="3005" w:type="dxa"/>
          </w:tcPr>
          <w:p w14:paraId="3096700D" w14:textId="77777777" w:rsidR="0075422F" w:rsidRDefault="0075422F" w:rsidP="00B45D7B">
            <w:proofErr w:type="spellStart"/>
            <w:proofErr w:type="gramStart"/>
            <w:r w:rsidRPr="00B72EAF">
              <w:rPr>
                <w:b/>
                <w:bCs/>
                <w:i/>
                <w:iCs/>
                <w:color w:val="538135" w:themeColor="accent6" w:themeShade="BF"/>
              </w:rPr>
              <w:t>calcLamda</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65572E6" w14:textId="77777777" w:rsidR="0075422F" w:rsidRDefault="0075422F" w:rsidP="00B45D7B">
            <w:r>
              <w:t>Method</w:t>
            </w:r>
          </w:p>
        </w:tc>
        <w:tc>
          <w:tcPr>
            <w:tcW w:w="3006" w:type="dxa"/>
          </w:tcPr>
          <w:p w14:paraId="6725A2AA" w14:textId="77777777" w:rsidR="0075422F" w:rsidRDefault="0075422F" w:rsidP="00B45D7B">
            <w:r>
              <w:t>Access = protected</w:t>
            </w:r>
          </w:p>
        </w:tc>
      </w:tr>
      <w:tr w:rsidR="0075422F" w14:paraId="40BC5E62" w14:textId="77777777" w:rsidTr="00B45D7B">
        <w:tc>
          <w:tcPr>
            <w:tcW w:w="3005" w:type="dxa"/>
          </w:tcPr>
          <w:p w14:paraId="5064C041" w14:textId="77777777" w:rsidR="0075422F" w:rsidRDefault="0075422F" w:rsidP="00B45D7B">
            <w:proofErr w:type="spellStart"/>
            <w:proofErr w:type="gramStart"/>
            <w:r w:rsidRPr="00B72EAF">
              <w:rPr>
                <w:b/>
                <w:bCs/>
                <w:i/>
                <w:iCs/>
                <w:color w:val="538135" w:themeColor="accent6" w:themeShade="BF"/>
              </w:rPr>
              <w:t>calcNewLam</w:t>
            </w:r>
            <w:proofErr w:type="spellEnd"/>
            <w:r w:rsidRPr="004B2440">
              <w:rPr>
                <w:b/>
                <w:bCs/>
                <w:i/>
                <w:iCs/>
                <w:color w:val="538135" w:themeColor="accent6" w:themeShade="BF"/>
              </w:rPr>
              <w:t>(</w:t>
            </w:r>
            <w:proofErr w:type="gramEnd"/>
            <w:r w:rsidRPr="004B2440">
              <w:rPr>
                <w:b/>
                <w:bCs/>
                <w:i/>
                <w:iCs/>
                <w:color w:val="538135" w:themeColor="accent6" w:themeShade="BF"/>
              </w:rPr>
              <w:t>)</w:t>
            </w:r>
          </w:p>
        </w:tc>
        <w:tc>
          <w:tcPr>
            <w:tcW w:w="3005" w:type="dxa"/>
          </w:tcPr>
          <w:p w14:paraId="443069A9" w14:textId="77777777" w:rsidR="0075422F" w:rsidRDefault="0075422F" w:rsidP="00B45D7B">
            <w:r>
              <w:t>Method</w:t>
            </w:r>
          </w:p>
        </w:tc>
        <w:tc>
          <w:tcPr>
            <w:tcW w:w="3006" w:type="dxa"/>
          </w:tcPr>
          <w:p w14:paraId="10524F64" w14:textId="77777777" w:rsidR="0075422F" w:rsidRDefault="0075422F" w:rsidP="00B45D7B">
            <w:r>
              <w:t>Access = protected</w:t>
            </w:r>
          </w:p>
        </w:tc>
      </w:tr>
    </w:tbl>
    <w:p w14:paraId="4A01499F" w14:textId="5FD59D1E" w:rsidR="004B2D6E" w:rsidRDefault="004B2D6E" w:rsidP="0058743B"/>
    <w:p w14:paraId="1C55083F" w14:textId="08EF8FFF" w:rsidR="00097887" w:rsidRPr="008C36B0" w:rsidRDefault="00097887" w:rsidP="00097887">
      <w:pPr>
        <w:pStyle w:val="Heading3"/>
        <w:rPr>
          <w:i/>
          <w:iCs/>
        </w:rPr>
      </w:pPr>
      <w:r w:rsidRPr="008C36B0">
        <w:t xml:space="preserve">Updating the enumeration class </w:t>
      </w:r>
      <w:proofErr w:type="spellStart"/>
      <w:r>
        <w:rPr>
          <w:b/>
          <w:bCs/>
          <w:i/>
          <w:iCs/>
        </w:rPr>
        <w:t>reEst</w:t>
      </w:r>
      <w:r w:rsidRPr="008C36B0">
        <w:rPr>
          <w:b/>
          <w:bCs/>
          <w:i/>
          <w:iCs/>
        </w:rPr>
        <w:t>Type</w:t>
      </w:r>
      <w:proofErr w:type="spellEnd"/>
    </w:p>
    <w:p w14:paraId="52FD4A37" w14:textId="592C3BB3" w:rsidR="00097887" w:rsidRDefault="00097887" w:rsidP="00097887">
      <w:r>
        <w:t xml:space="preserve">Associated with the </w:t>
      </w:r>
      <w:proofErr w:type="spellStart"/>
      <w:r>
        <w:rPr>
          <w:b/>
          <w:bCs/>
          <w:i/>
          <w:iCs/>
        </w:rPr>
        <w:t>reEstLamda</w:t>
      </w:r>
      <w:proofErr w:type="spellEnd"/>
      <w:r>
        <w:t xml:space="preserve"> abstract class and associated child classes is an </w:t>
      </w:r>
      <w:r w:rsidRPr="00097887">
        <w:rPr>
          <w:i/>
          <w:iCs/>
        </w:rPr>
        <w:t>enumeration</w:t>
      </w:r>
      <w:r>
        <w:t xml:space="preserve"> class, </w:t>
      </w:r>
      <w:proofErr w:type="spellStart"/>
      <w:r>
        <w:rPr>
          <w:b/>
          <w:bCs/>
          <w:i/>
          <w:iCs/>
        </w:rPr>
        <w:t>reEst</w:t>
      </w:r>
      <w:r w:rsidRPr="00653927">
        <w:rPr>
          <w:b/>
          <w:bCs/>
          <w:i/>
          <w:iCs/>
        </w:rPr>
        <w:t>Type</w:t>
      </w:r>
      <w:proofErr w:type="spellEnd"/>
      <w:r>
        <w:t xml:space="preserve">. Enumerations allow code to assign fixed names to a single type of value. The named value, or enumeration, can then be used in multiple places without redefining it for each class. Currently, the </w:t>
      </w:r>
      <w:proofErr w:type="spellStart"/>
      <w:r>
        <w:rPr>
          <w:b/>
          <w:bCs/>
          <w:i/>
          <w:iCs/>
        </w:rPr>
        <w:t>reEst</w:t>
      </w:r>
      <w:r w:rsidRPr="00653927">
        <w:rPr>
          <w:b/>
          <w:bCs/>
          <w:i/>
          <w:iCs/>
        </w:rPr>
        <w:t>Type</w:t>
      </w:r>
      <w:proofErr w:type="spellEnd"/>
      <w:r>
        <w:t xml:space="preserve"> class is comprised of the following statements:</w:t>
      </w:r>
    </w:p>
    <w:p w14:paraId="20F97047" w14:textId="0E460FDB" w:rsidR="00097887" w:rsidRPr="00097887" w:rsidRDefault="00097887" w:rsidP="0058743B"/>
    <w:p w14:paraId="7121AF1A"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bookmarkStart w:id="26" w:name="_Hlk44057632"/>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04F03777"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34476205" w14:textId="4BA01013"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3188311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50D0CA19"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enumeration</w:t>
      </w:r>
    </w:p>
    <w:p w14:paraId="74E6137F"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3986D6F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04F27876"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end</w:t>
      </w:r>
    </w:p>
    <w:p w14:paraId="65040475"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bookmarkEnd w:id="26"/>
    <w:p w14:paraId="30DAFE08" w14:textId="77777777" w:rsidR="00097887" w:rsidRDefault="00097887" w:rsidP="0058743B"/>
    <w:p w14:paraId="1C5B3A31" w14:textId="5BE0CA96" w:rsidR="00097887" w:rsidRDefault="00097887" w:rsidP="0058743B">
      <w:r>
        <w:t xml:space="preserve">Imagine that we design a new algorithm based on the measure KIC and implement it in a class. </w:t>
      </w:r>
      <w:r w:rsidR="00EF4C91">
        <w:t>For</w:t>
      </w:r>
      <w:r>
        <w:t xml:space="preserve"> the general optimal hyper-parameter estimation interface to recognise the new option, it is </w:t>
      </w:r>
      <w:r w:rsidR="00EF4C91">
        <w:t xml:space="preserve">first </w:t>
      </w:r>
      <w:r>
        <w:t xml:space="preserve">necessary to edit the </w:t>
      </w:r>
      <w:proofErr w:type="spellStart"/>
      <w:r w:rsidRPr="00EF4C91">
        <w:rPr>
          <w:b/>
          <w:bCs/>
          <w:i/>
          <w:iCs/>
        </w:rPr>
        <w:t>reEstType</w:t>
      </w:r>
      <w:proofErr w:type="spellEnd"/>
      <w:r>
        <w:t xml:space="preserve"> class file to read:</w:t>
      </w:r>
    </w:p>
    <w:p w14:paraId="00D9B103" w14:textId="3A68621C" w:rsidR="00097887" w:rsidRDefault="00097887" w:rsidP="0058743B"/>
    <w:p w14:paraId="5FE8675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71D2141A"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235A27E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54BA79F3"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10E54ABA" w14:textId="783B1EF4"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enumeration</w:t>
      </w:r>
    </w:p>
    <w:p w14:paraId="4770872E" w14:textId="7E08800A"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sidRPr="00097887">
        <w:rPr>
          <w:rFonts w:ascii="Courier New" w:hAnsi="Courier New" w:cs="Courier New"/>
          <w:color w:val="000000"/>
        </w:rPr>
        <w:lastRenderedPageBreak/>
        <w:t xml:space="preserve">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42FEBFBC" w14:textId="0C78BF7E" w:rsidR="00097887" w:rsidRDefault="00097887" w:rsidP="00097887">
      <w:pPr>
        <w:autoSpaceDE w:val="0"/>
        <w:autoSpaceDN w:val="0"/>
        <w:adjustRightInd w:val="0"/>
        <w:spacing w:after="0" w:line="240" w:lineRule="auto"/>
        <w:ind w:firstLine="964"/>
        <w:jc w:val="left"/>
        <w:rPr>
          <w:rFonts w:ascii="Courier New" w:hAnsi="Courier New" w:cs="Courier New"/>
          <w:color w:val="000000"/>
        </w:rPr>
      </w:pPr>
      <w:r w:rsidRPr="00097887">
        <w:rPr>
          <w:rFonts w:ascii="Courier New" w:hAnsi="Courier New" w:cs="Courier New"/>
          <w:color w:val="000000"/>
        </w:rPr>
        <w:t xml:space="preserve">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2140607A" w14:textId="7169C33F"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Pr>
          <w:rFonts w:ascii="Courier New" w:hAnsi="Courier New" w:cs="Courier New"/>
          <w:color w:val="000000"/>
        </w:rPr>
        <w:t xml:space="preserve">KIC          </w:t>
      </w:r>
      <w:proofErr w:type="gramStart"/>
      <w:r>
        <w:rPr>
          <w:rFonts w:ascii="Courier New" w:hAnsi="Courier New" w:cs="Courier New"/>
          <w:color w:val="000000"/>
        </w:rPr>
        <w:t xml:space="preserve">   (</w:t>
      </w:r>
      <w:proofErr w:type="gramEnd"/>
      <w:r>
        <w:rPr>
          <w:rFonts w:ascii="Courier New" w:hAnsi="Courier New" w:cs="Courier New"/>
          <w:color w:val="000000"/>
        </w:rPr>
        <w:t>2)</w:t>
      </w:r>
    </w:p>
    <w:p w14:paraId="420E68D6" w14:textId="446566F8"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end</w:t>
      </w:r>
    </w:p>
    <w:p w14:paraId="3DD8B5E8"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p w14:paraId="5188917B" w14:textId="77777777" w:rsidR="00097887" w:rsidRPr="0058743B" w:rsidRDefault="00097887" w:rsidP="0058743B"/>
    <w:p w14:paraId="2FDD1E6F" w14:textId="28A1B1E8" w:rsidR="00E9605E" w:rsidRDefault="007C3F4D" w:rsidP="004D6287">
      <w:pPr>
        <w:pStyle w:val="Heading2"/>
      </w:pPr>
      <w:bookmarkStart w:id="27" w:name="_Toc43791992"/>
      <w:r>
        <w:t>Regularised fit model parameter estimation</w:t>
      </w:r>
      <w:r w:rsidR="002F3857">
        <w:t xml:space="preserve"> classes</w:t>
      </w:r>
      <w:bookmarkEnd w:id="27"/>
    </w:p>
    <w:p w14:paraId="38CAAC44" w14:textId="209EA136" w:rsidR="00741642" w:rsidRDefault="00292FA7" w:rsidP="00741642">
      <w:r>
        <w:t xml:space="preserve">The regularised weighted least squares fit is implemented in classes </w:t>
      </w:r>
      <w:proofErr w:type="spellStart"/>
      <w:r w:rsidR="00B779C3" w:rsidRPr="00AE374E">
        <w:rPr>
          <w:b/>
          <w:bCs/>
          <w:i/>
          <w:iCs/>
        </w:rPr>
        <w:t>fitModelC</w:t>
      </w:r>
      <w:r w:rsidR="00951A52" w:rsidRPr="00AE374E">
        <w:rPr>
          <w:b/>
          <w:bCs/>
          <w:i/>
          <w:iCs/>
        </w:rPr>
        <w:t>ontext</w:t>
      </w:r>
      <w:proofErr w:type="spellEnd"/>
      <w:r w:rsidR="00AE374E">
        <w:rPr>
          <w:b/>
          <w:bCs/>
          <w:i/>
          <w:iCs/>
        </w:rPr>
        <w:t xml:space="preserve"> </w:t>
      </w:r>
      <w:r w:rsidR="00951A52">
        <w:t xml:space="preserve">and </w:t>
      </w:r>
      <w:proofErr w:type="spellStart"/>
      <w:r w:rsidR="00AE374E" w:rsidRPr="00AE374E">
        <w:rPr>
          <w:b/>
          <w:bCs/>
          <w:i/>
          <w:iCs/>
        </w:rPr>
        <w:t>fitModel</w:t>
      </w:r>
      <w:proofErr w:type="spellEnd"/>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3F4F8F">
        <w:fldChar w:fldCharType="separate"/>
      </w:r>
      <w:r w:rsidR="003F4F8F">
        <w:t xml:space="preserve">Figure </w:t>
      </w:r>
      <w:r w:rsidR="003F4F8F">
        <w:rPr>
          <w:noProof/>
        </w:rPr>
        <w:t>5</w:t>
      </w:r>
      <w:r w:rsidR="003F4F8F">
        <w:fldChar w:fldCharType="end"/>
      </w:r>
      <w:r w:rsidR="003F4F8F">
        <w:t xml:space="preserve"> presents a schematic of the relevant class architecture.</w:t>
      </w:r>
      <w:r w:rsidR="00DA5189">
        <w:t xml:space="preserve"> </w:t>
      </w:r>
      <w:r w:rsidR="00862BF2">
        <w:t xml:space="preserve">Again, the class </w:t>
      </w:r>
      <w:proofErr w:type="spellStart"/>
      <w:r w:rsidR="00862BF2" w:rsidRPr="00862BF2">
        <w:rPr>
          <w:b/>
          <w:bCs/>
          <w:i/>
          <w:iCs/>
        </w:rPr>
        <w:t>fitModel</w:t>
      </w:r>
      <w:proofErr w:type="spellEnd"/>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proofErr w:type="spellStart"/>
      <w:proofErr w:type="gramStart"/>
      <w:r w:rsidR="00585999" w:rsidRPr="00585999">
        <w:rPr>
          <w:b/>
          <w:bCs/>
          <w:i/>
          <w:iCs/>
          <w:color w:val="538135" w:themeColor="accent6" w:themeShade="BF"/>
        </w:rPr>
        <w:t>costFcn</w:t>
      </w:r>
      <w:proofErr w:type="spellEnd"/>
      <w:r w:rsidR="00585999" w:rsidRPr="00585999">
        <w:rPr>
          <w:b/>
          <w:bCs/>
          <w:i/>
          <w:iCs/>
          <w:color w:val="538135" w:themeColor="accent6" w:themeShade="BF"/>
        </w:rPr>
        <w:t>(</w:t>
      </w:r>
      <w:proofErr w:type="gramEnd"/>
      <w:r w:rsidR="00585999" w:rsidRPr="00585999">
        <w:rPr>
          <w:b/>
          <w:bCs/>
          <w:i/>
          <w:iCs/>
          <w:color w:val="538135" w:themeColor="accent6" w:themeShade="BF"/>
        </w:rPr>
        <w:t>)</w:t>
      </w:r>
      <w:r w:rsidR="00585999">
        <w:t xml:space="preserve">, which returns the regularised cost and analytical gradients directly to the optimisation toolbox </w:t>
      </w:r>
      <w:proofErr w:type="spellStart"/>
      <w:r w:rsidR="00585999" w:rsidRPr="00585999">
        <w:rPr>
          <w:b/>
          <w:bCs/>
          <w:i/>
          <w:iCs/>
          <w:color w:val="538135" w:themeColor="accent6" w:themeShade="BF"/>
        </w:rPr>
        <w:t>fmincon</w:t>
      </w:r>
      <w:proofErr w:type="spellEnd"/>
      <w:r w:rsidR="00585999">
        <w:t xml:space="preserve"> function.</w:t>
      </w:r>
    </w:p>
    <w:p w14:paraId="5F661971" w14:textId="77777777" w:rsidR="00AE374E" w:rsidRPr="00741642" w:rsidRDefault="00AE374E" w:rsidP="00741642"/>
    <w:p w14:paraId="24C95C25" w14:textId="0EBD9729" w:rsidR="00E643AA" w:rsidRDefault="0039208F" w:rsidP="00E643AA">
      <w:pPr>
        <w:keepNext/>
      </w:pPr>
      <w:r>
        <w:rPr>
          <w:noProof/>
        </w:rPr>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00C23D48" w:rsidR="00961634" w:rsidRDefault="00E643AA" w:rsidP="00E643AA">
      <w:pPr>
        <w:pStyle w:val="Caption"/>
      </w:pPr>
      <w:bookmarkStart w:id="28" w:name="_Ref39230820"/>
      <w:r>
        <w:t xml:space="preserve">Figure </w:t>
      </w:r>
      <w:fldSimple w:instr=" SEQ Figure \* ARABIC ">
        <w:r w:rsidR="00143280">
          <w:rPr>
            <w:noProof/>
          </w:rPr>
          <w:t>6</w:t>
        </w:r>
      </w:fldSimple>
      <w:bookmarkEnd w:id="28"/>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8A4662"/>
    <w:p w14:paraId="41718017" w14:textId="6F36FD36" w:rsidR="008A4662" w:rsidRDefault="00D43BEF" w:rsidP="008A4662">
      <w:r>
        <w:t xml:space="preserve">A template method, </w:t>
      </w:r>
      <w:proofErr w:type="spellStart"/>
      <w:proofErr w:type="gramStart"/>
      <w:r w:rsidR="00A76A71" w:rsidRPr="00A76A71">
        <w:rPr>
          <w:b/>
          <w:bCs/>
          <w:i/>
          <w:iCs/>
          <w:color w:val="538135" w:themeColor="accent6" w:themeShade="BF"/>
        </w:rPr>
        <w:t>mleRegTemplate</w:t>
      </w:r>
      <w:proofErr w:type="spellEnd"/>
      <w:r w:rsidR="00A76A71" w:rsidRPr="00A76A71">
        <w:rPr>
          <w:b/>
          <w:bCs/>
          <w:i/>
          <w:iCs/>
          <w:color w:val="538135" w:themeColor="accent6" w:themeShade="BF"/>
        </w:rPr>
        <w:t>(</w:t>
      </w:r>
      <w:proofErr w:type="gramEnd"/>
      <w:r w:rsidR="00A76A71" w:rsidRPr="00A76A71">
        <w:rPr>
          <w:b/>
          <w:bCs/>
          <w:i/>
          <w:iCs/>
          <w:color w:val="538135" w:themeColor="accent6" w:themeShade="BF"/>
        </w:rPr>
        <w:t>)</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proofErr w:type="spellStart"/>
      <w:r w:rsidR="00CE6B47" w:rsidRPr="00CE6B47">
        <w:rPr>
          <w:b/>
          <w:bCs/>
          <w:i/>
          <w:iCs/>
        </w:rPr>
        <w:t>fitModel</w:t>
      </w:r>
      <w:proofErr w:type="spellEnd"/>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8A4662"/>
    <w:p w14:paraId="1F3C14B7" w14:textId="470B227B" w:rsidR="005F705A" w:rsidRDefault="00E94DA6" w:rsidP="00E94DA6">
      <w:pPr>
        <w:pStyle w:val="Heading3"/>
      </w:pPr>
      <w:bookmarkStart w:id="29" w:name="_Toc43791993"/>
      <w:proofErr w:type="spellStart"/>
      <w:r w:rsidRPr="001D4325">
        <w:rPr>
          <w:b/>
          <w:bCs/>
          <w:i/>
          <w:iCs/>
        </w:rPr>
        <w:lastRenderedPageBreak/>
        <w:t>fitModel</w:t>
      </w:r>
      <w:proofErr w:type="spellEnd"/>
      <w:r>
        <w:t xml:space="preserve"> Abstract Members and Generating New </w:t>
      </w:r>
      <w:r w:rsidR="001D4325">
        <w:t>Subclasses</w:t>
      </w:r>
      <w:bookmarkEnd w:id="29"/>
    </w:p>
    <w:p w14:paraId="2D90A4B3" w14:textId="2DBF1357" w:rsidR="001D4325" w:rsidRDefault="00E02131" w:rsidP="001D4325">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AA3AF4">
        <w:fldChar w:fldCharType="separate"/>
      </w:r>
      <w:r w:rsidR="00AA3AF4">
        <w:t xml:space="preserve">Table </w:t>
      </w:r>
      <w:r w:rsidR="00AA3AF4">
        <w:rPr>
          <w:noProof/>
        </w:rPr>
        <w:t>2</w:t>
      </w:r>
      <w:r w:rsidR="00AA3AF4">
        <w:fldChar w:fldCharType="end"/>
      </w:r>
      <w:r w:rsidR="00AA3AF4">
        <w:t>.</w:t>
      </w:r>
      <w:r w:rsidR="009A2147">
        <w:t xml:space="preserve"> The classes </w:t>
      </w:r>
      <w:proofErr w:type="spellStart"/>
      <w:r w:rsidR="009A2147" w:rsidRPr="009A2147">
        <w:rPr>
          <w:b/>
          <w:bCs/>
          <w:i/>
          <w:iCs/>
        </w:rPr>
        <w:t>mlm</w:t>
      </w:r>
      <w:proofErr w:type="spellEnd"/>
      <w:r w:rsidR="009A2147">
        <w:t xml:space="preserve">, </w:t>
      </w:r>
      <w:proofErr w:type="spellStart"/>
      <w:r w:rsidR="009A2147" w:rsidRPr="009A2147">
        <w:rPr>
          <w:b/>
          <w:bCs/>
          <w:i/>
          <w:iCs/>
        </w:rPr>
        <w:t>som</w:t>
      </w:r>
      <w:proofErr w:type="spellEnd"/>
      <w:r w:rsidR="009A2147">
        <w:t xml:space="preserve"> and </w:t>
      </w:r>
      <w:proofErr w:type="spellStart"/>
      <w:r w:rsidR="009A2147" w:rsidRPr="009A2147">
        <w:rPr>
          <w:b/>
          <w:bCs/>
          <w:i/>
          <w:iCs/>
        </w:rPr>
        <w:t>hasm</w:t>
      </w:r>
      <w:proofErr w:type="spellEnd"/>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Instead the parent only knows when such calculations </w:t>
      </w:r>
      <w:r w:rsidR="00AB6210">
        <w:t>must be carried out.</w:t>
      </w:r>
      <w:r w:rsidR="004A471D">
        <w:t xml:space="preserve"> </w:t>
      </w:r>
    </w:p>
    <w:p w14:paraId="1C3E64EA" w14:textId="70F31A12" w:rsidR="009A2147" w:rsidRDefault="009A2147" w:rsidP="001D4325"/>
    <w:p w14:paraId="393C23D8" w14:textId="7BE70F77" w:rsidR="009D701A" w:rsidRPr="004C72F3" w:rsidRDefault="009D701A" w:rsidP="00D342B6">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proofErr w:type="spellStart"/>
      <w:r w:rsidR="00C960C4" w:rsidRPr="00C960C4">
        <w:rPr>
          <w:b/>
          <w:bCs/>
          <w:i/>
          <w:iCs/>
        </w:rPr>
        <w:t>fitModel</w:t>
      </w:r>
      <w:proofErr w:type="spellEnd"/>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proofErr w:type="spellStart"/>
      <w:proofErr w:type="gramStart"/>
      <w:r w:rsidR="00DF5900">
        <w:rPr>
          <w:b/>
          <w:bCs/>
          <w:i/>
          <w:iCs/>
          <w:color w:val="538135" w:themeColor="accent6" w:themeShade="BF"/>
        </w:rPr>
        <w:t>assignPars</w:t>
      </w:r>
      <w:proofErr w:type="spellEnd"/>
      <w:r w:rsidR="00DF5900">
        <w:rPr>
          <w:b/>
          <w:bCs/>
          <w:i/>
          <w:iCs/>
          <w:color w:val="538135" w:themeColor="accent6" w:themeShade="BF"/>
        </w:rPr>
        <w:t>(</w:t>
      </w:r>
      <w:proofErr w:type="gramEnd"/>
      <w:r w:rsidR="00DF5900">
        <w:rPr>
          <w:b/>
          <w:bCs/>
          <w:i/>
          <w:iCs/>
          <w:color w:val="538135" w:themeColor="accent6" w:themeShade="BF"/>
        </w:rPr>
        <w:t>)</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proofErr w:type="spellStart"/>
      <w:r w:rsidR="004C72F3" w:rsidRPr="009A2147">
        <w:rPr>
          <w:b/>
          <w:bCs/>
          <w:i/>
          <w:iCs/>
        </w:rPr>
        <w:t>mlm</w:t>
      </w:r>
      <w:proofErr w:type="spellEnd"/>
      <w:r w:rsidR="004C72F3">
        <w:t xml:space="preserve">, </w:t>
      </w:r>
      <w:proofErr w:type="spellStart"/>
      <w:r w:rsidR="004C72F3" w:rsidRPr="009A2147">
        <w:rPr>
          <w:b/>
          <w:bCs/>
          <w:i/>
          <w:iCs/>
        </w:rPr>
        <w:t>som</w:t>
      </w:r>
      <w:proofErr w:type="spellEnd"/>
      <w:r w:rsidR="0074416B">
        <w:rPr>
          <w:b/>
          <w:bCs/>
          <w:i/>
          <w:iCs/>
        </w:rPr>
        <w:t xml:space="preserve">, </w:t>
      </w:r>
      <w:proofErr w:type="spellStart"/>
      <w:r w:rsidR="0074416B">
        <w:rPr>
          <w:b/>
          <w:bCs/>
          <w:i/>
          <w:iCs/>
        </w:rPr>
        <w:t>bspm</w:t>
      </w:r>
      <w:proofErr w:type="spellEnd"/>
      <w:r w:rsidR="004C72F3">
        <w:t xml:space="preserve"> and </w:t>
      </w:r>
      <w:proofErr w:type="spellStart"/>
      <w:r w:rsidR="004C72F3" w:rsidRPr="009A2147">
        <w:rPr>
          <w:b/>
          <w:bCs/>
          <w:i/>
          <w:iCs/>
        </w:rPr>
        <w:t>hasm</w:t>
      </w:r>
      <w:proofErr w:type="spellEnd"/>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D342B6">
      <w:pPr>
        <w:spacing w:after="0"/>
      </w:pPr>
    </w:p>
    <w:p w14:paraId="4F2C48EF" w14:textId="0C671E2D" w:rsidR="001D4325" w:rsidRDefault="001D4325" w:rsidP="001D4325">
      <w:pPr>
        <w:pStyle w:val="Caption"/>
        <w:keepNext/>
      </w:pPr>
      <w:bookmarkStart w:id="30" w:name="_Ref39390509"/>
      <w:r>
        <w:t xml:space="preserve">Table </w:t>
      </w:r>
      <w:fldSimple w:instr=" SEQ Table \* ARABIC ">
        <w:r w:rsidR="00FA321F">
          <w:rPr>
            <w:noProof/>
          </w:rPr>
          <w:t>2</w:t>
        </w:r>
      </w:fldSimple>
      <w:bookmarkEnd w:id="30"/>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B45D7B">
            <w:bookmarkStart w:id="31" w:name="_Hlk39392153"/>
            <w:r>
              <w:t>Abstract Member</w:t>
            </w:r>
          </w:p>
        </w:tc>
        <w:tc>
          <w:tcPr>
            <w:tcW w:w="1559" w:type="dxa"/>
          </w:tcPr>
          <w:p w14:paraId="06A2ACCB" w14:textId="77777777" w:rsidR="004B5017" w:rsidRDefault="004B5017" w:rsidP="00B45D7B">
            <w:r>
              <w:t>Member Type</w:t>
            </w:r>
          </w:p>
          <w:p w14:paraId="494A066D" w14:textId="7F3359DB" w:rsidR="00C257F7" w:rsidRDefault="00C257F7" w:rsidP="00B45D7B">
            <w:r w:rsidRPr="00C257F7">
              <w:rPr>
                <w:color w:val="C45911" w:themeColor="accent2" w:themeShade="BF"/>
              </w:rPr>
              <w:t>Variable type</w:t>
            </w:r>
          </w:p>
        </w:tc>
        <w:tc>
          <w:tcPr>
            <w:tcW w:w="3307" w:type="dxa"/>
          </w:tcPr>
          <w:p w14:paraId="16C77970" w14:textId="41600CEF" w:rsidR="004B5017" w:rsidRDefault="009C6A8D" w:rsidP="00B45D7B">
            <w:r>
              <w:t>Description</w:t>
            </w:r>
          </w:p>
        </w:tc>
        <w:tc>
          <w:tcPr>
            <w:tcW w:w="2312" w:type="dxa"/>
          </w:tcPr>
          <w:p w14:paraId="37E571D1" w14:textId="0A771E06" w:rsidR="004B5017" w:rsidRDefault="004B5017" w:rsidP="00B45D7B">
            <w:r>
              <w:t>Attributes</w:t>
            </w:r>
          </w:p>
        </w:tc>
      </w:tr>
      <w:tr w:rsidR="004B5017" w14:paraId="5A5F3622" w14:textId="77777777" w:rsidTr="009C6A8D">
        <w:tc>
          <w:tcPr>
            <w:tcW w:w="1838" w:type="dxa"/>
          </w:tcPr>
          <w:p w14:paraId="20471C13" w14:textId="1B87E0AC" w:rsidR="004B5017" w:rsidRDefault="009C6A8D" w:rsidP="00B45D7B">
            <w:r>
              <w:rPr>
                <w:b/>
                <w:bCs/>
                <w:i/>
                <w:iCs/>
                <w:color w:val="538135" w:themeColor="accent6" w:themeShade="BF"/>
              </w:rPr>
              <w:t>Theta</w:t>
            </w:r>
          </w:p>
        </w:tc>
        <w:tc>
          <w:tcPr>
            <w:tcW w:w="1559" w:type="dxa"/>
          </w:tcPr>
          <w:p w14:paraId="11D4610F" w14:textId="77777777" w:rsidR="004B5017" w:rsidRDefault="004B5017" w:rsidP="00B45D7B">
            <w:r>
              <w:t>Property</w:t>
            </w:r>
          </w:p>
          <w:p w14:paraId="630CC603" w14:textId="2CC1B6A3"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B45D7B">
            <w:r>
              <w:t>Regression coefficient vector</w:t>
            </w:r>
          </w:p>
        </w:tc>
        <w:tc>
          <w:tcPr>
            <w:tcW w:w="2312" w:type="dxa"/>
          </w:tcPr>
          <w:p w14:paraId="7C155B5F" w14:textId="49550C8C" w:rsidR="004B5017" w:rsidRDefault="004B5017" w:rsidP="00B45D7B">
            <w:r>
              <w:t>Access = p</w:t>
            </w:r>
            <w:r w:rsidR="00EF2B8E">
              <w:t>ublic</w:t>
            </w:r>
          </w:p>
        </w:tc>
      </w:tr>
      <w:tr w:rsidR="004B5017" w14:paraId="222459CA" w14:textId="77777777" w:rsidTr="009C6A8D">
        <w:tc>
          <w:tcPr>
            <w:tcW w:w="1838" w:type="dxa"/>
          </w:tcPr>
          <w:p w14:paraId="398BA9E0" w14:textId="4F4A35F5" w:rsidR="004B5017" w:rsidRPr="00B72EAF" w:rsidRDefault="00035CE3" w:rsidP="00B45D7B">
            <w:pPr>
              <w:rPr>
                <w:b/>
                <w:bCs/>
                <w:i/>
                <w:iCs/>
                <w:color w:val="538135" w:themeColor="accent6" w:themeShade="BF"/>
              </w:rPr>
            </w:pPr>
            <w:r>
              <w:rPr>
                <w:b/>
                <w:bCs/>
                <w:i/>
                <w:iCs/>
                <w:color w:val="538135" w:themeColor="accent6" w:themeShade="BF"/>
              </w:rPr>
              <w:t>LB</w:t>
            </w:r>
          </w:p>
        </w:tc>
        <w:tc>
          <w:tcPr>
            <w:tcW w:w="1559" w:type="dxa"/>
          </w:tcPr>
          <w:p w14:paraId="6F54125D" w14:textId="77777777" w:rsidR="004B5017" w:rsidRDefault="00EF2B8E" w:rsidP="00B45D7B">
            <w:r>
              <w:t>Property</w:t>
            </w:r>
          </w:p>
          <w:p w14:paraId="3E00C4C0" w14:textId="6D4CAD4A"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B45D7B">
            <w:r>
              <w:t xml:space="preserve">Lower bound </w:t>
            </w:r>
            <w:r w:rsidR="00AC10AD">
              <w:t>constraint for regression coefficient vector terms</w:t>
            </w:r>
          </w:p>
        </w:tc>
        <w:tc>
          <w:tcPr>
            <w:tcW w:w="2312" w:type="dxa"/>
          </w:tcPr>
          <w:p w14:paraId="3E88D371" w14:textId="50AB9B81" w:rsidR="004B5017" w:rsidRDefault="00AB3A77" w:rsidP="00B45D7B">
            <w:r>
              <w:t>Access = public</w:t>
            </w:r>
          </w:p>
        </w:tc>
      </w:tr>
      <w:tr w:rsidR="004B5017" w14:paraId="544035FC" w14:textId="77777777" w:rsidTr="009C6A8D">
        <w:tc>
          <w:tcPr>
            <w:tcW w:w="1838" w:type="dxa"/>
          </w:tcPr>
          <w:p w14:paraId="679555A6" w14:textId="6FFB3A38" w:rsidR="004B5017" w:rsidRPr="00B72EAF" w:rsidRDefault="00035CE3" w:rsidP="00B45D7B">
            <w:pPr>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B45D7B">
            <w:r>
              <w:t>Property</w:t>
            </w:r>
          </w:p>
          <w:p w14:paraId="6703B524" w14:textId="0128275E"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B45D7B">
            <w:r>
              <w:t>Upper bound constraint for regression coefficient vector terms</w:t>
            </w:r>
          </w:p>
        </w:tc>
        <w:tc>
          <w:tcPr>
            <w:tcW w:w="2312" w:type="dxa"/>
          </w:tcPr>
          <w:p w14:paraId="14491F3D" w14:textId="6D19DA05" w:rsidR="004B5017" w:rsidRDefault="00AB3A77" w:rsidP="00B45D7B">
            <w:r>
              <w:t>Access = public</w:t>
            </w:r>
          </w:p>
        </w:tc>
      </w:tr>
      <w:bookmarkEnd w:id="31"/>
      <w:tr w:rsidR="004B5017" w14:paraId="1494B475" w14:textId="77777777" w:rsidTr="009C6A8D">
        <w:tc>
          <w:tcPr>
            <w:tcW w:w="1838" w:type="dxa"/>
          </w:tcPr>
          <w:p w14:paraId="3E63E1AF" w14:textId="50E8A840" w:rsidR="004B5017" w:rsidRPr="00B72EAF" w:rsidRDefault="00035CE3" w:rsidP="00B45D7B">
            <w:pPr>
              <w:rPr>
                <w:b/>
                <w:bCs/>
                <w:i/>
                <w:iCs/>
                <w:color w:val="538135" w:themeColor="accent6" w:themeShade="BF"/>
              </w:rPr>
            </w:pPr>
            <w:proofErr w:type="spellStart"/>
            <w:r>
              <w:rPr>
                <w:b/>
                <w:bCs/>
                <w:i/>
                <w:iCs/>
                <w:color w:val="538135" w:themeColor="accent6" w:themeShade="BF"/>
              </w:rPr>
              <w:t>ModelName</w:t>
            </w:r>
            <w:proofErr w:type="spellEnd"/>
          </w:p>
        </w:tc>
        <w:tc>
          <w:tcPr>
            <w:tcW w:w="1559" w:type="dxa"/>
          </w:tcPr>
          <w:p w14:paraId="05C1514F" w14:textId="77777777" w:rsidR="004B5017" w:rsidRDefault="00EF2B8E" w:rsidP="00B45D7B">
            <w:r>
              <w:t>Property</w:t>
            </w:r>
          </w:p>
          <w:p w14:paraId="5E7606F8" w14:textId="77777777" w:rsidR="00AB3A77" w:rsidRPr="00542140" w:rsidRDefault="00AB3A77" w:rsidP="00AB3A77">
            <w:pPr>
              <w:autoSpaceDE w:val="0"/>
              <w:autoSpaceDN w:val="0"/>
              <w:adjustRightInd w:val="0"/>
              <w:spacing w:line="240" w:lineRule="auto"/>
              <w:jc w:val="left"/>
              <w:rPr>
                <w:color w:val="C45911" w:themeColor="accent2" w:themeShade="BF"/>
              </w:rPr>
            </w:pPr>
            <w:proofErr w:type="spellStart"/>
            <w:r w:rsidRPr="00542140">
              <w:rPr>
                <w:color w:val="C45911" w:themeColor="accent2" w:themeShade="BF"/>
              </w:rPr>
              <w:t>RegFit.fitModelType</w:t>
            </w:r>
            <w:proofErr w:type="spellEnd"/>
          </w:p>
          <w:p w14:paraId="18D5C7F3" w14:textId="526742AF" w:rsidR="00C257F7" w:rsidRDefault="00C257F7" w:rsidP="00B45D7B"/>
        </w:tc>
        <w:tc>
          <w:tcPr>
            <w:tcW w:w="3307" w:type="dxa"/>
          </w:tcPr>
          <w:p w14:paraId="57145277" w14:textId="0BF44B4E" w:rsidR="004B5017" w:rsidRDefault="008A5087" w:rsidP="00B45D7B">
            <w:r>
              <w:t>Model name.</w:t>
            </w:r>
          </w:p>
        </w:tc>
        <w:tc>
          <w:tcPr>
            <w:tcW w:w="2312" w:type="dxa"/>
          </w:tcPr>
          <w:p w14:paraId="5C6472CB" w14:textId="3FE9C0BA" w:rsidR="004B5017" w:rsidRDefault="00EE5C57" w:rsidP="00B45D7B">
            <w:r>
              <w:t>Constant</w:t>
            </w:r>
          </w:p>
        </w:tc>
      </w:tr>
      <w:tr w:rsidR="00035CE3" w14:paraId="29345C5D" w14:textId="77777777" w:rsidTr="009C6A8D">
        <w:tc>
          <w:tcPr>
            <w:tcW w:w="1838" w:type="dxa"/>
          </w:tcPr>
          <w:p w14:paraId="2E7E15C5" w14:textId="36187AA9" w:rsidR="00035CE3" w:rsidRPr="00B72EAF" w:rsidRDefault="00035CE3" w:rsidP="00B45D7B">
            <w:pPr>
              <w:rPr>
                <w:b/>
                <w:bCs/>
                <w:i/>
                <w:iCs/>
                <w:color w:val="538135" w:themeColor="accent6" w:themeShade="BF"/>
              </w:rPr>
            </w:pPr>
            <w:proofErr w:type="spellStart"/>
            <w:r>
              <w:rPr>
                <w:b/>
                <w:bCs/>
                <w:i/>
                <w:iCs/>
                <w:color w:val="538135" w:themeColor="accent6" w:themeShade="BF"/>
              </w:rPr>
              <w:t>ParNames</w:t>
            </w:r>
            <w:proofErr w:type="spellEnd"/>
          </w:p>
        </w:tc>
        <w:tc>
          <w:tcPr>
            <w:tcW w:w="1559" w:type="dxa"/>
          </w:tcPr>
          <w:p w14:paraId="4B879D2F" w14:textId="77777777" w:rsidR="00035CE3" w:rsidRDefault="00EF2B8E" w:rsidP="00B45D7B">
            <w:r>
              <w:t>Property</w:t>
            </w:r>
          </w:p>
          <w:p w14:paraId="3615EE33" w14:textId="79DB4EB2" w:rsidR="00C257F7" w:rsidRDefault="00FF52BB" w:rsidP="00B45D7B">
            <w:r>
              <w:rPr>
                <w:color w:val="C45911" w:themeColor="accent2" w:themeShade="BF"/>
              </w:rPr>
              <w:t>s</w:t>
            </w:r>
            <w:r w:rsidR="00C257F7" w:rsidRPr="00C257F7">
              <w:rPr>
                <w:color w:val="C45911" w:themeColor="accent2" w:themeShade="BF"/>
              </w:rPr>
              <w:t>tring</w:t>
            </w:r>
            <w:r w:rsidR="008A5087">
              <w:rPr>
                <w:color w:val="C45911" w:themeColor="accent2" w:themeShade="BF"/>
              </w:rPr>
              <w:t>(</w:t>
            </w:r>
            <w:proofErr w:type="gramStart"/>
            <w:r w:rsidR="008A5087">
              <w:rPr>
                <w:color w:val="C45911" w:themeColor="accent2" w:themeShade="BF"/>
              </w:rPr>
              <w:t>1,p</w:t>
            </w:r>
            <w:proofErr w:type="gramEnd"/>
            <w:r w:rsidR="008A5087">
              <w:rPr>
                <w:color w:val="C45911" w:themeColor="accent2" w:themeShade="BF"/>
              </w:rPr>
              <w:t>)</w:t>
            </w:r>
          </w:p>
        </w:tc>
        <w:tc>
          <w:tcPr>
            <w:tcW w:w="3307" w:type="dxa"/>
          </w:tcPr>
          <w:p w14:paraId="025FE6E2" w14:textId="5C1A630C" w:rsidR="00035CE3" w:rsidRDefault="008A5087" w:rsidP="00B45D7B">
            <w:r>
              <w:t xml:space="preserve">Regression </w:t>
            </w:r>
            <w:r w:rsidR="00097E79">
              <w:t>vector parameter names. Used during plotting.</w:t>
            </w:r>
          </w:p>
        </w:tc>
        <w:tc>
          <w:tcPr>
            <w:tcW w:w="2312" w:type="dxa"/>
          </w:tcPr>
          <w:p w14:paraId="3429231A" w14:textId="38887AD8" w:rsidR="00035CE3" w:rsidRDefault="00AB3A77" w:rsidP="00B45D7B">
            <w:proofErr w:type="spellStart"/>
            <w:r>
              <w:t>SetAccess</w:t>
            </w:r>
            <w:proofErr w:type="spellEnd"/>
            <w:r>
              <w:t xml:space="preserve"> = protected</w:t>
            </w:r>
          </w:p>
        </w:tc>
      </w:tr>
      <w:tr w:rsidR="004B5017" w14:paraId="4851C608" w14:textId="77777777" w:rsidTr="009C6A8D">
        <w:tc>
          <w:tcPr>
            <w:tcW w:w="1838" w:type="dxa"/>
          </w:tcPr>
          <w:p w14:paraId="11ACA27A" w14:textId="6439C054" w:rsidR="004B5017" w:rsidRDefault="000D1362" w:rsidP="00B45D7B">
            <w:proofErr w:type="spellStart"/>
            <w:proofErr w:type="gramStart"/>
            <w:r>
              <w:rPr>
                <w:b/>
                <w:bCs/>
                <w:i/>
                <w:iCs/>
                <w:color w:val="538135" w:themeColor="accent6" w:themeShade="BF"/>
              </w:rPr>
              <w:lastRenderedPageBreak/>
              <w:t>startingValues</w:t>
            </w:r>
            <w:proofErr w:type="spellEnd"/>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26E1D9EB" w14:textId="77777777" w:rsidR="004B5017" w:rsidRDefault="004B5017" w:rsidP="00B45D7B">
            <w:r>
              <w:t>Method</w:t>
            </w:r>
          </w:p>
        </w:tc>
        <w:tc>
          <w:tcPr>
            <w:tcW w:w="3307" w:type="dxa"/>
          </w:tcPr>
          <w:p w14:paraId="06FBF1D7" w14:textId="70952BC0" w:rsidR="004B5017" w:rsidRDefault="00D137CF" w:rsidP="00B45D7B">
            <w:r>
              <w:t>Method for calculating initial values for the regression coefficients</w:t>
            </w:r>
            <w:r w:rsidR="00E9464B">
              <w:t>.</w:t>
            </w:r>
          </w:p>
        </w:tc>
        <w:tc>
          <w:tcPr>
            <w:tcW w:w="2312" w:type="dxa"/>
          </w:tcPr>
          <w:p w14:paraId="4171DDAB" w14:textId="4EB4BE78" w:rsidR="004B5017" w:rsidRDefault="004B5017" w:rsidP="00B45D7B">
            <w:r>
              <w:t>Access = public</w:t>
            </w:r>
          </w:p>
        </w:tc>
      </w:tr>
      <w:tr w:rsidR="004B5017" w14:paraId="0A07F1AB" w14:textId="77777777" w:rsidTr="009C6A8D">
        <w:tc>
          <w:tcPr>
            <w:tcW w:w="1838" w:type="dxa"/>
          </w:tcPr>
          <w:p w14:paraId="042703BE" w14:textId="6AD70084" w:rsidR="004B5017" w:rsidRDefault="000D1362" w:rsidP="00B45D7B">
            <w:proofErr w:type="gramStart"/>
            <w:r>
              <w:rPr>
                <w:b/>
                <w:bCs/>
                <w:i/>
                <w:iCs/>
                <w:color w:val="538135" w:themeColor="accent6" w:themeShade="BF"/>
              </w:rPr>
              <w:t>predictions</w:t>
            </w:r>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67C7338A" w14:textId="77777777" w:rsidR="004B5017" w:rsidRDefault="004B5017" w:rsidP="00B45D7B">
            <w:r>
              <w:t>Method</w:t>
            </w:r>
          </w:p>
        </w:tc>
        <w:tc>
          <w:tcPr>
            <w:tcW w:w="3307" w:type="dxa"/>
          </w:tcPr>
          <w:p w14:paraId="7477A8B8" w14:textId="228C743B" w:rsidR="004B5017" w:rsidRDefault="00E9464B" w:rsidP="00B45D7B">
            <w:r>
              <w:t>Calculates the predicted output from the model</w:t>
            </w:r>
            <w:r w:rsidR="002A74A5">
              <w:t>.</w:t>
            </w:r>
          </w:p>
        </w:tc>
        <w:tc>
          <w:tcPr>
            <w:tcW w:w="2312" w:type="dxa"/>
          </w:tcPr>
          <w:p w14:paraId="601112B7" w14:textId="62E01723" w:rsidR="004B5017" w:rsidRDefault="000C3452" w:rsidP="00B45D7B">
            <w:r>
              <w:t>Access = public</w:t>
            </w:r>
          </w:p>
        </w:tc>
      </w:tr>
      <w:tr w:rsidR="004B5017" w14:paraId="5E627E96" w14:textId="77777777" w:rsidTr="009C6A8D">
        <w:tc>
          <w:tcPr>
            <w:tcW w:w="1838" w:type="dxa"/>
          </w:tcPr>
          <w:p w14:paraId="6DCED1E9" w14:textId="79746321" w:rsidR="004B5017" w:rsidRDefault="000D1362" w:rsidP="00B45D7B">
            <w:proofErr w:type="spellStart"/>
            <w:proofErr w:type="gramStart"/>
            <w:r>
              <w:rPr>
                <w:b/>
                <w:bCs/>
                <w:i/>
                <w:iCs/>
                <w:color w:val="538135" w:themeColor="accent6" w:themeShade="BF"/>
              </w:rPr>
              <w:t>jacobean</w:t>
            </w:r>
            <w:proofErr w:type="spellEnd"/>
            <w:r w:rsidR="004B5017" w:rsidRPr="004B2440">
              <w:rPr>
                <w:b/>
                <w:bCs/>
                <w:i/>
                <w:iCs/>
                <w:color w:val="538135" w:themeColor="accent6" w:themeShade="BF"/>
              </w:rPr>
              <w:t>(</w:t>
            </w:r>
            <w:proofErr w:type="gramEnd"/>
            <w:r w:rsidR="004B5017" w:rsidRPr="004B2440">
              <w:rPr>
                <w:b/>
                <w:bCs/>
                <w:i/>
                <w:iCs/>
                <w:color w:val="538135" w:themeColor="accent6" w:themeShade="BF"/>
              </w:rPr>
              <w:t>)</w:t>
            </w:r>
          </w:p>
        </w:tc>
        <w:tc>
          <w:tcPr>
            <w:tcW w:w="1559" w:type="dxa"/>
          </w:tcPr>
          <w:p w14:paraId="3257B89A" w14:textId="77777777" w:rsidR="004B5017" w:rsidRDefault="004B5017" w:rsidP="00B45D7B">
            <w:r>
              <w:t>Method</w:t>
            </w:r>
          </w:p>
        </w:tc>
        <w:tc>
          <w:tcPr>
            <w:tcW w:w="3307" w:type="dxa"/>
          </w:tcPr>
          <w:p w14:paraId="65DA7DEF" w14:textId="1BE84F50" w:rsidR="004B5017" w:rsidRDefault="002A74A5" w:rsidP="00B45D7B">
            <w:r>
              <w:t>Returns the model Jacobian matrix</w:t>
            </w:r>
          </w:p>
        </w:tc>
        <w:tc>
          <w:tcPr>
            <w:tcW w:w="2312" w:type="dxa"/>
          </w:tcPr>
          <w:p w14:paraId="6A51C795" w14:textId="5E3D08B8" w:rsidR="004B5017" w:rsidRDefault="000C3452" w:rsidP="00B45D7B">
            <w:r>
              <w:t>Access = public</w:t>
            </w:r>
          </w:p>
        </w:tc>
      </w:tr>
      <w:tr w:rsidR="000D1362" w14:paraId="2F87206E" w14:textId="77777777" w:rsidTr="009C6A8D">
        <w:tc>
          <w:tcPr>
            <w:tcW w:w="1838" w:type="dxa"/>
          </w:tcPr>
          <w:p w14:paraId="414876BB" w14:textId="2117D4F2" w:rsidR="000D1362" w:rsidRDefault="0091586F" w:rsidP="00B45D7B">
            <w:pPr>
              <w:rPr>
                <w:b/>
                <w:bCs/>
                <w:i/>
                <w:iCs/>
                <w:color w:val="538135" w:themeColor="accent6" w:themeShade="BF"/>
              </w:rPr>
            </w:pP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13FFB1F0" w14:textId="4774585B" w:rsidR="000D1362" w:rsidRDefault="0091586F" w:rsidP="00B45D7B">
            <w:r>
              <w:t>Method</w:t>
            </w:r>
          </w:p>
        </w:tc>
        <w:tc>
          <w:tcPr>
            <w:tcW w:w="3307" w:type="dxa"/>
          </w:tcPr>
          <w:p w14:paraId="5359FB09" w14:textId="75EB5A2C" w:rsidR="000D1362" w:rsidRDefault="00A622D4" w:rsidP="00B45D7B">
            <w:r>
              <w:t xml:space="preserve">Assigns the </w:t>
            </w:r>
            <w:r w:rsidR="00DE4C2C">
              <w:t>contents of the regression coefficient vector (</w:t>
            </w:r>
            <w:proofErr w:type="spellStart"/>
            <w:proofErr w:type="gramStart"/>
            <w:r w:rsidR="00DE4C2C" w:rsidRPr="00DE4C2C">
              <w:rPr>
                <w:b/>
                <w:bCs/>
                <w:i/>
                <w:iCs/>
                <w:color w:val="538135" w:themeColor="accent6" w:themeShade="BF"/>
              </w:rPr>
              <w:t>obj.Theta</w:t>
            </w:r>
            <w:proofErr w:type="spellEnd"/>
            <w:proofErr w:type="gramEnd"/>
            <w:r w:rsidR="00DE4C2C">
              <w:t xml:space="preserve">) to individual named parameters. </w:t>
            </w:r>
          </w:p>
        </w:tc>
        <w:tc>
          <w:tcPr>
            <w:tcW w:w="2312" w:type="dxa"/>
          </w:tcPr>
          <w:p w14:paraId="3E00609C" w14:textId="3A6C73E1" w:rsidR="000D1362" w:rsidRDefault="006C245C" w:rsidP="00B45D7B">
            <w:r>
              <w:t>S</w:t>
            </w:r>
            <w:r w:rsidR="000C3452">
              <w:t>tatic</w:t>
            </w:r>
          </w:p>
        </w:tc>
      </w:tr>
      <w:tr w:rsidR="000D1362" w14:paraId="348059E4" w14:textId="77777777" w:rsidTr="009C6A8D">
        <w:tc>
          <w:tcPr>
            <w:tcW w:w="1838" w:type="dxa"/>
          </w:tcPr>
          <w:p w14:paraId="6DF3FB0B" w14:textId="433CCC12" w:rsidR="000D1362" w:rsidRDefault="0091586F" w:rsidP="00B45D7B">
            <w:pPr>
              <w:rPr>
                <w:b/>
                <w:bCs/>
                <w:i/>
                <w:iCs/>
                <w:color w:val="538135" w:themeColor="accent6" w:themeShade="BF"/>
              </w:rPr>
            </w:pPr>
            <w:proofErr w:type="spellStart"/>
            <w:proofErr w:type="gramStart"/>
            <w:r>
              <w:rPr>
                <w:b/>
                <w:bCs/>
                <w:i/>
                <w:iCs/>
                <w:color w:val="538135" w:themeColor="accent6" w:themeShade="BF"/>
              </w:rPr>
              <w:t>parseInputs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43F2C217" w14:textId="0AD41905" w:rsidR="000D1362" w:rsidRDefault="0091586F" w:rsidP="00B45D7B">
            <w:r>
              <w:t>Method</w:t>
            </w:r>
          </w:p>
        </w:tc>
        <w:tc>
          <w:tcPr>
            <w:tcW w:w="3307" w:type="dxa"/>
          </w:tcPr>
          <w:p w14:paraId="530CD82D" w14:textId="23FA0015" w:rsidR="000D1362" w:rsidRDefault="002A74A5" w:rsidP="00B45D7B">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B45D7B">
            <w:r>
              <w:t>Static</w:t>
            </w:r>
          </w:p>
        </w:tc>
      </w:tr>
    </w:tbl>
    <w:p w14:paraId="1F4272C5" w14:textId="1655CC52" w:rsidR="00AD1711" w:rsidRDefault="00AD1711" w:rsidP="00AD1711"/>
    <w:p w14:paraId="748C25DA" w14:textId="22E12ED3" w:rsidR="00AB6210" w:rsidRDefault="00AB6210" w:rsidP="00AD1711">
      <w:r>
        <w:t xml:space="preserve">In addition, many models may </w:t>
      </w:r>
      <w:r w:rsidR="003C414B">
        <w:t>require the definition of</w:t>
      </w:r>
      <w:r>
        <w:t xml:space="preserve"> auxiliary </w:t>
      </w:r>
      <w:r w:rsidR="003C414B">
        <w:t xml:space="preserve">data or constants. For example, the </w:t>
      </w:r>
      <w:proofErr w:type="spellStart"/>
      <w:r w:rsidR="003C414B" w:rsidRPr="003C414B">
        <w:rPr>
          <w:b/>
          <w:bCs/>
          <w:i/>
          <w:iCs/>
        </w:rPr>
        <w:t>som</w:t>
      </w:r>
      <w:proofErr w:type="spellEnd"/>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proofErr w:type="spellStart"/>
      <w:r w:rsidR="00784C9B" w:rsidRPr="00784C9B">
        <w:rPr>
          <w:color w:val="0070C0"/>
        </w:rPr>
        <w:t>SetAccess</w:t>
      </w:r>
      <w:proofErr w:type="spellEnd"/>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AD1711"/>
    <w:p w14:paraId="575567E7" w14:textId="600AE917" w:rsidR="00E669F5" w:rsidRPr="008C36B0" w:rsidRDefault="00E669F5" w:rsidP="00E669F5">
      <w:pPr>
        <w:pStyle w:val="Heading3"/>
        <w:rPr>
          <w:i/>
          <w:iCs/>
        </w:rPr>
      </w:pPr>
      <w:bookmarkStart w:id="32" w:name="_Toc43791994"/>
      <w:r w:rsidRPr="008C36B0">
        <w:t xml:space="preserve">Updating the </w:t>
      </w:r>
      <w:r w:rsidR="00770455" w:rsidRPr="008C36B0">
        <w:t xml:space="preserve">enumeration class </w:t>
      </w:r>
      <w:proofErr w:type="spellStart"/>
      <w:r w:rsidR="00770455" w:rsidRPr="008C36B0">
        <w:rPr>
          <w:b/>
          <w:bCs/>
          <w:i/>
          <w:iCs/>
        </w:rPr>
        <w:t>fitModelType</w:t>
      </w:r>
      <w:bookmarkEnd w:id="32"/>
      <w:proofErr w:type="spellEnd"/>
    </w:p>
    <w:p w14:paraId="1D9D0521" w14:textId="3B8A3C1E" w:rsidR="00770455" w:rsidRDefault="008C36B0" w:rsidP="00770455">
      <w:r>
        <w:t xml:space="preserve">Associated with the </w:t>
      </w:r>
      <w:proofErr w:type="spellStart"/>
      <w:r w:rsidR="0057651B" w:rsidRPr="00653927">
        <w:rPr>
          <w:b/>
          <w:bCs/>
          <w:i/>
          <w:iCs/>
        </w:rPr>
        <w:t>fitModel</w:t>
      </w:r>
      <w:proofErr w:type="spellEnd"/>
      <w:r w:rsidR="0057651B">
        <w:t xml:space="preserve"> abstract class and associated child classes is an enumeration class</w:t>
      </w:r>
      <w:r w:rsidR="00653927">
        <w:t xml:space="preserve">, </w:t>
      </w:r>
      <w:proofErr w:type="spellStart"/>
      <w:r w:rsidR="00653927" w:rsidRPr="00653927">
        <w:rPr>
          <w:b/>
          <w:bCs/>
          <w:i/>
          <w:iCs/>
        </w:rPr>
        <w:t>fitModelType</w:t>
      </w:r>
      <w:proofErr w:type="spellEnd"/>
      <w:r w:rsidR="003F3674">
        <w:t xml:space="preserve">. Enumerations allow </w:t>
      </w:r>
      <w:r w:rsidR="0037370F">
        <w:t>assign fixed names to a single type of value.</w:t>
      </w:r>
      <w:r w:rsidR="00E34ED6">
        <w:t xml:space="preserve"> The named value, </w:t>
      </w:r>
      <w:r w:rsidR="00653927">
        <w:t xml:space="preserve">or </w:t>
      </w:r>
      <w:r w:rsidR="00E34ED6">
        <w:t>enumeration, can then be used in multiple places without redefining it for each class.</w:t>
      </w:r>
      <w:r w:rsidR="00653927">
        <w:t xml:space="preserve"> </w:t>
      </w:r>
      <w:r w:rsidR="00977FB7">
        <w:t>Currently</w:t>
      </w:r>
      <w:r w:rsidR="004211AE">
        <w:t xml:space="preserve">, the </w:t>
      </w:r>
      <w:proofErr w:type="spellStart"/>
      <w:r w:rsidR="004211AE" w:rsidRPr="008B1048">
        <w:rPr>
          <w:b/>
          <w:bCs/>
          <w:i/>
          <w:iCs/>
        </w:rPr>
        <w:t>fitModelType</w:t>
      </w:r>
      <w:proofErr w:type="spellEnd"/>
      <w:r w:rsidR="004211AE">
        <w:t xml:space="preserve"> class is comprised of the following statements:</w:t>
      </w:r>
    </w:p>
    <w:p w14:paraId="41312590" w14:textId="48E50D86" w:rsidR="004211AE" w:rsidRDefault="004211AE" w:rsidP="00770455"/>
    <w:p w14:paraId="5D8097D0"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294CF29C"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796D6273" w14:textId="1315863B"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2EF5EAE2" w14:textId="77777777" w:rsidR="00382682" w:rsidRDefault="008B1048"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7CBA31B6" w:rsidR="00382682" w:rsidRP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28DE07EA" w14:textId="42867BD2"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770455"/>
    <w:p w14:paraId="77773AD4" w14:textId="75C16DF9" w:rsidR="00653927" w:rsidRDefault="008B1048" w:rsidP="00770455">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proofErr w:type="spellStart"/>
      <w:r w:rsidR="009B3176" w:rsidRPr="009B3176">
        <w:rPr>
          <w:b/>
          <w:bCs/>
          <w:i/>
          <w:iCs/>
        </w:rPr>
        <w:t>tps</w:t>
      </w:r>
      <w:proofErr w:type="spellEnd"/>
      <w:r w:rsidR="009B3176">
        <w:t xml:space="preserve">. </w:t>
      </w:r>
      <w:r w:rsidR="00707824">
        <w:t xml:space="preserve">To inform the package this is a new supported model, modify </w:t>
      </w:r>
      <w:r w:rsidR="00365351">
        <w:t xml:space="preserve">the </w:t>
      </w:r>
      <w:proofErr w:type="spellStart"/>
      <w:r w:rsidR="00365351" w:rsidRPr="00365351">
        <w:rPr>
          <w:b/>
          <w:bCs/>
          <w:i/>
          <w:iCs/>
        </w:rPr>
        <w:t>fitModelType</w:t>
      </w:r>
      <w:proofErr w:type="spellEnd"/>
      <w:r w:rsidR="00365351">
        <w:t xml:space="preserve"> class to read:</w:t>
      </w:r>
    </w:p>
    <w:p w14:paraId="18A4ECBC" w14:textId="0A1AA4C5" w:rsidR="00365351" w:rsidRDefault="00365351" w:rsidP="00770455"/>
    <w:p w14:paraId="00AEC70B"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4C16AE5D"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51A19A76" w14:textId="7A872E1F"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3FAF83B3" w14:textId="1471DE7B" w:rsidR="00365351" w:rsidRDefault="00365351"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proofErr w:type="gramEnd"/>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770455"/>
    <w:p w14:paraId="4F061AF2" w14:textId="4E72B76E" w:rsidR="00072C8D" w:rsidRDefault="00072C8D" w:rsidP="00072C8D">
      <w:pPr>
        <w:pStyle w:val="Heading3"/>
      </w:pPr>
      <w:bookmarkStart w:id="33" w:name="_Toc43791995"/>
      <w:r>
        <w:t xml:space="preserve">The </w:t>
      </w:r>
      <m:oMath>
        <m:r>
          <w:rPr>
            <w:rFonts w:ascii="Cambria Math" w:hAnsi="Cambria Math"/>
          </w:rPr>
          <m:t>mlm</m:t>
        </m:r>
      </m:oMath>
      <w:r>
        <w:t xml:space="preserve"> Cla</w:t>
      </w:r>
      <w:r w:rsidR="00C260FF">
        <w:t>ss</w:t>
      </w:r>
      <w:bookmarkEnd w:id="33"/>
    </w:p>
    <w:p w14:paraId="275835B2" w14:textId="4AB842E0" w:rsidR="009037B0" w:rsidRDefault="00040AD4" w:rsidP="00C260FF">
      <w:pPr>
        <w:rPr>
          <w:rFonts w:eastAsiaTheme="minorEastAsia"/>
        </w:rPr>
      </w:pPr>
      <w:r>
        <w:t>The Martinez-</w:t>
      </w:r>
      <w:proofErr w:type="spellStart"/>
      <w:r>
        <w:t>Laserna</w:t>
      </w:r>
      <w:proofErr w:type="spellEnd"/>
      <w:r>
        <w:t xml:space="preserve">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r w:rsidR="00C1719F" w:rsidRPr="00C1719F">
        <w:rPr>
          <w:rFonts w:eastAsiaTheme="minorEastAsia"/>
          <w:i/>
          <w:iCs/>
        </w:rPr>
        <w:t>i.e.</w:t>
      </w:r>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proofErr w:type="spellStart"/>
      <w:r w:rsidR="00AD71A8" w:rsidRPr="00AD71A8">
        <w:rPr>
          <w:rFonts w:eastAsiaTheme="minorEastAsia"/>
          <w:b/>
          <w:bCs/>
          <w:i/>
          <w:iCs/>
        </w:rPr>
        <w:t>mlm</w:t>
      </w:r>
      <w:proofErr w:type="spellEnd"/>
      <w:r w:rsidR="00AD71A8">
        <w:rPr>
          <w:rFonts w:eastAsiaTheme="minorEastAsia"/>
        </w:rPr>
        <w:t xml:space="preserve"> class object is:</w:t>
      </w:r>
    </w:p>
    <w:p w14:paraId="1AB10D25" w14:textId="15520E19" w:rsidR="009037B0" w:rsidRDefault="009037B0" w:rsidP="00C260FF">
      <w:pPr>
        <w:rPr>
          <w:rFonts w:eastAsiaTheme="minorEastAsia"/>
        </w:rPr>
      </w:pPr>
    </w:p>
    <w:p w14:paraId="07F39DC4" w14:textId="2F54E517" w:rsidR="009037B0" w:rsidRDefault="00C1719F" w:rsidP="00C260FF">
      <w:pPr>
        <w:rPr>
          <w:b/>
          <w:bCs/>
          <w:i/>
          <w:iCs/>
          <w:color w:val="538135" w:themeColor="accent6" w:themeShade="BF"/>
        </w:rPr>
      </w:pPr>
      <w:r w:rsidRPr="00C1719F">
        <w:rPr>
          <w:b/>
          <w:bCs/>
          <w:i/>
          <w:iCs/>
          <w:color w:val="538135" w:themeColor="accent6" w:themeShade="BF"/>
        </w:rPr>
        <w:lastRenderedPageBreak/>
        <w:t xml:space="preserve">m = </w:t>
      </w:r>
      <w:proofErr w:type="spellStart"/>
      <w:proofErr w:type="gramStart"/>
      <w:r w:rsidRPr="00C1719F">
        <w:rPr>
          <w:b/>
          <w:bCs/>
          <w:i/>
          <w:iCs/>
          <w:color w:val="538135" w:themeColor="accent6" w:themeShade="BF"/>
        </w:rPr>
        <w:t>RegFit.mlm</w:t>
      </w:r>
      <w:proofErr w:type="spellEnd"/>
      <w:r w:rsidRPr="00C1719F">
        <w:rPr>
          <w:b/>
          <w:bCs/>
          <w:i/>
          <w:iCs/>
          <w:color w:val="538135" w:themeColor="accent6" w:themeShade="BF"/>
        </w:rPr>
        <w:t xml:space="preserve">( </w:t>
      </w:r>
      <w:proofErr w:type="spellStart"/>
      <w:r w:rsidRPr="00C1719F">
        <w:rPr>
          <w:b/>
          <w:bCs/>
          <w:i/>
          <w:iCs/>
          <w:color w:val="538135" w:themeColor="accent6" w:themeShade="BF"/>
        </w:rPr>
        <w:t>ReEst</w:t>
      </w:r>
      <w:proofErr w:type="spellEnd"/>
      <w:proofErr w:type="gramEnd"/>
      <w:r w:rsidRPr="00C1719F">
        <w:rPr>
          <w:b/>
          <w:bCs/>
          <w:i/>
          <w:iCs/>
          <w:color w:val="538135" w:themeColor="accent6" w:themeShade="BF"/>
        </w:rPr>
        <w:t>, SOC, T );</w:t>
      </w:r>
    </w:p>
    <w:p w14:paraId="66E5825D" w14:textId="77777777" w:rsidR="00925625" w:rsidRPr="00C1719F" w:rsidRDefault="00925625" w:rsidP="00925625"/>
    <w:p w14:paraId="614B7F3E" w14:textId="7DD3E9DC" w:rsidR="00A43936" w:rsidRDefault="00C1719F" w:rsidP="000F38B5">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w:t>
      </w:r>
      <w:r w:rsidR="007C0FD5" w:rsidRPr="007C0FD5">
        <w:rPr>
          <w:b/>
          <w:bCs/>
          <w:i/>
          <w:iCs/>
        </w:rPr>
        <w:t>reEstLamda</w:t>
      </w:r>
      <w:proofErr w:type="spellEnd"/>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proofErr w:type="spellStart"/>
      <w:r w:rsidR="00445840" w:rsidRPr="00445840">
        <w:rPr>
          <w:b/>
          <w:bCs/>
          <w:i/>
          <w:iCs/>
          <w:color w:val="538135" w:themeColor="accent6" w:themeShade="BF"/>
        </w:rPr>
        <w:t>ParNames</w:t>
      </w:r>
      <w:proofErr w:type="spellEnd"/>
      <w:r w:rsidR="000F38B5">
        <w:rPr>
          <w:color w:val="000000" w:themeColor="text1"/>
        </w:rPr>
        <w:t xml:space="preserve">. The </w:t>
      </w:r>
      <w:r w:rsidR="008E4845">
        <w:rPr>
          <w:color w:val="000000" w:themeColor="text1"/>
        </w:rPr>
        <w:t xml:space="preserve">concrete implementation of the </w:t>
      </w:r>
      <w:proofErr w:type="spellStart"/>
      <w:proofErr w:type="gramStart"/>
      <w:r w:rsidR="008E4845">
        <w:rPr>
          <w:b/>
          <w:bCs/>
          <w:i/>
          <w:iCs/>
          <w:color w:val="538135" w:themeColor="accent6" w:themeShade="BF"/>
        </w:rPr>
        <w:t>assignPars</w:t>
      </w:r>
      <w:proofErr w:type="spellEnd"/>
      <w:r w:rsidR="008E4845">
        <w:rPr>
          <w:b/>
          <w:bCs/>
          <w:i/>
          <w:iCs/>
          <w:color w:val="538135" w:themeColor="accent6" w:themeShade="BF"/>
        </w:rPr>
        <w:t>(</w:t>
      </w:r>
      <w:proofErr w:type="gramEnd"/>
      <w:r w:rsidR="008E4845">
        <w:rPr>
          <w:b/>
          <w:bCs/>
          <w:i/>
          <w:iCs/>
          <w:color w:val="538135" w:themeColor="accent6" w:themeShade="BF"/>
        </w:rPr>
        <w:t>)</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0F38B5">
      <w:pPr>
        <w:rPr>
          <w:color w:val="000000" w:themeColor="text1"/>
        </w:rPr>
      </w:pPr>
    </w:p>
    <w:p w14:paraId="6F3A8D47" w14:textId="3462C8F5" w:rsidR="00C44022" w:rsidRPr="004E6E3C" w:rsidRDefault="00546EDC" w:rsidP="000F38B5">
      <w:pPr>
        <w:rPr>
          <w:b/>
          <w:bCs/>
          <w:i/>
          <w:iCs/>
          <w:color w:val="538135" w:themeColor="accent6" w:themeShade="BF"/>
        </w:rPr>
      </w:pPr>
      <w:r w:rsidRPr="004E6E3C">
        <w:rPr>
          <w:b/>
          <w:bCs/>
          <w:i/>
          <w:iCs/>
          <w:color w:val="538135" w:themeColor="accent6" w:themeShade="BF"/>
        </w:rPr>
        <w:t xml:space="preserve">[ Omega, Beta1, Beta2,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4CC42B5B" w14:textId="1CC01F6C" w:rsidR="004E6E3C" w:rsidRDefault="004E6E3C" w:rsidP="000F38B5">
      <w:pPr>
        <w:rPr>
          <w:color w:val="000000" w:themeColor="text1"/>
        </w:rPr>
      </w:pPr>
    </w:p>
    <w:p w14:paraId="11823227" w14:textId="11959CAB" w:rsidR="004E6E3C" w:rsidRPr="000F38B5" w:rsidRDefault="004E6E3C" w:rsidP="000F38B5">
      <w:pPr>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proofErr w:type="spellStart"/>
      <w:r w:rsidR="00CC3FCF" w:rsidRPr="00FD2D27">
        <w:rPr>
          <w:b/>
          <w:bCs/>
          <w:i/>
          <w:iCs/>
          <w:color w:val="000000" w:themeColor="text1"/>
        </w:rPr>
        <w:t>fmincon</w:t>
      </w:r>
      <w:proofErr w:type="spellEnd"/>
      <w:r w:rsidR="00CC3FCF">
        <w:rPr>
          <w:color w:val="000000" w:themeColor="text1"/>
        </w:rPr>
        <w:t xml:space="preserve"> </w:t>
      </w:r>
      <w:r w:rsidR="00FD2D27">
        <w:rPr>
          <w:color w:val="000000" w:themeColor="text1"/>
        </w:rPr>
        <w:t xml:space="preserve">routine. Consequently, the method </w:t>
      </w:r>
      <w:proofErr w:type="spellStart"/>
      <w:proofErr w:type="gramStart"/>
      <w:r w:rsidR="00FD2D27" w:rsidRPr="00CB624F">
        <w:rPr>
          <w:b/>
          <w:bCs/>
          <w:i/>
          <w:iCs/>
          <w:color w:val="538135" w:themeColor="accent6" w:themeShade="BF"/>
        </w:rPr>
        <w:t>parseInputs</w:t>
      </w:r>
      <w:proofErr w:type="spellEnd"/>
      <w:r w:rsidR="00FD2D27" w:rsidRPr="00CB624F">
        <w:rPr>
          <w:b/>
          <w:bCs/>
          <w:i/>
          <w:iCs/>
          <w:color w:val="538135" w:themeColor="accent6" w:themeShade="BF"/>
        </w:rPr>
        <w:t>(</w:t>
      </w:r>
      <w:proofErr w:type="gramEnd"/>
      <w:r w:rsidR="00FD2D27" w:rsidRPr="00CB624F">
        <w:rPr>
          <w:b/>
          <w:bCs/>
          <w:i/>
          <w:iCs/>
          <w:color w:val="538135" w:themeColor="accent6" w:themeShade="BF"/>
        </w:rPr>
        <w:t>)</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C260FF">
      <w:pPr>
        <w:rPr>
          <w:rFonts w:eastAsiaTheme="minorEastAsia"/>
        </w:rPr>
      </w:pPr>
    </w:p>
    <w:p w14:paraId="7F981CFB" w14:textId="60ACFC06" w:rsidR="00C260FF" w:rsidRDefault="00C260FF" w:rsidP="00C260FF">
      <w:pPr>
        <w:pStyle w:val="Heading3"/>
      </w:pPr>
      <w:bookmarkStart w:id="34" w:name="_Toc43791996"/>
      <w:r>
        <w:t xml:space="preserve">The </w:t>
      </w:r>
      <m:oMath>
        <m:r>
          <w:rPr>
            <w:rFonts w:ascii="Cambria Math" w:hAnsi="Cambria Math"/>
          </w:rPr>
          <m:t>som</m:t>
        </m:r>
      </m:oMath>
      <w:r>
        <w:t xml:space="preserve"> Class</w:t>
      </w:r>
      <w:bookmarkEnd w:id="34"/>
    </w:p>
    <w:p w14:paraId="674D5A7A" w14:textId="1E345631" w:rsidR="00C260FF" w:rsidRDefault="00A50C69" w:rsidP="00C260FF">
      <w:r>
        <w:t xml:space="preserve">The Suri and </w:t>
      </w:r>
      <w:proofErr w:type="spellStart"/>
      <w:r>
        <w:t>Onori</w:t>
      </w:r>
      <w:proofErr w:type="spellEnd"/>
      <w:r>
        <w:t xml:space="preserve"> </w:t>
      </w:r>
      <w:r w:rsidR="00EE6CCC">
        <w:t>[</w:t>
      </w:r>
      <w:r w:rsidR="00CD550B" w:rsidRPr="00925625">
        <w:rPr>
          <w:rStyle w:val="EndnoteReference"/>
          <w:vertAlign w:val="baseline"/>
        </w:rPr>
        <w:endnoteReference w:id="2"/>
      </w:r>
      <w:r w:rsidR="00EE6CCC">
        <w:t xml:space="preserve">] </w:t>
      </w:r>
      <w:r>
        <w:t xml:space="preserve">model </w:t>
      </w:r>
      <w:proofErr w:type="gramStart"/>
      <w:r w:rsidR="004B33AD">
        <w:t>is</w:t>
      </w:r>
      <w:proofErr w:type="gramEnd"/>
      <w:r w:rsidR="004B33AD">
        <w:t xml:space="preserve">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C260FF"/>
    <w:p w14:paraId="52A237D3" w14:textId="2FA8AEFB" w:rsidR="00017E69" w:rsidRPr="00017E69" w:rsidRDefault="00143280" w:rsidP="00C260FF">
      <w:pPr>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C260FF">
      <w:pPr>
        <w:rPr>
          <w:rFonts w:eastAsiaTheme="minorEastAsia"/>
          <w:iCs/>
        </w:rPr>
      </w:pPr>
    </w:p>
    <w:p w14:paraId="39272665" w14:textId="3D86ACC9" w:rsidR="00017E69" w:rsidRPr="00FA11FB" w:rsidRDefault="00143280" w:rsidP="00C260FF">
      <w:pPr>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C260FF">
      <w:pPr>
        <w:rPr>
          <w:rFonts w:eastAsiaTheme="minorEastAsia"/>
          <w:iCs/>
        </w:rPr>
      </w:pPr>
    </w:p>
    <w:p w14:paraId="025B93DA" w14:textId="0868F217" w:rsidR="00FA11FB" w:rsidRDefault="00134C44" w:rsidP="00C260FF">
      <w:pPr>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proofErr w:type="spellStart"/>
      <w:r w:rsidR="00EE6CCC">
        <w:t>Laserna</w:t>
      </w:r>
      <w:proofErr w:type="spellEnd"/>
      <w:r w:rsidR="00EE6CCC">
        <w:t xml:space="preserve">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lastRenderedPageBreak/>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C260FF">
      <w:pPr>
        <w:rPr>
          <w:rFonts w:eastAsiaTheme="minorEastAsia"/>
          <w:iCs/>
        </w:rPr>
      </w:pPr>
    </w:p>
    <w:p w14:paraId="3EDC203B" w14:textId="3616EF04" w:rsidR="00195223" w:rsidRPr="007D14DF" w:rsidRDefault="007D14DF" w:rsidP="00C260FF">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RegFit.som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SOC, </w:t>
      </w:r>
      <w:proofErr w:type="spellStart"/>
      <w:r w:rsidRPr="007D14DF">
        <w:rPr>
          <w:b/>
          <w:bCs/>
          <w:i/>
          <w:iCs/>
          <w:color w:val="538135" w:themeColor="accent6" w:themeShade="BF"/>
        </w:rPr>
        <w:t>Ic</w:t>
      </w:r>
      <w:proofErr w:type="spellEnd"/>
      <w:r w:rsidRPr="007D14DF">
        <w:rPr>
          <w:b/>
          <w:bCs/>
          <w:i/>
          <w:iCs/>
          <w:color w:val="538135" w:themeColor="accent6" w:themeShade="BF"/>
        </w:rPr>
        <w:t>, T );</w:t>
      </w:r>
    </w:p>
    <w:p w14:paraId="28DC2F71" w14:textId="2214C45D" w:rsidR="007D14DF" w:rsidRDefault="007D14DF" w:rsidP="00C260FF">
      <w:pPr>
        <w:rPr>
          <w:rFonts w:eastAsiaTheme="minorEastAsia"/>
          <w:iCs/>
        </w:rPr>
      </w:pPr>
    </w:p>
    <w:p w14:paraId="06339573" w14:textId="64C9AE6F" w:rsidR="00976329" w:rsidRDefault="00976329" w:rsidP="00976329">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proofErr w:type="spellStart"/>
      <w:r w:rsidRPr="00976329">
        <w:rPr>
          <w:b/>
          <w:bCs/>
          <w:i/>
          <w:iCs/>
          <w:color w:val="538135" w:themeColor="accent6" w:themeShade="BF"/>
        </w:rPr>
        <w:t>ParNames</w:t>
      </w:r>
      <w:proofErr w:type="spellEnd"/>
      <w:r>
        <w:rPr>
          <w:color w:val="000000" w:themeColor="text1"/>
        </w:rPr>
        <w:t xml:space="preserve">. 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976329">
      <w:pPr>
        <w:rPr>
          <w:color w:val="000000" w:themeColor="text1"/>
        </w:rPr>
      </w:pPr>
    </w:p>
    <w:p w14:paraId="069ACC26" w14:textId="31D0AD6F" w:rsidR="00976329" w:rsidRPr="004E6E3C" w:rsidRDefault="00976329" w:rsidP="00976329">
      <w:pPr>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xml:space="preserve">,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7B9684B9" w14:textId="77777777" w:rsidR="00976329" w:rsidRDefault="00976329" w:rsidP="00976329">
      <w:pPr>
        <w:rPr>
          <w:color w:val="000000" w:themeColor="text1"/>
        </w:rPr>
      </w:pPr>
    </w:p>
    <w:p w14:paraId="586EB2E1" w14:textId="77777777" w:rsidR="00976329" w:rsidRPr="000F38B5" w:rsidRDefault="00976329" w:rsidP="00976329">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C260FF"/>
    <w:p w14:paraId="7675C2B2" w14:textId="14E8F45F" w:rsidR="00C260FF" w:rsidRDefault="00C260FF" w:rsidP="00C260FF">
      <w:pPr>
        <w:pStyle w:val="Heading3"/>
      </w:pPr>
      <w:bookmarkStart w:id="35" w:name="_Toc43791997"/>
      <w:r>
        <w:t xml:space="preserve">The </w:t>
      </w:r>
      <m:oMath>
        <m:r>
          <w:rPr>
            <w:rFonts w:ascii="Cambria Math" w:hAnsi="Cambria Math"/>
          </w:rPr>
          <m:t>hasm</m:t>
        </m:r>
      </m:oMath>
      <w:r w:rsidR="006C2ADF">
        <w:t xml:space="preserve"> Class</w:t>
      </w:r>
      <w:bookmarkEnd w:id="35"/>
    </w:p>
    <w:p w14:paraId="5E334ACB" w14:textId="5D36BCC4" w:rsidR="006C2ADF" w:rsidRDefault="001912F0" w:rsidP="006C2ADF">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F20048"/>
    <w:p w14:paraId="720028CE" w14:textId="640DE86A" w:rsidR="009830F9" w:rsidRPr="009830F9" w:rsidRDefault="00143280" w:rsidP="00F20048">
      <w:pPr>
        <w:numPr>
          <w:ilvl w:val="1"/>
          <w:numId w:val="20"/>
        </w:numPr>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143280" w:rsidP="00F20048">
      <w:pPr>
        <w:numPr>
          <w:ilvl w:val="2"/>
          <w:numId w:val="20"/>
        </w:numPr>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6C2ADF"/>
    <w:p w14:paraId="46A30B95" w14:textId="1E6EDEB0" w:rsidR="009830F9" w:rsidRPr="009830F9" w:rsidRDefault="00311F0D" w:rsidP="00311F0D">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6C2ADF"/>
    <w:p w14:paraId="04BF3A15" w14:textId="20205BAD" w:rsidR="0074716E" w:rsidRDefault="0074716E" w:rsidP="0074716E">
      <w:pPr>
        <w:pStyle w:val="Heading3"/>
      </w:pPr>
      <w:bookmarkStart w:id="36" w:name="_Toc43791998"/>
      <w:r>
        <w:t xml:space="preserve">The </w:t>
      </w:r>
      <m:oMath>
        <m:r>
          <w:rPr>
            <w:rFonts w:ascii="Cambria Math" w:hAnsi="Cambria Math"/>
          </w:rPr>
          <m:t>bspm</m:t>
        </m:r>
      </m:oMath>
      <w:r>
        <w:t xml:space="preserve"> Class</w:t>
      </w:r>
      <w:bookmarkEnd w:id="36"/>
    </w:p>
    <w:p w14:paraId="0D782B4F" w14:textId="582A15C6" w:rsidR="0074716E" w:rsidRDefault="0074716E" w:rsidP="0074716E">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336E5F"/>
    <w:p w14:paraId="2BF0903C" w14:textId="41177678" w:rsidR="00336E5F" w:rsidRDefault="00143280" w:rsidP="00336E5F">
      <w:pPr>
        <w:tabs>
          <w:tab w:val="left" w:pos="7920"/>
        </w:tabs>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336E5F">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336E5F"/>
    <w:p w14:paraId="3838131B" w14:textId="31402CC1" w:rsidR="00336E5F" w:rsidRDefault="00336E5F" w:rsidP="00336E5F">
      <w:pPr>
        <w:rPr>
          <w:bCs/>
        </w:rPr>
      </w:pPr>
      <w:r>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w:t>
      </w:r>
      <w:proofErr w:type="spellStart"/>
      <w:r>
        <w:t>d</w:t>
      </w:r>
      <w:r>
        <w:rPr>
          <w:vertAlign w:val="superscript"/>
        </w:rPr>
        <w:t>th</w:t>
      </w:r>
      <w:proofErr w:type="spellEnd"/>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7.25pt" o:ole="">
            <v:imagedata r:id="rId15" o:title=""/>
          </v:shape>
          <o:OLEObject Type="Embed" ProgID="Equation.3" ShapeID="_x0000_i1025" DrawAspect="Content" ObjectID="_1654845814"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26" type="#_x0000_t75" style="width:123pt;height:18pt" o:ole="">
            <v:imagedata r:id="rId17" o:title=""/>
          </v:shape>
          <o:OLEObject Type="Embed" ProgID="Equation.3" ShapeID="_x0000_i1026" DrawAspect="Content" ObjectID="_1654845815" r:id="rId18"/>
        </w:object>
      </w:r>
      <w:r>
        <w:t xml:space="preserve"> and   </w:t>
      </w:r>
      <w:r>
        <w:rPr>
          <w:position w:val="-12"/>
        </w:rPr>
        <w:object w:dxaOrig="2659" w:dyaOrig="360" w14:anchorId="3874F88B">
          <v:shape id="_x0000_i1027" type="#_x0000_t75" style="width:132.75pt;height:18pt" o:ole="">
            <v:imagedata r:id="rId19" o:title=""/>
          </v:shape>
          <o:OLEObject Type="Embed" ProgID="Equation.3" ShapeID="_x0000_i1027" DrawAspect="Content" ObjectID="_1654845816"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336E5F">
      <w:pPr>
        <w:rPr>
          <w:bCs/>
        </w:rPr>
      </w:pPr>
    </w:p>
    <w:p w14:paraId="1E47A4A0" w14:textId="22452F2B" w:rsidR="00336E5F" w:rsidRDefault="00B25C10" w:rsidP="00336E5F">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336E5F"/>
    <w:p w14:paraId="0EF18AE6" w14:textId="0966E2C0" w:rsidR="00336E5F" w:rsidRDefault="00336E5F" w:rsidP="00336E5F">
      <w:pPr>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28" type="#_x0000_t75" style="width:15pt;height:18.75pt" o:ole="">
            <v:imagedata r:id="rId21" o:title=""/>
          </v:shape>
          <o:OLEObject Type="Embed" ProgID="Equation.3" ShapeID="_x0000_i1028" DrawAspect="Content" ObjectID="_1654845817" r:id="rId22"/>
        </w:object>
      </w:r>
      <w:r>
        <w:rPr>
          <w:bCs/>
        </w:rPr>
        <w:t xml:space="preserve"> can be found in the text by De Boor [</w:t>
      </w:r>
      <w:bookmarkStart w:id="37" w:name="_Ref42354864"/>
      <w:r w:rsidRPr="008E5215">
        <w:rPr>
          <w:rStyle w:val="EndnoteReference"/>
          <w:bCs/>
          <w:vertAlign w:val="baseline"/>
        </w:rPr>
        <w:endnoteReference w:id="5"/>
      </w:r>
      <w:bookmarkEnd w:id="37"/>
      <w:r w:rsidRPr="008E5215">
        <w:rPr>
          <w:bCs/>
        </w:rPr>
        <w:t>]</w:t>
      </w:r>
      <w:r>
        <w:rPr>
          <w:bCs/>
        </w:rPr>
        <w:t xml:space="preserve">. </w:t>
      </w:r>
    </w:p>
    <w:p w14:paraId="636A6202" w14:textId="77777777" w:rsidR="00336E5F" w:rsidRDefault="00336E5F" w:rsidP="00336E5F">
      <w:pPr>
        <w:rPr>
          <w:bCs/>
        </w:rPr>
      </w:pPr>
    </w:p>
    <w:p w14:paraId="033ED95F" w14:textId="1BE5EC12" w:rsidR="00336E5F" w:rsidRDefault="00336E5F" w:rsidP="00336E5F">
      <w:pPr>
        <w:rPr>
          <w:bCs/>
        </w:rPr>
      </w:pPr>
      <w:r>
        <w:rPr>
          <w:bCs/>
        </w:rPr>
        <w:t>In practice the following recursive relation is used to calculate the B-spline basis [</w:t>
      </w:r>
      <w:r>
        <w:rPr>
          <w:bCs/>
        </w:rPr>
        <w:fldChar w:fldCharType="begin"/>
      </w:r>
      <w:r>
        <w:rPr>
          <w:bCs/>
        </w:rPr>
        <w:instrText xml:space="preserve"> NOTEREF _Ref42354864 \h </w:instrText>
      </w:r>
      <w:r>
        <w:rPr>
          <w:bCs/>
        </w:rPr>
      </w:r>
      <w:r>
        <w:rPr>
          <w:bCs/>
        </w:rPr>
        <w:fldChar w:fldCharType="separate"/>
      </w:r>
      <w:r>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336E5F">
      <w:pPr>
        <w:pStyle w:val="Caption"/>
        <w:rPr>
          <w:i w:val="0"/>
          <w:iCs w:val="0"/>
        </w:rPr>
      </w:pPr>
    </w:p>
    <w:p w14:paraId="4C7EB588" w14:textId="04B782FC" w:rsidR="00336E5F" w:rsidRDefault="00143280" w:rsidP="00336E5F">
      <w:pPr>
        <w:tabs>
          <w:tab w:val="left" w:pos="7920"/>
        </w:tabs>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proofErr w:type="gramStart"/>
      <w:r w:rsidR="00B25C10" w:rsidRPr="00B25C10">
        <w:t>,</w:t>
      </w:r>
      <w:r w:rsidR="00B25C10">
        <w:t xml:space="preserve">   </w:t>
      </w:r>
      <w:proofErr w:type="gramEnd"/>
      <w:r w:rsidR="00B25C10">
        <w:t xml:space="preserve">        </w:t>
      </w:r>
      <w:r w:rsidR="00B25C10"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336E5F">
      <w:pPr>
        <w:tabs>
          <w:tab w:val="left" w:pos="7920"/>
        </w:tabs>
        <w:rPr>
          <w:b/>
          <w:bCs/>
        </w:rPr>
      </w:pPr>
    </w:p>
    <w:p w14:paraId="0E12CB84" w14:textId="59F262E2" w:rsidR="00336E5F" w:rsidRDefault="00336E5F" w:rsidP="00336E5F">
      <w:pPr>
        <w:rPr>
          <w:bCs/>
        </w:rPr>
      </w:pPr>
      <w:r>
        <w:rPr>
          <w:bCs/>
        </w:rPr>
        <w:lastRenderedPageBreak/>
        <w:t xml:space="preserve">with </w:t>
      </w:r>
      <w:r>
        <w:rPr>
          <w:bCs/>
          <w:position w:val="-14"/>
        </w:rPr>
        <w:object w:dxaOrig="2580" w:dyaOrig="380" w14:anchorId="0F4808F3">
          <v:shape id="_x0000_i1029" type="#_x0000_t75" style="width:129pt;height:18.75pt" o:ole="">
            <v:imagedata r:id="rId23" o:title=""/>
          </v:shape>
          <o:OLEObject Type="Embed" ProgID="Equation.3" ShapeID="_x0000_i1029" DrawAspect="Content" ObjectID="_1654845818" r:id="rId24"/>
        </w:object>
      </w:r>
      <w:r>
        <w:rPr>
          <w:bCs/>
        </w:rPr>
        <w:t xml:space="preserve">, otherwise </w:t>
      </w:r>
      <w:r>
        <w:rPr>
          <w:bCs/>
          <w:position w:val="-14"/>
        </w:rPr>
        <w:object w:dxaOrig="1020" w:dyaOrig="380" w14:anchorId="598C0C45">
          <v:shape id="_x0000_i1030" type="#_x0000_t75" style="width:51pt;height:18.75pt" o:ole="">
            <v:imagedata r:id="rId25" o:title=""/>
          </v:shape>
          <o:OLEObject Type="Embed" ProgID="Equation.3" ShapeID="_x0000_i1030" DrawAspect="Content" ObjectID="_1654845819" r:id="rId26"/>
        </w:object>
      </w:r>
      <w:r>
        <w:rPr>
          <w:bCs/>
        </w:rPr>
        <w:t xml:space="preserve">. By definition a B-spline of order d corresponding to </w:t>
      </w:r>
      <w:r>
        <w:rPr>
          <w:bCs/>
          <w:position w:val="-6"/>
        </w:rPr>
        <w:object w:dxaOrig="499" w:dyaOrig="279" w14:anchorId="6CBFA388">
          <v:shape id="_x0000_i1031" type="#_x0000_t75" style="width:24.75pt;height:14.25pt" o:ole="">
            <v:imagedata r:id="rId27" o:title=""/>
          </v:shape>
          <o:OLEObject Type="Embed" ProgID="Equation.3" ShapeID="_x0000_i1031" DrawAspect="Content" ObjectID="_1654845820" r:id="rId28"/>
        </w:object>
      </w:r>
      <w:r>
        <w:rPr>
          <w:bCs/>
        </w:rPr>
        <w:t xml:space="preserve"> coincident knots </w:t>
      </w:r>
      <w:proofErr w:type="gramStart"/>
      <w:r>
        <w:rPr>
          <w:bCs/>
        </w:rPr>
        <w:t>is</w:t>
      </w:r>
      <w:proofErr w:type="gramEnd"/>
      <w:r>
        <w:rPr>
          <w:bCs/>
        </w:rPr>
        <w:t xml:space="preserve">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336E5F"/>
    <w:p w14:paraId="000D1F82" w14:textId="1F00EA58" w:rsidR="008E5215" w:rsidRDefault="00C31C1D" w:rsidP="007E2E05">
      <w:r w:rsidRPr="00C31C1D">
        <w:rPr>
          <w:i/>
          <w:iCs/>
        </w:rPr>
        <w:t xml:space="preserve">The </w:t>
      </w:r>
      <w:proofErr w:type="spellStart"/>
      <w:r w:rsidRPr="00C31C1D">
        <w:rPr>
          <w:b/>
          <w:bCs/>
          <w:i/>
          <w:iCs/>
        </w:rPr>
        <w:t>bspm</w:t>
      </w:r>
      <w:proofErr w:type="spellEnd"/>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32" type="#_x0000_t75" style="width:27.75pt;height:14.25pt" o:ole="">
            <v:imagedata r:id="rId29" o:title=""/>
          </v:shape>
          <o:OLEObject Type="Embed" ProgID="Equation.3" ShapeID="_x0000_i1032" DrawAspect="Content" ObjectID="_1654845821"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The corresponding five basis functi</w:t>
      </w:r>
      <w:proofErr w:type="spellStart"/>
      <w:r w:rsidR="008E5215">
        <w:t>ons</w:t>
      </w:r>
      <w:proofErr w:type="spellEnd"/>
      <w:r w:rsidR="008E5215">
        <w:t xml:space="preserve">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7E2E05">
        <w:t xml:space="preserve">Figure </w:t>
      </w:r>
      <w:r w:rsidR="007E2E05">
        <w:rPr>
          <w:noProof/>
        </w:rPr>
        <w:t>8</w:t>
      </w:r>
      <w:r w:rsidR="00EC6702">
        <w:fldChar w:fldCharType="end"/>
      </w:r>
      <w:r w:rsidR="008E5215">
        <w:t xml:space="preserve">. The figure demonstrates that the </w:t>
      </w:r>
      <w:proofErr w:type="spellStart"/>
      <w:r w:rsidR="008E5215">
        <w:t>basis</w:t>
      </w:r>
      <w:proofErr w:type="spellEnd"/>
      <w:r w:rsidR="008E5215">
        <w:t xml:space="preserve"> functions exhibit </w:t>
      </w:r>
      <w:r w:rsidR="008E5215">
        <w:rPr>
          <w:i/>
          <w:iCs/>
        </w:rPr>
        <w:t>local support</w:t>
      </w:r>
      <w:r w:rsidR="008E5215">
        <w:t xml:space="preserve">. That is, in the interval </w:t>
      </w:r>
      <w:r w:rsidR="008E5215">
        <w:rPr>
          <w:position w:val="-14"/>
        </w:rPr>
        <w:object w:dxaOrig="880" w:dyaOrig="380" w14:anchorId="0951C00C">
          <v:shape id="_x0000_i1033" type="#_x0000_t75" style="width:44.25pt;height:18.75pt" o:ole="">
            <v:imagedata r:id="rId31" o:title=""/>
          </v:shape>
          <o:OLEObject Type="Embed" ProgID="Equation.3" ShapeID="_x0000_i1033" DrawAspect="Content" ObjectID="_1654845822" r:id="rId32"/>
        </w:object>
      </w:r>
      <w:r w:rsidR="008E5215">
        <w:t xml:space="preserve"> only d of the </w:t>
      </w:r>
      <w:r w:rsidR="008E5215">
        <w:rPr>
          <w:position w:val="-10"/>
        </w:rPr>
        <w:object w:dxaOrig="700" w:dyaOrig="340" w14:anchorId="2041314D">
          <v:shape id="_x0000_i1034" type="#_x0000_t75" style="width:35.25pt;height:17.25pt" o:ole="">
            <v:imagedata r:id="rId33" o:title=""/>
          </v:shape>
          <o:OLEObject Type="Embed" ProgID="Equation.3" ShapeID="_x0000_i1034" DrawAspect="Content" ObjectID="_1654845823" r:id="rId34"/>
        </w:object>
      </w:r>
      <w:r w:rsidR="008E5215">
        <w:t xml:space="preserve"> </w:t>
      </w:r>
      <w:proofErr w:type="spellStart"/>
      <w:r w:rsidR="008E5215">
        <w:t>basis</w:t>
      </w:r>
      <w:proofErr w:type="spellEnd"/>
      <w:r w:rsidR="008E5215">
        <w:t xml:space="preserve">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7E2E05">
        <w:t xml:space="preserve">Figure </w:t>
      </w:r>
      <w:r w:rsidR="007E2E05">
        <w:rPr>
          <w:noProof/>
        </w:rPr>
        <w:t>9</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74716E"/>
    <w:p w14:paraId="49E237BF" w14:textId="66348559" w:rsidR="008E5215" w:rsidRDefault="007E2E05" w:rsidP="008E5215">
      <w:pPr>
        <w:keepNext/>
      </w:pPr>
      <w:r w:rsidRPr="007E2E05">
        <w:rPr>
          <w:noProof/>
        </w:rPr>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46722941" w:rsidR="0074716E" w:rsidRDefault="008E5215" w:rsidP="008E5215">
      <w:pPr>
        <w:pStyle w:val="Caption"/>
      </w:pPr>
      <w:bookmarkStart w:id="38" w:name="_Ref42355530"/>
      <w:r>
        <w:t xml:space="preserve">Figure </w:t>
      </w:r>
      <w:fldSimple w:instr=" SEQ Figure \* ARABIC ">
        <w:r w:rsidR="00143280">
          <w:rPr>
            <w:noProof/>
          </w:rPr>
          <w:t>7</w:t>
        </w:r>
      </w:fldSimple>
      <w:bookmarkEnd w:id="38"/>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925625"/>
    <w:p w14:paraId="2C7DE3C2" w14:textId="601F02E9" w:rsidR="008E5215" w:rsidRDefault="00C31C1D" w:rsidP="008E5215">
      <w:pPr>
        <w:keepNext/>
      </w:pPr>
      <w:r>
        <w:rPr>
          <w:noProof/>
        </w:rPr>
        <w:lastRenderedPageBreak/>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3F1157AC" w:rsidR="008E5215" w:rsidRDefault="008E5215" w:rsidP="008E5215">
      <w:pPr>
        <w:pStyle w:val="Caption"/>
      </w:pPr>
      <w:bookmarkStart w:id="39" w:name="_Ref42355543"/>
      <w:r>
        <w:t xml:space="preserve">Figure </w:t>
      </w:r>
      <w:fldSimple w:instr=" SEQ Figure \* ARABIC ">
        <w:r w:rsidR="00143280">
          <w:rPr>
            <w:noProof/>
          </w:rPr>
          <w:t>8</w:t>
        </w:r>
      </w:fldSimple>
      <w:bookmarkEnd w:id="39"/>
      <w:r>
        <w:t>: Banded structure of the b-spline regression matrix.</w:t>
      </w:r>
    </w:p>
    <w:p w14:paraId="33AD7460" w14:textId="7E67C382" w:rsidR="008E5215" w:rsidRDefault="008E5215" w:rsidP="008E5215"/>
    <w:p w14:paraId="6DC44A7C" w14:textId="368C8FCE" w:rsidR="00445840" w:rsidRDefault="00445840" w:rsidP="008E5215">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proofErr w:type="spellStart"/>
      <w:r w:rsidR="008C48B7" w:rsidRPr="008C48B7">
        <w:rPr>
          <w:b/>
          <w:bCs/>
          <w:i/>
          <w:iCs/>
          <w:color w:val="538135" w:themeColor="accent6" w:themeShade="BF"/>
        </w:rPr>
        <w:t>MetaData</w:t>
      </w:r>
      <w:proofErr w:type="spellEnd"/>
      <w:r w:rsidR="008C48B7">
        <w:t xml:space="preserve">) is provided, which possesses fields defined by the user, so that such critical information can be carried by and stored in the object. This provides some measure of traceability. To instantiate a </w:t>
      </w:r>
      <w:proofErr w:type="spellStart"/>
      <w:r w:rsidR="008C48B7">
        <w:t>bspm</w:t>
      </w:r>
      <w:proofErr w:type="spellEnd"/>
      <w:r w:rsidR="008C48B7">
        <w:t xml:space="preserve"> object, use the command syntax:</w:t>
      </w:r>
    </w:p>
    <w:p w14:paraId="29AD8D6E" w14:textId="77777777" w:rsidR="008C48B7" w:rsidRDefault="008C48B7" w:rsidP="008C48B7">
      <w:pPr>
        <w:rPr>
          <w:rFonts w:eastAsiaTheme="minorEastAsia"/>
          <w:iCs/>
        </w:rPr>
      </w:pPr>
    </w:p>
    <w:p w14:paraId="02177328" w14:textId="329002BB" w:rsidR="008C48B7" w:rsidRPr="007D14DF" w:rsidRDefault="008C48B7" w:rsidP="008C48B7">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bpsm</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4F40869" w14:textId="77777777" w:rsidR="008C48B7" w:rsidRDefault="008C48B7" w:rsidP="008E5215"/>
    <w:p w14:paraId="43B43371" w14:textId="2835D6F4" w:rsidR="00445840" w:rsidRDefault="008C48B7" w:rsidP="008E5215">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object, which implements the hyper-parameter re-estimation scheme</w:t>
      </w:r>
      <w:r w:rsidR="00084DA7">
        <w:t xml:space="preserve">, </w:t>
      </w:r>
      <w:proofErr w:type="spellStart"/>
      <w:r w:rsidR="00084DA7" w:rsidRPr="00084DA7">
        <w:rPr>
          <w:b/>
          <w:bCs/>
          <w:i/>
          <w:iCs/>
          <w:color w:val="538135" w:themeColor="accent6" w:themeShade="BF"/>
        </w:rPr>
        <w:t>Nk</w:t>
      </w:r>
      <w:proofErr w:type="spellEnd"/>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proofErr w:type="spellStart"/>
      <w:r w:rsidR="00084DA7" w:rsidRPr="00084DA7">
        <w:rPr>
          <w:b/>
          <w:bCs/>
          <w:i/>
          <w:iCs/>
          <w:color w:val="538135" w:themeColor="accent6" w:themeShade="BF"/>
        </w:rPr>
        <w:t>MetaData</w:t>
      </w:r>
      <w:proofErr w:type="spellEnd"/>
      <w:r w:rsidR="00084DA7">
        <w:t xml:space="preserve"> is the custom metadata structure defined by the user. As the number of </w:t>
      </w:r>
      <w:proofErr w:type="spellStart"/>
      <w:r w:rsidR="00084DA7">
        <w:t>basis</w:t>
      </w:r>
      <w:proofErr w:type="spellEnd"/>
      <w:r w:rsidR="00084DA7">
        <w:t xml:space="preserve"> functions is not </w:t>
      </w:r>
      <w:proofErr w:type="spellStart"/>
      <w:r w:rsidR="00084DA7">
        <w:t>know</w:t>
      </w:r>
      <w:proofErr w:type="spellEnd"/>
      <w:r w:rsidR="00084DA7">
        <w:t xml:space="preserve"> until the object is instantiated, the basis function labels are automatically generated </w:t>
      </w:r>
      <w:r w:rsidR="00E15613">
        <w:t xml:space="preserve">in the class constructor method. </w:t>
      </w:r>
    </w:p>
    <w:p w14:paraId="3484276F" w14:textId="4CE98A2A" w:rsidR="00E15613" w:rsidRDefault="00E15613" w:rsidP="008E5215"/>
    <w:p w14:paraId="0F96BB2B" w14:textId="77777777" w:rsidR="00E15613" w:rsidRDefault="00E15613" w:rsidP="00E15613">
      <w:pPr>
        <w:rPr>
          <w:color w:val="000000" w:themeColor="text1"/>
        </w:rPr>
      </w:pPr>
      <w:r>
        <w:rPr>
          <w:color w:val="000000" w:themeColor="text1"/>
        </w:rPr>
        <w:lastRenderedPageBreak/>
        <w:t xml:space="preserve">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E15613">
      <w:pPr>
        <w:rPr>
          <w:color w:val="000000" w:themeColor="text1"/>
        </w:rPr>
      </w:pPr>
    </w:p>
    <w:p w14:paraId="52721A2F" w14:textId="0CC6B55C" w:rsidR="00E15613" w:rsidRPr="004E6E3C" w:rsidRDefault="00E15613" w:rsidP="00E15613">
      <w:pPr>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E636A17" w14:textId="3E28385A" w:rsidR="00E15613" w:rsidRDefault="00E15613" w:rsidP="00E15613">
      <w:pPr>
        <w:rPr>
          <w:color w:val="000000" w:themeColor="text1"/>
        </w:rPr>
      </w:pPr>
    </w:p>
    <w:p w14:paraId="46E9FF92" w14:textId="53C1D5A2" w:rsidR="00E15613" w:rsidRPr="000F38B5" w:rsidRDefault="00E15613" w:rsidP="00E15613">
      <w:pPr>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proofErr w:type="spellStart"/>
      <w:r w:rsidRPr="00E15613">
        <w:rPr>
          <w:b/>
          <w:bCs/>
          <w:i/>
          <w:iCs/>
          <w:color w:val="538135" w:themeColor="accent6" w:themeShade="BF"/>
        </w:rPr>
        <w:t>Coeffs</w:t>
      </w:r>
      <w:proofErr w:type="spellEnd"/>
      <w:r>
        <w:rPr>
          <w:color w:val="000000" w:themeColor="text1"/>
        </w:rPr>
        <w:t xml:space="preserve"> the basis function coefficients. 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270CED17" w14:textId="77777777" w:rsidR="00084DA7" w:rsidRDefault="00084DA7" w:rsidP="008E5215"/>
    <w:p w14:paraId="35CAE9D6" w14:textId="621D1EA7" w:rsidR="008053D7" w:rsidRDefault="008053D7" w:rsidP="008053D7">
      <w:pPr>
        <w:pStyle w:val="Heading3"/>
      </w:pPr>
      <w:bookmarkStart w:id="40" w:name="_Toc43791999"/>
      <w:r>
        <w:t xml:space="preserve">The </w:t>
      </w:r>
      <m:oMath>
        <m:r>
          <w:rPr>
            <w:rFonts w:ascii="Cambria Math" w:hAnsi="Cambria Math"/>
          </w:rPr>
          <m:t>tpss</m:t>
        </m:r>
      </m:oMath>
      <w:r>
        <w:t xml:space="preserve"> class</w:t>
      </w:r>
      <w:bookmarkEnd w:id="40"/>
    </w:p>
    <w:p w14:paraId="41F1BDE6" w14:textId="7243F07D" w:rsidR="008053D7" w:rsidRDefault="008053D7" w:rsidP="008053D7">
      <w:r>
        <w:t>The truncated polynomial spline class</w:t>
      </w:r>
      <w:r w:rsidR="003C361C">
        <w:t xml:space="preserve"> (TPSS), </w:t>
      </w:r>
      <w:r>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w:t>
      </w:r>
      <w:proofErr w:type="spellStart"/>
      <w:r w:rsidR="00445840">
        <w:t>basis</w:t>
      </w:r>
      <w:proofErr w:type="spellEnd"/>
      <w:r w:rsidR="00445840">
        <w:t xml:space="preserve"> functions, which, most importantly, are readily interpreted by the analyst.</w:t>
      </w:r>
      <w:r w:rsidR="00101ACF">
        <w:t xml:space="preserve"> </w:t>
      </w:r>
    </w:p>
    <w:p w14:paraId="3F246556" w14:textId="72505906" w:rsidR="003C361C" w:rsidRDefault="003C361C" w:rsidP="008053D7">
      <w:pPr>
        <w:rPr>
          <w:rFonts w:eastAsiaTheme="minorEastAsia"/>
        </w:rPr>
      </w:pPr>
    </w:p>
    <w:p w14:paraId="0F7431A5" w14:textId="2451CB14" w:rsidR="003C361C" w:rsidRDefault="00823E22" w:rsidP="008053D7">
      <w:pPr>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8053D7">
      <w:pPr>
        <w:rPr>
          <w:rFonts w:eastAsiaTheme="minorEastAsia"/>
        </w:rPr>
      </w:pPr>
    </w:p>
    <w:p w14:paraId="7286AB35" w14:textId="07B1FB0D" w:rsidR="003C361C" w:rsidRDefault="003C361C"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1"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1"/>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24176C">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8053D7">
      <w:pPr>
        <w:rPr>
          <w:rFonts w:eastAsiaTheme="minorEastAsia"/>
        </w:rPr>
      </w:pPr>
    </w:p>
    <w:p w14:paraId="2DD65A7F" w14:textId="43A111C8" w:rsidR="007C2EF4" w:rsidRDefault="000B5D89" w:rsidP="008053D7">
      <w:pPr>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8053D7">
      <w:pPr>
        <w:rPr>
          <w:rFonts w:eastAsiaTheme="minorEastAsia"/>
        </w:rPr>
      </w:pPr>
    </w:p>
    <w:p w14:paraId="492764D1" w14:textId="1355011C" w:rsidR="005963F5" w:rsidRDefault="005963F5"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751AFD">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8053D7">
      <w:pPr>
        <w:rPr>
          <w:rFonts w:eastAsiaTheme="minorEastAsia"/>
        </w:rPr>
      </w:pPr>
    </w:p>
    <w:p w14:paraId="341A988F" w14:textId="7FA2FEAD" w:rsidR="008053D7" w:rsidRDefault="00720AEC" w:rsidP="008053D7">
      <w:pPr>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8053D7">
      <w:pPr>
        <w:rPr>
          <w:rFonts w:eastAsiaTheme="minorEastAsia"/>
        </w:rPr>
      </w:pPr>
    </w:p>
    <w:p w14:paraId="16E76694" w14:textId="34F56501" w:rsidR="002C47AE" w:rsidRPr="00B85FEC" w:rsidRDefault="008D28B1"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2"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2"/>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3" w:name="_Hlk43792729"/>
        <m:r>
          <m:rPr>
            <m:scr m:val="double-struck"/>
          </m:rPr>
          <w:rPr>
            <w:rFonts w:ascii="Cambria Math" w:eastAsiaTheme="minorEastAsia" w:hAnsi="Cambria Math"/>
          </w:rPr>
          <m:t>I</m:t>
        </m:r>
        <w:bookmarkEnd w:id="43"/>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342D3B">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8053D7">
      <w:pPr>
        <w:rPr>
          <w:rFonts w:eastAsiaTheme="minorEastAsia"/>
        </w:rPr>
      </w:pPr>
    </w:p>
    <w:p w14:paraId="75F161BE" w14:textId="51599761" w:rsidR="00547F99" w:rsidRDefault="00547F99" w:rsidP="008053D7">
      <w:pPr>
        <w:rPr>
          <w:rFonts w:eastAsiaTheme="minorEastAsia"/>
          <w:iCs/>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&lt;…&lt;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oMath>
      <w:r w:rsidR="00C000DD">
        <w:rPr>
          <w:rFonts w:eastAsiaTheme="minorEastAsia"/>
          <w:iCs/>
        </w:rPr>
        <w:t>, then:</w:t>
      </w:r>
    </w:p>
    <w:p w14:paraId="751157DA" w14:textId="35642A73" w:rsidR="00C000DD" w:rsidRDefault="00C000DD" w:rsidP="008053D7">
      <w:pPr>
        <w:rPr>
          <w:rFonts w:eastAsiaTheme="minorEastAsia"/>
          <w:iCs/>
        </w:rPr>
      </w:pPr>
    </w:p>
    <w:p w14:paraId="643031C9" w14:textId="3ADD7A9D" w:rsidR="00C000DD" w:rsidRDefault="00C000DD" w:rsidP="00C000DD">
      <w:pPr>
        <w:rPr>
          <w:rFonts w:eastAsiaTheme="minorEastAsia"/>
        </w:rPr>
      </w:pPr>
      <m:oMath>
        <m:r>
          <w:rPr>
            <w:rFonts w:ascii="Cambria Math" w:hAnsi="Cambria Math"/>
          </w:rPr>
          <m:t>y</m:t>
        </m:r>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k</m:t>
                </m:r>
              </m:sub>
            </m:sSub>
          </m:sub>
        </m:sSub>
        <m:d>
          <m:dPr>
            <m:ctrlPr>
              <w:rPr>
                <w:rFonts w:ascii="Cambria Math" w:hAnsi="Cambria Math"/>
              </w:rPr>
            </m:ctrlPr>
          </m:dPr>
          <m:e>
            <m:r>
              <w:rPr>
                <w:rFonts w:ascii="Cambria Math" w:hAnsi="Cambria Math"/>
              </w:rPr>
              <m:t>x</m:t>
            </m:r>
          </m:e>
        </m:d>
      </m:oMath>
      <w:r>
        <w:rPr>
          <w:rFonts w:eastAsiaTheme="minorEastAsia"/>
        </w:rPr>
        <w:t xml:space="preserve"> </w:t>
      </w:r>
    </w:p>
    <w:p w14:paraId="6018C6A0" w14:textId="36BC4FA2" w:rsidR="00C000DD" w:rsidRPr="00C000DD" w:rsidRDefault="00143280" w:rsidP="00C000DD">
      <m:oMath>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0</m:t>
                </m:r>
              </m:sub>
            </m:sSub>
          </m:sup>
        </m:sSup>
      </m:oMath>
      <w:r w:rsidR="00C000DD">
        <w:rPr>
          <w:rFonts w:eastAsiaTheme="minorEastAsia"/>
        </w:rPr>
        <w:t xml:space="preserve">  </w:t>
      </w:r>
    </w:p>
    <w:p w14:paraId="3188C231" w14:textId="015516C7" w:rsidR="00C000DD" w:rsidRDefault="00143280" w:rsidP="00C000DD">
      <w:pPr>
        <w:rPr>
          <w:rFonts w:eastAsiaTheme="minor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d</m:t>
                </m:r>
              </m:e>
              <m:sub>
                <m:r>
                  <m:rPr>
                    <m:sty m:val="p"/>
                  </m:rPr>
                  <w:rPr>
                    <w:rFonts w:ascii="Cambria Math" w:hAnsi="Cambria Math"/>
                  </w:rPr>
                  <m:t>0</m:t>
                </m:r>
              </m:sub>
            </m:sSub>
            <m:r>
              <m:rPr>
                <m:sty m:val="p"/>
              </m:rPr>
              <w:rPr>
                <w:rFonts w:ascii="Cambria Math" w:hAnsi="Cambria Math"/>
              </w:rPr>
              <m:t>+1</m:t>
            </m:r>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sidR="00C000DD">
        <w:rPr>
          <w:rFonts w:eastAsiaTheme="minorEastAsia"/>
        </w:rPr>
        <w:t xml:space="preserve">     </w:t>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t>(</w:t>
      </w:r>
      <w:r w:rsidR="00C000DD">
        <w:rPr>
          <w:rFonts w:eastAsiaTheme="minorEastAsia"/>
        </w:rPr>
        <w:fldChar w:fldCharType="begin"/>
      </w:r>
      <w:r w:rsidR="00C000DD">
        <w:rPr>
          <w:rFonts w:eastAsiaTheme="minorEastAsia"/>
        </w:rPr>
        <w:instrText xml:space="preserve"> SEQ EQN \n \* MERGEFORMAT </w:instrText>
      </w:r>
      <w:r w:rsidR="00C000DD">
        <w:rPr>
          <w:rFonts w:eastAsiaTheme="minorEastAsia"/>
        </w:rPr>
        <w:fldChar w:fldCharType="separate"/>
      </w:r>
      <w:r w:rsidR="00C000DD">
        <w:rPr>
          <w:rFonts w:eastAsiaTheme="minorEastAsia"/>
          <w:noProof/>
        </w:rPr>
        <w:t>14</w:t>
      </w:r>
      <w:r w:rsidR="00C000DD">
        <w:rPr>
          <w:rFonts w:eastAsiaTheme="minorEastAsia"/>
        </w:rPr>
        <w:fldChar w:fldCharType="end"/>
      </w:r>
      <w:r w:rsidR="00C000DD">
        <w:rPr>
          <w:rFonts w:eastAsiaTheme="minorEastAsia"/>
        </w:rPr>
        <w:t>)</w:t>
      </w:r>
    </w:p>
    <w:p w14:paraId="38A1F5B9" w14:textId="7D717885" w:rsidR="00C000DD" w:rsidRPr="00C000DD" w:rsidRDefault="00C000DD" w:rsidP="00C000DD">
      <w:pPr>
        <w:ind w:left="1440" w:firstLine="720"/>
      </w:pPr>
      <m:oMath>
        <m:r>
          <w:rPr>
            <w:rFonts w:ascii="Cambria Math" w:hAnsi="Cambria Math"/>
          </w:rPr>
          <m:t>⋮</m:t>
        </m:r>
      </m:oMath>
      <w:r>
        <w:rPr>
          <w:rFonts w:eastAsiaTheme="minorEastAsia"/>
        </w:rPr>
        <w:t xml:space="preserve"> </w:t>
      </w:r>
    </w:p>
    <w:p w14:paraId="13E1DCAF" w14:textId="2BD35CFF" w:rsidR="00C000DD" w:rsidRDefault="00143280" w:rsidP="00C000DD">
      <w:pPr>
        <w:rPr>
          <w:rFonts w:eastAsiaTheme="minorEastAsia"/>
          <w:iCs/>
        </w:rPr>
      </w:pPr>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d>
          <m:dPr>
            <m:ctrlPr>
              <w:rPr>
                <w:rFonts w:ascii="Cambria Math" w:hAnsi="Cambria Math"/>
                <w:i/>
                <w:iCs/>
              </w:rPr>
            </m:ctrlPr>
          </m:dPr>
          <m:e>
            <m:r>
              <w:rPr>
                <w:rFonts w:ascii="Cambria Math" w:hAnsi="Cambria Math"/>
              </w:rPr>
              <m:t>x</m:t>
            </m:r>
          </m:e>
        </m:d>
        <m:r>
          <w:rPr>
            <w:rFonts w:ascii="Cambria Math" w:hAnsi="Cambria Math"/>
          </w:rPr>
          <m:t>=</m:t>
        </m:r>
        <m:nary>
          <m:naryPr>
            <m:chr m:val="∑"/>
            <m:limLoc m:val="subSup"/>
            <m:ctrlPr>
              <w:rPr>
                <w:rFonts w:ascii="Cambria Math" w:hAnsi="Cambria Math"/>
                <w:i/>
                <w:iCs/>
              </w:rPr>
            </m:ctrlPr>
          </m:naryPr>
          <m:sub>
            <m:r>
              <w:rPr>
                <w:rFonts w:ascii="Cambria Math" w:hAnsi="Cambria Math"/>
              </w:rPr>
              <m:t>j=1</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p</m:t>
                </m:r>
              </m:e>
              <m:sub>
                <m:r>
                  <w:rPr>
                    <w:rFonts w:ascii="Cambria Math" w:hAnsi="Cambria Math"/>
                  </w:rPr>
                  <m:t>j-1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j</m:t>
                    </m:r>
                  </m:sub>
                </m:sSub>
              </m:e>
            </m:d>
          </m:e>
        </m:nary>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ξ</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b>
        </m:sSub>
        <m:sSup>
          <m:sSupPr>
            <m:ctrlPr>
              <w:rPr>
                <w:rFonts w:ascii="Cambria Math" w:hAnsi="Cambria Math"/>
                <w:i/>
                <w:iCs/>
              </w:rPr>
            </m:ctrlPr>
          </m:sSupPr>
          <m:e>
            <m:r>
              <w:rPr>
                <w:rFonts w:ascii="Cambria Math" w:hAnsi="Cambria Math"/>
              </w:rPr>
              <m:t>x</m:t>
            </m:r>
          </m:e>
          <m:sup>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p>
        </m:sSup>
      </m:oMath>
      <w:r w:rsidR="00C000DD">
        <w:rPr>
          <w:rFonts w:eastAsiaTheme="minorEastAsia"/>
          <w:iCs/>
        </w:rPr>
        <w:t xml:space="preserve"> </w:t>
      </w:r>
    </w:p>
    <w:p w14:paraId="0B6BD4B7" w14:textId="77777777" w:rsidR="00076AAF" w:rsidRDefault="00C000DD" w:rsidP="00C000DD">
      <w:pPr>
        <w:rPr>
          <w:rFonts w:eastAsiaTheme="minorEastAsia"/>
        </w:rPr>
      </w:pPr>
      <w:r w:rsidRPr="00C000DD">
        <w:t xml:space="preserve"> </w:t>
      </w:r>
    </w:p>
    <w:p w14:paraId="537FF876" w14:textId="007A2C55" w:rsidR="003106A2" w:rsidRDefault="00076AAF" w:rsidP="003106A2">
      <w:r>
        <w:rPr>
          <w:rFonts w:eastAsiaTheme="minorEastAsia"/>
        </w:rPr>
        <w:t xml:space="preserve">With </w:t>
      </w:r>
      <m:oMath>
        <m:r>
          <w:rPr>
            <w:rFonts w:ascii="Cambria Math" w:hAnsi="Cambria Math"/>
          </w:rPr>
          <m:t>ξ=1+</m:t>
        </m:r>
        <m:nary>
          <m:naryPr>
            <m:chr m:val="∑"/>
            <m:limLoc m:val="subSup"/>
            <m:ctrlPr>
              <w:rPr>
                <w:rFonts w:ascii="Cambria Math" w:hAnsi="Cambria Math"/>
                <w:i/>
                <w:iCs/>
              </w:rPr>
            </m:ctrlPr>
          </m:naryPr>
          <m:sub>
            <m:r>
              <w:rPr>
                <w:rFonts w:ascii="Cambria Math" w:hAnsi="Cambria Math"/>
              </w:rPr>
              <m:t>j=0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d</m:t>
                </m:r>
              </m:e>
              <m:sub>
                <m:r>
                  <w:rPr>
                    <w:rFonts w:ascii="Cambria Math" w:hAnsi="Cambria Math"/>
                  </w:rPr>
                  <m:t>j</m:t>
                </m:r>
              </m:sub>
            </m:sSub>
          </m:e>
        </m:nary>
      </m:oMath>
      <w:r>
        <w:rPr>
          <w:rFonts w:eastAsiaTheme="minorEastAsia"/>
          <w:iCs/>
        </w:rPr>
        <w:t>.</w:t>
      </w:r>
      <w:r w:rsidR="007D2558">
        <w:t xml:space="preserve">Analogous to the </w:t>
      </w:r>
      <w:proofErr w:type="spellStart"/>
      <w:r w:rsidR="007D2558" w:rsidRPr="007D2558">
        <w:rPr>
          <w:b/>
          <w:bCs/>
          <w:i/>
          <w:iCs/>
        </w:rPr>
        <w:t>bspm</w:t>
      </w:r>
      <w:proofErr w:type="spellEnd"/>
      <w:r w:rsidR="007D2558">
        <w:t xml:space="preserve"> class, </w:t>
      </w:r>
      <w:r w:rsidR="003106A2">
        <w:t xml:space="preserve">a specific property </w:t>
      </w:r>
      <w:r>
        <w:t xml:space="preserve">with user-defined fields </w:t>
      </w:r>
      <w:r w:rsidR="003106A2">
        <w:t xml:space="preserve">is provided, </w:t>
      </w:r>
      <w:proofErr w:type="spellStart"/>
      <w:r w:rsidR="00751AFD" w:rsidRPr="008C48B7">
        <w:rPr>
          <w:b/>
          <w:bCs/>
          <w:i/>
          <w:iCs/>
          <w:color w:val="538135" w:themeColor="accent6" w:themeShade="BF"/>
        </w:rPr>
        <w:t>MetaData</w:t>
      </w:r>
      <w:proofErr w:type="spellEnd"/>
      <w:r w:rsidR="00751AFD">
        <w:t xml:space="preserve">, </w:t>
      </w:r>
      <w:r>
        <w:t>capturing</w:t>
      </w:r>
      <w:r w:rsidR="00751AFD">
        <w:t xml:space="preserve"> critical operating information pertinent to the test. This permits the object to encapsulate this data,</w:t>
      </w:r>
      <w:r w:rsidR="003106A2">
        <w:t xml:space="preserve"> provid</w:t>
      </w:r>
      <w:r w:rsidR="00751AFD">
        <w:t>ing</w:t>
      </w:r>
      <w:r w:rsidR="003106A2">
        <w:t xml:space="preserve"> some measure of traceability. To instantiate a </w:t>
      </w:r>
      <w:proofErr w:type="spellStart"/>
      <w:r w:rsidR="007D2558" w:rsidRPr="007D2558">
        <w:rPr>
          <w:b/>
          <w:bCs/>
          <w:i/>
          <w:iCs/>
        </w:rPr>
        <w:t>tpss</w:t>
      </w:r>
      <w:proofErr w:type="spellEnd"/>
      <w:r w:rsidR="003106A2">
        <w:t xml:space="preserve"> object, use the command syntax:</w:t>
      </w:r>
    </w:p>
    <w:p w14:paraId="6F6B9A43" w14:textId="77777777" w:rsidR="003106A2" w:rsidRDefault="003106A2" w:rsidP="003106A2">
      <w:pPr>
        <w:rPr>
          <w:rFonts w:eastAsiaTheme="minorEastAsia"/>
          <w:iCs/>
        </w:rPr>
      </w:pPr>
    </w:p>
    <w:p w14:paraId="0E09DC8D" w14:textId="43A16E1E" w:rsidR="003106A2" w:rsidRPr="007D14DF" w:rsidRDefault="003106A2"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sidR="007D2558">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B5EC964" w14:textId="77777777" w:rsidR="003106A2" w:rsidRDefault="003106A2" w:rsidP="003106A2"/>
    <w:p w14:paraId="544E9966" w14:textId="3F1AD8B1" w:rsidR="007D2558" w:rsidRDefault="003106A2" w:rsidP="003106A2">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 xml:space="preserve">object, which implements the hyper-parameter re-estimation scheme, </w:t>
      </w:r>
      <w:proofErr w:type="spellStart"/>
      <w:r w:rsidRPr="00084DA7">
        <w:rPr>
          <w:b/>
          <w:bCs/>
          <w:i/>
          <w:iCs/>
          <w:color w:val="538135" w:themeColor="accent6" w:themeShade="BF"/>
        </w:rPr>
        <w:t>Nk</w:t>
      </w:r>
      <w:proofErr w:type="spellEnd"/>
      <w:r>
        <w:t xml:space="preserve"> is the number of knots,</w:t>
      </w:r>
      <w:r w:rsidR="007D2558">
        <w:t xml:space="preserve"> and as previously mentioned, </w:t>
      </w:r>
      <w:proofErr w:type="spellStart"/>
      <w:r w:rsidR="007D2558" w:rsidRPr="00084DA7">
        <w:rPr>
          <w:b/>
          <w:bCs/>
          <w:i/>
          <w:iCs/>
          <w:color w:val="538135" w:themeColor="accent6" w:themeShade="BF"/>
        </w:rPr>
        <w:t>MetaData</w:t>
      </w:r>
      <w:proofErr w:type="spellEnd"/>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3106A2"/>
    <w:p w14:paraId="569BC9B5" w14:textId="537B810E" w:rsidR="007D2558" w:rsidRDefault="007D2558"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2, [2,1,1],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981A9C9" w14:textId="77777777" w:rsidR="007D2558" w:rsidRDefault="007D2558" w:rsidP="007D2558"/>
    <w:p w14:paraId="6C77B4A7" w14:textId="64BF64E5" w:rsidR="007D2558" w:rsidRDefault="007D2558" w:rsidP="007D2558">
      <w:pPr>
        <w:rPr>
          <w:color w:val="000000" w:themeColor="text1"/>
        </w:rPr>
      </w:pPr>
      <w:r>
        <w:t>Note, a</w:t>
      </w:r>
      <w:r w:rsidR="003106A2">
        <w:t xml:space="preserve">s the number of </w:t>
      </w:r>
      <w:proofErr w:type="spellStart"/>
      <w:r w:rsidR="003106A2">
        <w:t>basis</w:t>
      </w:r>
      <w:proofErr w:type="spellEnd"/>
      <w:r w:rsidR="003106A2">
        <w:t xml:space="preserve"> functions is not </w:t>
      </w:r>
      <w:proofErr w:type="spellStart"/>
      <w:proofErr w:type="gramStart"/>
      <w:r w:rsidR="003106A2">
        <w:t>know</w:t>
      </w:r>
      <w:proofErr w:type="spellEnd"/>
      <w:proofErr w:type="gramEnd"/>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7D2558">
      <w:pPr>
        <w:rPr>
          <w:color w:val="000000" w:themeColor="text1"/>
        </w:rPr>
      </w:pPr>
    </w:p>
    <w:p w14:paraId="714A2F9F" w14:textId="77777777" w:rsidR="007D2558" w:rsidRPr="004E6E3C" w:rsidRDefault="007D2558" w:rsidP="007D2558">
      <w:pPr>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6E60D5B2" w14:textId="4611E949" w:rsidR="003106A2" w:rsidRDefault="003106A2" w:rsidP="003106A2"/>
    <w:p w14:paraId="030A5546" w14:textId="3E7619A0" w:rsidR="007D2558" w:rsidRPr="000F38B5" w:rsidRDefault="007D2558" w:rsidP="007D2558">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0AD2666D" w14:textId="77777777" w:rsidR="00445840" w:rsidRPr="008053D7" w:rsidRDefault="00445840" w:rsidP="008053D7"/>
    <w:p w14:paraId="30E4BEAB" w14:textId="31D922ED" w:rsidR="00050844" w:rsidRDefault="00DA66D2" w:rsidP="004D6287">
      <w:pPr>
        <w:pStyle w:val="Heading2"/>
      </w:pPr>
      <w:bookmarkStart w:id="44" w:name="_Toc43792000"/>
      <w:r>
        <w:t>C</w:t>
      </w:r>
      <w:r w:rsidR="007942A9">
        <w:t xml:space="preserve">ovariance model </w:t>
      </w:r>
      <w:r>
        <w:t xml:space="preserve">parameter </w:t>
      </w:r>
      <w:r w:rsidR="007942A9">
        <w:t>estimation</w:t>
      </w:r>
      <w:bookmarkEnd w:id="44"/>
    </w:p>
    <w:p w14:paraId="721D9DC9" w14:textId="7427E42F" w:rsidR="005F139D" w:rsidRDefault="005F139D" w:rsidP="005F139D">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5F139D"/>
    <w:p w14:paraId="23B21911" w14:textId="6D4E3289" w:rsidR="00B632A5" w:rsidRDefault="00B507B2" w:rsidP="000909A5">
      <w:pPr>
        <w:pStyle w:val="ListParagraph"/>
        <w:numPr>
          <w:ilvl w:val="0"/>
          <w:numId w:val="19"/>
        </w:numPr>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0909A5">
      <w:pPr>
        <w:pStyle w:val="ListParagraph"/>
        <w:numPr>
          <w:ilvl w:val="0"/>
          <w:numId w:val="19"/>
        </w:numPr>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0909A5">
      <w:pPr>
        <w:pStyle w:val="ListParagraph"/>
        <w:numPr>
          <w:ilvl w:val="0"/>
          <w:numId w:val="19"/>
        </w:numPr>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0909A5">
      <w:pPr>
        <w:pStyle w:val="ListParagraph"/>
        <w:numPr>
          <w:ilvl w:val="0"/>
          <w:numId w:val="19"/>
        </w:numPr>
      </w:pPr>
      <w:r>
        <w:lastRenderedPageBreak/>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790CAD"/>
    <w:p w14:paraId="56589CB0" w14:textId="780E7B5A" w:rsidR="008973BB" w:rsidRDefault="00107D5E" w:rsidP="00790CAD">
      <w:r>
        <w:fldChar w:fldCharType="begin"/>
      </w:r>
      <w:r>
        <w:instrText xml:space="preserve"> REF _Ref39478597 \h </w:instrText>
      </w:r>
      <w:r>
        <w:fldChar w:fldCharType="separate"/>
      </w:r>
      <w:r>
        <w:t xml:space="preserve">Figure </w:t>
      </w:r>
      <w:r>
        <w:rPr>
          <w:noProof/>
        </w:rPr>
        <w:t>7</w:t>
      </w:r>
      <w:r>
        <w:fldChar w:fldCharType="end"/>
      </w:r>
      <w:r>
        <w:t xml:space="preserve"> presents a schematic of the class architecture.</w:t>
      </w:r>
      <w:r w:rsidR="001506D0">
        <w:t xml:space="preserve"> </w:t>
      </w:r>
      <w:r w:rsidR="00CF6DA2">
        <w:t xml:space="preserve">Again, the </w:t>
      </w:r>
      <w:proofErr w:type="spellStart"/>
      <w:r w:rsidR="00CF6DA2" w:rsidRPr="00CF6DA2">
        <w:rPr>
          <w:b/>
          <w:bCs/>
          <w:i/>
          <w:iCs/>
        </w:rPr>
        <w:t>covModel</w:t>
      </w:r>
      <w:proofErr w:type="spellEnd"/>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790CAD"/>
    <w:p w14:paraId="4D1F2B0D" w14:textId="0BC939DA" w:rsidR="00220463" w:rsidRDefault="0039208F" w:rsidP="00220463">
      <w:pPr>
        <w:keepNext/>
      </w:pPr>
      <w:r>
        <w:rPr>
          <w:noProof/>
        </w:rPr>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54EB7A9E" w:rsidR="00961634" w:rsidRDefault="00220463" w:rsidP="00220463">
      <w:pPr>
        <w:pStyle w:val="Caption"/>
      </w:pPr>
      <w:bookmarkStart w:id="45" w:name="_Ref39478597"/>
      <w:r>
        <w:t xml:space="preserve">Figure </w:t>
      </w:r>
      <w:fldSimple w:instr=" SEQ Figure \* ARABIC ">
        <w:r w:rsidR="00143280">
          <w:rPr>
            <w:noProof/>
          </w:rPr>
          <w:t>9</w:t>
        </w:r>
      </w:fldSimple>
      <w:bookmarkEnd w:id="45"/>
      <w:r>
        <w:t>:</w:t>
      </w:r>
      <w:r w:rsidR="00A979A4">
        <w:t xml:space="preserve"> Covariance </w:t>
      </w:r>
      <w:r w:rsidR="006C38A5">
        <w:t xml:space="preserve">model parameter estimation class diagram. This currently supports both homogeneous and heterogeneous variance. </w:t>
      </w:r>
      <w:r w:rsidR="0040288D">
        <w:t>Models for serially correlated data, e.g. ARMAX, are not currently supported.</w:t>
      </w:r>
    </w:p>
    <w:p w14:paraId="708FE10A" w14:textId="5E9F21C8" w:rsidR="008A5731" w:rsidRDefault="008A5731" w:rsidP="008A5731"/>
    <w:p w14:paraId="19DFD9B0" w14:textId="1CF9F3F1" w:rsidR="00581712" w:rsidRDefault="00581712" w:rsidP="008A5731">
      <w:r>
        <w:t xml:space="preserve">As </w:t>
      </w:r>
      <w:r>
        <w:fldChar w:fldCharType="begin"/>
      </w:r>
      <w:r>
        <w:instrText xml:space="preserve"> REF _Ref39478597 \h </w:instrText>
      </w:r>
      <w:r>
        <w:fldChar w:fldCharType="separate"/>
      </w:r>
      <w:r w:rsidR="00EC6702">
        <w:t xml:space="preserve">Figure </w:t>
      </w:r>
      <w:r w:rsidR="00EC6702">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proofErr w:type="spellStart"/>
      <w:r w:rsidR="007E4855" w:rsidRPr="007E4855">
        <w:rPr>
          <w:b/>
          <w:bCs/>
          <w:i/>
          <w:iCs/>
        </w:rPr>
        <w:t>covModel</w:t>
      </w:r>
      <w:proofErr w:type="spellEnd"/>
      <w:r w:rsidR="007E4855">
        <w:t xml:space="preserve"> abstract interface.</w:t>
      </w:r>
      <w:r>
        <w:t xml:space="preserve"> </w:t>
      </w:r>
      <w:r w:rsidR="00B5015B">
        <w:fldChar w:fldCharType="begin"/>
      </w:r>
      <w:r w:rsidR="00B5015B">
        <w:instrText xml:space="preserve"> REF _Ref39480437 \h </w:instrText>
      </w:r>
      <w:r w:rsidR="00B5015B">
        <w:fldChar w:fldCharType="separate"/>
      </w:r>
      <w:r w:rsidR="00B5015B">
        <w:t xml:space="preserve">Table </w:t>
      </w:r>
      <w:r w:rsidR="00B5015B">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proofErr w:type="spellStart"/>
      <w:r w:rsidR="00CB72C9" w:rsidRPr="00CB72C9">
        <w:rPr>
          <w:b/>
          <w:bCs/>
          <w:i/>
          <w:iCs/>
        </w:rPr>
        <w:t>twoCompModel</w:t>
      </w:r>
      <w:proofErr w:type="spellEnd"/>
      <w:r w:rsidR="00CB72C9">
        <w:t xml:space="preserve">, </w:t>
      </w:r>
      <w:proofErr w:type="spellStart"/>
      <w:r w:rsidR="00CB72C9" w:rsidRPr="00CB72C9">
        <w:rPr>
          <w:b/>
          <w:bCs/>
          <w:i/>
          <w:iCs/>
        </w:rPr>
        <w:t>powerModel</w:t>
      </w:r>
      <w:proofErr w:type="spellEnd"/>
      <w:r w:rsidR="00CB72C9">
        <w:t xml:space="preserve"> and </w:t>
      </w:r>
      <w:proofErr w:type="spellStart"/>
      <w:r w:rsidR="00CB72C9" w:rsidRPr="00CB72C9">
        <w:rPr>
          <w:b/>
          <w:bCs/>
          <w:i/>
          <w:iCs/>
        </w:rPr>
        <w:t>exponModel</w:t>
      </w:r>
      <w:proofErr w:type="spellEnd"/>
      <w:r w:rsidR="00CB72C9">
        <w:t xml:space="preserve"> can be treated as templates for any custom addition.</w:t>
      </w:r>
    </w:p>
    <w:p w14:paraId="0B020AC8" w14:textId="77777777" w:rsidR="006670DB" w:rsidRDefault="006670DB" w:rsidP="008A5731"/>
    <w:p w14:paraId="23249FF9" w14:textId="727967E1" w:rsidR="00BB08D3" w:rsidRDefault="00BB08D3" w:rsidP="00BB08D3">
      <w:pPr>
        <w:pStyle w:val="Caption"/>
        <w:keepNext/>
      </w:pPr>
      <w:bookmarkStart w:id="46" w:name="_Ref39480437"/>
      <w:r>
        <w:t xml:space="preserve">Table </w:t>
      </w:r>
      <w:fldSimple w:instr=" SEQ Table \* ARABIC ">
        <w:r w:rsidR="00FA321F">
          <w:rPr>
            <w:noProof/>
          </w:rPr>
          <w:t>3</w:t>
        </w:r>
      </w:fldSimple>
      <w:bookmarkEnd w:id="46"/>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B45D7B">
            <w:r>
              <w:t>Abstract Member</w:t>
            </w:r>
          </w:p>
        </w:tc>
        <w:tc>
          <w:tcPr>
            <w:tcW w:w="1559" w:type="dxa"/>
          </w:tcPr>
          <w:p w14:paraId="26657E44" w14:textId="77777777" w:rsidR="00562190" w:rsidRDefault="00562190" w:rsidP="00B45D7B">
            <w:r>
              <w:t>Member Type</w:t>
            </w:r>
          </w:p>
          <w:p w14:paraId="1EA9B68B" w14:textId="77777777" w:rsidR="00562190" w:rsidRDefault="00562190" w:rsidP="00B45D7B">
            <w:r w:rsidRPr="00C257F7">
              <w:rPr>
                <w:color w:val="C45911" w:themeColor="accent2" w:themeShade="BF"/>
              </w:rPr>
              <w:t>Variable type</w:t>
            </w:r>
          </w:p>
        </w:tc>
        <w:tc>
          <w:tcPr>
            <w:tcW w:w="3307" w:type="dxa"/>
          </w:tcPr>
          <w:p w14:paraId="6FCCC30B" w14:textId="77777777" w:rsidR="00562190" w:rsidRDefault="00562190" w:rsidP="00B45D7B">
            <w:r>
              <w:t>Description</w:t>
            </w:r>
          </w:p>
        </w:tc>
        <w:tc>
          <w:tcPr>
            <w:tcW w:w="2312" w:type="dxa"/>
          </w:tcPr>
          <w:p w14:paraId="1D6360F4" w14:textId="77777777" w:rsidR="00562190" w:rsidRDefault="00562190" w:rsidP="00B45D7B">
            <w:r>
              <w:t>Attributes</w:t>
            </w:r>
          </w:p>
        </w:tc>
      </w:tr>
      <w:tr w:rsidR="00562190" w14:paraId="2752E7C3" w14:textId="77777777" w:rsidTr="00B45D7B">
        <w:tc>
          <w:tcPr>
            <w:tcW w:w="1838" w:type="dxa"/>
          </w:tcPr>
          <w:p w14:paraId="5EC14FE0" w14:textId="650B615F" w:rsidR="00562190" w:rsidRDefault="00562190" w:rsidP="00B45D7B">
            <w:r>
              <w:rPr>
                <w:b/>
                <w:bCs/>
                <w:i/>
                <w:iCs/>
                <w:color w:val="538135" w:themeColor="accent6" w:themeShade="BF"/>
              </w:rPr>
              <w:t>Delta</w:t>
            </w:r>
          </w:p>
        </w:tc>
        <w:tc>
          <w:tcPr>
            <w:tcW w:w="1559" w:type="dxa"/>
          </w:tcPr>
          <w:p w14:paraId="39223CEF" w14:textId="77777777" w:rsidR="00562190" w:rsidRDefault="00562190" w:rsidP="00B45D7B">
            <w:r>
              <w:t>Property</w:t>
            </w:r>
          </w:p>
          <w:p w14:paraId="718880A0" w14:textId="5D804C57"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B45D7B">
            <w:r>
              <w:t>Covariance model parameter vector</w:t>
            </w:r>
          </w:p>
        </w:tc>
        <w:tc>
          <w:tcPr>
            <w:tcW w:w="2312" w:type="dxa"/>
          </w:tcPr>
          <w:p w14:paraId="5F003DE2" w14:textId="77777777" w:rsidR="00562190" w:rsidRDefault="00562190" w:rsidP="00B45D7B">
            <w:r>
              <w:t>Access = public</w:t>
            </w:r>
          </w:p>
        </w:tc>
      </w:tr>
      <w:tr w:rsidR="00562190" w14:paraId="03441DD7" w14:textId="77777777" w:rsidTr="00B45D7B">
        <w:tc>
          <w:tcPr>
            <w:tcW w:w="1838" w:type="dxa"/>
          </w:tcPr>
          <w:p w14:paraId="3291E375" w14:textId="77777777" w:rsidR="00562190" w:rsidRPr="00B72EAF" w:rsidRDefault="00562190" w:rsidP="00B45D7B">
            <w:pPr>
              <w:rPr>
                <w:b/>
                <w:bCs/>
                <w:i/>
                <w:iCs/>
                <w:color w:val="538135" w:themeColor="accent6" w:themeShade="BF"/>
              </w:rPr>
            </w:pPr>
            <w:r>
              <w:rPr>
                <w:b/>
                <w:bCs/>
                <w:i/>
                <w:iCs/>
                <w:color w:val="538135" w:themeColor="accent6" w:themeShade="BF"/>
              </w:rPr>
              <w:lastRenderedPageBreak/>
              <w:t>LB</w:t>
            </w:r>
          </w:p>
        </w:tc>
        <w:tc>
          <w:tcPr>
            <w:tcW w:w="1559" w:type="dxa"/>
          </w:tcPr>
          <w:p w14:paraId="21CFBB26" w14:textId="77777777" w:rsidR="00562190" w:rsidRDefault="00562190" w:rsidP="00B45D7B">
            <w:r>
              <w:t>Property</w:t>
            </w:r>
          </w:p>
          <w:p w14:paraId="394B6AC2" w14:textId="20B30E3A"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B45D7B">
            <w:r>
              <w:t>Lower bound constraint for regression coefficient vector terms</w:t>
            </w:r>
          </w:p>
        </w:tc>
        <w:tc>
          <w:tcPr>
            <w:tcW w:w="2312" w:type="dxa"/>
          </w:tcPr>
          <w:p w14:paraId="736EF89A" w14:textId="77777777" w:rsidR="00562190" w:rsidRDefault="00562190" w:rsidP="00B45D7B">
            <w:r>
              <w:t>Constant</w:t>
            </w:r>
          </w:p>
        </w:tc>
      </w:tr>
      <w:tr w:rsidR="00562190" w14:paraId="392108DB" w14:textId="77777777" w:rsidTr="00B45D7B">
        <w:tc>
          <w:tcPr>
            <w:tcW w:w="1838" w:type="dxa"/>
          </w:tcPr>
          <w:p w14:paraId="6739782D" w14:textId="77777777" w:rsidR="00562190" w:rsidRPr="00B72EAF" w:rsidRDefault="00562190" w:rsidP="00B45D7B">
            <w:pPr>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B45D7B">
            <w:r>
              <w:t>Property</w:t>
            </w:r>
          </w:p>
          <w:p w14:paraId="5E62089E" w14:textId="711DC256"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B45D7B">
            <w:r>
              <w:t>Upper bound constraint for regression coefficient vector terms</w:t>
            </w:r>
          </w:p>
        </w:tc>
        <w:tc>
          <w:tcPr>
            <w:tcW w:w="2312" w:type="dxa"/>
          </w:tcPr>
          <w:p w14:paraId="55DDCD7D" w14:textId="77777777" w:rsidR="00562190" w:rsidRDefault="00562190" w:rsidP="00B45D7B">
            <w:r>
              <w:t>Constant</w:t>
            </w:r>
          </w:p>
        </w:tc>
      </w:tr>
      <w:tr w:rsidR="006D1F99" w14:paraId="49CEEA85" w14:textId="77777777" w:rsidTr="00B45D7B">
        <w:tc>
          <w:tcPr>
            <w:tcW w:w="1838" w:type="dxa"/>
          </w:tcPr>
          <w:p w14:paraId="4251B1CB" w14:textId="31A7647B" w:rsidR="006D1F99" w:rsidRDefault="006D1F99" w:rsidP="00B45D7B">
            <w:pPr>
              <w:rPr>
                <w:b/>
                <w:bCs/>
                <w:i/>
                <w:iCs/>
                <w:color w:val="538135" w:themeColor="accent6" w:themeShade="BF"/>
              </w:rPr>
            </w:pPr>
            <w:proofErr w:type="spellStart"/>
            <w:proofErr w:type="gramStart"/>
            <w:r>
              <w:rPr>
                <w:b/>
                <w:bCs/>
                <w:i/>
                <w:iCs/>
                <w:color w:val="538135" w:themeColor="accent6" w:themeShade="BF"/>
              </w:rPr>
              <w:t>calcWeights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531E877F" w14:textId="73ACC74F" w:rsidR="006D1F99" w:rsidRDefault="006D1F99" w:rsidP="00B45D7B">
            <w:r>
              <w:t>Method</w:t>
            </w:r>
          </w:p>
        </w:tc>
        <w:tc>
          <w:tcPr>
            <w:tcW w:w="3307" w:type="dxa"/>
          </w:tcPr>
          <w:p w14:paraId="5540E94E" w14:textId="4E42ED0A" w:rsidR="006D1F99" w:rsidRDefault="006D1F99" w:rsidP="00B45D7B">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B45D7B">
            <w:r>
              <w:t>Access = public</w:t>
            </w:r>
          </w:p>
        </w:tc>
      </w:tr>
    </w:tbl>
    <w:p w14:paraId="288D07F6" w14:textId="7DAD4C8D" w:rsidR="00562190" w:rsidRDefault="00562190" w:rsidP="008A5731"/>
    <w:p w14:paraId="7C5EB268" w14:textId="29149EDA" w:rsidR="00026481" w:rsidRDefault="00CA69BB" w:rsidP="008A5731">
      <w:r>
        <w:t xml:space="preserve">Like the </w:t>
      </w:r>
      <w:proofErr w:type="spellStart"/>
      <w:r w:rsidRPr="00A855DE">
        <w:rPr>
          <w:b/>
          <w:bCs/>
          <w:i/>
          <w:iCs/>
        </w:rPr>
        <w:t>fitModel</w:t>
      </w:r>
      <w:proofErr w:type="spellEnd"/>
      <w:r>
        <w:t xml:space="preserve"> abstract class, the </w:t>
      </w:r>
      <w:proofErr w:type="spellStart"/>
      <w:r w:rsidRPr="00A855DE">
        <w:rPr>
          <w:b/>
          <w:bCs/>
          <w:i/>
          <w:iCs/>
        </w:rPr>
        <w:t>covModel</w:t>
      </w:r>
      <w:proofErr w:type="spellEnd"/>
      <w:r>
        <w:t xml:space="preserve"> interface utilises an enumeration class, </w:t>
      </w:r>
      <w:proofErr w:type="spellStart"/>
      <w:r w:rsidR="004A750A" w:rsidRPr="00A855DE">
        <w:rPr>
          <w:b/>
          <w:bCs/>
          <w:i/>
          <w:iCs/>
        </w:rPr>
        <w:t>covModelType</w:t>
      </w:r>
      <w:proofErr w:type="spellEnd"/>
      <w:r w:rsidR="004A750A">
        <w:t xml:space="preserve"> to identify supported models.</w:t>
      </w:r>
      <w:r w:rsidR="000D3AD4">
        <w:t xml:space="preserve"> This class must be updated if you add in your own covariance models. For example, imagine you implement an </w:t>
      </w:r>
      <w:proofErr w:type="gramStart"/>
      <w:r w:rsidR="000D3AD4">
        <w:t>AR(</w:t>
      </w:r>
      <w:proofErr w:type="gramEnd"/>
      <w:r w:rsidR="000D3AD4">
        <w:t>1) serial correlation model</w:t>
      </w:r>
      <w:r w:rsidR="00A855DE">
        <w:t xml:space="preserve"> in the custom class </w:t>
      </w:r>
      <w:r w:rsidR="00A855DE" w:rsidRPr="00A855DE">
        <w:rPr>
          <w:b/>
          <w:bCs/>
          <w:i/>
          <w:iCs/>
        </w:rPr>
        <w:t>ar1Model</w:t>
      </w:r>
      <w:r w:rsidR="00A855DE">
        <w:t>.</w:t>
      </w:r>
      <w:r w:rsidR="006267EA">
        <w:t xml:space="preserve"> To identify this new model to the </w:t>
      </w:r>
      <w:proofErr w:type="spellStart"/>
      <w:r w:rsidR="006267EA" w:rsidRPr="006267EA">
        <w:rPr>
          <w:b/>
          <w:bCs/>
          <w:i/>
          <w:iCs/>
        </w:rPr>
        <w:t>covModel</w:t>
      </w:r>
      <w:proofErr w:type="spellEnd"/>
      <w:r w:rsidR="006267EA">
        <w:t xml:space="preserve"> interface, edit </w:t>
      </w:r>
      <w:proofErr w:type="spellStart"/>
      <w:r w:rsidR="006267EA" w:rsidRPr="006267EA">
        <w:rPr>
          <w:b/>
          <w:bCs/>
          <w:i/>
          <w:iCs/>
        </w:rPr>
        <w:t>covModelType</w:t>
      </w:r>
      <w:proofErr w:type="spellEnd"/>
      <w:r w:rsidR="006267EA">
        <w:t xml:space="preserve"> as follows:</w:t>
      </w:r>
    </w:p>
    <w:p w14:paraId="171EEAF6" w14:textId="1828AA13" w:rsidR="006267EA" w:rsidRDefault="006267EA" w:rsidP="008A5731"/>
    <w:p w14:paraId="15D3694F"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proofErr w:type="spellStart"/>
      <w:r w:rsidRPr="00AA7811">
        <w:rPr>
          <w:rFonts w:ascii="Courier New" w:hAnsi="Courier New" w:cs="Courier New"/>
          <w:color w:val="0000FF"/>
        </w:rPr>
        <w:t>classdef</w:t>
      </w:r>
      <w:proofErr w:type="spellEnd"/>
      <w:r w:rsidRPr="00AA7811">
        <w:rPr>
          <w:rFonts w:ascii="Courier New" w:hAnsi="Courier New" w:cs="Courier New"/>
          <w:color w:val="000000"/>
        </w:rPr>
        <w:t xml:space="preserve"> </w:t>
      </w:r>
      <w:proofErr w:type="spellStart"/>
      <w:r w:rsidRPr="00AA7811">
        <w:rPr>
          <w:rFonts w:ascii="Courier New" w:hAnsi="Courier New" w:cs="Courier New"/>
          <w:color w:val="000000"/>
        </w:rPr>
        <w:t>covModelType</w:t>
      </w:r>
      <w:proofErr w:type="spellEnd"/>
      <w:r w:rsidRPr="00AA7811">
        <w:rPr>
          <w:rFonts w:ascii="Courier New" w:hAnsi="Courier New" w:cs="Courier New"/>
          <w:color w:val="000000"/>
        </w:rPr>
        <w:t xml:space="preserve"> &lt; int8</w:t>
      </w:r>
    </w:p>
    <w:p w14:paraId="6A7BCAE5" w14:textId="371BD022" w:rsidR="00AA7811" w:rsidRPr="00AA7811" w:rsidRDefault="00AA7811" w:rsidP="008C4397">
      <w:pPr>
        <w:autoSpaceDE w:val="0"/>
        <w:autoSpaceDN w:val="0"/>
        <w:adjustRightInd w:val="0"/>
        <w:spacing w:after="0" w:line="240" w:lineRule="auto"/>
        <w:ind w:left="720"/>
        <w:jc w:val="left"/>
        <w:rPr>
          <w:rFonts w:ascii="Courier New" w:hAnsi="Courier New" w:cs="Courier New"/>
        </w:rPr>
      </w:pPr>
      <w:r w:rsidRPr="00AA7811">
        <w:rPr>
          <w:rFonts w:ascii="Courier New" w:hAnsi="Courier New" w:cs="Courier New"/>
          <w:color w:val="228B22"/>
        </w:rPr>
        <w:t>% Enumeration class for supported covariance model types. You need to edit this if you add additional covariance models.</w:t>
      </w:r>
    </w:p>
    <w:p w14:paraId="2A23B32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9218D6">
      <w:pPr>
        <w:autoSpaceDE w:val="0"/>
        <w:autoSpaceDN w:val="0"/>
        <w:adjustRightInd w:val="0"/>
        <w:spacing w:after="0" w:line="240" w:lineRule="auto"/>
        <w:ind w:firstLine="1134"/>
        <w:jc w:val="left"/>
        <w:rPr>
          <w:rFonts w:ascii="Courier New" w:hAnsi="Courier New" w:cs="Courier New"/>
          <w:color w:val="000000"/>
        </w:rPr>
      </w:pPr>
      <w:proofErr w:type="spellStart"/>
      <w:proofErr w:type="gramStart"/>
      <w:r w:rsidRPr="00AA7811">
        <w:rPr>
          <w:rFonts w:ascii="Courier New" w:hAnsi="Courier New" w:cs="Courier New"/>
          <w:color w:val="000000"/>
        </w:rPr>
        <w:t>TwoComponents</w:t>
      </w:r>
      <w:proofErr w:type="spellEnd"/>
      <w:r w:rsidRPr="00AA7811">
        <w:rPr>
          <w:rFonts w:ascii="Courier New" w:hAnsi="Courier New" w:cs="Courier New"/>
          <w:color w:val="000000"/>
        </w:rPr>
        <w:t xml:space="preserve"> </w:t>
      </w:r>
      <w:r w:rsidR="000F4B4E">
        <w:rPr>
          <w:rFonts w:ascii="Courier New" w:hAnsi="Courier New" w:cs="Courier New"/>
          <w:color w:val="000000"/>
        </w:rPr>
        <w:t xml:space="preserve"> </w:t>
      </w:r>
      <w:r w:rsidR="000F4B4E">
        <w:rPr>
          <w:rFonts w:ascii="Courier New" w:hAnsi="Courier New" w:cs="Courier New"/>
          <w:color w:val="000000"/>
        </w:rPr>
        <w:tab/>
      </w:r>
      <w:proofErr w:type="gramEnd"/>
      <w:r w:rsidR="000F4B4E">
        <w:rPr>
          <w:rFonts w:ascii="Courier New" w:hAnsi="Courier New" w:cs="Courier New"/>
          <w:color w:val="000000"/>
        </w:rPr>
        <w:t>(</w:t>
      </w:r>
      <w:r w:rsidRPr="00AA7811">
        <w:rPr>
          <w:rFonts w:ascii="Courier New" w:hAnsi="Courier New" w:cs="Courier New"/>
          <w:color w:val="000000"/>
        </w:rPr>
        <w:t>3)</w:t>
      </w:r>
    </w:p>
    <w:p w14:paraId="3F13E4B1" w14:textId="1A0247FA"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8A5731"/>
    <w:p w14:paraId="1C0BC260" w14:textId="211C6CF6" w:rsidR="00F968CA" w:rsidRDefault="00F968CA" w:rsidP="00F968CA">
      <w:pPr>
        <w:pStyle w:val="Heading1"/>
      </w:pPr>
      <w:bookmarkStart w:id="47" w:name="_Toc43792001"/>
      <w:r>
        <w:t>Data Coding</w:t>
      </w:r>
      <w:bookmarkEnd w:id="47"/>
    </w:p>
    <w:p w14:paraId="543D6945" w14:textId="2674DAE4" w:rsidR="001F574E" w:rsidRDefault="00F968CA" w:rsidP="00F968CA">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F968CA"/>
    <w:p w14:paraId="0F6173A0" w14:textId="53A6F17C" w:rsidR="00002E92" w:rsidRDefault="00166EF4" w:rsidP="00F968C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48"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EC6702">
        <w:rPr>
          <w:rFonts w:eastAsiaTheme="minorEastAsia"/>
          <w:noProof/>
        </w:rPr>
        <w:t>11</w:t>
      </w:r>
      <w:r w:rsidR="00885D9E">
        <w:rPr>
          <w:rFonts w:eastAsiaTheme="minorEastAsia"/>
        </w:rPr>
        <w:fldChar w:fldCharType="end"/>
      </w:r>
      <w:r w:rsidR="00885D9E">
        <w:rPr>
          <w:rFonts w:eastAsiaTheme="minorEastAsia"/>
        </w:rPr>
        <w:t>)</w:t>
      </w:r>
      <w:bookmarkEnd w:id="48"/>
    </w:p>
    <w:p w14:paraId="05F4CBE9" w14:textId="1F96C847" w:rsidR="00F968CA" w:rsidRDefault="001F574E" w:rsidP="00F968CA">
      <w:r>
        <w:t xml:space="preserve"> </w:t>
      </w:r>
    </w:p>
    <w:p w14:paraId="768E0F86" w14:textId="32E441EC" w:rsidR="00953ECE" w:rsidRDefault="00953ECE" w:rsidP="00F968CA">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F968CA"/>
    <w:p w14:paraId="35CB6C18" w14:textId="79C1C2F6" w:rsidR="005B2070" w:rsidRDefault="005B2070" w:rsidP="00F968CA">
      <w:pPr>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F968CA">
      <w:pPr>
        <w:rPr>
          <w:rFonts w:eastAsiaTheme="minorEastAsia"/>
        </w:rPr>
      </w:pPr>
    </w:p>
    <w:p w14:paraId="17060B5D" w14:textId="3AB465D1" w:rsidR="00B500F4" w:rsidRDefault="008E7E46" w:rsidP="00F968CA">
      <w:pPr>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F968CA">
      <w:pPr>
        <w:rPr>
          <w:rFonts w:eastAsiaTheme="minorEastAsia"/>
        </w:rPr>
      </w:pPr>
    </w:p>
    <w:p w14:paraId="693A5AAB" w14:textId="38D5B50B" w:rsidR="00E84BEA" w:rsidRDefault="00143280" w:rsidP="00F968CA">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F968CA">
      <w:pPr>
        <w:rPr>
          <w:rFonts w:eastAsiaTheme="minorEastAsia"/>
        </w:rPr>
      </w:pPr>
    </w:p>
    <w:p w14:paraId="07EAE117" w14:textId="4E1B8B62" w:rsidR="008D730B" w:rsidRDefault="006B1FB2" w:rsidP="00F968CA">
      <w:pPr>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proofErr w:type="spellStart"/>
      <w:r w:rsidR="001D37F0">
        <w:rPr>
          <w:rFonts w:eastAsiaTheme="minorEastAsia"/>
        </w:rPr>
        <w:t>of</w:t>
      </w:r>
      <w:proofErr w:type="spellEnd"/>
      <w:r w:rsidR="001D37F0">
        <w:rPr>
          <w:rFonts w:eastAsiaTheme="minorEastAsia"/>
        </w:rPr>
        <w:t xml:space="preserve">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F968CA">
      <w:pPr>
        <w:rPr>
          <w:rFonts w:eastAsiaTheme="minorEastAsia"/>
        </w:rPr>
      </w:pPr>
    </w:p>
    <w:p w14:paraId="676357DA" w14:textId="46180267" w:rsidR="00983536" w:rsidRDefault="00983536" w:rsidP="00F968CA">
      <w:pPr>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xml:space="preserve">. </w:t>
      </w:r>
      <w:r w:rsidR="002303E1">
        <w:rPr>
          <w:rFonts w:eastAsiaTheme="minorEastAsia"/>
        </w:rPr>
        <w:t xml:space="preserve">In turn, these are defined by structures defined by the user and supplied to the constructor, as per section </w:t>
      </w:r>
      <w:r w:rsidR="002303E1">
        <w:rPr>
          <w:rFonts w:eastAsiaTheme="minorEastAsia"/>
        </w:rPr>
        <w:fldChar w:fldCharType="begin"/>
      </w:r>
      <w:r w:rsidR="002303E1">
        <w:rPr>
          <w:rFonts w:eastAsiaTheme="minorEastAsia"/>
        </w:rPr>
        <w:instrText xml:space="preserve"> REF _Ref39231972 \r \h </w:instrText>
      </w:r>
      <w:r w:rsidR="002303E1">
        <w:rPr>
          <w:rFonts w:eastAsiaTheme="minorEastAsia"/>
        </w:rPr>
      </w:r>
      <w:r w:rsidR="002303E1">
        <w:rPr>
          <w:rFonts w:eastAsiaTheme="minorEastAsia"/>
        </w:rPr>
        <w:fldChar w:fldCharType="separate"/>
      </w:r>
      <w:r w:rsidR="002303E1">
        <w:rPr>
          <w:rFonts w:eastAsiaTheme="minorEastAsia"/>
        </w:rPr>
        <w:t>8</w:t>
      </w:r>
      <w:r w:rsidR="002303E1">
        <w:rPr>
          <w:rFonts w:eastAsiaTheme="minorEastAsia"/>
        </w:rPr>
        <w:fldChar w:fldCharType="end"/>
      </w:r>
      <w:r w:rsidR="002303E1">
        <w:rPr>
          <w:rFonts w:eastAsiaTheme="minorEastAsia"/>
        </w:rPr>
        <w:t xml:space="preserve">. </w:t>
      </w:r>
      <w:r w:rsidR="00721A56">
        <w:rPr>
          <w:rFonts w:eastAsiaTheme="minorEastAsia"/>
        </w:rPr>
        <w:t>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proofErr w:type="spellStart"/>
      <w:r w:rsidR="00542140" w:rsidRPr="00542140">
        <w:rPr>
          <w:rFonts w:eastAsiaTheme="minorEastAsia"/>
          <w:b/>
          <w:bCs/>
          <w:i/>
          <w:iCs/>
        </w:rPr>
        <w:t>som.m</w:t>
      </w:r>
      <w:proofErr w:type="spellEnd"/>
      <w:r w:rsidR="00542140">
        <w:rPr>
          <w:rFonts w:eastAsiaTheme="minorEastAsia"/>
        </w:rPr>
        <w:t xml:space="preserve"> these properties do not appear explicitly in the argument list for </w:t>
      </w:r>
      <w:proofErr w:type="spellStart"/>
      <w:r w:rsidR="00542140" w:rsidRPr="00A74CBD">
        <w:rPr>
          <w:rFonts w:eastAsiaTheme="minorEastAsia"/>
          <w:b/>
          <w:bCs/>
          <w:i/>
          <w:iCs/>
        </w:rPr>
        <w:t>RegFit.regNonlinIGLS</w:t>
      </w:r>
      <w:proofErr w:type="spellEnd"/>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A74CBD">
        <w:rPr>
          <w:rFonts w:eastAsiaTheme="minorEastAsia"/>
        </w:rPr>
      </w:r>
      <w:r w:rsidR="00A74CBD">
        <w:rPr>
          <w:rFonts w:eastAsiaTheme="minorEastAsia"/>
        </w:rPr>
        <w:fldChar w:fldCharType="separate"/>
      </w:r>
      <w:r w:rsidR="00A74CBD">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F968CA">
      <w:pPr>
        <w:rPr>
          <w:rFonts w:eastAsiaTheme="minorEastAsia"/>
        </w:rPr>
      </w:pPr>
    </w:p>
    <w:p w14:paraId="7984CE36" w14:textId="5758BB1C" w:rsidR="00314D90" w:rsidRPr="00314D90" w:rsidRDefault="00314D90" w:rsidP="00F968CA">
      <w:pPr>
        <w:rPr>
          <w:b/>
          <w:bCs/>
          <w:i/>
          <w:iCs/>
          <w:color w:val="538135" w:themeColor="accent6" w:themeShade="BF"/>
        </w:rPr>
      </w:pPr>
      <w:r w:rsidRPr="00314D90">
        <w:rPr>
          <w:b/>
          <w:bCs/>
          <w:i/>
          <w:iCs/>
          <w:color w:val="538135" w:themeColor="accent6" w:themeShade="BF"/>
        </w:rPr>
        <w:t>obj.XLB = [10, 0</w:t>
      </w:r>
      <w:proofErr w:type="gramStart"/>
      <w:r w:rsidRPr="00314D90">
        <w:rPr>
          <w:b/>
          <w:bCs/>
          <w:i/>
          <w:iCs/>
          <w:color w:val="538135" w:themeColor="accent6" w:themeShade="BF"/>
        </w:rPr>
        <w:t>];</w:t>
      </w:r>
      <w:proofErr w:type="gramEnd"/>
    </w:p>
    <w:p w14:paraId="020EFE50" w14:textId="53524772" w:rsidR="00314D90" w:rsidRPr="00314D90" w:rsidRDefault="00314D90" w:rsidP="00F968CA">
      <w:pPr>
        <w:rPr>
          <w:b/>
          <w:bCs/>
          <w:i/>
          <w:iCs/>
          <w:color w:val="538135" w:themeColor="accent6" w:themeShade="BF"/>
        </w:rPr>
      </w:pPr>
      <w:proofErr w:type="spellStart"/>
      <w:r w:rsidRPr="00314D90">
        <w:rPr>
          <w:b/>
          <w:bCs/>
          <w:i/>
          <w:iCs/>
          <w:color w:val="538135" w:themeColor="accent6" w:themeShade="BF"/>
        </w:rPr>
        <w:t>obj.XUB</w:t>
      </w:r>
      <w:proofErr w:type="spellEnd"/>
      <w:r w:rsidRPr="00314D90">
        <w:rPr>
          <w:b/>
          <w:bCs/>
          <w:i/>
          <w:iCs/>
          <w:color w:val="538135" w:themeColor="accent6" w:themeShade="BF"/>
        </w:rPr>
        <w:t xml:space="preserve"> = [100, 1</w:t>
      </w:r>
      <w:proofErr w:type="gramStart"/>
      <w:r w:rsidRPr="00314D90">
        <w:rPr>
          <w:b/>
          <w:bCs/>
          <w:i/>
          <w:iCs/>
          <w:color w:val="538135" w:themeColor="accent6" w:themeShade="BF"/>
        </w:rPr>
        <w:t>];</w:t>
      </w:r>
      <w:proofErr w:type="gramEnd"/>
    </w:p>
    <w:p w14:paraId="01B5A8DD" w14:textId="168BCB1D" w:rsidR="0095285F" w:rsidRDefault="0095285F" w:rsidP="00F968CA">
      <w:pPr>
        <w:rPr>
          <w:rFonts w:eastAsiaTheme="minorEastAsia"/>
        </w:rPr>
      </w:pPr>
    </w:p>
    <w:p w14:paraId="0BFBE431" w14:textId="55B0D749" w:rsidR="00314D90" w:rsidRDefault="00314D90" w:rsidP="00F968CA">
      <w:pPr>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proofErr w:type="spellStart"/>
      <w:r w:rsidR="00561DBD" w:rsidRPr="00561DBD">
        <w:rPr>
          <w:rFonts w:eastAsiaTheme="minorEastAsia"/>
          <w:b/>
          <w:bCs/>
          <w:i/>
          <w:iCs/>
        </w:rPr>
        <w:t>tpss</w:t>
      </w:r>
      <w:proofErr w:type="spellEnd"/>
      <w:r w:rsidR="00561DBD">
        <w:rPr>
          <w:rFonts w:eastAsiaTheme="minorEastAsia"/>
        </w:rPr>
        <w:t xml:space="preserve"> class</w:t>
      </w:r>
      <w:r w:rsidR="002303E1">
        <w:rPr>
          <w:rFonts w:eastAsiaTheme="minorEastAsia"/>
        </w:rPr>
        <w:t xml:space="preserve">. Note, </w:t>
      </w:r>
      <w:r w:rsidR="00561DBD">
        <w:rPr>
          <w:rFonts w:eastAsiaTheme="minorEastAsia"/>
        </w:rPr>
        <w:t xml:space="preserve">the </w:t>
      </w:r>
      <w:proofErr w:type="spellStart"/>
      <w:r w:rsidR="00561DBD" w:rsidRPr="00561DBD">
        <w:rPr>
          <w:rFonts w:eastAsiaTheme="minorEastAsia"/>
          <w:b/>
          <w:bCs/>
          <w:i/>
          <w:iCs/>
        </w:rPr>
        <w:t>bspm</w:t>
      </w:r>
      <w:proofErr w:type="spellEnd"/>
      <w:r w:rsidR="00561DBD">
        <w:rPr>
          <w:rFonts w:eastAsiaTheme="minorEastAsia"/>
        </w:rPr>
        <w:t xml:space="preserve"> class explicitly assumes </w:t>
      </w:r>
      <w:r w:rsidR="00514791">
        <w:rPr>
          <w:rFonts w:eastAsiaTheme="minorEastAsia"/>
        </w:rPr>
        <w:t xml:space="preserve">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to ensure the knots can be properly bounded during identification. For the </w:t>
      </w:r>
      <w:proofErr w:type="spellStart"/>
      <w:r w:rsidR="00561DBD" w:rsidRPr="00561DBD">
        <w:rPr>
          <w:rFonts w:eastAsiaTheme="minorEastAsia"/>
          <w:b/>
          <w:bCs/>
          <w:i/>
          <w:iCs/>
        </w:rPr>
        <w:t>tpss</w:t>
      </w:r>
      <w:proofErr w:type="spellEnd"/>
      <w:r w:rsidR="00561DBD">
        <w:rPr>
          <w:rFonts w:eastAsiaTheme="minorEastAsia"/>
        </w:rPr>
        <w:t xml:space="preserve"> class</w:t>
      </w:r>
      <w:r w:rsidR="00514791">
        <w:rPr>
          <w:rFonts w:eastAsiaTheme="minorEastAsia"/>
        </w:rPr>
        <w:t>,</w:t>
      </w:r>
      <w:r w:rsidR="00561DBD">
        <w:rPr>
          <w:rFonts w:eastAsiaTheme="minorEastAsia"/>
        </w:rPr>
        <w:t xml:space="preserve"> we </w:t>
      </w:r>
      <w:r w:rsidR="00514791">
        <w:rPr>
          <w:rFonts w:eastAsiaTheme="minorEastAsia"/>
        </w:rPr>
        <w:t xml:space="preserve">explicitly </w:t>
      </w:r>
      <w:r w:rsidR="00561DBD">
        <w:rPr>
          <w:rFonts w:eastAsiaTheme="minorEastAsia"/>
        </w:rPr>
        <w:t xml:space="preserve">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F968CA">
      <w:pPr>
        <w:rPr>
          <w:rFonts w:eastAsiaTheme="minorEastAsia"/>
        </w:rPr>
      </w:pPr>
    </w:p>
    <w:p w14:paraId="4BB9C2C9" w14:textId="0E675DB2" w:rsidR="004C753E" w:rsidRDefault="004C753E" w:rsidP="004C753E">
      <w:pPr>
        <w:pStyle w:val="Heading1"/>
      </w:pPr>
      <w:bookmarkStart w:id="49" w:name="_Toc43792002"/>
      <w:r>
        <w:t>A brief note on MATLAB Packages</w:t>
      </w:r>
      <w:bookmarkEnd w:id="49"/>
    </w:p>
    <w:p w14:paraId="2E823581" w14:textId="52007087" w:rsidR="004C753E" w:rsidRDefault="0090246E" w:rsidP="003979DE">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3979DE"/>
    <w:p w14:paraId="5D44CA60" w14:textId="1D218A5B" w:rsidR="007552CA" w:rsidRDefault="007552CA" w:rsidP="003979DE">
      <w:r>
        <w:t>MATLAB package folders always begin with a “+” character</w:t>
      </w:r>
      <w:r w:rsidR="00EE659D">
        <w:t xml:space="preserve">. Hence, the </w:t>
      </w:r>
      <w:proofErr w:type="spellStart"/>
      <w:r w:rsidR="00EE659D" w:rsidRPr="006773FB">
        <w:rPr>
          <w:b/>
          <w:bCs/>
          <w:i/>
          <w:iCs/>
        </w:rPr>
        <w:t>RegFit</w:t>
      </w:r>
      <w:proofErr w:type="spellEnd"/>
      <w:r w:rsidR="00EE659D">
        <w:t xml:space="preserve"> package is stored in folder </w:t>
      </w:r>
      <w:r w:rsidR="00EE659D" w:rsidRPr="006773FB">
        <w:rPr>
          <w:b/>
          <w:bCs/>
          <w:i/>
          <w:iCs/>
        </w:rPr>
        <w:t>+</w:t>
      </w:r>
      <w:proofErr w:type="spellStart"/>
      <w:r w:rsidR="00EE659D" w:rsidRPr="006773FB">
        <w:rPr>
          <w:b/>
          <w:bCs/>
          <w:i/>
          <w:iCs/>
        </w:rPr>
        <w:t>RegFit</w:t>
      </w:r>
      <w:proofErr w:type="spellEnd"/>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 xml:space="preserve">what </w:t>
      </w:r>
      <w:proofErr w:type="spellStart"/>
      <w:r w:rsidR="004B1D08" w:rsidRPr="004B1D08">
        <w:rPr>
          <w:b/>
          <w:bCs/>
          <w:i/>
          <w:iCs/>
          <w:color w:val="538135" w:themeColor="accent6" w:themeShade="BF"/>
        </w:rPr>
        <w:t>RegFit</w:t>
      </w:r>
      <w:proofErr w:type="spellEnd"/>
      <w:r w:rsidR="004B1D08">
        <w:t xml:space="preserve"> returns:</w:t>
      </w:r>
    </w:p>
    <w:p w14:paraId="2AC583B3" w14:textId="765A3E2B" w:rsidR="004B1D08" w:rsidRDefault="004B1D08" w:rsidP="003979DE"/>
    <w:p w14:paraId="1626A753" w14:textId="77777777" w:rsidR="00AB111C" w:rsidRPr="00AB111C" w:rsidRDefault="00AB111C" w:rsidP="00AB111C">
      <w:pPr>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AB111C">
      <w:pPr>
        <w:rPr>
          <w:rFonts w:ascii="Arial" w:hAnsi="Arial" w:cs="Arial"/>
          <w:i/>
          <w:iCs/>
          <w:color w:val="7030A0"/>
        </w:rPr>
      </w:pPr>
    </w:p>
    <w:p w14:paraId="37FCA70E"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lastRenderedPageBreak/>
        <w:t>aicReEst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reEstLamda</w:t>
      </w:r>
      <w:proofErr w:type="spellEnd"/>
      <w:r w:rsidRPr="00AB111C">
        <w:rPr>
          <w:rFonts w:ascii="Arial" w:hAnsi="Arial" w:cs="Arial"/>
          <w:i/>
          <w:iCs/>
          <w:color w:val="7030A0"/>
        </w:rPr>
        <w:t xml:space="preserve">     </w:t>
      </w:r>
      <w:proofErr w:type="spellStart"/>
      <w:r w:rsidRPr="00AB111C">
        <w:rPr>
          <w:rFonts w:ascii="Arial" w:hAnsi="Arial" w:cs="Arial"/>
          <w:i/>
          <w:iCs/>
          <w:color w:val="7030A0"/>
        </w:rPr>
        <w:t>som</w:t>
      </w:r>
      <w:proofErr w:type="spellEnd"/>
      <w:r w:rsidRPr="00AB111C">
        <w:rPr>
          <w:rFonts w:ascii="Arial" w:hAnsi="Arial" w:cs="Arial"/>
          <w:i/>
          <w:iCs/>
          <w:color w:val="7030A0"/>
        </w:rPr>
        <w:t xml:space="preserve">            </w:t>
      </w:r>
    </w:p>
    <w:p w14:paraId="72A18A4A"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olsModel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tpss</w:t>
      </w:r>
      <w:proofErr w:type="spellEnd"/>
      <w:r w:rsidRPr="00AB111C">
        <w:rPr>
          <w:rFonts w:ascii="Arial" w:hAnsi="Arial" w:cs="Arial"/>
          <w:i/>
          <w:iCs/>
          <w:color w:val="7030A0"/>
        </w:rPr>
        <w:t xml:space="preserve">           </w:t>
      </w:r>
    </w:p>
    <w:p w14:paraId="3A4340A7"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bspm</w:t>
      </w:r>
      <w:proofErr w:type="spellEnd"/>
      <w:r w:rsidRPr="00AB111C">
        <w:rPr>
          <w:rFonts w:ascii="Arial" w:hAnsi="Arial" w:cs="Arial"/>
          <w:i/>
          <w:iCs/>
          <w:color w:val="7030A0"/>
        </w:rPr>
        <w:t xml:space="preserve">           </w:t>
      </w:r>
      <w:proofErr w:type="spellStart"/>
      <w:r w:rsidRPr="00AB111C">
        <w:rPr>
          <w:rFonts w:ascii="Arial" w:hAnsi="Arial" w:cs="Arial"/>
          <w:i/>
          <w:iCs/>
          <w:color w:val="7030A0"/>
        </w:rPr>
        <w:t>exponModel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hasm</w:t>
      </w:r>
      <w:proofErr w:type="spellEnd"/>
      <w:r w:rsidRPr="00AB111C">
        <w:rPr>
          <w:rFonts w:ascii="Arial" w:hAnsi="Arial" w:cs="Arial"/>
          <w:i/>
          <w:iCs/>
          <w:color w:val="7030A0"/>
        </w:rPr>
        <w:t xml:space="preserve">           </w:t>
      </w:r>
      <w:proofErr w:type="spellStart"/>
      <w:r w:rsidRPr="00AB111C">
        <w:rPr>
          <w:rFonts w:ascii="Arial" w:hAnsi="Arial" w:cs="Arial"/>
          <w:i/>
          <w:iCs/>
          <w:color w:val="7030A0"/>
        </w:rPr>
        <w:t>powerModel</w:t>
      </w:r>
      <w:proofErr w:type="spellEnd"/>
      <w:r w:rsidRPr="00AB111C">
        <w:rPr>
          <w:rFonts w:ascii="Arial" w:hAnsi="Arial" w:cs="Arial"/>
          <w:i/>
          <w:iCs/>
          <w:color w:val="7030A0"/>
        </w:rPr>
        <w:t xml:space="preserve">     </w:t>
      </w:r>
      <w:proofErr w:type="spellStart"/>
      <w:proofErr w:type="gramStart"/>
      <w:r w:rsidRPr="00AB111C">
        <w:rPr>
          <w:rFonts w:ascii="Arial" w:hAnsi="Arial" w:cs="Arial"/>
          <w:i/>
          <w:iCs/>
          <w:color w:val="7030A0"/>
        </w:rPr>
        <w:t>regNonlinIGLS</w:t>
      </w:r>
      <w:proofErr w:type="spellEnd"/>
      <w:r w:rsidRPr="00AB111C">
        <w:rPr>
          <w:rFonts w:ascii="Arial" w:hAnsi="Arial" w:cs="Arial"/>
          <w:i/>
          <w:iCs/>
          <w:color w:val="7030A0"/>
        </w:rPr>
        <w:t xml:space="preserve">  </w:t>
      </w:r>
      <w:proofErr w:type="spellStart"/>
      <w:r w:rsidRPr="00AB111C">
        <w:rPr>
          <w:rFonts w:ascii="Arial" w:hAnsi="Arial" w:cs="Arial"/>
          <w:i/>
          <w:iCs/>
          <w:color w:val="7030A0"/>
        </w:rPr>
        <w:t>twoCompModel</w:t>
      </w:r>
      <w:proofErr w:type="spellEnd"/>
      <w:proofErr w:type="gramEnd"/>
      <w:r w:rsidRPr="00AB111C">
        <w:rPr>
          <w:rFonts w:ascii="Arial" w:hAnsi="Arial" w:cs="Arial"/>
          <w:i/>
          <w:iCs/>
          <w:color w:val="7030A0"/>
        </w:rPr>
        <w:t xml:space="preserve">   </w:t>
      </w:r>
    </w:p>
    <w:p w14:paraId="4114259A" w14:textId="77777777" w:rsidR="00AB111C" w:rsidRPr="00AB111C" w:rsidRDefault="00AB111C" w:rsidP="00AB111C">
      <w:pPr>
        <w:rPr>
          <w:rFonts w:ascii="Arial" w:hAnsi="Arial" w:cs="Arial"/>
          <w:i/>
          <w:iCs/>
          <w:color w:val="7030A0"/>
        </w:rPr>
      </w:pPr>
    </w:p>
    <w:p w14:paraId="3CF3641B" w14:textId="77777777" w:rsidR="00AB111C" w:rsidRPr="00AB111C" w:rsidRDefault="00AB111C" w:rsidP="00AB111C">
      <w:pPr>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AB111C">
      <w:pPr>
        <w:rPr>
          <w:rFonts w:ascii="Arial" w:hAnsi="Arial" w:cs="Arial"/>
          <w:i/>
          <w:iCs/>
          <w:color w:val="7030A0"/>
        </w:rPr>
      </w:pPr>
    </w:p>
    <w:p w14:paraId="4A2BDF07" w14:textId="1862BBEE" w:rsidR="004D6287" w:rsidRDefault="00AB111C" w:rsidP="00AB111C">
      <w:proofErr w:type="spellStart"/>
      <w:proofErr w:type="gramStart"/>
      <w:r w:rsidRPr="00AB111C">
        <w:rPr>
          <w:rFonts w:ascii="Arial" w:hAnsi="Arial" w:cs="Arial"/>
          <w:i/>
          <w:iCs/>
          <w:color w:val="7030A0"/>
        </w:rPr>
        <w:t>bspmTestData</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mlmTestData</w:t>
      </w:r>
      <w:proofErr w:type="spellEnd"/>
      <w:proofErr w:type="gramEnd"/>
    </w:p>
    <w:p w14:paraId="01471BEE" w14:textId="62356334" w:rsidR="004D6287" w:rsidRDefault="00380A81" w:rsidP="0066004A">
      <w:r>
        <w:t>Any reference to packages, functions and classes in the package must use prefix</w:t>
      </w:r>
      <w:r w:rsidR="002D03D3">
        <w:t xml:space="preserve">. For example, to create a </w:t>
      </w:r>
      <w:proofErr w:type="spellStart"/>
      <w:r w:rsidR="002D03D3" w:rsidRPr="00636072">
        <w:rPr>
          <w:b/>
          <w:bCs/>
          <w:i/>
          <w:iCs/>
        </w:rPr>
        <w:t>powerModel</w:t>
      </w:r>
      <w:proofErr w:type="spellEnd"/>
      <w:r w:rsidR="002D03D3">
        <w:t xml:space="preserve"> object, use the syntax:</w:t>
      </w:r>
    </w:p>
    <w:p w14:paraId="352BA4A6" w14:textId="66583737" w:rsidR="002D03D3" w:rsidRDefault="002D03D3" w:rsidP="0066004A"/>
    <w:p w14:paraId="614B1AAF" w14:textId="1F9C1071" w:rsidR="002D03D3" w:rsidRDefault="002E1845" w:rsidP="0066004A">
      <w:pPr>
        <w:rPr>
          <w:b/>
          <w:bCs/>
          <w:i/>
          <w:iCs/>
          <w:color w:val="538135" w:themeColor="accent6" w:themeShade="BF"/>
        </w:rPr>
      </w:pPr>
      <w:proofErr w:type="spellStart"/>
      <w:r w:rsidRPr="00DE7339">
        <w:rPr>
          <w:b/>
          <w:bCs/>
          <w:i/>
          <w:iCs/>
          <w:color w:val="538135" w:themeColor="accent6" w:themeShade="BF"/>
        </w:rPr>
        <w:t>p</w:t>
      </w:r>
      <w:r w:rsidR="002D03D3" w:rsidRPr="00DE7339">
        <w:rPr>
          <w:b/>
          <w:bCs/>
          <w:i/>
          <w:iCs/>
          <w:color w:val="538135" w:themeColor="accent6" w:themeShade="BF"/>
        </w:rPr>
        <w:t>wr</w:t>
      </w:r>
      <w:proofErr w:type="spellEnd"/>
      <w:r w:rsidR="002D03D3" w:rsidRPr="00DE7339">
        <w:rPr>
          <w:b/>
          <w:bCs/>
          <w:i/>
          <w:iCs/>
          <w:color w:val="538135" w:themeColor="accent6" w:themeShade="BF"/>
        </w:rPr>
        <w:t xml:space="preserve"> = </w:t>
      </w:r>
      <w:proofErr w:type="spellStart"/>
      <w:r w:rsidR="002D03D3" w:rsidRPr="00DE7339">
        <w:rPr>
          <w:b/>
          <w:bCs/>
          <w:i/>
          <w:iCs/>
          <w:color w:val="538135" w:themeColor="accent6" w:themeShade="BF"/>
        </w:rPr>
        <w:t>RegFit</w:t>
      </w:r>
      <w:r w:rsidRPr="00DE7339">
        <w:rPr>
          <w:b/>
          <w:bCs/>
          <w:i/>
          <w:iCs/>
          <w:color w:val="538135" w:themeColor="accent6" w:themeShade="BF"/>
        </w:rPr>
        <w:t>.powerModel</w:t>
      </w:r>
      <w:proofErr w:type="spellEnd"/>
      <w:r w:rsidRPr="00DE7339">
        <w:rPr>
          <w:b/>
          <w:bCs/>
          <w:i/>
          <w:iCs/>
          <w:color w:val="538135" w:themeColor="accent6" w:themeShade="BF"/>
        </w:rPr>
        <w:t>(</w:t>
      </w:r>
      <w:proofErr w:type="gramStart"/>
      <w:r w:rsidRPr="00DE7339">
        <w:rPr>
          <w:b/>
          <w:bCs/>
          <w:i/>
          <w:iCs/>
          <w:color w:val="538135" w:themeColor="accent6" w:themeShade="BF"/>
        </w:rPr>
        <w:t>);</w:t>
      </w:r>
      <w:proofErr w:type="gramEnd"/>
    </w:p>
    <w:p w14:paraId="412F7ED1" w14:textId="5620E181" w:rsidR="00DE7339" w:rsidRDefault="00DE7339" w:rsidP="00DE7339"/>
    <w:p w14:paraId="4677F9F0" w14:textId="46F104EE" w:rsidR="00DE7339" w:rsidRDefault="00DE7339" w:rsidP="00DE7339">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DE7339"/>
    <w:p w14:paraId="1C0520E4" w14:textId="77777777" w:rsidR="00566E63" w:rsidRDefault="000D1D82" w:rsidP="00566E63">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F968CA"/>
    <w:p w14:paraId="0B22A44B" w14:textId="20A9B453" w:rsidR="00134B34" w:rsidRDefault="00134B34" w:rsidP="00134B34">
      <w:pPr>
        <w:pStyle w:val="Heading1"/>
      </w:pPr>
      <w:bookmarkStart w:id="50" w:name="_Ref39231972"/>
      <w:bookmarkStart w:id="51" w:name="_Toc43792003"/>
      <w:r>
        <w:t xml:space="preserve">The </w:t>
      </w:r>
      <w:proofErr w:type="spellStart"/>
      <w:r w:rsidR="006A54D5" w:rsidRPr="00EF6E50">
        <w:rPr>
          <w:b/>
          <w:bCs/>
          <w:i/>
          <w:iCs/>
        </w:rPr>
        <w:t>RegFit.regNonlinIGLS</w:t>
      </w:r>
      <w:proofErr w:type="spellEnd"/>
      <w:r w:rsidR="006A54D5" w:rsidRPr="00EF6E50">
        <w:rPr>
          <w:b/>
          <w:bCs/>
          <w:i/>
          <w:iCs/>
        </w:rPr>
        <w:t>()</w:t>
      </w:r>
      <w:r w:rsidR="006A54D5">
        <w:t xml:space="preserve"> class in detail</w:t>
      </w:r>
      <w:bookmarkEnd w:id="50"/>
      <w:bookmarkEnd w:id="51"/>
    </w:p>
    <w:p w14:paraId="29779E42" w14:textId="6CF3BD62" w:rsidR="006A54D5" w:rsidRDefault="00F54F1D" w:rsidP="006A54D5">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proofErr w:type="spellStart"/>
      <w:r w:rsidR="00EF6E50" w:rsidRPr="00EF6E50">
        <w:rPr>
          <w:b/>
          <w:bCs/>
          <w:i/>
          <w:iCs/>
        </w:rPr>
        <w:t>RegFit.regNonlinIGLS</w:t>
      </w:r>
      <w:proofErr w:type="spellEnd"/>
      <w:r w:rsidR="00EF6E50" w:rsidRPr="00EF6E50">
        <w:rPr>
          <w:b/>
          <w:bCs/>
          <w:i/>
          <w:iCs/>
        </w:rPr>
        <w:t xml:space="preserve">()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6A54D5"/>
    <w:p w14:paraId="6816AC57" w14:textId="5D561416" w:rsidR="00AA501C" w:rsidRDefault="00AA501C" w:rsidP="00AA501C">
      <w:pPr>
        <w:pStyle w:val="Caption"/>
        <w:keepNext/>
      </w:pPr>
      <w:bookmarkStart w:id="52" w:name="_Ref39397652"/>
      <w:r>
        <w:lastRenderedPageBreak/>
        <w:t xml:space="preserve">Table </w:t>
      </w:r>
      <w:fldSimple w:instr=" SEQ Table \* ARABIC ">
        <w:r w:rsidR="00FA321F">
          <w:rPr>
            <w:noProof/>
          </w:rPr>
          <w:t>4</w:t>
        </w:r>
      </w:fldSimple>
      <w:bookmarkEnd w:id="52"/>
      <w:r>
        <w:t xml:space="preserve">: </w:t>
      </w:r>
      <w:proofErr w:type="spellStart"/>
      <w:r>
        <w:t>RegFit.regNonlinIGLS</w:t>
      </w:r>
      <w:proofErr w:type="spellEnd"/>
      <w:r>
        <w:t xml:space="preserve">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6A54D5">
            <w:pPr>
              <w:rPr>
                <w:b/>
                <w:bCs/>
              </w:rPr>
            </w:pPr>
            <w:r w:rsidRPr="00C65245">
              <w:rPr>
                <w:b/>
                <w:bCs/>
              </w:rPr>
              <w:t>Property Name</w:t>
            </w:r>
          </w:p>
        </w:tc>
        <w:tc>
          <w:tcPr>
            <w:tcW w:w="3907" w:type="dxa"/>
          </w:tcPr>
          <w:p w14:paraId="01A80ABF" w14:textId="12ED1E94" w:rsidR="00F5164B" w:rsidRPr="00C65245" w:rsidRDefault="00F5164B" w:rsidP="006A54D5">
            <w:pPr>
              <w:rPr>
                <w:b/>
                <w:bCs/>
              </w:rPr>
            </w:pPr>
            <w:r w:rsidRPr="00C65245">
              <w:rPr>
                <w:b/>
                <w:bCs/>
              </w:rPr>
              <w:t>Description</w:t>
            </w:r>
          </w:p>
        </w:tc>
        <w:tc>
          <w:tcPr>
            <w:tcW w:w="2920" w:type="dxa"/>
          </w:tcPr>
          <w:p w14:paraId="26B0FF0C" w14:textId="6FE314BA" w:rsidR="00F5164B" w:rsidRPr="00C65245" w:rsidRDefault="00F5164B" w:rsidP="006A54D5">
            <w:pPr>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6A54D5">
            <w:pPr>
              <w:rPr>
                <w:b/>
                <w:bCs/>
                <w:i/>
                <w:iCs/>
                <w:color w:val="538135" w:themeColor="accent6" w:themeShade="BF"/>
              </w:rPr>
            </w:pPr>
            <w:proofErr w:type="spellStart"/>
            <w:r>
              <w:rPr>
                <w:b/>
                <w:bCs/>
                <w:i/>
                <w:iCs/>
                <w:color w:val="538135" w:themeColor="accent6" w:themeShade="BF"/>
              </w:rPr>
              <w:t>UserName</w:t>
            </w:r>
            <w:proofErr w:type="spellEnd"/>
          </w:p>
        </w:tc>
        <w:tc>
          <w:tcPr>
            <w:tcW w:w="3907" w:type="dxa"/>
          </w:tcPr>
          <w:p w14:paraId="6BCD56C1" w14:textId="05843214" w:rsidR="00B45D7B" w:rsidRDefault="00B45D7B" w:rsidP="006A54D5">
            <w:r>
              <w:t>Name of creator</w:t>
            </w:r>
          </w:p>
        </w:tc>
        <w:tc>
          <w:tcPr>
            <w:tcW w:w="2920" w:type="dxa"/>
          </w:tcPr>
          <w:p w14:paraId="3F860E25" w14:textId="3CFCC1DE"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38241069" w14:textId="77777777" w:rsidTr="00CE0D58">
        <w:tc>
          <w:tcPr>
            <w:tcW w:w="2189" w:type="dxa"/>
          </w:tcPr>
          <w:p w14:paraId="736FEC73" w14:textId="45FD021E" w:rsidR="00B45D7B" w:rsidRPr="00553B61" w:rsidRDefault="00B45D7B" w:rsidP="006A54D5">
            <w:pPr>
              <w:rPr>
                <w:b/>
                <w:bCs/>
                <w:i/>
                <w:iCs/>
                <w:color w:val="538135" w:themeColor="accent6" w:themeShade="BF"/>
              </w:rPr>
            </w:pPr>
            <w:proofErr w:type="spellStart"/>
            <w:r>
              <w:rPr>
                <w:b/>
                <w:bCs/>
                <w:i/>
                <w:iCs/>
                <w:color w:val="538135" w:themeColor="accent6" w:themeShade="BF"/>
              </w:rPr>
              <w:t>ComputerName</w:t>
            </w:r>
            <w:proofErr w:type="spellEnd"/>
          </w:p>
        </w:tc>
        <w:tc>
          <w:tcPr>
            <w:tcW w:w="3907" w:type="dxa"/>
          </w:tcPr>
          <w:p w14:paraId="27CEF4D6" w14:textId="4527606F" w:rsidR="00B45D7B" w:rsidRDefault="00B45D7B" w:rsidP="006A54D5">
            <w:r>
              <w:t>Name of computer</w:t>
            </w:r>
          </w:p>
        </w:tc>
        <w:tc>
          <w:tcPr>
            <w:tcW w:w="2920" w:type="dxa"/>
          </w:tcPr>
          <w:p w14:paraId="49936F5D" w14:textId="47A63FFC"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28EAEC2E" w14:textId="77777777" w:rsidTr="00CE0D58">
        <w:tc>
          <w:tcPr>
            <w:tcW w:w="2189" w:type="dxa"/>
          </w:tcPr>
          <w:p w14:paraId="5A966CE0" w14:textId="1EAF10E0" w:rsidR="00B45D7B" w:rsidRPr="00553B61" w:rsidRDefault="00B45D7B" w:rsidP="006A54D5">
            <w:pPr>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6A54D5">
            <w:r>
              <w:t>Date &amp; time</w:t>
            </w:r>
            <w:r w:rsidR="00005A3D">
              <w:t xml:space="preserve"> </w:t>
            </w:r>
            <w:r>
              <w:t>object was created</w:t>
            </w:r>
          </w:p>
        </w:tc>
        <w:tc>
          <w:tcPr>
            <w:tcW w:w="2920" w:type="dxa"/>
          </w:tcPr>
          <w:p w14:paraId="2387B9AD" w14:textId="4FF17452" w:rsidR="00B45D7B" w:rsidRPr="00B45D7B" w:rsidRDefault="00B45D7B" w:rsidP="006A54D5">
            <w:pPr>
              <w:rPr>
                <w:b/>
                <w:bCs/>
                <w:i/>
                <w:iCs/>
              </w:rPr>
            </w:pPr>
            <w:proofErr w:type="spellStart"/>
            <w:r w:rsidRPr="00C65245">
              <w:rPr>
                <w:i/>
                <w:iCs/>
              </w:rPr>
              <w:t>SetAccess</w:t>
            </w:r>
            <w:proofErr w:type="spellEnd"/>
            <w:r w:rsidRPr="00C65245">
              <w:rPr>
                <w:i/>
                <w:iCs/>
              </w:rPr>
              <w:t xml:space="preserve"> = immutable</w:t>
            </w:r>
          </w:p>
        </w:tc>
      </w:tr>
      <w:tr w:rsidR="00F5164B" w14:paraId="3D4C8AC3" w14:textId="77777777" w:rsidTr="00CE0D58">
        <w:tc>
          <w:tcPr>
            <w:tcW w:w="2189" w:type="dxa"/>
          </w:tcPr>
          <w:p w14:paraId="650E76CC" w14:textId="759F0EB7" w:rsidR="00F5164B" w:rsidRPr="00553B61" w:rsidRDefault="00F5164B" w:rsidP="006A54D5">
            <w:pPr>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6A54D5">
            <w:r>
              <w:t>Independent or regressor variable</w:t>
            </w:r>
          </w:p>
        </w:tc>
        <w:tc>
          <w:tcPr>
            <w:tcW w:w="2920" w:type="dxa"/>
          </w:tcPr>
          <w:p w14:paraId="7D122CC5" w14:textId="702CD075"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25D1C804" w14:textId="77777777" w:rsidTr="00CE0D58">
        <w:tc>
          <w:tcPr>
            <w:tcW w:w="2189" w:type="dxa"/>
          </w:tcPr>
          <w:p w14:paraId="3C7424CB" w14:textId="72047917" w:rsidR="00F5164B" w:rsidRPr="00553B61" w:rsidRDefault="00F5164B" w:rsidP="006A54D5">
            <w:pPr>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6A54D5">
            <w:r>
              <w:t>Dependent or response variable</w:t>
            </w:r>
          </w:p>
        </w:tc>
        <w:tc>
          <w:tcPr>
            <w:tcW w:w="2920" w:type="dxa"/>
          </w:tcPr>
          <w:p w14:paraId="7978AEAB" w14:textId="46F24E88"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37C4BDB9" w14:textId="77777777" w:rsidTr="00CE0D58">
        <w:tc>
          <w:tcPr>
            <w:tcW w:w="2189" w:type="dxa"/>
          </w:tcPr>
          <w:p w14:paraId="7BF2F886" w14:textId="48BAB0D3" w:rsidR="00F5164B" w:rsidRPr="00553B61" w:rsidRDefault="00F5164B" w:rsidP="006A54D5">
            <w:pPr>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6A54D5">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3730A90D" w14:textId="77777777" w:rsidTr="00CE0D58">
        <w:tc>
          <w:tcPr>
            <w:tcW w:w="2189" w:type="dxa"/>
          </w:tcPr>
          <w:p w14:paraId="11AF3C80" w14:textId="7290D59E" w:rsidR="00F5164B" w:rsidRPr="00553B61" w:rsidRDefault="00F5164B" w:rsidP="006A54D5">
            <w:pPr>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6A54D5">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1535DC02" w14:textId="77777777" w:rsidTr="00CE0D58">
        <w:tc>
          <w:tcPr>
            <w:tcW w:w="2189" w:type="dxa"/>
          </w:tcPr>
          <w:p w14:paraId="60D234B5" w14:textId="2601E7CF" w:rsidR="00F5164B" w:rsidRPr="00553B61" w:rsidRDefault="00F5164B" w:rsidP="006A54D5">
            <w:pPr>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6A54D5">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5AF934A2" w14:textId="77777777" w:rsidTr="00CE0D58">
        <w:tc>
          <w:tcPr>
            <w:tcW w:w="2189" w:type="dxa"/>
          </w:tcPr>
          <w:p w14:paraId="4E45EAB4" w14:textId="31D7A5BF" w:rsidR="00F5164B" w:rsidRPr="00553B61" w:rsidRDefault="00F5164B" w:rsidP="006A54D5">
            <w:pPr>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6A54D5">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70F7EE93" w14:textId="77777777" w:rsidTr="00CE0D58">
        <w:tc>
          <w:tcPr>
            <w:tcW w:w="2189" w:type="dxa"/>
          </w:tcPr>
          <w:p w14:paraId="25651DA5" w14:textId="6A6A4D62" w:rsidR="00F5164B" w:rsidRPr="00553B61" w:rsidRDefault="007741CB" w:rsidP="006A54D5">
            <w:pPr>
              <w:rPr>
                <w:b/>
                <w:bCs/>
                <w:i/>
                <w:iCs/>
                <w:color w:val="538135" w:themeColor="accent6" w:themeShade="BF"/>
              </w:rPr>
            </w:pPr>
            <w:proofErr w:type="spellStart"/>
            <w:r w:rsidRPr="00553B61">
              <w:rPr>
                <w:b/>
                <w:bCs/>
                <w:i/>
                <w:iCs/>
                <w:color w:val="538135" w:themeColor="accent6" w:themeShade="BF"/>
              </w:rPr>
              <w:t>FitModelObj</w:t>
            </w:r>
            <w:proofErr w:type="spellEnd"/>
          </w:p>
        </w:tc>
        <w:tc>
          <w:tcPr>
            <w:tcW w:w="3907" w:type="dxa"/>
          </w:tcPr>
          <w:p w14:paraId="332F00E9" w14:textId="08B0EC3F" w:rsidR="00F5164B" w:rsidRDefault="00AA501C" w:rsidP="006A54D5">
            <w:proofErr w:type="spellStart"/>
            <w:r w:rsidRPr="002A0A61">
              <w:rPr>
                <w:b/>
                <w:bCs/>
                <w:i/>
                <w:iCs/>
              </w:rPr>
              <w:t>RegFit.</w:t>
            </w:r>
            <w:r w:rsidR="00832BA2">
              <w:rPr>
                <w:b/>
                <w:bCs/>
                <w:i/>
                <w:iCs/>
              </w:rPr>
              <w:t>f</w:t>
            </w:r>
            <w:r w:rsidR="002A0A61" w:rsidRPr="002A0A61">
              <w:rPr>
                <w:b/>
                <w:bCs/>
                <w:i/>
                <w:iCs/>
              </w:rPr>
              <w:t>itModel</w:t>
            </w:r>
            <w:proofErr w:type="spellEnd"/>
            <w:r w:rsidR="00FC3D5E">
              <w:rPr>
                <w:b/>
                <w:bCs/>
                <w:i/>
                <w:iCs/>
              </w:rPr>
              <w:t xml:space="preserve"> </w:t>
            </w:r>
            <w:r w:rsidR="002A0A61">
              <w:t>object</w:t>
            </w:r>
          </w:p>
        </w:tc>
        <w:tc>
          <w:tcPr>
            <w:tcW w:w="2920" w:type="dxa"/>
          </w:tcPr>
          <w:p w14:paraId="2D42A670" w14:textId="0BB3B789" w:rsidR="00F5164B" w:rsidRPr="00C65245" w:rsidRDefault="002A0A61" w:rsidP="006A54D5">
            <w:pPr>
              <w:rPr>
                <w:i/>
                <w:iCs/>
              </w:rPr>
            </w:pPr>
            <w:proofErr w:type="spellStart"/>
            <w:r>
              <w:rPr>
                <w:i/>
                <w:iCs/>
              </w:rPr>
              <w:t>SetAccess</w:t>
            </w:r>
            <w:proofErr w:type="spellEnd"/>
            <w:r>
              <w:rPr>
                <w:i/>
                <w:iCs/>
              </w:rPr>
              <w:t xml:space="preserve"> = protected</w:t>
            </w:r>
          </w:p>
        </w:tc>
      </w:tr>
      <w:tr w:rsidR="00424FD1" w14:paraId="58C8A983" w14:textId="77777777" w:rsidTr="00CE0D58">
        <w:tc>
          <w:tcPr>
            <w:tcW w:w="2189" w:type="dxa"/>
          </w:tcPr>
          <w:p w14:paraId="4423A7A7" w14:textId="0B27A104" w:rsidR="00424FD1" w:rsidRPr="00553B61" w:rsidRDefault="007741CB" w:rsidP="006A54D5">
            <w:pPr>
              <w:rPr>
                <w:b/>
                <w:bCs/>
                <w:i/>
                <w:iCs/>
                <w:color w:val="538135" w:themeColor="accent6" w:themeShade="BF"/>
              </w:rPr>
            </w:pPr>
            <w:proofErr w:type="spellStart"/>
            <w:r w:rsidRPr="00553B61">
              <w:rPr>
                <w:b/>
                <w:bCs/>
                <w:i/>
                <w:iCs/>
                <w:color w:val="538135" w:themeColor="accent6" w:themeShade="BF"/>
              </w:rPr>
              <w:t>CovModelObj</w:t>
            </w:r>
            <w:proofErr w:type="spellEnd"/>
          </w:p>
        </w:tc>
        <w:tc>
          <w:tcPr>
            <w:tcW w:w="3907" w:type="dxa"/>
          </w:tcPr>
          <w:p w14:paraId="26E39566" w14:textId="430D25A7" w:rsidR="00424FD1" w:rsidRDefault="002A0A61" w:rsidP="006A54D5">
            <w:proofErr w:type="spellStart"/>
            <w:r w:rsidRPr="00832BA2">
              <w:rPr>
                <w:b/>
                <w:bCs/>
                <w:i/>
                <w:iCs/>
              </w:rPr>
              <w:t>RegFit.</w:t>
            </w:r>
            <w:r w:rsidR="00832BA2" w:rsidRPr="00832BA2">
              <w:rPr>
                <w:b/>
                <w:bCs/>
                <w:i/>
                <w:iCs/>
              </w:rPr>
              <w:t>covModel</w:t>
            </w:r>
            <w:proofErr w:type="spellEnd"/>
            <w:r w:rsidR="00FC3D5E">
              <w:rPr>
                <w:b/>
                <w:bCs/>
                <w:i/>
                <w:iCs/>
              </w:rPr>
              <w:t xml:space="preserve"> </w:t>
            </w:r>
            <w:r w:rsidR="00832BA2">
              <w:t>object</w:t>
            </w:r>
          </w:p>
        </w:tc>
        <w:tc>
          <w:tcPr>
            <w:tcW w:w="2920" w:type="dxa"/>
          </w:tcPr>
          <w:p w14:paraId="03E73AD5" w14:textId="563036A2" w:rsidR="00424FD1" w:rsidRPr="00C65245" w:rsidRDefault="00832BA2" w:rsidP="006A54D5">
            <w:pPr>
              <w:rPr>
                <w:i/>
                <w:iCs/>
              </w:rPr>
            </w:pPr>
            <w:proofErr w:type="spellStart"/>
            <w:r>
              <w:rPr>
                <w:i/>
                <w:iCs/>
              </w:rPr>
              <w:t>SetAccess</w:t>
            </w:r>
            <w:proofErr w:type="spellEnd"/>
            <w:r>
              <w:rPr>
                <w:i/>
                <w:iCs/>
              </w:rPr>
              <w:t xml:space="preserve"> = protected</w:t>
            </w:r>
          </w:p>
        </w:tc>
      </w:tr>
      <w:tr w:rsidR="00CE0D58" w14:paraId="557A11E8" w14:textId="77777777" w:rsidTr="00CE0D58">
        <w:tc>
          <w:tcPr>
            <w:tcW w:w="2189" w:type="dxa"/>
          </w:tcPr>
          <w:p w14:paraId="62A25C54" w14:textId="0FAC9A5B"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Lamda</w:t>
            </w:r>
            <w:proofErr w:type="spellEnd"/>
          </w:p>
        </w:tc>
        <w:tc>
          <w:tcPr>
            <w:tcW w:w="3907" w:type="dxa"/>
          </w:tcPr>
          <w:p w14:paraId="09BCE6EC" w14:textId="6D48F691" w:rsidR="00CE0D58" w:rsidRDefault="00CE0D58" w:rsidP="00CE0D58">
            <w:r>
              <w:t>Optimal regularisation or hyper-parameter</w:t>
            </w:r>
          </w:p>
        </w:tc>
        <w:tc>
          <w:tcPr>
            <w:tcW w:w="2920" w:type="dxa"/>
          </w:tcPr>
          <w:p w14:paraId="2EF3AE7F" w14:textId="44A9C44B" w:rsidR="00CE0D58" w:rsidRPr="00C65245" w:rsidRDefault="00CE0D58" w:rsidP="00CE0D58">
            <w:pPr>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DoF</w:t>
            </w:r>
            <w:proofErr w:type="spellEnd"/>
          </w:p>
        </w:tc>
        <w:tc>
          <w:tcPr>
            <w:tcW w:w="3907" w:type="dxa"/>
          </w:tcPr>
          <w:p w14:paraId="77A37104" w14:textId="0969CC3D" w:rsidR="00CE0D58" w:rsidRDefault="00CE0D58" w:rsidP="00CE0D58">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CE0D58">
            <w:pPr>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CE0D58">
            <w:pPr>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CE0D58">
            <w:r>
              <w:t>Re-estimation algorithm name</w:t>
            </w:r>
          </w:p>
        </w:tc>
        <w:tc>
          <w:tcPr>
            <w:tcW w:w="2920" w:type="dxa"/>
          </w:tcPr>
          <w:p w14:paraId="56BF0508" w14:textId="67575221" w:rsidR="00CE0D58" w:rsidRPr="00C65245" w:rsidRDefault="00CE0D58" w:rsidP="00CE0D58">
            <w:pPr>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ModelName</w:t>
            </w:r>
            <w:proofErr w:type="spellEnd"/>
          </w:p>
        </w:tc>
        <w:tc>
          <w:tcPr>
            <w:tcW w:w="3907" w:type="dxa"/>
          </w:tcPr>
          <w:p w14:paraId="42FF3A00" w14:textId="4BAF9271" w:rsidR="0002543D" w:rsidRDefault="006A2745" w:rsidP="0002543D">
            <w:r>
              <w:t>Fit Model Name</w:t>
            </w:r>
          </w:p>
        </w:tc>
        <w:tc>
          <w:tcPr>
            <w:tcW w:w="2920" w:type="dxa"/>
          </w:tcPr>
          <w:p w14:paraId="5460DB47" w14:textId="6CAB94A8" w:rsidR="0002543D" w:rsidRPr="00C65245" w:rsidRDefault="0002543D" w:rsidP="0002543D">
            <w:pPr>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02543D">
            <w:pPr>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02543D">
            <w:r>
              <w:t>Number of data points</w:t>
            </w:r>
          </w:p>
        </w:tc>
        <w:tc>
          <w:tcPr>
            <w:tcW w:w="2920" w:type="dxa"/>
          </w:tcPr>
          <w:p w14:paraId="53F9F8F6" w14:textId="132FBF5A" w:rsidR="0002543D" w:rsidRPr="00C65245" w:rsidRDefault="0002543D" w:rsidP="0002543D">
            <w:pPr>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ParNames</w:t>
            </w:r>
            <w:proofErr w:type="spellEnd"/>
          </w:p>
        </w:tc>
        <w:tc>
          <w:tcPr>
            <w:tcW w:w="3907" w:type="dxa"/>
          </w:tcPr>
          <w:p w14:paraId="123713F1" w14:textId="5BBD0599" w:rsidR="0002543D" w:rsidRDefault="00F80C42" w:rsidP="0002543D">
            <w:r>
              <w:t>Fit parameter names</w:t>
            </w:r>
          </w:p>
        </w:tc>
        <w:tc>
          <w:tcPr>
            <w:tcW w:w="2920" w:type="dxa"/>
          </w:tcPr>
          <w:p w14:paraId="6604AFB5" w14:textId="3C1DF267" w:rsidR="0002543D" w:rsidRPr="00C65245" w:rsidRDefault="0002543D" w:rsidP="0002543D">
            <w:pPr>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02543D">
            <w:pPr>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02543D">
            <w:r>
              <w:t>Regression parameter estimates</w:t>
            </w:r>
          </w:p>
        </w:tc>
        <w:tc>
          <w:tcPr>
            <w:tcW w:w="2920" w:type="dxa"/>
          </w:tcPr>
          <w:p w14:paraId="1CDBFB75" w14:textId="62F8DB44" w:rsidR="0002543D" w:rsidRPr="00C65245" w:rsidRDefault="0002543D" w:rsidP="0002543D">
            <w:pPr>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02543D">
            <w:pPr>
              <w:rPr>
                <w:b/>
                <w:bCs/>
                <w:i/>
                <w:iCs/>
                <w:color w:val="538135" w:themeColor="accent6" w:themeShade="BF"/>
              </w:rPr>
            </w:pPr>
            <w:r w:rsidRPr="00553B61">
              <w:rPr>
                <w:b/>
                <w:bCs/>
                <w:i/>
                <w:iCs/>
                <w:color w:val="538135" w:themeColor="accent6" w:themeShade="BF"/>
              </w:rPr>
              <w:t>Xc</w:t>
            </w:r>
          </w:p>
        </w:tc>
        <w:tc>
          <w:tcPr>
            <w:tcW w:w="3907" w:type="dxa"/>
          </w:tcPr>
          <w:p w14:paraId="43D17484" w14:textId="7A71F256" w:rsidR="0002543D" w:rsidRDefault="00005286" w:rsidP="0002543D">
            <w:r>
              <w:t>Coded independent data</w:t>
            </w:r>
          </w:p>
        </w:tc>
        <w:tc>
          <w:tcPr>
            <w:tcW w:w="2920" w:type="dxa"/>
          </w:tcPr>
          <w:p w14:paraId="556FC544" w14:textId="67116218" w:rsidR="0002543D" w:rsidRPr="00C65245" w:rsidRDefault="0002543D" w:rsidP="0002543D">
            <w:pPr>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Yc</w:t>
            </w:r>
            <w:proofErr w:type="spellEnd"/>
          </w:p>
        </w:tc>
        <w:tc>
          <w:tcPr>
            <w:tcW w:w="3907" w:type="dxa"/>
          </w:tcPr>
          <w:p w14:paraId="471D7F25" w14:textId="45441327" w:rsidR="0002543D" w:rsidRDefault="00005286" w:rsidP="0002543D">
            <w:r>
              <w:t>Coded dependent data</w:t>
            </w:r>
          </w:p>
        </w:tc>
        <w:tc>
          <w:tcPr>
            <w:tcW w:w="2920" w:type="dxa"/>
          </w:tcPr>
          <w:p w14:paraId="51A392EB" w14:textId="600796C1" w:rsidR="0002543D" w:rsidRPr="00C65245" w:rsidRDefault="0002543D" w:rsidP="0002543D">
            <w:pPr>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02543D">
            <w:pPr>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02543D">
            <w:r>
              <w:t>Data weights</w:t>
            </w:r>
          </w:p>
        </w:tc>
        <w:tc>
          <w:tcPr>
            <w:tcW w:w="2920" w:type="dxa"/>
          </w:tcPr>
          <w:p w14:paraId="2CE30007" w14:textId="7A37D3FC" w:rsidR="0002543D" w:rsidRPr="00C65245" w:rsidRDefault="0002543D" w:rsidP="0002543D">
            <w:pPr>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02543D">
            <w:pPr>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02543D">
            <w:r>
              <w:t>Covariance model parameter vector</w:t>
            </w:r>
          </w:p>
        </w:tc>
        <w:tc>
          <w:tcPr>
            <w:tcW w:w="2920" w:type="dxa"/>
          </w:tcPr>
          <w:p w14:paraId="57DE6DAD" w14:textId="50D64B85" w:rsidR="0002543D" w:rsidRPr="00C65245" w:rsidRDefault="0002543D" w:rsidP="0002543D">
            <w:pPr>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02543D">
            <w:pPr>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02543D">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02543D">
            <w:pPr>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02543D">
            <w:pPr>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02543D">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02543D">
            <w:pPr>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lastRenderedPageBreak/>
              <w:t>NumCovPar</w:t>
            </w:r>
            <w:proofErr w:type="spellEnd"/>
          </w:p>
        </w:tc>
        <w:tc>
          <w:tcPr>
            <w:tcW w:w="3907" w:type="dxa"/>
          </w:tcPr>
          <w:p w14:paraId="332A54C1" w14:textId="54FB8A9D" w:rsidR="0002543D" w:rsidRDefault="004F309A" w:rsidP="0002543D">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02543D">
            <w:pPr>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TotalNumPar</w:t>
            </w:r>
            <w:proofErr w:type="spellEnd"/>
          </w:p>
        </w:tc>
        <w:tc>
          <w:tcPr>
            <w:tcW w:w="3907" w:type="dxa"/>
          </w:tcPr>
          <w:p w14:paraId="2982F9A5" w14:textId="508E554F" w:rsidR="0002543D" w:rsidRDefault="00AE782D" w:rsidP="0002543D">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02543D">
            <w:pPr>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02543D">
            <w:pPr>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02543D">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02543D">
            <w:pPr>
              <w:rPr>
                <w:i/>
                <w:iCs/>
              </w:rPr>
            </w:pPr>
            <w:r w:rsidRPr="00C65245">
              <w:rPr>
                <w:i/>
                <w:iCs/>
              </w:rPr>
              <w:t>Dependent = true</w:t>
            </w:r>
          </w:p>
        </w:tc>
      </w:tr>
    </w:tbl>
    <w:p w14:paraId="115BE5BE" w14:textId="77777777" w:rsidR="006F0AD4" w:rsidRDefault="006F0AD4" w:rsidP="006A54D5"/>
    <w:p w14:paraId="1E98F831" w14:textId="0A58C5F6" w:rsidR="005A6B91" w:rsidRDefault="00AB243C" w:rsidP="005D448D">
      <w:r>
        <w:fldChar w:fldCharType="begin"/>
      </w:r>
      <w:r>
        <w:instrText xml:space="preserve"> REF _Ref39397652 \h </w:instrText>
      </w:r>
      <w:r>
        <w:fldChar w:fldCharType="separate"/>
      </w:r>
      <w:r>
        <w:t xml:space="preserve">Table </w:t>
      </w:r>
      <w:r>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Consequently, the user only requires to be able to manipulate a </w:t>
      </w:r>
      <w:proofErr w:type="spellStart"/>
      <w:r w:rsidR="000E2485" w:rsidRPr="00EF6E50">
        <w:rPr>
          <w:b/>
          <w:bCs/>
          <w:i/>
          <w:iCs/>
        </w:rPr>
        <w:t>RegFit.regNonlinIGLS</w:t>
      </w:r>
      <w:proofErr w:type="spellEnd"/>
      <w:r w:rsidR="000E2485" w:rsidRPr="00EF6E50">
        <w:rPr>
          <w:b/>
          <w:bCs/>
          <w:i/>
          <w:iCs/>
        </w:rPr>
        <w:t xml:space="preserve">()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5D448D"/>
    <w:p w14:paraId="5DC30750" w14:textId="4BB2AF50" w:rsidR="00C92497" w:rsidRDefault="00C92497" w:rsidP="00C92497">
      <w:r>
        <w:t xml:space="preserve">To create a </w:t>
      </w:r>
      <w:proofErr w:type="spellStart"/>
      <w:r w:rsidRPr="00EF6E50">
        <w:rPr>
          <w:b/>
          <w:bCs/>
          <w:i/>
          <w:iCs/>
        </w:rPr>
        <w:t>RegFit.regNonlinIGLS</w:t>
      </w:r>
      <w:proofErr w:type="spellEnd"/>
      <w:r w:rsidRPr="00EF6E50">
        <w:rPr>
          <w:b/>
          <w:bCs/>
          <w:i/>
          <w:iCs/>
        </w:rPr>
        <w:t xml:space="preserve">() </w:t>
      </w:r>
      <w:r>
        <w:t>object in the workspace use the command syntax:</w:t>
      </w:r>
    </w:p>
    <w:p w14:paraId="20FC6D5A" w14:textId="6080902A" w:rsidR="00C92497" w:rsidRDefault="00C92497" w:rsidP="00C92497"/>
    <w:p w14:paraId="3F27820F" w14:textId="732C95F0" w:rsidR="006722A9" w:rsidRPr="00553B61" w:rsidRDefault="006722A9" w:rsidP="00553B61">
      <w:pPr>
        <w:spacing w:after="0"/>
        <w:rPr>
          <w:b/>
          <w:bCs/>
          <w:i/>
          <w:iCs/>
          <w:color w:val="538135" w:themeColor="accent6" w:themeShade="BF"/>
        </w:rPr>
      </w:pPr>
      <w:r w:rsidRPr="00553B61">
        <w:rPr>
          <w:b/>
          <w:bCs/>
          <w:i/>
          <w:iCs/>
          <w:color w:val="538135" w:themeColor="accent6" w:themeShade="BF"/>
        </w:rPr>
        <w:t xml:space="preserve">reg = </w:t>
      </w:r>
      <w:proofErr w:type="spellStart"/>
      <w:r w:rsidRPr="00553B61">
        <w:rPr>
          <w:b/>
          <w:bCs/>
          <w:i/>
          <w:iCs/>
          <w:color w:val="538135" w:themeColor="accent6" w:themeShade="BF"/>
        </w:rPr>
        <w:t>RegFit.</w:t>
      </w:r>
      <w:r w:rsidR="00A61BC9" w:rsidRPr="00553B61">
        <w:rPr>
          <w:b/>
          <w:bCs/>
          <w:i/>
          <w:iCs/>
          <w:color w:val="538135" w:themeColor="accent6" w:themeShade="BF"/>
        </w:rPr>
        <w:t>regNonlinIGLS</w:t>
      </w:r>
      <w:proofErr w:type="spellEnd"/>
      <w:proofErr w:type="gramStart"/>
      <w:r w:rsidR="00A61BC9" w:rsidRPr="00553B61">
        <w:rPr>
          <w:b/>
          <w:bCs/>
          <w:i/>
          <w:iCs/>
          <w:color w:val="538135" w:themeColor="accent6" w:themeShade="BF"/>
        </w:rPr>
        <w:t>( X</w:t>
      </w:r>
      <w:proofErr w:type="gramEnd"/>
      <w:r w:rsidR="00A61BC9" w:rsidRPr="00553B61">
        <w:rPr>
          <w:b/>
          <w:bCs/>
          <w:i/>
          <w:iCs/>
          <w:color w:val="538135" w:themeColor="accent6" w:themeShade="BF"/>
        </w:rPr>
        <w:t xml:space="preserve">, Y, </w:t>
      </w:r>
      <w:proofErr w:type="spellStart"/>
      <w:r w:rsidR="00BD79DA" w:rsidRPr="00553B61">
        <w:rPr>
          <w:b/>
          <w:bCs/>
          <w:i/>
          <w:iCs/>
          <w:color w:val="538135" w:themeColor="accent6" w:themeShade="BF"/>
        </w:rPr>
        <w:t>fitModelObj</w:t>
      </w:r>
      <w:proofErr w:type="spellEnd"/>
      <w:r w:rsidR="00BD79DA" w:rsidRPr="00553B61">
        <w:rPr>
          <w:b/>
          <w:bCs/>
          <w:i/>
          <w:iCs/>
          <w:color w:val="538135" w:themeColor="accent6" w:themeShade="BF"/>
        </w:rPr>
        <w:t xml:space="preserve">, </w:t>
      </w:r>
      <w:proofErr w:type="spellStart"/>
      <w:r w:rsidR="00BD79DA" w:rsidRPr="00553B61">
        <w:rPr>
          <w:b/>
          <w:bCs/>
          <w:i/>
          <w:iCs/>
          <w:color w:val="538135" w:themeColor="accent6" w:themeShade="BF"/>
        </w:rPr>
        <w:t>covModelObj</w:t>
      </w:r>
      <w:proofErr w:type="spellEnd"/>
      <w:r w:rsidR="00BD79DA" w:rsidRPr="00553B61">
        <w:rPr>
          <w:b/>
          <w:bCs/>
          <w:i/>
          <w:iCs/>
          <w:color w:val="538135" w:themeColor="accent6" w:themeShade="BF"/>
        </w:rPr>
        <w:t xml:space="preserve"> </w:t>
      </w:r>
      <w:r w:rsidR="00A61BC9" w:rsidRPr="00553B61">
        <w:rPr>
          <w:b/>
          <w:bCs/>
          <w:i/>
          <w:iCs/>
          <w:color w:val="538135" w:themeColor="accent6" w:themeShade="BF"/>
        </w:rPr>
        <w:t>);</w:t>
      </w:r>
    </w:p>
    <w:p w14:paraId="6D334537" w14:textId="5DFFDA29" w:rsidR="00C92497" w:rsidRDefault="00C92497" w:rsidP="00C92497"/>
    <w:p w14:paraId="7F6BEC1F" w14:textId="5B5E7CF7" w:rsidR="00A2632A" w:rsidRDefault="006722A9" w:rsidP="00C92497">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C92497"/>
    <w:p w14:paraId="6A0D1F23" w14:textId="0DEC2569" w:rsidR="00F009CB" w:rsidRDefault="00F009CB" w:rsidP="00F009CB">
      <w:pPr>
        <w:pStyle w:val="Caption"/>
        <w:keepNext/>
      </w:pPr>
      <w:r>
        <w:t xml:space="preserve">Table </w:t>
      </w:r>
      <w:fldSimple w:instr=" SEQ Table \* ARABIC ">
        <w:r w:rsidR="00FA321F">
          <w:rPr>
            <w:noProof/>
          </w:rPr>
          <w:t>5</w:t>
        </w:r>
      </w:fldSimple>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C92497">
            <w:pPr>
              <w:rPr>
                <w:b/>
                <w:bCs/>
              </w:rPr>
            </w:pPr>
            <w:r w:rsidRPr="00A2632A">
              <w:rPr>
                <w:b/>
                <w:bCs/>
              </w:rPr>
              <w:t>Field Name</w:t>
            </w:r>
          </w:p>
        </w:tc>
        <w:tc>
          <w:tcPr>
            <w:tcW w:w="1645" w:type="dxa"/>
          </w:tcPr>
          <w:p w14:paraId="5AD63A89" w14:textId="59E900B7" w:rsidR="00A2632A" w:rsidRPr="00A2632A" w:rsidRDefault="00A2632A" w:rsidP="00C92497">
            <w:pPr>
              <w:rPr>
                <w:b/>
                <w:bCs/>
              </w:rPr>
            </w:pPr>
            <w:r w:rsidRPr="00A2632A">
              <w:rPr>
                <w:b/>
                <w:bCs/>
              </w:rPr>
              <w:t>Variable Type</w:t>
            </w:r>
          </w:p>
        </w:tc>
        <w:tc>
          <w:tcPr>
            <w:tcW w:w="4343" w:type="dxa"/>
          </w:tcPr>
          <w:p w14:paraId="5FA65973" w14:textId="4A5931BF" w:rsidR="00A2632A" w:rsidRPr="00A2632A" w:rsidRDefault="00A2632A" w:rsidP="00C92497">
            <w:pPr>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C92497">
            <w:r>
              <w:t>Data</w:t>
            </w:r>
          </w:p>
        </w:tc>
        <w:tc>
          <w:tcPr>
            <w:tcW w:w="1645" w:type="dxa"/>
          </w:tcPr>
          <w:p w14:paraId="2E47FB79" w14:textId="0341879B" w:rsidR="00A2632A" w:rsidRDefault="00A2632A" w:rsidP="00C92497">
            <w:r>
              <w:t>double</w:t>
            </w:r>
          </w:p>
        </w:tc>
        <w:tc>
          <w:tcPr>
            <w:tcW w:w="4343" w:type="dxa"/>
          </w:tcPr>
          <w:p w14:paraId="0EA0D3F7" w14:textId="47F34042" w:rsidR="00A2632A" w:rsidRDefault="00A2632A" w:rsidP="00C92497">
            <w:r>
              <w:t>X- or Y-data vector.</w:t>
            </w:r>
          </w:p>
        </w:tc>
      </w:tr>
      <w:tr w:rsidR="00A2632A" w14:paraId="012B5E58" w14:textId="77777777" w:rsidTr="00A2632A">
        <w:tc>
          <w:tcPr>
            <w:tcW w:w="3028" w:type="dxa"/>
          </w:tcPr>
          <w:p w14:paraId="0537E7F4" w14:textId="4E0C9ECF" w:rsidR="00A2632A" w:rsidRDefault="00A2632A" w:rsidP="00C92497">
            <w:r>
              <w:t>LB</w:t>
            </w:r>
          </w:p>
        </w:tc>
        <w:tc>
          <w:tcPr>
            <w:tcW w:w="1645" w:type="dxa"/>
          </w:tcPr>
          <w:p w14:paraId="49C1BC7C" w14:textId="4150EF58" w:rsidR="00A2632A" w:rsidRDefault="00A2632A" w:rsidP="00C92497">
            <w:proofErr w:type="gramStart"/>
            <w:r>
              <w:t>double(</w:t>
            </w:r>
            <w:proofErr w:type="gramEnd"/>
            <w:r>
              <w:t>1,2)</w:t>
            </w:r>
          </w:p>
        </w:tc>
        <w:tc>
          <w:tcPr>
            <w:tcW w:w="4343" w:type="dxa"/>
          </w:tcPr>
          <w:p w14:paraId="4CCA1F9B" w14:textId="0D32B90E" w:rsidR="00A2632A" w:rsidRDefault="00A2632A" w:rsidP="00C92497">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C92497">
            <w:r>
              <w:t>UB</w:t>
            </w:r>
          </w:p>
        </w:tc>
        <w:tc>
          <w:tcPr>
            <w:tcW w:w="1645" w:type="dxa"/>
          </w:tcPr>
          <w:p w14:paraId="574BEBD0" w14:textId="0061219A" w:rsidR="00A2632A" w:rsidRDefault="00A2632A" w:rsidP="00C92497">
            <w:proofErr w:type="gramStart"/>
            <w:r>
              <w:t>double(</w:t>
            </w:r>
            <w:proofErr w:type="gramEnd"/>
            <w:r>
              <w:t>1,2)</w:t>
            </w:r>
          </w:p>
        </w:tc>
        <w:tc>
          <w:tcPr>
            <w:tcW w:w="4343" w:type="dxa"/>
          </w:tcPr>
          <w:p w14:paraId="5DF4BD37" w14:textId="238DC390" w:rsidR="00A2632A" w:rsidRDefault="00A2632A" w:rsidP="00C92497">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C92497">
            <w:r>
              <w:t>Name</w:t>
            </w:r>
          </w:p>
        </w:tc>
        <w:tc>
          <w:tcPr>
            <w:tcW w:w="1645" w:type="dxa"/>
          </w:tcPr>
          <w:p w14:paraId="719BD670" w14:textId="7C9DE288" w:rsidR="00A2632A" w:rsidRDefault="00A2632A" w:rsidP="00C92497">
            <w:r>
              <w:t>string</w:t>
            </w:r>
          </w:p>
        </w:tc>
        <w:tc>
          <w:tcPr>
            <w:tcW w:w="4343" w:type="dxa"/>
          </w:tcPr>
          <w:p w14:paraId="134ABF42" w14:textId="1542B893" w:rsidR="00A2632A" w:rsidRDefault="00FC3D5E" w:rsidP="00C92497">
            <w:r>
              <w:t>Variable</w:t>
            </w:r>
            <w:r w:rsidR="00A2632A">
              <w:t xml:space="preserve"> name. Used </w:t>
            </w:r>
            <w:r>
              <w:t>for plotting.</w:t>
            </w:r>
          </w:p>
        </w:tc>
      </w:tr>
    </w:tbl>
    <w:p w14:paraId="1A7CC904" w14:textId="77777777" w:rsidR="00A2632A" w:rsidRDefault="00A2632A" w:rsidP="00C92497"/>
    <w:p w14:paraId="3B61336E" w14:textId="75985880" w:rsidR="006722A9" w:rsidRDefault="007D3C43" w:rsidP="00C92497">
      <w:r w:rsidRPr="007D3C43">
        <w:lastRenderedPageBreak/>
        <w:t xml:space="preserve">The arguments </w:t>
      </w:r>
      <w:proofErr w:type="spellStart"/>
      <w:r w:rsidR="00DE68BA" w:rsidRPr="007D3C43">
        <w:rPr>
          <w:b/>
          <w:bCs/>
          <w:i/>
          <w:iCs/>
          <w:color w:val="538135" w:themeColor="accent6" w:themeShade="BF"/>
        </w:rPr>
        <w:t>fitModelObj</w:t>
      </w:r>
      <w:proofErr w:type="spellEnd"/>
      <w:r w:rsidR="00DE68BA" w:rsidRPr="007D3C43">
        <w:rPr>
          <w:color w:val="000000" w:themeColor="text1"/>
        </w:rPr>
        <w:t xml:space="preserve"> </w:t>
      </w:r>
      <w:r w:rsidR="00DE68BA" w:rsidRPr="007D3C43">
        <w:t xml:space="preserve">and </w:t>
      </w:r>
      <w:proofErr w:type="spellStart"/>
      <w:r w:rsidR="00553B61" w:rsidRPr="007D3C43">
        <w:rPr>
          <w:b/>
          <w:bCs/>
          <w:i/>
          <w:iCs/>
          <w:color w:val="538135" w:themeColor="accent6" w:themeShade="BF"/>
        </w:rPr>
        <w:t>covModelObj</w:t>
      </w:r>
      <w:proofErr w:type="spellEnd"/>
      <w:r w:rsidR="00553B61" w:rsidRPr="007D3C43">
        <w:t xml:space="preserve"> </w:t>
      </w:r>
      <w:r w:rsidRPr="007D3C43">
        <w:t xml:space="preserve">are </w:t>
      </w:r>
      <w:proofErr w:type="spellStart"/>
      <w:r w:rsidRPr="007D3C43">
        <w:rPr>
          <w:b/>
          <w:bCs/>
          <w:i/>
          <w:iCs/>
          <w:color w:val="000000" w:themeColor="text1"/>
        </w:rPr>
        <w:t>RegFit.fitModel</w:t>
      </w:r>
      <w:proofErr w:type="spellEnd"/>
      <w:r w:rsidRPr="007D3C43">
        <w:t xml:space="preserve"> and</w:t>
      </w:r>
      <w:r w:rsidR="00553B61" w:rsidRPr="007D3C43">
        <w:rPr>
          <w:b/>
          <w:bCs/>
          <w:i/>
          <w:iCs/>
          <w:color w:val="000000" w:themeColor="text1"/>
        </w:rPr>
        <w:t xml:space="preserve"> </w:t>
      </w:r>
      <w:proofErr w:type="spellStart"/>
      <w:r w:rsidR="00553B61" w:rsidRPr="007D3C43">
        <w:rPr>
          <w:b/>
          <w:bCs/>
          <w:i/>
          <w:iCs/>
          <w:color w:val="000000" w:themeColor="text1"/>
        </w:rPr>
        <w:t>RegFit.covModel</w:t>
      </w:r>
      <w:proofErr w:type="spellEnd"/>
      <w:r w:rsidRPr="007D3C43">
        <w:rPr>
          <w:b/>
          <w:bCs/>
          <w:i/>
          <w:iCs/>
          <w:color w:val="000000" w:themeColor="text1"/>
        </w:rPr>
        <w:t xml:space="preserve"> </w:t>
      </w:r>
      <w:proofErr w:type="gramStart"/>
      <w:r w:rsidR="00553B61" w:rsidRPr="007D3C43">
        <w:t>object</w:t>
      </w:r>
      <w:r w:rsidRPr="007D3C43">
        <w:t>s</w:t>
      </w:r>
      <w:proofErr w:type="gramEnd"/>
      <w:r w:rsidRPr="007D3C43">
        <w:t xml:space="preserve">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2E0E33" w:rsidRPr="007D3C43">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proofErr w:type="spellStart"/>
      <w:proofErr w:type="gramStart"/>
      <w:r w:rsidR="00474893" w:rsidRPr="007D3C43">
        <w:rPr>
          <w:b/>
          <w:bCs/>
          <w:i/>
          <w:iCs/>
          <w:color w:val="538135" w:themeColor="accent6" w:themeShade="BF"/>
        </w:rPr>
        <w:t>obj.PropertyName</w:t>
      </w:r>
      <w:proofErr w:type="spellEnd"/>
      <w:proofErr w:type="gramEnd"/>
      <w:r w:rsidR="00474893" w:rsidRPr="007D3C43">
        <w:t xml:space="preserve">. For example, to display the </w:t>
      </w:r>
      <w:r w:rsidR="00F1215F" w:rsidRPr="007D3C43">
        <w:t>independent training data</w:t>
      </w:r>
      <w:r w:rsidR="008B6E29" w:rsidRPr="007D3C43">
        <w:t xml:space="preserve">, use: </w:t>
      </w:r>
      <w:proofErr w:type="spellStart"/>
      <w:r w:rsidR="008B6E29" w:rsidRPr="007D3C43">
        <w:rPr>
          <w:b/>
          <w:bCs/>
          <w:i/>
          <w:iCs/>
          <w:color w:val="538135" w:themeColor="accent6" w:themeShade="BF"/>
        </w:rPr>
        <w:t>reg.X</w:t>
      </w:r>
      <w:proofErr w:type="spellEnd"/>
      <w:r w:rsidR="008B6E29" w:rsidRPr="007D3C43">
        <w:t>.</w:t>
      </w:r>
    </w:p>
    <w:p w14:paraId="0CDAF1DF" w14:textId="77777777" w:rsidR="008B6E29" w:rsidRDefault="008B6E29" w:rsidP="00C92497"/>
    <w:p w14:paraId="7FCBF6ED" w14:textId="080E7887" w:rsidR="00217023" w:rsidRDefault="003A49B5" w:rsidP="003A49B5">
      <w:pPr>
        <w:pStyle w:val="Heading2"/>
      </w:pPr>
      <w:bookmarkStart w:id="53" w:name="_Toc43792004"/>
      <w:r>
        <w:t xml:space="preserve">The predictions and </w:t>
      </w:r>
      <w:proofErr w:type="spellStart"/>
      <w:r>
        <w:t>jaocbean</w:t>
      </w:r>
      <w:proofErr w:type="spellEnd"/>
      <w:r>
        <w:t xml:space="preserve"> methods</w:t>
      </w:r>
      <w:bookmarkEnd w:id="53"/>
    </w:p>
    <w:p w14:paraId="2E328360" w14:textId="6B50D0E5" w:rsidR="0023121B" w:rsidRDefault="00920F3A" w:rsidP="0023121B">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3121B"/>
    <w:p w14:paraId="42A988B2" w14:textId="634F0E93" w:rsidR="00F949F5" w:rsidRPr="00D10630" w:rsidRDefault="00F949F5"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w:t>
      </w:r>
      <w:r w:rsidR="00D10630" w:rsidRPr="00D10630">
        <w:rPr>
          <w:b/>
          <w:bCs/>
          <w:i/>
          <w:iCs/>
          <w:color w:val="538135" w:themeColor="accent6" w:themeShade="BF"/>
        </w:rPr>
        <w:tab/>
        <w:t xml:space="preserve"> % Predictions for the training data</w:t>
      </w:r>
    </w:p>
    <w:p w14:paraId="4E800E8D" w14:textId="7641DE5E" w:rsidR="00A25E28" w:rsidRDefault="00A25E28" w:rsidP="0023121B"/>
    <w:p w14:paraId="017648D8" w14:textId="1D728EE2" w:rsidR="00F949F5" w:rsidRDefault="00D50F62" w:rsidP="0023121B">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3121B"/>
    <w:p w14:paraId="3B612757" w14:textId="77777777" w:rsidR="00112242" w:rsidRDefault="00202D0E" w:rsidP="0023121B">
      <w:r>
        <w:t xml:space="preserve">The Jacobean matrix, essential to the </w:t>
      </w:r>
      <m:oMath>
        <m:r>
          <w:rPr>
            <w:rFonts w:ascii="Cambria Math" w:hAnsi="Cambria Math"/>
          </w:rPr>
          <m:t>RIGLS</m:t>
        </m:r>
      </m:oMath>
      <w:r>
        <w:t xml:space="preserve"> algorithm, </w:t>
      </w:r>
      <w:r w:rsidR="00BC138C">
        <w:t xml:space="preserve">is calculated via the </w:t>
      </w:r>
      <w:proofErr w:type="spellStart"/>
      <w:proofErr w:type="gramStart"/>
      <w:r w:rsidR="00BC138C">
        <w:t>jacobean</w:t>
      </w:r>
      <w:proofErr w:type="spellEnd"/>
      <w:r w:rsidR="00BC138C">
        <w:t>(</w:t>
      </w:r>
      <w:proofErr w:type="gramEnd"/>
      <w:r w:rsidR="00BC138C">
        <w:t>)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3121B"/>
    <w:p w14:paraId="558E5651" w14:textId="36282A23" w:rsidR="00821192" w:rsidRPr="00821192" w:rsidRDefault="00821192" w:rsidP="0023121B">
      <w:pPr>
        <w:rPr>
          <w:b/>
          <w:bCs/>
          <w:i/>
          <w:iCs/>
          <w:color w:val="538135" w:themeColor="accent6" w:themeShade="BF"/>
        </w:rPr>
      </w:pPr>
      <w:r w:rsidRPr="00821192">
        <w:rPr>
          <w:b/>
          <w:bCs/>
          <w:i/>
          <w:iCs/>
          <w:color w:val="538135" w:themeColor="accent6" w:themeShade="BF"/>
        </w:rPr>
        <w:t xml:space="preserve">J = </w:t>
      </w:r>
      <w:proofErr w:type="spellStart"/>
      <w:proofErr w:type="gramStart"/>
      <w:r w:rsidRPr="00821192">
        <w:rPr>
          <w:b/>
          <w:bCs/>
          <w:i/>
          <w:iCs/>
          <w:color w:val="538135" w:themeColor="accent6" w:themeShade="BF"/>
        </w:rPr>
        <w:t>reg.jacobean</w:t>
      </w:r>
      <w:proofErr w:type="spellEnd"/>
      <w:proofErr w:type="gramEnd"/>
      <w:r w:rsidRPr="00821192">
        <w:rPr>
          <w:b/>
          <w:bCs/>
          <w:i/>
          <w:iCs/>
          <w:color w:val="538135" w:themeColor="accent6" w:themeShade="BF"/>
        </w:rPr>
        <w:t>(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3121B">
      <w:pPr>
        <w:rPr>
          <w:b/>
          <w:bCs/>
          <w:i/>
          <w:iCs/>
          <w:color w:val="538135" w:themeColor="accent6" w:themeShade="BF"/>
        </w:rPr>
      </w:pPr>
      <w:r w:rsidRPr="0072325F">
        <w:rPr>
          <w:b/>
          <w:bCs/>
          <w:i/>
          <w:iCs/>
          <w:color w:val="538135" w:themeColor="accent6" w:themeShade="BF"/>
        </w:rPr>
        <w:t xml:space="preserve">J = </w:t>
      </w:r>
      <w:proofErr w:type="spellStart"/>
      <w:proofErr w:type="gramStart"/>
      <w:r w:rsidRPr="0072325F">
        <w:rPr>
          <w:b/>
          <w:bCs/>
          <w:i/>
          <w:iCs/>
          <w:color w:val="538135" w:themeColor="accent6" w:themeShade="BF"/>
        </w:rPr>
        <w:t>reg.jacobean</w:t>
      </w:r>
      <w:proofErr w:type="spellEnd"/>
      <w:proofErr w:type="gramEnd"/>
      <w:r w:rsidRPr="0072325F">
        <w:rPr>
          <w:b/>
          <w:bCs/>
          <w:i/>
          <w:iCs/>
          <w:color w:val="538135" w:themeColor="accent6" w:themeShade="BF"/>
        </w:rPr>
        <w:t>();</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3121B">
      <w:pPr>
        <w:rPr>
          <w:b/>
          <w:bCs/>
          <w:i/>
          <w:iCs/>
          <w:color w:val="538135" w:themeColor="accent6" w:themeShade="BF"/>
        </w:rPr>
      </w:pPr>
    </w:p>
    <w:p w14:paraId="1539A958" w14:textId="05902B4E" w:rsidR="003A49B5" w:rsidRDefault="0023121B" w:rsidP="006C3306">
      <w:pPr>
        <w:pStyle w:val="Heading2"/>
      </w:pPr>
      <w:bookmarkStart w:id="54" w:name="_Toc43792005"/>
      <w:r>
        <w:t>Parameter estimation, t</w:t>
      </w:r>
      <w:r w:rsidR="006C3306">
        <w:t xml:space="preserve">he </w:t>
      </w:r>
      <w:proofErr w:type="spellStart"/>
      <w:r w:rsidR="006C3306">
        <w:t>regOLSestimates</w:t>
      </w:r>
      <w:proofErr w:type="spellEnd"/>
      <w:r w:rsidR="006C3306">
        <w:t xml:space="preserve">, </w:t>
      </w:r>
      <w:proofErr w:type="spellStart"/>
      <w:r w:rsidR="00C802FA">
        <w:t>regIGLS</w:t>
      </w:r>
      <w:proofErr w:type="spellEnd"/>
      <w:r w:rsidR="00C802FA">
        <w:t xml:space="preserve"> and </w:t>
      </w:r>
      <w:proofErr w:type="spellStart"/>
      <w:r w:rsidR="00C802FA">
        <w:t>diagnosticPlot</w:t>
      </w:r>
      <w:proofErr w:type="spellEnd"/>
      <w:r w:rsidR="00C802FA">
        <w:t xml:space="preserve"> </w:t>
      </w:r>
      <w:r>
        <w:t>m</w:t>
      </w:r>
      <w:r w:rsidR="00C802FA">
        <w:t>ethods</w:t>
      </w:r>
      <w:bookmarkEnd w:id="54"/>
    </w:p>
    <w:p w14:paraId="06D9F2EF" w14:textId="0B84881C" w:rsidR="00BC4A50" w:rsidRPr="00A004AF" w:rsidRDefault="00F009CB" w:rsidP="00BC4A50">
      <w:pPr>
        <w:rPr>
          <w:b/>
          <w:bCs/>
          <w:i/>
          <w:iCs/>
        </w:rPr>
      </w:pPr>
      <w:r>
        <w:t xml:space="preserve">The </w:t>
      </w:r>
      <w:proofErr w:type="spellStart"/>
      <w:proofErr w:type="gramStart"/>
      <w:r w:rsidRPr="00F009CB">
        <w:rPr>
          <w:b/>
          <w:bCs/>
          <w:i/>
          <w:iCs/>
        </w:rPr>
        <w:t>regOLSestimate</w:t>
      </w:r>
      <w:r w:rsidR="00A004AF">
        <w:rPr>
          <w:b/>
          <w:bCs/>
          <w:i/>
          <w:iCs/>
        </w:rPr>
        <w:t>s</w:t>
      </w:r>
      <w:proofErr w:type="spellEnd"/>
      <w:r w:rsidRPr="00F009CB">
        <w:rPr>
          <w:b/>
          <w:bCs/>
          <w:i/>
          <w:iCs/>
        </w:rPr>
        <w:t>(</w:t>
      </w:r>
      <w:proofErr w:type="gramEnd"/>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proofErr w:type="gramStart"/>
      <w:r w:rsidR="00A004AF">
        <w:t>data</w:t>
      </w:r>
      <w:proofErr w:type="gramEnd"/>
      <w:r w:rsidR="00A004AF">
        <w:t xml:space="preserve">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C802FA"/>
    <w:p w14:paraId="15FC426D" w14:textId="418EAF85" w:rsidR="00A004AF" w:rsidRPr="00A004AF" w:rsidRDefault="00A004AF" w:rsidP="00C802FA">
      <w:pPr>
        <w:rPr>
          <w:b/>
          <w:bCs/>
          <w:i/>
          <w:iCs/>
          <w:color w:val="538135" w:themeColor="accent6" w:themeShade="BF"/>
        </w:rPr>
      </w:pPr>
      <w:r w:rsidRPr="00A004AF">
        <w:rPr>
          <w:b/>
          <w:bCs/>
          <w:i/>
          <w:iCs/>
          <w:color w:val="538135" w:themeColor="accent6" w:themeShade="BF"/>
        </w:rPr>
        <w:t xml:space="preserve">reg = </w:t>
      </w:r>
      <w:proofErr w:type="spellStart"/>
      <w:proofErr w:type="gramStart"/>
      <w:r w:rsidRPr="00A004AF">
        <w:rPr>
          <w:b/>
          <w:bCs/>
          <w:i/>
          <w:iCs/>
          <w:color w:val="538135" w:themeColor="accent6" w:themeShade="BF"/>
        </w:rPr>
        <w:t>reg.regOLSestimates</w:t>
      </w:r>
      <w:proofErr w:type="spellEnd"/>
      <w:proofErr w:type="gramEnd"/>
      <w:r w:rsidRPr="00A004AF">
        <w:rPr>
          <w:b/>
          <w:bCs/>
          <w:i/>
          <w:iCs/>
          <w:color w:val="538135" w:themeColor="accent6" w:themeShade="BF"/>
        </w:rPr>
        <w:t>();        % Regularised ordinary least squares estimate</w:t>
      </w:r>
    </w:p>
    <w:p w14:paraId="19F04966" w14:textId="323C9DDB" w:rsidR="00A004AF" w:rsidRDefault="00A004AF" w:rsidP="00C802FA"/>
    <w:p w14:paraId="5A809F31" w14:textId="2C127B35" w:rsidR="00A004AF" w:rsidRDefault="00A004AF" w:rsidP="00C802FA">
      <w:r>
        <w:t xml:space="preserve">In contrast, the </w:t>
      </w:r>
      <w:proofErr w:type="spellStart"/>
      <w:proofErr w:type="gramStart"/>
      <w:r w:rsidRPr="00A004AF">
        <w:rPr>
          <w:b/>
          <w:bCs/>
          <w:i/>
          <w:iCs/>
        </w:rPr>
        <w:t>regIGLS</w:t>
      </w:r>
      <w:proofErr w:type="spellEnd"/>
      <w:r w:rsidRPr="00A004AF">
        <w:rPr>
          <w:b/>
          <w:bCs/>
          <w:i/>
          <w:iCs/>
        </w:rPr>
        <w:t>(</w:t>
      </w:r>
      <w:proofErr w:type="gramEnd"/>
      <w:r w:rsidRPr="00A004AF">
        <w:rPr>
          <w:b/>
          <w:bCs/>
          <w:i/>
          <w:iCs/>
        </w:rPr>
        <w:t>)</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C802FA"/>
    <w:p w14:paraId="4B3E8CD5" w14:textId="366936E4" w:rsidR="000D0686" w:rsidRPr="000D0686" w:rsidRDefault="000D0686" w:rsidP="00C802FA">
      <w:pPr>
        <w:rPr>
          <w:b/>
          <w:bCs/>
          <w:i/>
          <w:iCs/>
          <w:color w:val="538135" w:themeColor="accent6" w:themeShade="BF"/>
        </w:rPr>
      </w:pPr>
      <w:r w:rsidRPr="000D0686">
        <w:rPr>
          <w:b/>
          <w:bCs/>
          <w:i/>
          <w:iCs/>
          <w:color w:val="538135" w:themeColor="accent6" w:themeShade="BF"/>
        </w:rPr>
        <w:t xml:space="preserve">reg = </w:t>
      </w:r>
      <w:proofErr w:type="spellStart"/>
      <w:proofErr w:type="gramStart"/>
      <w:r w:rsidRPr="000D0686">
        <w:rPr>
          <w:b/>
          <w:bCs/>
          <w:i/>
          <w:iCs/>
          <w:color w:val="538135" w:themeColor="accent6" w:themeShade="BF"/>
        </w:rPr>
        <w:t>reg.regIGLS</w:t>
      </w:r>
      <w:proofErr w:type="spellEnd"/>
      <w:proofErr w:type="gramEnd"/>
      <w:r w:rsidRPr="000D0686">
        <w:rPr>
          <w:b/>
          <w:bCs/>
          <w:i/>
          <w:iCs/>
          <w:color w:val="538135" w:themeColor="accent6" w:themeShade="BF"/>
        </w:rPr>
        <w:t xml:space="preserve">( </w:t>
      </w:r>
      <w:proofErr w:type="spellStart"/>
      <w:r w:rsidRPr="000D0686">
        <w:rPr>
          <w:b/>
          <w:bCs/>
          <w:i/>
          <w:iCs/>
          <w:color w:val="538135" w:themeColor="accent6" w:themeShade="BF"/>
        </w:rPr>
        <w:t>MaxIter</w:t>
      </w:r>
      <w:proofErr w:type="spellEnd"/>
      <w:r w:rsidRPr="000D0686">
        <w:rPr>
          <w:b/>
          <w:bCs/>
          <w:i/>
          <w:iCs/>
          <w:color w:val="538135" w:themeColor="accent6" w:themeShade="BF"/>
        </w:rPr>
        <w:t xml:space="preserve"> ); </w:t>
      </w:r>
      <w:r w:rsidRPr="000D0686">
        <w:rPr>
          <w:b/>
          <w:bCs/>
          <w:i/>
          <w:iCs/>
          <w:color w:val="538135" w:themeColor="accent6" w:themeShade="BF"/>
        </w:rPr>
        <w:tab/>
        <w:t>% Regularised iterative least squares estimate</w:t>
      </w:r>
    </w:p>
    <w:p w14:paraId="7D6B94F4" w14:textId="233E4376" w:rsidR="000D0686" w:rsidRDefault="000D0686" w:rsidP="00C802FA"/>
    <w:p w14:paraId="26AED239" w14:textId="63982327" w:rsidR="000D0686" w:rsidRDefault="000D0686" w:rsidP="00C802FA">
      <w:r>
        <w:t xml:space="preserve">Where </w:t>
      </w:r>
      <w:proofErr w:type="spellStart"/>
      <w:r w:rsidRPr="000D0686">
        <w:rPr>
          <w:b/>
          <w:bCs/>
          <w:i/>
          <w:iCs/>
          <w:color w:val="538135" w:themeColor="accent6" w:themeShade="BF"/>
        </w:rPr>
        <w:t>MaxIter</w:t>
      </w:r>
      <w:proofErr w:type="spellEnd"/>
      <w:r>
        <w:t xml:space="preserve"> is the maximum number of iterations allowed, unless convergence it detected; the default is 5. </w:t>
      </w:r>
    </w:p>
    <w:p w14:paraId="6A8E84E9" w14:textId="77777777" w:rsidR="000D0686" w:rsidRDefault="000D0686" w:rsidP="00C802FA"/>
    <w:p w14:paraId="23361706" w14:textId="01D5E3C8" w:rsidR="00C802FA" w:rsidRPr="00C802FA" w:rsidRDefault="00042EA7" w:rsidP="00C802FA">
      <w:pPr>
        <w:pStyle w:val="Heading2"/>
      </w:pPr>
      <w:bookmarkStart w:id="55" w:name="_Toc43792006"/>
      <w:r>
        <w:t>Estimating parameter precision, t</w:t>
      </w:r>
      <w:r w:rsidR="008D4281">
        <w:t xml:space="preserve">he </w:t>
      </w:r>
      <w:proofErr w:type="spellStart"/>
      <w:r>
        <w:t>stdError</w:t>
      </w:r>
      <w:r w:rsidR="00217E45">
        <w:t>s</w:t>
      </w:r>
      <w:proofErr w:type="spellEnd"/>
      <w:r w:rsidR="00634171">
        <w:t xml:space="preserve">, </w:t>
      </w:r>
      <w:proofErr w:type="spellStart"/>
      <w:r w:rsidR="00BC4A50">
        <w:t>confInt</w:t>
      </w:r>
      <w:proofErr w:type="spellEnd"/>
      <w:r>
        <w:t xml:space="preserve"> and </w:t>
      </w:r>
      <w:proofErr w:type="spellStart"/>
      <w:r>
        <w:t>bootStrapSamples</w:t>
      </w:r>
      <w:proofErr w:type="spellEnd"/>
      <w:r>
        <w:t xml:space="preserve"> </w:t>
      </w:r>
      <w:r w:rsidR="0023121B">
        <w:t>m</w:t>
      </w:r>
      <w:r>
        <w:t>ethods</w:t>
      </w:r>
      <w:bookmarkEnd w:id="55"/>
    </w:p>
    <w:p w14:paraId="591BBD9A" w14:textId="5112F0BD" w:rsidR="00113897" w:rsidRDefault="00290CA0" w:rsidP="006A54D5">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6A54D5"/>
    <w:p w14:paraId="26A78BA4" w14:textId="52EACD35" w:rsidR="00876C87" w:rsidRDefault="000A1226" w:rsidP="000A1226">
      <w:pPr>
        <w:pStyle w:val="Heading3"/>
      </w:pPr>
      <w:bookmarkStart w:id="56" w:name="_Toc43792007"/>
      <w:r>
        <w:t xml:space="preserve">The </w:t>
      </w:r>
      <w:proofErr w:type="spellStart"/>
      <w:r w:rsidRPr="0038352D">
        <w:rPr>
          <w:b/>
          <w:bCs/>
          <w:i/>
          <w:iCs/>
        </w:rPr>
        <w:t>st</w:t>
      </w:r>
      <w:r w:rsidR="005370A3" w:rsidRPr="0038352D">
        <w:rPr>
          <w:b/>
          <w:bCs/>
          <w:i/>
          <w:iCs/>
        </w:rPr>
        <w:t>dError</w:t>
      </w:r>
      <w:r w:rsidR="000256AC" w:rsidRPr="0038352D">
        <w:rPr>
          <w:b/>
          <w:bCs/>
          <w:i/>
          <w:iCs/>
        </w:rPr>
        <w:t>s</w:t>
      </w:r>
      <w:proofErr w:type="spellEnd"/>
      <w:r w:rsidR="005370A3">
        <w:t xml:space="preserve"> </w:t>
      </w:r>
      <w:r w:rsidR="0038352D">
        <w:t xml:space="preserve">and </w:t>
      </w:r>
      <w:proofErr w:type="spellStart"/>
      <w:r w:rsidR="0038352D" w:rsidRPr="0038352D">
        <w:rPr>
          <w:b/>
          <w:bCs/>
          <w:i/>
          <w:iCs/>
        </w:rPr>
        <w:t>confInt</w:t>
      </w:r>
      <w:proofErr w:type="spellEnd"/>
      <w:r w:rsidR="0038352D">
        <w:t xml:space="preserve"> </w:t>
      </w:r>
      <w:r w:rsidR="005370A3">
        <w:t>Method</w:t>
      </w:r>
      <w:r w:rsidR="0038352D">
        <w:t>s</w:t>
      </w:r>
      <w:bookmarkEnd w:id="56"/>
    </w:p>
    <w:p w14:paraId="58712CF1" w14:textId="67137775" w:rsidR="005370A3" w:rsidRDefault="00125AC6" w:rsidP="005370A3">
      <w:r>
        <w:t>For ridge regression</w:t>
      </w:r>
      <w:r w:rsidR="00AA443A">
        <w:t xml:space="preserve"> the approximate </w:t>
      </w:r>
      <w:r w:rsidR="00BE7E40">
        <w:t>variance-covariance matrix</w:t>
      </w:r>
      <w:r w:rsidR="00AA443A">
        <w:t xml:space="preserve"> for the regression coefficients are </w:t>
      </w:r>
      <w:r w:rsidR="00BE7E40">
        <w:t>given by</w:t>
      </w:r>
      <w:r w:rsidR="006B7C56">
        <w:t>:</w:t>
      </w:r>
    </w:p>
    <w:p w14:paraId="70DABCBC" w14:textId="12877475" w:rsidR="006B7C56" w:rsidRDefault="006B7C56" w:rsidP="005370A3"/>
    <w:p w14:paraId="42545C12" w14:textId="6090A43C" w:rsidR="00113897" w:rsidRDefault="00D23403" w:rsidP="006A54D5">
      <w:pPr>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7"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7D3C43">
        <w:rPr>
          <w:rFonts w:eastAsiaTheme="minorEastAsia"/>
          <w:noProof/>
        </w:rPr>
        <w:t>15</w:t>
      </w:r>
      <w:r w:rsidR="00F30B0E">
        <w:rPr>
          <w:rFonts w:eastAsiaTheme="minorEastAsia"/>
        </w:rPr>
        <w:fldChar w:fldCharType="end"/>
      </w:r>
      <w:r w:rsidR="00F30B0E">
        <w:rPr>
          <w:rFonts w:eastAsiaTheme="minorEastAsia"/>
        </w:rPr>
        <w:t>)</w:t>
      </w:r>
      <w:bookmarkEnd w:id="57"/>
    </w:p>
    <w:p w14:paraId="1E081F19" w14:textId="78C0198A" w:rsidR="004066CA" w:rsidRDefault="004066CA" w:rsidP="006A54D5">
      <w:pPr>
        <w:rPr>
          <w:rFonts w:eastAsiaTheme="minorEastAsia"/>
        </w:rPr>
      </w:pPr>
    </w:p>
    <w:p w14:paraId="1A138988" w14:textId="04F0CCE8" w:rsidR="004066CA" w:rsidRDefault="00361C83" w:rsidP="006A54D5">
      <w:pPr>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6A54D5">
      <w:pPr>
        <w:rPr>
          <w:rFonts w:eastAsiaTheme="minorEastAsia"/>
        </w:rPr>
      </w:pPr>
    </w:p>
    <w:p w14:paraId="1822C403" w14:textId="2B65E70E" w:rsidR="004066CA" w:rsidRDefault="00143280" w:rsidP="006A54D5">
      <w:pPr>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7D3C43">
        <w:rPr>
          <w:rFonts w:eastAsiaTheme="minorEastAsia"/>
          <w:noProof/>
        </w:rPr>
        <w:t>16</w:t>
      </w:r>
      <w:r w:rsidR="00D01631">
        <w:rPr>
          <w:rFonts w:eastAsiaTheme="minorEastAsia"/>
        </w:rPr>
        <w:fldChar w:fldCharType="end"/>
      </w:r>
      <w:r w:rsidR="00D01631">
        <w:rPr>
          <w:rFonts w:eastAsiaTheme="minorEastAsia"/>
        </w:rPr>
        <w:t>)</w:t>
      </w:r>
    </w:p>
    <w:p w14:paraId="53E88407" w14:textId="68D9D202" w:rsidR="005D06DD" w:rsidRDefault="005D06DD" w:rsidP="006A54D5">
      <w:pPr>
        <w:rPr>
          <w:rFonts w:eastAsiaTheme="minorEastAsia"/>
        </w:rPr>
      </w:pPr>
    </w:p>
    <w:p w14:paraId="075A755D" w14:textId="0A042E23" w:rsidR="00D63988" w:rsidRDefault="00D63988" w:rsidP="006A54D5">
      <w:pPr>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6A54D5">
      <w:pPr>
        <w:rPr>
          <w:rFonts w:eastAsiaTheme="minorEastAsia"/>
        </w:rPr>
      </w:pPr>
    </w:p>
    <w:p w14:paraId="333F0BE0" w14:textId="4BE183C2" w:rsidR="00D63988" w:rsidRDefault="00143280" w:rsidP="006A54D5">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7D3C43">
        <w:rPr>
          <w:rFonts w:eastAsiaTheme="minorEastAsia"/>
          <w:noProof/>
        </w:rPr>
        <w:t>17</w:t>
      </w:r>
      <w:r w:rsidR="00976166">
        <w:rPr>
          <w:rFonts w:eastAsiaTheme="minorEastAsia"/>
        </w:rPr>
        <w:fldChar w:fldCharType="end"/>
      </w:r>
      <w:r w:rsidR="00976166">
        <w:rPr>
          <w:rFonts w:eastAsiaTheme="minorEastAsia"/>
        </w:rPr>
        <w:t>)</w:t>
      </w:r>
    </w:p>
    <w:p w14:paraId="498ECC19" w14:textId="0638B885" w:rsidR="00995EA7" w:rsidRDefault="00995EA7" w:rsidP="006A54D5">
      <w:pPr>
        <w:rPr>
          <w:rFonts w:eastAsiaTheme="minorEastAsia"/>
        </w:rPr>
      </w:pPr>
    </w:p>
    <w:p w14:paraId="490B8D33" w14:textId="5813B63F" w:rsidR="00995EA7" w:rsidRDefault="00995EA7" w:rsidP="006A54D5">
      <w:pPr>
        <w:rPr>
          <w:rFonts w:eastAsiaTheme="minorEastAsia"/>
        </w:rPr>
      </w:pPr>
      <w:r>
        <w:rPr>
          <w:rFonts w:eastAsiaTheme="minorEastAsia"/>
        </w:rPr>
        <w:t xml:space="preserve">Where,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proofErr w:type="spellStart"/>
      <w:r w:rsidR="00827EF0" w:rsidRPr="00827EF0">
        <w:rPr>
          <w:rFonts w:eastAsiaTheme="minorEastAsia"/>
          <w:b/>
          <w:bCs/>
          <w:i/>
          <w:iCs/>
        </w:rPr>
        <w:t>stdErrors</w:t>
      </w:r>
      <w:proofErr w:type="spellEnd"/>
      <w:r w:rsidR="00827EF0">
        <w:rPr>
          <w:rFonts w:eastAsiaTheme="minorEastAsia"/>
        </w:rPr>
        <w:t xml:space="preserve"> and </w:t>
      </w:r>
      <w:proofErr w:type="spellStart"/>
      <w:r w:rsidR="00827EF0" w:rsidRPr="00827EF0">
        <w:rPr>
          <w:rFonts w:eastAsiaTheme="minorEastAsia"/>
          <w:b/>
          <w:bCs/>
          <w:i/>
          <w:iCs/>
        </w:rPr>
        <w:t>confInt</w:t>
      </w:r>
      <w:proofErr w:type="spellEnd"/>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6A54D5">
      <w:pPr>
        <w:rPr>
          <w:rFonts w:eastAsiaTheme="minorEastAsia"/>
        </w:rPr>
      </w:pPr>
    </w:p>
    <w:p w14:paraId="65849719" w14:textId="5177E57C" w:rsidR="00827EF0" w:rsidRDefault="00827EF0" w:rsidP="006A54D5">
      <w:pPr>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6A54D5">
      <w:pPr>
        <w:rPr>
          <w:rFonts w:eastAsiaTheme="minorEastAsia"/>
        </w:rPr>
      </w:pPr>
    </w:p>
    <w:p w14:paraId="32C015C5" w14:textId="1633CF89" w:rsidR="00917B62" w:rsidRDefault="00917B62" w:rsidP="006A54D5">
      <w:pPr>
        <w:rPr>
          <w:rFonts w:eastAsiaTheme="minorEastAsia"/>
        </w:rPr>
      </w:pPr>
      <w:r w:rsidRPr="00B342A3">
        <w:rPr>
          <w:b/>
          <w:bCs/>
          <w:i/>
          <w:iCs/>
          <w:color w:val="538135" w:themeColor="accent6" w:themeShade="BF"/>
        </w:rPr>
        <w:t xml:space="preserve">SE = </w:t>
      </w:r>
      <w:proofErr w:type="spellStart"/>
      <w:proofErr w:type="gramStart"/>
      <w:r w:rsidRPr="00B342A3">
        <w:rPr>
          <w:b/>
          <w:bCs/>
          <w:i/>
          <w:iCs/>
          <w:color w:val="538135" w:themeColor="accent6" w:themeShade="BF"/>
        </w:rPr>
        <w:t>re</w:t>
      </w:r>
      <w:r w:rsidR="00FE443F" w:rsidRPr="00B342A3">
        <w:rPr>
          <w:b/>
          <w:bCs/>
          <w:i/>
          <w:iCs/>
          <w:color w:val="538135" w:themeColor="accent6" w:themeShade="BF"/>
        </w:rPr>
        <w:t>g</w:t>
      </w:r>
      <w:r w:rsidRPr="00B342A3">
        <w:rPr>
          <w:b/>
          <w:bCs/>
          <w:i/>
          <w:iCs/>
          <w:color w:val="538135" w:themeColor="accent6" w:themeShade="BF"/>
        </w:rPr>
        <w:t>.strErrors</w:t>
      </w:r>
      <w:proofErr w:type="spellEnd"/>
      <w:proofErr w:type="gramEnd"/>
      <w:r w:rsidRPr="00B342A3">
        <w:rPr>
          <w:b/>
          <w:bCs/>
          <w:i/>
          <w:iCs/>
          <w:color w:val="538135" w:themeColor="accent6" w:themeShade="BF"/>
        </w:rPr>
        <w:t>();</w:t>
      </w:r>
    </w:p>
    <w:p w14:paraId="5CAD75E3" w14:textId="05906B5F" w:rsidR="007A4D84" w:rsidRDefault="007A4D84" w:rsidP="006A54D5">
      <w:pPr>
        <w:rPr>
          <w:rFonts w:eastAsiaTheme="minorEastAsia"/>
        </w:rPr>
      </w:pPr>
    </w:p>
    <w:p w14:paraId="1073D031" w14:textId="655E1FF4" w:rsidR="007A4D84" w:rsidRDefault="007A4D84" w:rsidP="006A54D5">
      <w:pPr>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6A54D5">
      <w:pPr>
        <w:rPr>
          <w:rFonts w:eastAsiaTheme="minorEastAsia"/>
        </w:rPr>
      </w:pPr>
    </w:p>
    <w:p w14:paraId="54C6C944" w14:textId="0900724D" w:rsidR="00F6067C" w:rsidRPr="00B342A3" w:rsidRDefault="00F6067C" w:rsidP="006A54D5">
      <w:pPr>
        <w:rPr>
          <w:b/>
          <w:bCs/>
          <w:i/>
          <w:iCs/>
          <w:color w:val="538135" w:themeColor="accent6" w:themeShade="BF"/>
        </w:rPr>
      </w:pPr>
      <w:r w:rsidRPr="00B342A3">
        <w:rPr>
          <w:b/>
          <w:bCs/>
          <w:i/>
          <w:iCs/>
          <w:color w:val="538135" w:themeColor="accent6" w:themeShade="BF"/>
        </w:rPr>
        <w:t xml:space="preserve">[ LCI, </w:t>
      </w:r>
      <w:proofErr w:type="gramStart"/>
      <w:r w:rsidRPr="00B342A3">
        <w:rPr>
          <w:b/>
          <w:bCs/>
          <w:i/>
          <w:iCs/>
          <w:color w:val="538135" w:themeColor="accent6" w:themeShade="BF"/>
        </w:rPr>
        <w:t>UCI ]</w:t>
      </w:r>
      <w:proofErr w:type="gramEnd"/>
      <w:r w:rsidRPr="00B342A3">
        <w:rPr>
          <w:b/>
          <w:bCs/>
          <w:i/>
          <w:iCs/>
          <w:color w:val="538135" w:themeColor="accent6" w:themeShade="BF"/>
        </w:rPr>
        <w:t xml:space="preserve"> = </w:t>
      </w:r>
      <w:proofErr w:type="spellStart"/>
      <w:r w:rsidRPr="00B342A3">
        <w:rPr>
          <w:b/>
          <w:bCs/>
          <w:i/>
          <w:iCs/>
          <w:color w:val="538135" w:themeColor="accent6" w:themeShade="BF"/>
        </w:rPr>
        <w:t>reg.confInt</w:t>
      </w:r>
      <w:proofErr w:type="spellEnd"/>
      <w:r w:rsidRPr="00B342A3">
        <w:rPr>
          <w:b/>
          <w:bCs/>
          <w:i/>
          <w:iCs/>
          <w:color w:val="538135" w:themeColor="accent6" w:themeShade="BF"/>
        </w:rPr>
        <w:t xml:space="preserve">( </w:t>
      </w:r>
      <w:r w:rsidR="00B342A3" w:rsidRPr="00B342A3">
        <w:rPr>
          <w:b/>
          <w:bCs/>
          <w:i/>
          <w:iCs/>
          <w:color w:val="538135" w:themeColor="accent6" w:themeShade="BF"/>
        </w:rPr>
        <w:t>p );</w:t>
      </w:r>
    </w:p>
    <w:p w14:paraId="56F80BE3" w14:textId="04ECE8B2" w:rsidR="00917B62" w:rsidRDefault="00917B62" w:rsidP="006A54D5">
      <w:pPr>
        <w:rPr>
          <w:rFonts w:eastAsiaTheme="minorEastAsia"/>
        </w:rPr>
      </w:pPr>
    </w:p>
    <w:p w14:paraId="2BB511A9" w14:textId="0EAE26F8" w:rsidR="00B342A3" w:rsidRDefault="00B342A3" w:rsidP="006A54D5">
      <w:pPr>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w:t>
      </w:r>
      <w:proofErr w:type="gramStart"/>
      <w:r w:rsidRPr="00B342A3">
        <w:rPr>
          <w:b/>
          <w:bCs/>
          <w:i/>
          <w:iCs/>
          <w:color w:val="538135" w:themeColor="accent6" w:themeShade="BF"/>
        </w:rPr>
        <w:t>reg.Theta</w:t>
      </w:r>
      <w:proofErr w:type="gramEnd"/>
      <w:r w:rsidRPr="00B342A3">
        <w:rPr>
          <w:b/>
          <w:bCs/>
          <w:i/>
          <w:iCs/>
          <w:color w:val="538135" w:themeColor="accent6" w:themeShade="BF"/>
        </w:rPr>
        <w:t xml:space="preserve">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6A54D5">
      <w:r>
        <w:t xml:space="preserve"> </w:t>
      </w:r>
    </w:p>
    <w:p w14:paraId="6DA527B3" w14:textId="68B9FBD3" w:rsidR="0038352D" w:rsidRDefault="0038352D" w:rsidP="0038352D">
      <w:pPr>
        <w:pStyle w:val="Heading3"/>
      </w:pPr>
      <w:bookmarkStart w:id="58" w:name="_Toc43792008"/>
      <w:r>
        <w:t>Bootstrapping</w:t>
      </w:r>
      <w:r w:rsidR="005E0FEC">
        <w:t xml:space="preserve"> vi</w:t>
      </w:r>
      <w:r w:rsidR="00F009CB">
        <w:t>a</w:t>
      </w:r>
      <w:r w:rsidR="005E0FEC">
        <w:t xml:space="preserve"> the </w:t>
      </w:r>
      <w:proofErr w:type="spellStart"/>
      <w:r w:rsidR="005E0FEC" w:rsidRPr="005E0FEC">
        <w:rPr>
          <w:b/>
          <w:bCs/>
          <w:i/>
          <w:iCs/>
        </w:rPr>
        <w:t>bootStrapSamples</w:t>
      </w:r>
      <w:proofErr w:type="spellEnd"/>
      <w:r w:rsidR="005E0FEC">
        <w:t xml:space="preserve"> Method</w:t>
      </w:r>
      <w:bookmarkEnd w:id="58"/>
    </w:p>
    <w:p w14:paraId="4B90EF7E" w14:textId="077A679E" w:rsidR="0038352D" w:rsidRDefault="003052B8" w:rsidP="0038352D">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8"/>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38352D"/>
    <w:p w14:paraId="325B043E" w14:textId="35FE80C3" w:rsidR="00C85DC2" w:rsidRPr="00D57E7E" w:rsidRDefault="00BA2006" w:rsidP="0038352D">
      <w:pPr>
        <w:rPr>
          <w:b/>
          <w:bCs/>
          <w:i/>
          <w:iCs/>
          <w:color w:val="538135" w:themeColor="accent6" w:themeShade="BF"/>
        </w:rPr>
      </w:pPr>
      <w:r w:rsidRPr="00D57E7E">
        <w:rPr>
          <w:b/>
          <w:bCs/>
          <w:i/>
          <w:iCs/>
          <w:color w:val="538135" w:themeColor="accent6" w:themeShade="BF"/>
        </w:rPr>
        <w:t xml:space="preserve">[P, M, S] = </w:t>
      </w:r>
      <w:proofErr w:type="spellStart"/>
      <w:proofErr w:type="gramStart"/>
      <w:r w:rsidRPr="00D57E7E">
        <w:rPr>
          <w:b/>
          <w:bCs/>
          <w:i/>
          <w:iCs/>
          <w:color w:val="538135" w:themeColor="accent6" w:themeShade="BF"/>
        </w:rPr>
        <w:t>reg.bootStrapSamples</w:t>
      </w:r>
      <w:proofErr w:type="spellEnd"/>
      <w:proofErr w:type="gramEnd"/>
      <w:r w:rsidRPr="00D57E7E">
        <w:rPr>
          <w:b/>
          <w:bCs/>
          <w:i/>
          <w:iCs/>
          <w:color w:val="538135" w:themeColor="accent6" w:themeShade="BF"/>
        </w:rPr>
        <w:t xml:space="preserve">( </w:t>
      </w:r>
      <w:proofErr w:type="spellStart"/>
      <w:r w:rsidR="001479DB" w:rsidRPr="00D57E7E">
        <w:rPr>
          <w:b/>
          <w:bCs/>
          <w:i/>
          <w:iCs/>
          <w:color w:val="538135" w:themeColor="accent6" w:themeShade="BF"/>
        </w:rPr>
        <w:t>Nboot</w:t>
      </w:r>
      <w:proofErr w:type="spellEnd"/>
      <w:r w:rsidR="001479DB" w:rsidRPr="00D57E7E">
        <w:rPr>
          <w:b/>
          <w:bCs/>
          <w:i/>
          <w:iCs/>
          <w:color w:val="538135" w:themeColor="accent6" w:themeShade="BF"/>
        </w:rPr>
        <w:t xml:space="preserve"> );</w:t>
      </w:r>
    </w:p>
    <w:p w14:paraId="7F9E9A8B" w14:textId="029BC14F" w:rsidR="001479DB" w:rsidRDefault="001479DB" w:rsidP="0038352D"/>
    <w:p w14:paraId="2C539C16" w14:textId="51596682" w:rsidR="001479DB" w:rsidRDefault="001479DB" w:rsidP="0038352D">
      <w:r>
        <w:t xml:space="preserve">Where </w:t>
      </w:r>
      <w:proofErr w:type="spellStart"/>
      <w:r w:rsidRPr="00D57E7E">
        <w:rPr>
          <w:b/>
          <w:bCs/>
          <w:i/>
          <w:iCs/>
          <w:color w:val="538135" w:themeColor="accent6" w:themeShade="BF"/>
        </w:rPr>
        <w:t>Nboot</w:t>
      </w:r>
      <w:proofErr w:type="spellEnd"/>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F02DF">
        <w:fldChar w:fldCharType="separate"/>
      </w:r>
      <w:r w:rsidR="00FF02DF">
        <w:t xml:space="preserve">Figure </w:t>
      </w:r>
      <w:r w:rsidR="00FF02DF">
        <w:rPr>
          <w:noProof/>
        </w:rPr>
        <w:t>8</w:t>
      </w:r>
      <w:r w:rsidR="00FF02DF">
        <w:fldChar w:fldCharType="end"/>
      </w:r>
      <w:r w:rsidR="00FF02DF">
        <w:t xml:space="preserve"> and </w:t>
      </w:r>
      <w:r w:rsidR="00FF02DF">
        <w:fldChar w:fldCharType="begin"/>
      </w:r>
      <w:r w:rsidR="00FF02DF">
        <w:instrText xml:space="preserve"> REF _Ref39495663 \h </w:instrText>
      </w:r>
      <w:r w:rsidR="00FF02DF">
        <w:fldChar w:fldCharType="separate"/>
      </w:r>
      <w:r w:rsidR="00FF02DF">
        <w:t xml:space="preserve">Figure </w:t>
      </w:r>
      <w:r w:rsidR="00FF02DF">
        <w:rPr>
          <w:noProof/>
        </w:rPr>
        <w:t>9</w:t>
      </w:r>
      <w:r w:rsidR="00FF02DF">
        <w:fldChar w:fldCharType="end"/>
      </w:r>
      <w:r w:rsidR="00FF02DF">
        <w:t>.</w:t>
      </w:r>
      <w:r w:rsidR="00E56E52">
        <w:t xml:space="preserve"> </w:t>
      </w:r>
    </w:p>
    <w:p w14:paraId="6B155827" w14:textId="2CE3D026" w:rsidR="00DE5F71" w:rsidRDefault="00DE5F71" w:rsidP="0038352D"/>
    <w:p w14:paraId="432A8691" w14:textId="77777777" w:rsidR="009D23DC" w:rsidRDefault="00DE5F71" w:rsidP="009D23DC">
      <w:pPr>
        <w:keepNext/>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5309EE08" w:rsidR="00DE5F71" w:rsidRDefault="009D23DC" w:rsidP="009D23DC">
      <w:pPr>
        <w:pStyle w:val="Caption"/>
      </w:pPr>
      <w:bookmarkStart w:id="59" w:name="_Ref39495647"/>
      <w:r>
        <w:t xml:space="preserve">Figure </w:t>
      </w:r>
      <w:fldSimple w:instr=" SEQ Figure \* ARABIC ">
        <w:r w:rsidR="00143280">
          <w:rPr>
            <w:noProof/>
          </w:rPr>
          <w:t>10</w:t>
        </w:r>
      </w:fldSimple>
      <w:bookmarkEnd w:id="59"/>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38352D"/>
    <w:p w14:paraId="56045D01" w14:textId="77777777" w:rsidR="008A0440" w:rsidRDefault="008A0440" w:rsidP="008A0440">
      <w:pPr>
        <w:keepNext/>
      </w:pPr>
      <w:r w:rsidRPr="008A0440">
        <w:rPr>
          <w:noProof/>
        </w:rPr>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5C80312A" w:rsidR="008A0440" w:rsidRDefault="008A0440" w:rsidP="008A0440">
      <w:pPr>
        <w:pStyle w:val="Caption"/>
      </w:pPr>
      <w:bookmarkStart w:id="60" w:name="_Ref39495663"/>
      <w:r>
        <w:t xml:space="preserve">Figure </w:t>
      </w:r>
      <w:fldSimple w:instr=" SEQ Figure \* ARABIC ">
        <w:r w:rsidR="00143280">
          <w:rPr>
            <w:noProof/>
          </w:rPr>
          <w:t>11</w:t>
        </w:r>
      </w:fldSimple>
      <w:bookmarkEnd w:id="60"/>
      <w:r>
        <w:t>: Example bootstrap histogram for the regularisation hyper-parameter.</w:t>
      </w:r>
    </w:p>
    <w:p w14:paraId="7D94264F" w14:textId="77777777" w:rsidR="00C0625B" w:rsidRPr="00C0625B" w:rsidRDefault="00C0625B" w:rsidP="00C0625B"/>
    <w:p w14:paraId="22515004" w14:textId="4BE15427" w:rsidR="008068B2" w:rsidRDefault="008068B2" w:rsidP="008068B2">
      <w:pPr>
        <w:pStyle w:val="Heading1"/>
      </w:pPr>
      <w:bookmarkStart w:id="61" w:name="_Ref39398623"/>
      <w:bookmarkStart w:id="62" w:name="_Toc43792009"/>
      <w:r>
        <w:t>Worked Example</w:t>
      </w:r>
      <w:bookmarkEnd w:id="61"/>
      <w:r w:rsidR="00FE3B1D">
        <w:t>s</w:t>
      </w:r>
      <w:bookmarkEnd w:id="62"/>
      <w:r w:rsidR="0091407A">
        <w:t xml:space="preserve"> </w:t>
      </w:r>
    </w:p>
    <w:p w14:paraId="7642B540" w14:textId="05D75DFB" w:rsidR="00817B1F" w:rsidRDefault="00BD4EC0" w:rsidP="00544DF1">
      <w:r>
        <w:t xml:space="preserve">The </w:t>
      </w:r>
      <w:r w:rsidR="00341B0F">
        <w:t xml:space="preserve">package includes an example data </w:t>
      </w:r>
      <w:r w:rsidR="002862E9">
        <w:t xml:space="preserve">file, </w:t>
      </w:r>
      <w:proofErr w:type="spellStart"/>
      <w:r w:rsidR="002862E9" w:rsidRPr="002862E9">
        <w:rPr>
          <w:b/>
          <w:bCs/>
          <w:i/>
          <w:iCs/>
          <w:color w:val="538135" w:themeColor="accent6" w:themeShade="BF"/>
        </w:rPr>
        <w:t>mlmTestData.mat</w:t>
      </w:r>
      <w:proofErr w:type="spellEnd"/>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proofErr w:type="gramStart"/>
      <w:r w:rsidR="006B371F">
        <w:rPr>
          <w:rFonts w:eastAsiaTheme="minorEastAsia"/>
        </w:rPr>
        <w:t>ordinary least squares</w:t>
      </w:r>
      <w:proofErr w:type="gramEnd"/>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544DF1"/>
    <w:p w14:paraId="7EC6300D" w14:textId="58732A9D" w:rsidR="00D54DA4" w:rsidRDefault="00D54DA4" w:rsidP="00D54DA4">
      <w:pPr>
        <w:pStyle w:val="ListParagraph"/>
        <w:numPr>
          <w:ilvl w:val="0"/>
          <w:numId w:val="15"/>
        </w:numPr>
      </w:pPr>
      <w:r>
        <w:t xml:space="preserve">Switch to the </w:t>
      </w:r>
      <w:r w:rsidRPr="00F45F30">
        <w:rPr>
          <w:b/>
          <w:bCs/>
          <w:i/>
          <w:iCs/>
          <w:color w:val="538135" w:themeColor="accent6" w:themeShade="BF"/>
        </w:rPr>
        <w:t>+</w:t>
      </w:r>
      <w:proofErr w:type="spellStart"/>
      <w:r w:rsidRPr="00F45F30">
        <w:rPr>
          <w:b/>
          <w:bCs/>
          <w:i/>
          <w:iCs/>
          <w:color w:val="538135" w:themeColor="accent6" w:themeShade="BF"/>
        </w:rPr>
        <w:t>RegFit</w:t>
      </w:r>
      <w:proofErr w:type="spellEnd"/>
      <w:r>
        <w:t xml:space="preserve"> directory generated in step </w:t>
      </w:r>
      <w:r w:rsidR="00A5172F">
        <w:t>1</w:t>
      </w:r>
      <w:r>
        <w:t xml:space="preserve"> of section </w:t>
      </w:r>
      <w:r w:rsidR="00A5172F">
        <w:fldChar w:fldCharType="begin"/>
      </w:r>
      <w:r w:rsidR="00A5172F">
        <w:instrText xml:space="preserve"> REF _Ref39154050 \r \h </w:instrText>
      </w:r>
      <w:r w:rsidR="00A5172F">
        <w:fldChar w:fldCharType="separate"/>
      </w:r>
      <w:r w:rsidR="0075422F">
        <w:t>4</w:t>
      </w:r>
      <w:r w:rsidR="00A5172F">
        <w:fldChar w:fldCharType="end"/>
      </w:r>
      <w:r w:rsidR="00A5172F">
        <w:t>.</w:t>
      </w:r>
    </w:p>
    <w:p w14:paraId="5E11B7EC" w14:textId="6247FD1D" w:rsidR="00923B0C" w:rsidRPr="00923B0C" w:rsidRDefault="00923B0C" w:rsidP="00D54DA4">
      <w:pPr>
        <w:pStyle w:val="ListParagraph"/>
        <w:numPr>
          <w:ilvl w:val="0"/>
          <w:numId w:val="15"/>
        </w:numPr>
      </w:pPr>
      <w:r w:rsidRPr="00923B0C">
        <w:t xml:space="preserve">Load the file </w:t>
      </w:r>
      <w:proofErr w:type="spellStart"/>
      <w:r w:rsidRPr="00D54DA4">
        <w:rPr>
          <w:b/>
          <w:bCs/>
          <w:i/>
          <w:iCs/>
          <w:color w:val="538135" w:themeColor="accent6" w:themeShade="BF"/>
        </w:rPr>
        <w:t>mlmTestData.mat</w:t>
      </w:r>
      <w:proofErr w:type="spellEnd"/>
      <w:r w:rsidRPr="00D54DA4">
        <w:rPr>
          <w:b/>
          <w:bCs/>
        </w:rPr>
        <w:t xml:space="preserve"> </w:t>
      </w:r>
      <w:r w:rsidRPr="00923B0C">
        <w:t>into the workspace by typing the following command at the command line.</w:t>
      </w:r>
    </w:p>
    <w:p w14:paraId="68C9B365"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load(‘</w:t>
      </w:r>
      <w:proofErr w:type="spellStart"/>
      <w:r w:rsidRPr="00177328">
        <w:rPr>
          <w:b/>
          <w:bCs/>
          <w:i/>
          <w:iCs/>
          <w:color w:val="538135" w:themeColor="accent6" w:themeShade="BF"/>
        </w:rPr>
        <w:t>mlmTestData.mat</w:t>
      </w:r>
      <w:proofErr w:type="spellEnd"/>
      <w:r w:rsidRPr="00177328">
        <w:rPr>
          <w:b/>
          <w:bCs/>
          <w:i/>
          <w:iCs/>
          <w:color w:val="538135" w:themeColor="accent6" w:themeShade="BF"/>
        </w:rPr>
        <w:t>’)</w:t>
      </w:r>
    </w:p>
    <w:p w14:paraId="1CF421A7" w14:textId="77777777" w:rsidR="00923B0C" w:rsidRPr="00923B0C" w:rsidRDefault="00923B0C" w:rsidP="00B9458D">
      <w:pPr>
        <w:numPr>
          <w:ilvl w:val="0"/>
          <w:numId w:val="8"/>
        </w:numPr>
      </w:pPr>
      <w:r w:rsidRPr="00923B0C">
        <w:t xml:space="preserve">Create an </w:t>
      </w:r>
      <w:proofErr w:type="spellStart"/>
      <w:r w:rsidRPr="007E4428">
        <w:rPr>
          <w:b/>
          <w:bCs/>
          <w:i/>
          <w:iCs/>
        </w:rPr>
        <w:t>aicReEst</w:t>
      </w:r>
      <w:proofErr w:type="spellEnd"/>
      <w:r w:rsidRPr="00923B0C">
        <w:t xml:space="preserve"> object using the syntax:</w:t>
      </w:r>
    </w:p>
    <w:p w14:paraId="5CBBD616" w14:textId="77777777" w:rsidR="00923B0C" w:rsidRPr="00177328" w:rsidRDefault="00923B0C" w:rsidP="00B9458D">
      <w:pPr>
        <w:numPr>
          <w:ilvl w:val="1"/>
          <w:numId w:val="8"/>
        </w:numPr>
        <w:rPr>
          <w:b/>
          <w:bCs/>
          <w:i/>
          <w:iCs/>
          <w:color w:val="538135" w:themeColor="accent6" w:themeShade="BF"/>
        </w:rPr>
      </w:pPr>
      <w:proofErr w:type="spellStart"/>
      <w:r w:rsidRPr="00177328">
        <w:rPr>
          <w:b/>
          <w:bCs/>
          <w:i/>
          <w:iCs/>
          <w:color w:val="538135" w:themeColor="accent6" w:themeShade="BF"/>
        </w:rPr>
        <w:t>aic</w:t>
      </w:r>
      <w:proofErr w:type="spellEnd"/>
      <w:r w:rsidRPr="00177328">
        <w:rPr>
          <w:b/>
          <w:bCs/>
          <w:i/>
          <w:iCs/>
          <w:color w:val="538135" w:themeColor="accent6" w:themeShade="BF"/>
        </w:rPr>
        <w:t xml:space="preserve"> = </w:t>
      </w:r>
      <w:proofErr w:type="spellStart"/>
      <w:r w:rsidRPr="00177328">
        <w:rPr>
          <w:b/>
          <w:bCs/>
          <w:i/>
          <w:iCs/>
          <w:color w:val="538135" w:themeColor="accent6" w:themeShade="BF"/>
        </w:rPr>
        <w:t>RegFit.</w:t>
      </w:r>
      <w:proofErr w:type="gramStart"/>
      <w:r w:rsidRPr="00177328">
        <w:rPr>
          <w:b/>
          <w:bCs/>
          <w:i/>
          <w:iCs/>
          <w:color w:val="538135" w:themeColor="accent6" w:themeShade="BF"/>
        </w:rPr>
        <w:t>aicReEst</w:t>
      </w:r>
      <w:proofErr w:type="spellEnd"/>
      <w:r w:rsidRPr="00177328">
        <w:rPr>
          <w:b/>
          <w:bCs/>
          <w:i/>
          <w:iCs/>
          <w:color w:val="538135" w:themeColor="accent6" w:themeShade="BF"/>
        </w:rPr>
        <w:t>;</w:t>
      </w:r>
      <w:proofErr w:type="gramEnd"/>
    </w:p>
    <w:p w14:paraId="60AFA949" w14:textId="0D13A53C" w:rsidR="000C2F05" w:rsidRDefault="00B80CF5" w:rsidP="000C2F05">
      <w:pPr>
        <w:numPr>
          <w:ilvl w:val="0"/>
          <w:numId w:val="8"/>
        </w:numPr>
        <w:rPr>
          <w:color w:val="000000" w:themeColor="text1"/>
        </w:rPr>
      </w:pPr>
      <w:r>
        <w:rPr>
          <w:color w:val="000000" w:themeColor="text1"/>
        </w:rPr>
        <w:t xml:space="preserve">Create on </w:t>
      </w:r>
      <w:proofErr w:type="spellStart"/>
      <w:r w:rsidRPr="001C6DC6">
        <w:rPr>
          <w:b/>
          <w:bCs/>
          <w:i/>
          <w:iCs/>
          <w:color w:val="000000" w:themeColor="text1"/>
        </w:rPr>
        <w:t>olsModel</w:t>
      </w:r>
      <w:proofErr w:type="spellEnd"/>
      <w:r>
        <w:rPr>
          <w:color w:val="000000" w:themeColor="text1"/>
        </w:rPr>
        <w:t xml:space="preserve"> object using:</w:t>
      </w:r>
    </w:p>
    <w:p w14:paraId="6BC9D672" w14:textId="77777777" w:rsidR="004C1249" w:rsidRDefault="00B80CF5" w:rsidP="00B80CF5">
      <w:pPr>
        <w:numPr>
          <w:ilvl w:val="1"/>
          <w:numId w:val="8"/>
        </w:numPr>
        <w:rPr>
          <w:color w:val="000000" w:themeColor="text1"/>
        </w:rPr>
      </w:pPr>
      <w:proofErr w:type="spellStart"/>
      <w:r w:rsidRPr="00B96E97">
        <w:rPr>
          <w:b/>
          <w:bCs/>
          <w:i/>
          <w:iCs/>
          <w:color w:val="538135" w:themeColor="accent6" w:themeShade="BF"/>
        </w:rPr>
        <w:t>ols</w:t>
      </w:r>
      <w:proofErr w:type="spellEnd"/>
      <w:r w:rsidRPr="00B96E97">
        <w:rPr>
          <w:b/>
          <w:bCs/>
          <w:i/>
          <w:iCs/>
          <w:color w:val="538135" w:themeColor="accent6" w:themeShade="BF"/>
        </w:rPr>
        <w:t xml:space="preserve"> = </w:t>
      </w:r>
      <w:proofErr w:type="spellStart"/>
      <w:r w:rsidRPr="00B96E97">
        <w:rPr>
          <w:b/>
          <w:bCs/>
          <w:i/>
          <w:iCs/>
          <w:color w:val="538135" w:themeColor="accent6" w:themeShade="BF"/>
        </w:rPr>
        <w:t>RegFit.</w:t>
      </w:r>
      <w:proofErr w:type="gramStart"/>
      <w:r w:rsidRPr="00B96E97">
        <w:rPr>
          <w:b/>
          <w:bCs/>
          <w:i/>
          <w:iCs/>
          <w:color w:val="538135" w:themeColor="accent6" w:themeShade="BF"/>
        </w:rPr>
        <w:t>olsModel</w:t>
      </w:r>
      <w:proofErr w:type="spellEnd"/>
      <w:r w:rsidR="004C1249" w:rsidRPr="00B96E97">
        <w:rPr>
          <w:b/>
          <w:bCs/>
          <w:i/>
          <w:iCs/>
          <w:color w:val="538135" w:themeColor="accent6" w:themeShade="BF"/>
        </w:rPr>
        <w:t>;</w:t>
      </w:r>
      <w:proofErr w:type="gramEnd"/>
    </w:p>
    <w:p w14:paraId="3EC3AA15" w14:textId="77777777" w:rsidR="00923B0C" w:rsidRPr="00923B0C" w:rsidRDefault="00923B0C" w:rsidP="00B9458D">
      <w:pPr>
        <w:numPr>
          <w:ilvl w:val="0"/>
          <w:numId w:val="8"/>
        </w:numPr>
      </w:pPr>
      <w:r w:rsidRPr="00923B0C">
        <w:t xml:space="preserve">Make a </w:t>
      </w:r>
      <w:proofErr w:type="spellStart"/>
      <w:r w:rsidRPr="00923B0C">
        <w:rPr>
          <w:b/>
          <w:bCs/>
          <w:i/>
          <w:iCs/>
        </w:rPr>
        <w:t>mlm</w:t>
      </w:r>
      <w:proofErr w:type="spellEnd"/>
      <w:r w:rsidRPr="00923B0C">
        <w:t xml:space="preserve"> object using the command:</w:t>
      </w:r>
    </w:p>
    <w:p w14:paraId="7360C6DC" w14:textId="24BF245E" w:rsidR="00923B0C" w:rsidRPr="00923B0C" w:rsidRDefault="00923B0C" w:rsidP="00B9458D">
      <w:pPr>
        <w:numPr>
          <w:ilvl w:val="1"/>
          <w:numId w:val="8"/>
        </w:numPr>
      </w:pPr>
      <w:r w:rsidRPr="007E4428">
        <w:rPr>
          <w:b/>
          <w:bCs/>
          <w:i/>
          <w:iCs/>
          <w:color w:val="538135" w:themeColor="accent6" w:themeShade="BF"/>
        </w:rPr>
        <w:t xml:space="preserve">m = </w:t>
      </w:r>
      <w:proofErr w:type="spellStart"/>
      <w:proofErr w:type="gramStart"/>
      <w:r w:rsidRPr="007E4428">
        <w:rPr>
          <w:b/>
          <w:bCs/>
          <w:i/>
          <w:iCs/>
          <w:color w:val="538135" w:themeColor="accent6" w:themeShade="BF"/>
        </w:rPr>
        <w:t>RegFit.mlm</w:t>
      </w:r>
      <w:proofErr w:type="spellEnd"/>
      <w:r w:rsidRPr="007E4428">
        <w:rPr>
          <w:b/>
          <w:bCs/>
          <w:i/>
          <w:iCs/>
          <w:color w:val="538135" w:themeColor="accent6" w:themeShade="BF"/>
        </w:rPr>
        <w:t xml:space="preserve">( </w:t>
      </w:r>
      <w:proofErr w:type="spellStart"/>
      <w:r w:rsidR="0024176C">
        <w:rPr>
          <w:b/>
          <w:bCs/>
          <w:i/>
          <w:iCs/>
          <w:color w:val="538135" w:themeColor="accent6" w:themeShade="BF"/>
        </w:rPr>
        <w:t>aic</w:t>
      </w:r>
      <w:proofErr w:type="spellEnd"/>
      <w:proofErr w:type="gramEnd"/>
      <w:r w:rsidRPr="007E4428">
        <w:rPr>
          <w:b/>
          <w:bCs/>
          <w:i/>
          <w:iCs/>
          <w:color w:val="538135" w:themeColor="accent6" w:themeShade="BF"/>
        </w:rPr>
        <w:t>, SOC/100, T);</w:t>
      </w:r>
    </w:p>
    <w:p w14:paraId="5CC5C605" w14:textId="4DB8185D" w:rsidR="000B07C5" w:rsidRDefault="000B07C5" w:rsidP="00B9458D">
      <w:pPr>
        <w:numPr>
          <w:ilvl w:val="0"/>
          <w:numId w:val="8"/>
        </w:numPr>
      </w:pPr>
      <w:r>
        <w:t>Create an input data structure using the following commands:</w:t>
      </w:r>
    </w:p>
    <w:p w14:paraId="2A8B81B3" w14:textId="060D8DD9" w:rsidR="000B07C5" w:rsidRPr="000B07C5" w:rsidRDefault="000B07C5" w:rsidP="000B07C5">
      <w:pPr>
        <w:numPr>
          <w:ilvl w:val="1"/>
          <w:numId w:val="8"/>
        </w:numPr>
        <w:rPr>
          <w:b/>
          <w:bCs/>
          <w:i/>
          <w:iCs/>
          <w:color w:val="538135" w:themeColor="accent6" w:themeShade="BF"/>
        </w:rPr>
      </w:pPr>
      <w:proofErr w:type="spellStart"/>
      <w:r w:rsidRPr="000B07C5">
        <w:rPr>
          <w:b/>
          <w:bCs/>
          <w:i/>
          <w:iCs/>
          <w:color w:val="538135" w:themeColor="accent6" w:themeShade="BF"/>
        </w:rPr>
        <w:t>X.Data</w:t>
      </w:r>
      <w:proofErr w:type="spellEnd"/>
      <w:r w:rsidRPr="000B07C5">
        <w:rPr>
          <w:b/>
          <w:bCs/>
          <w:i/>
          <w:iCs/>
          <w:color w:val="538135" w:themeColor="accent6" w:themeShade="BF"/>
        </w:rPr>
        <w:t xml:space="preserve"> = </w:t>
      </w:r>
      <w:proofErr w:type="gramStart"/>
      <w:r>
        <w:rPr>
          <w:b/>
          <w:bCs/>
          <w:i/>
          <w:iCs/>
          <w:color w:val="538135" w:themeColor="accent6" w:themeShade="BF"/>
        </w:rPr>
        <w:t>Ah</w:t>
      </w:r>
      <w:r w:rsidRPr="000B07C5">
        <w:rPr>
          <w:b/>
          <w:bCs/>
          <w:i/>
          <w:iCs/>
          <w:color w:val="538135" w:themeColor="accent6" w:themeShade="BF"/>
        </w:rPr>
        <w:t>;</w:t>
      </w:r>
      <w:proofErr w:type="gramEnd"/>
      <w:r w:rsidRPr="000B07C5">
        <w:rPr>
          <w:b/>
          <w:bCs/>
          <w:i/>
          <w:iCs/>
          <w:color w:val="538135" w:themeColor="accent6" w:themeShade="BF"/>
        </w:rPr>
        <w:t xml:space="preserve"> </w:t>
      </w:r>
    </w:p>
    <w:p w14:paraId="4EA4B2BB" w14:textId="77777777" w:rsidR="000B07C5" w:rsidRPr="000B07C5" w:rsidRDefault="000B07C5" w:rsidP="000B07C5">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0B07C5">
      <w:pPr>
        <w:numPr>
          <w:ilvl w:val="2"/>
          <w:numId w:val="8"/>
        </w:numPr>
      </w:pPr>
      <w:r>
        <w:rPr>
          <w:rFonts w:eastAsiaTheme="minorEastAsia"/>
        </w:rPr>
        <w:t xml:space="preserve">Map the lower bounds: </w:t>
      </w:r>
      <w:r w:rsidRPr="000B07C5">
        <w:rPr>
          <w:b/>
          <w:bCs/>
          <w:i/>
          <w:iCs/>
          <w:color w:val="538135" w:themeColor="accent6" w:themeShade="BF"/>
        </w:rPr>
        <w:t>X.LB = [0, 0</w:t>
      </w:r>
      <w:proofErr w:type="gramStart"/>
      <w:r w:rsidRPr="000B07C5">
        <w:rPr>
          <w:b/>
          <w:bCs/>
          <w:i/>
          <w:iCs/>
          <w:color w:val="538135" w:themeColor="accent6" w:themeShade="BF"/>
        </w:rPr>
        <w:t>];</w:t>
      </w:r>
      <w:proofErr w:type="gramEnd"/>
    </w:p>
    <w:p w14:paraId="38036080" w14:textId="3C5EB686" w:rsidR="000B07C5" w:rsidRPr="000B07C5" w:rsidRDefault="000B07C5" w:rsidP="000B07C5">
      <w:pPr>
        <w:numPr>
          <w:ilvl w:val="2"/>
          <w:numId w:val="8"/>
        </w:numPr>
      </w:pPr>
      <w:r>
        <w:rPr>
          <w:rFonts w:eastAsiaTheme="minorEastAsia"/>
        </w:rPr>
        <w:t xml:space="preserve">Mapp the upper bounds: </w:t>
      </w:r>
      <w:r w:rsidRPr="000B07C5">
        <w:rPr>
          <w:b/>
          <w:bCs/>
          <w:i/>
          <w:iCs/>
          <w:color w:val="538135" w:themeColor="accent6" w:themeShade="BF"/>
        </w:rPr>
        <w:t xml:space="preserve">X.UB </w:t>
      </w:r>
      <w:proofErr w:type="gramStart"/>
      <w:r w:rsidRPr="000B07C5">
        <w:rPr>
          <w:b/>
          <w:bCs/>
          <w:i/>
          <w:iCs/>
          <w:color w:val="538135" w:themeColor="accent6" w:themeShade="BF"/>
        </w:rPr>
        <w:t>=  [</w:t>
      </w:r>
      <w:proofErr w:type="gramEnd"/>
      <w:r w:rsidRPr="000B07C5">
        <w:rPr>
          <w:b/>
          <w:bCs/>
          <w:i/>
          <w:iCs/>
          <w:color w:val="538135" w:themeColor="accent6" w:themeShade="BF"/>
        </w:rPr>
        <w:t xml:space="preserve"> 50, 1]; </w:t>
      </w:r>
    </w:p>
    <w:p w14:paraId="36815A86" w14:textId="16A5C43E" w:rsidR="000B07C5" w:rsidRPr="000B07C5" w:rsidRDefault="000B07C5" w:rsidP="000B07C5">
      <w:pPr>
        <w:numPr>
          <w:ilvl w:val="1"/>
          <w:numId w:val="8"/>
        </w:numPr>
      </w:pPr>
      <w:r>
        <w:t xml:space="preserve">Define the name of the input variable using: </w:t>
      </w:r>
      <w:proofErr w:type="spellStart"/>
      <w:proofErr w:type="gramStart"/>
      <w:r w:rsidRPr="000B07C5">
        <w:rPr>
          <w:b/>
          <w:bCs/>
          <w:i/>
          <w:iCs/>
          <w:color w:val="538135" w:themeColor="accent6" w:themeShade="BF"/>
        </w:rPr>
        <w:t>X.Name</w:t>
      </w:r>
      <w:proofErr w:type="spellEnd"/>
      <w:proofErr w:type="gramEnd"/>
      <w:r w:rsidRPr="000B07C5">
        <w:rPr>
          <w:b/>
          <w:bCs/>
          <w:i/>
          <w:iCs/>
          <w:color w:val="538135" w:themeColor="accent6" w:themeShade="BF"/>
        </w:rPr>
        <w:t xml:space="preserve"> = “Cumulative Throughput [Ah]”;</w:t>
      </w:r>
    </w:p>
    <w:p w14:paraId="70664853" w14:textId="538823B3" w:rsidR="000B07C5" w:rsidRDefault="00B96E97" w:rsidP="00B96E97">
      <w:pPr>
        <w:numPr>
          <w:ilvl w:val="0"/>
          <w:numId w:val="8"/>
        </w:numPr>
      </w:pPr>
      <w:r>
        <w:t>Create a response data structure using:</w:t>
      </w:r>
    </w:p>
    <w:p w14:paraId="28CE5C00" w14:textId="2F8C2216" w:rsidR="00B96E97" w:rsidRDefault="00B96E97" w:rsidP="00B96E97">
      <w:pPr>
        <w:numPr>
          <w:ilvl w:val="1"/>
          <w:numId w:val="8"/>
        </w:numPr>
      </w:pPr>
      <w:proofErr w:type="spellStart"/>
      <w:proofErr w:type="gramStart"/>
      <w:r w:rsidRPr="00B96E97">
        <w:rPr>
          <w:b/>
          <w:bCs/>
          <w:i/>
          <w:iCs/>
          <w:color w:val="538135" w:themeColor="accent6" w:themeShade="BF"/>
        </w:rPr>
        <w:t>Y.Data</w:t>
      </w:r>
      <w:proofErr w:type="spellEnd"/>
      <w:proofErr w:type="gramEnd"/>
      <w:r w:rsidRPr="00B96E97">
        <w:rPr>
          <w:b/>
          <w:bCs/>
          <w:i/>
          <w:iCs/>
          <w:color w:val="538135" w:themeColor="accent6" w:themeShade="BF"/>
        </w:rPr>
        <w:t xml:space="preserve"> = </w:t>
      </w:r>
      <w:proofErr w:type="spellStart"/>
      <w:r w:rsidRPr="00B96E97">
        <w:rPr>
          <w:b/>
          <w:bCs/>
          <w:i/>
          <w:iCs/>
          <w:color w:val="538135" w:themeColor="accent6" w:themeShade="BF"/>
        </w:rPr>
        <w:t>Qloss</w:t>
      </w:r>
      <w:proofErr w:type="spellEnd"/>
      <w:r w:rsidRPr="00B96E97">
        <w:rPr>
          <w:b/>
          <w:bCs/>
          <w:i/>
          <w:iCs/>
          <w:color w:val="538135" w:themeColor="accent6" w:themeShade="BF"/>
        </w:rPr>
        <w:t>;</w:t>
      </w:r>
    </w:p>
    <w:p w14:paraId="2E046190" w14:textId="69F8F8C4" w:rsidR="00B96E97" w:rsidRPr="00B96E97" w:rsidRDefault="00B96E97" w:rsidP="00B96E97">
      <w:pPr>
        <w:numPr>
          <w:ilvl w:val="1"/>
          <w:numId w:val="8"/>
        </w:numPr>
      </w:pPr>
      <w:r>
        <w:lastRenderedPageBreak/>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B96E97">
      <w:pPr>
        <w:numPr>
          <w:ilvl w:val="2"/>
          <w:numId w:val="8"/>
        </w:numPr>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roofErr w:type="gramStart"/>
      <w:r w:rsidRPr="000B07C5">
        <w:rPr>
          <w:b/>
          <w:bCs/>
          <w:i/>
          <w:iCs/>
          <w:color w:val="538135" w:themeColor="accent6" w:themeShade="BF"/>
        </w:rPr>
        <w:t>];</w:t>
      </w:r>
      <w:proofErr w:type="gramEnd"/>
    </w:p>
    <w:p w14:paraId="0F6C741D" w14:textId="1D9EF015" w:rsidR="00B96E97" w:rsidRDefault="00B96E97" w:rsidP="00B96E97">
      <w:pPr>
        <w:numPr>
          <w:ilvl w:val="2"/>
          <w:numId w:val="8"/>
        </w:numPr>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sidR="0024176C">
        <w:rPr>
          <w:b/>
          <w:bCs/>
          <w:i/>
          <w:iCs/>
          <w:color w:val="538135" w:themeColor="accent6" w:themeShade="BF"/>
        </w:rPr>
        <w:t>100</w:t>
      </w:r>
      <w:r w:rsidRPr="000B07C5">
        <w:rPr>
          <w:b/>
          <w:bCs/>
          <w:i/>
          <w:iCs/>
          <w:color w:val="538135" w:themeColor="accent6" w:themeShade="BF"/>
        </w:rPr>
        <w:t>, 1</w:t>
      </w:r>
      <w:proofErr w:type="gramStart"/>
      <w:r w:rsidRPr="000B07C5">
        <w:rPr>
          <w:b/>
          <w:bCs/>
          <w:i/>
          <w:iCs/>
          <w:color w:val="538135" w:themeColor="accent6" w:themeShade="BF"/>
        </w:rPr>
        <w:t>];</w:t>
      </w:r>
      <w:proofErr w:type="gramEnd"/>
      <w:r w:rsidRPr="000B07C5">
        <w:rPr>
          <w:b/>
          <w:bCs/>
          <w:i/>
          <w:iCs/>
          <w:color w:val="538135" w:themeColor="accent6" w:themeShade="BF"/>
        </w:rPr>
        <w:t xml:space="preserve"> </w:t>
      </w:r>
    </w:p>
    <w:p w14:paraId="162CAEE6" w14:textId="4732858B" w:rsidR="000B07C5" w:rsidRDefault="00B96E97" w:rsidP="00B96E97">
      <w:pPr>
        <w:numPr>
          <w:ilvl w:val="1"/>
          <w:numId w:val="8"/>
        </w:numPr>
      </w:pPr>
      <w:r>
        <w:t xml:space="preserve">Define the name of the response variable using: </w:t>
      </w:r>
      <w:proofErr w:type="spellStart"/>
      <w:proofErr w:type="gramStart"/>
      <w:r>
        <w:rPr>
          <w:b/>
          <w:bCs/>
          <w:i/>
          <w:iCs/>
          <w:color w:val="538135" w:themeColor="accent6" w:themeShade="BF"/>
        </w:rPr>
        <w:t>Y</w:t>
      </w:r>
      <w:r w:rsidRPr="000B07C5">
        <w:rPr>
          <w:b/>
          <w:bCs/>
          <w:i/>
          <w:iCs/>
          <w:color w:val="538135" w:themeColor="accent6" w:themeShade="BF"/>
        </w:rPr>
        <w:t>.Name</w:t>
      </w:r>
      <w:proofErr w:type="spellEnd"/>
      <w:proofErr w:type="gramEnd"/>
      <w:r w:rsidRPr="000B07C5">
        <w:rPr>
          <w:b/>
          <w:bCs/>
          <w:i/>
          <w:iCs/>
          <w:color w:val="538135" w:themeColor="accent6" w:themeShade="BF"/>
        </w:rPr>
        <w:t xml:space="preserv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B9458D">
      <w:pPr>
        <w:numPr>
          <w:ilvl w:val="0"/>
          <w:numId w:val="8"/>
        </w:numPr>
      </w:pPr>
      <w:r w:rsidRPr="00923B0C">
        <w:t xml:space="preserve">Create a </w:t>
      </w:r>
      <w:proofErr w:type="spellStart"/>
      <w:r w:rsidRPr="00923B0C">
        <w:rPr>
          <w:b/>
          <w:bCs/>
          <w:i/>
          <w:iCs/>
        </w:rPr>
        <w:t>regNonlinIGLS</w:t>
      </w:r>
      <w:proofErr w:type="spellEnd"/>
      <w:r w:rsidRPr="00923B0C">
        <w:t xml:space="preserve"> object by executing the command:</w:t>
      </w:r>
    </w:p>
    <w:p w14:paraId="0FF7D460" w14:textId="03F6E0BA" w:rsidR="00923B0C" w:rsidRPr="00923B0C" w:rsidRDefault="00923B0C" w:rsidP="00B9458D">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sidR="00B96E97">
        <w:rPr>
          <w:b/>
          <w:bCs/>
          <w:i/>
          <w:iCs/>
          <w:color w:val="538135" w:themeColor="accent6" w:themeShade="BF"/>
        </w:rPr>
        <w:t>X</w:t>
      </w:r>
      <w:proofErr w:type="gramEnd"/>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proofErr w:type="spellStart"/>
      <w:r w:rsidR="0072743C">
        <w:rPr>
          <w:b/>
          <w:bCs/>
          <w:i/>
          <w:iCs/>
          <w:color w:val="538135" w:themeColor="accent6" w:themeShade="BF"/>
        </w:rPr>
        <w:t>ols</w:t>
      </w:r>
      <w:proofErr w:type="spellEnd"/>
      <w:r w:rsidRPr="0055414C">
        <w:rPr>
          <w:b/>
          <w:bCs/>
          <w:i/>
          <w:iCs/>
          <w:color w:val="538135" w:themeColor="accent6" w:themeShade="BF"/>
        </w:rPr>
        <w:t xml:space="preserve"> );</w:t>
      </w:r>
    </w:p>
    <w:p w14:paraId="3EE09557" w14:textId="4E365B4C" w:rsidR="00BB48D3" w:rsidRPr="00B96E97" w:rsidRDefault="00654405" w:rsidP="00C41240">
      <w:pPr>
        <w:numPr>
          <w:ilvl w:val="1"/>
          <w:numId w:val="8"/>
        </w:numPr>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 xml:space="preserve">reg = </w:t>
      </w:r>
      <w:proofErr w:type="spellStart"/>
      <w:proofErr w:type="gramStart"/>
      <w:r w:rsidR="00BB48D3" w:rsidRPr="00B96E97">
        <w:rPr>
          <w:b/>
          <w:bCs/>
          <w:i/>
          <w:iCs/>
          <w:color w:val="538135" w:themeColor="accent6" w:themeShade="BF"/>
        </w:rPr>
        <w:t>reg.reg</w:t>
      </w:r>
      <w:r w:rsidR="0024176C">
        <w:rPr>
          <w:b/>
          <w:bCs/>
          <w:i/>
          <w:iCs/>
          <w:color w:val="538135" w:themeColor="accent6" w:themeShade="BF"/>
        </w:rPr>
        <w:t>IGLS</w:t>
      </w:r>
      <w:proofErr w:type="spellEnd"/>
      <w:proofErr w:type="gramEnd"/>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C41240">
      <w:pPr>
        <w:numPr>
          <w:ilvl w:val="1"/>
          <w:numId w:val="8"/>
        </w:numPr>
        <w:rPr>
          <w:b/>
          <w:bCs/>
          <w:i/>
          <w:iCs/>
          <w:color w:val="538135" w:themeColor="accent6" w:themeShade="BF"/>
        </w:rPr>
      </w:pPr>
      <w:r>
        <w:t>Generate fit diagnostic</w:t>
      </w:r>
      <w:r w:rsidR="00BB48D3">
        <w:t xml:space="preserve"> plots. The command syntax is:</w:t>
      </w:r>
      <w:r w:rsidR="00B96E97">
        <w:t xml:space="preserve"> </w:t>
      </w:r>
      <w:proofErr w:type="spellStart"/>
      <w:proofErr w:type="gramStart"/>
      <w:r w:rsidR="00BB48D3" w:rsidRPr="00B96E97">
        <w:rPr>
          <w:b/>
          <w:bCs/>
          <w:i/>
          <w:iCs/>
          <w:color w:val="538135" w:themeColor="accent6" w:themeShade="BF"/>
        </w:rPr>
        <w:t>reg.diagnosticPlots</w:t>
      </w:r>
      <w:proofErr w:type="spellEnd"/>
      <w:proofErr w:type="gramEnd"/>
      <w:r w:rsidR="00BB48D3" w:rsidRPr="00B96E97">
        <w:rPr>
          <w:b/>
          <w:bCs/>
          <w:i/>
          <w:iCs/>
          <w:color w:val="538135" w:themeColor="accent6" w:themeShade="BF"/>
        </w:rPr>
        <w:t>();</w:t>
      </w:r>
    </w:p>
    <w:p w14:paraId="585F284A" w14:textId="32691201" w:rsidR="00BB48D3" w:rsidRDefault="00BB48D3" w:rsidP="00BB48D3"/>
    <w:p w14:paraId="1C8331E2" w14:textId="7809AC24" w:rsidR="003F25CA" w:rsidRDefault="003F25CA" w:rsidP="00BB48D3">
      <w:r>
        <w:t xml:space="preserve">Diagnostic plots are presented in </w:t>
      </w:r>
      <w:r>
        <w:fldChar w:fldCharType="begin"/>
      </w:r>
      <w:r>
        <w:instrText xml:space="preserve"> REF _Ref39238872 \h </w:instrText>
      </w:r>
      <w:r>
        <w:fldChar w:fldCharType="separate"/>
      </w:r>
      <w:r w:rsidR="0046706D">
        <w:t xml:space="preserve">Figure </w:t>
      </w:r>
      <w:r w:rsidR="0046706D">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BB48D3"/>
    <w:p w14:paraId="0C1ACBDF" w14:textId="6DF6E21B" w:rsidR="00136121" w:rsidRDefault="00E8553D" w:rsidP="00136121">
      <w:pPr>
        <w:keepNext/>
      </w:pPr>
      <w:r w:rsidRPr="00E8553D">
        <w:rPr>
          <w:noProof/>
        </w:rPr>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796" cy="2770577"/>
                    </a:xfrm>
                    <a:prstGeom prst="rect">
                      <a:avLst/>
                    </a:prstGeom>
                    <a:ln w="12700">
                      <a:solidFill>
                        <a:schemeClr val="tx1"/>
                      </a:solidFill>
                    </a:ln>
                  </pic:spPr>
                </pic:pic>
              </a:graphicData>
            </a:graphic>
          </wp:inline>
        </w:drawing>
      </w:r>
    </w:p>
    <w:p w14:paraId="47A97BC8" w14:textId="3F31E500" w:rsidR="008E5D7F" w:rsidRDefault="00136121" w:rsidP="00136121">
      <w:pPr>
        <w:pStyle w:val="Caption"/>
      </w:pPr>
      <w:bookmarkStart w:id="63" w:name="_Ref39238872"/>
      <w:r>
        <w:t xml:space="preserve">Figure </w:t>
      </w:r>
      <w:fldSimple w:instr=" SEQ Figure \* ARABIC ">
        <w:r w:rsidR="00143280">
          <w:rPr>
            <w:noProof/>
          </w:rPr>
          <w:t>12</w:t>
        </w:r>
      </w:fldSimple>
      <w:bookmarkEnd w:id="63"/>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BB48D3"/>
    <w:p w14:paraId="540C25D7" w14:textId="6FD252BF" w:rsidR="001F59B0" w:rsidRDefault="001F59B0" w:rsidP="00BB48D3">
      <w:r>
        <w:lastRenderedPageBreak/>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BB48D3"/>
    <w:p w14:paraId="40C67690" w14:textId="77777777" w:rsidR="00CC2050" w:rsidRPr="00923B0C" w:rsidRDefault="00CC2050" w:rsidP="00CC2050">
      <w:pPr>
        <w:pStyle w:val="ListParagraph"/>
        <w:numPr>
          <w:ilvl w:val="0"/>
          <w:numId w:val="18"/>
        </w:numPr>
      </w:pPr>
      <w:r w:rsidRPr="00923B0C">
        <w:t xml:space="preserve">Create a </w:t>
      </w:r>
      <w:proofErr w:type="spellStart"/>
      <w:r w:rsidRPr="00AE120E">
        <w:rPr>
          <w:b/>
          <w:bCs/>
          <w:i/>
          <w:iCs/>
        </w:rPr>
        <w:t>powerModel</w:t>
      </w:r>
      <w:proofErr w:type="spellEnd"/>
      <w:r w:rsidRPr="00923B0C">
        <w:t xml:space="preserve"> object using:</w:t>
      </w:r>
    </w:p>
    <w:p w14:paraId="3227ED46" w14:textId="6E0B792D" w:rsidR="00CC2050" w:rsidRDefault="00CC2050" w:rsidP="00CC2050">
      <w:pPr>
        <w:numPr>
          <w:ilvl w:val="1"/>
          <w:numId w:val="18"/>
        </w:numPr>
      </w:pPr>
      <w:proofErr w:type="spellStart"/>
      <w:r w:rsidRPr="007E4428">
        <w:rPr>
          <w:b/>
          <w:bCs/>
          <w:i/>
          <w:iCs/>
          <w:color w:val="538135" w:themeColor="accent6" w:themeShade="BF"/>
        </w:rPr>
        <w:t>pwr</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w:t>
      </w:r>
      <w:proofErr w:type="gramStart"/>
      <w:r w:rsidRPr="007E4428">
        <w:rPr>
          <w:b/>
          <w:bCs/>
          <w:i/>
          <w:iCs/>
          <w:color w:val="538135" w:themeColor="accent6" w:themeShade="BF"/>
        </w:rPr>
        <w:t>powerModel</w:t>
      </w:r>
      <w:proofErr w:type="spellEnd"/>
      <w:r w:rsidRPr="007E4428">
        <w:rPr>
          <w:b/>
          <w:bCs/>
          <w:i/>
          <w:iCs/>
          <w:color w:val="538135" w:themeColor="accent6" w:themeShade="BF"/>
        </w:rPr>
        <w:t>;</w:t>
      </w:r>
      <w:proofErr w:type="gramEnd"/>
    </w:p>
    <w:p w14:paraId="5BF0AA50" w14:textId="7DA1652F" w:rsidR="00FF316D" w:rsidRPr="00923B0C" w:rsidRDefault="00FF316D" w:rsidP="008C7F48">
      <w:pPr>
        <w:numPr>
          <w:ilvl w:val="0"/>
          <w:numId w:val="18"/>
        </w:numPr>
      </w:pPr>
      <w:r w:rsidRPr="00923B0C">
        <w:t>Create a</w:t>
      </w:r>
      <w:r w:rsidR="008B501A">
        <w:t xml:space="preserve"> second</w:t>
      </w:r>
      <w:r w:rsidRPr="00923B0C">
        <w:t xml:space="preserve"> </w:t>
      </w:r>
      <w:proofErr w:type="spellStart"/>
      <w:r w:rsidRPr="00923B0C">
        <w:rPr>
          <w:b/>
          <w:bCs/>
          <w:i/>
          <w:iCs/>
        </w:rPr>
        <w:t>regNonlinIGLS</w:t>
      </w:r>
      <w:proofErr w:type="spellEnd"/>
      <w:r w:rsidRPr="00923B0C">
        <w:t xml:space="preserve"> object by executing the command:</w:t>
      </w:r>
      <w:r w:rsidR="00B96E97">
        <w:t xml:space="preserve"> </w:t>
      </w:r>
    </w:p>
    <w:p w14:paraId="3AC29AA0" w14:textId="33B3C844" w:rsidR="00FF316D" w:rsidRPr="00B96E97" w:rsidRDefault="008B501A" w:rsidP="00B95EA9">
      <w:pPr>
        <w:numPr>
          <w:ilvl w:val="1"/>
          <w:numId w:val="18"/>
        </w:numPr>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w:t>
      </w:r>
      <w:proofErr w:type="spellStart"/>
      <w:r w:rsidR="00FF316D" w:rsidRPr="0055414C">
        <w:rPr>
          <w:b/>
          <w:bCs/>
          <w:i/>
          <w:iCs/>
          <w:color w:val="538135" w:themeColor="accent6" w:themeShade="BF"/>
        </w:rPr>
        <w:t>RegFit.regNonlinIGLS</w:t>
      </w:r>
      <w:proofErr w:type="spellEnd"/>
      <w:proofErr w:type="gramStart"/>
      <w:r w:rsidR="00FF316D" w:rsidRPr="0055414C">
        <w:rPr>
          <w:b/>
          <w:bCs/>
          <w:i/>
          <w:iCs/>
          <w:color w:val="538135" w:themeColor="accent6" w:themeShade="BF"/>
        </w:rPr>
        <w:t xml:space="preserve">( </w:t>
      </w:r>
      <w:r w:rsidR="00B96E97">
        <w:rPr>
          <w:b/>
          <w:bCs/>
          <w:i/>
          <w:iCs/>
          <w:color w:val="538135" w:themeColor="accent6" w:themeShade="BF"/>
        </w:rPr>
        <w:t>X</w:t>
      </w:r>
      <w:proofErr w:type="gramEnd"/>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proofErr w:type="spellStart"/>
      <w:r w:rsidR="00CC2050">
        <w:rPr>
          <w:b/>
          <w:bCs/>
          <w:i/>
          <w:iCs/>
          <w:color w:val="538135" w:themeColor="accent6" w:themeShade="BF"/>
        </w:rPr>
        <w:t>pwr</w:t>
      </w:r>
      <w:proofErr w:type="spellEnd"/>
      <w:r w:rsidR="00FF316D" w:rsidRPr="0055414C">
        <w:rPr>
          <w:b/>
          <w:bCs/>
          <w:i/>
          <w:iCs/>
          <w:color w:val="538135" w:themeColor="accent6" w:themeShade="BF"/>
        </w:rPr>
        <w:t xml:space="preserve"> );</w:t>
      </w:r>
    </w:p>
    <w:p w14:paraId="1316ACDA" w14:textId="7A2A3135" w:rsidR="00B96E97" w:rsidRPr="00B96E97" w:rsidRDefault="00B96E97" w:rsidP="00B96E97">
      <w:pPr>
        <w:numPr>
          <w:ilvl w:val="0"/>
          <w:numId w:val="18"/>
        </w:numPr>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reg2 = reg2.regIGLS</w:t>
      </w:r>
      <w:proofErr w:type="gramStart"/>
      <w:r w:rsidRPr="00B96E97">
        <w:rPr>
          <w:b/>
          <w:bCs/>
          <w:i/>
          <w:iCs/>
          <w:color w:val="538135" w:themeColor="accent6" w:themeShade="BF"/>
        </w:rPr>
        <w:t xml:space="preserve">( </w:t>
      </w:r>
      <w:r w:rsidR="0024176C">
        <w:rPr>
          <w:b/>
          <w:bCs/>
          <w:i/>
          <w:iCs/>
          <w:color w:val="538135" w:themeColor="accent6" w:themeShade="BF"/>
        </w:rPr>
        <w:t>5</w:t>
      </w:r>
      <w:proofErr w:type="gramEnd"/>
      <w:r w:rsidRPr="00B96E97">
        <w:rPr>
          <w:b/>
          <w:bCs/>
          <w:i/>
          <w:iCs/>
          <w:color w:val="538135" w:themeColor="accent6" w:themeShade="BF"/>
        </w:rPr>
        <w:t xml:space="preserve"> );</w:t>
      </w:r>
    </w:p>
    <w:p w14:paraId="73A7F8CE" w14:textId="64F3F8EF" w:rsidR="0098314D" w:rsidRPr="00B96E97" w:rsidRDefault="00CC2050" w:rsidP="00B96E97">
      <w:pPr>
        <w:numPr>
          <w:ilvl w:val="0"/>
          <w:numId w:val="18"/>
        </w:numPr>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roofErr w:type="gramStart"/>
      <w:r w:rsidR="00B96E97" w:rsidRPr="00B96E97">
        <w:rPr>
          <w:b/>
          <w:bCs/>
          <w:i/>
          <w:iCs/>
          <w:color w:val="538135" w:themeColor="accent6" w:themeShade="BF"/>
        </w:rPr>
        <w:t>);</w:t>
      </w:r>
      <w:proofErr w:type="gramEnd"/>
    </w:p>
    <w:p w14:paraId="7EA1C582" w14:textId="77777777" w:rsidR="00B96E97" w:rsidRDefault="00B96E97" w:rsidP="00B96E97"/>
    <w:p w14:paraId="67A2765C" w14:textId="75ACE5F1" w:rsidR="004F01DA" w:rsidRDefault="004F01DA" w:rsidP="0072709B">
      <w:r>
        <w:fldChar w:fldCharType="begin"/>
      </w:r>
      <w:r>
        <w:instrText xml:space="preserve"> REF _Ref39332838 \h </w:instrText>
      </w:r>
      <w:r>
        <w:fldChar w:fldCharType="separate"/>
      </w:r>
      <w:r w:rsidR="0046706D">
        <w:t xml:space="preserve">Figure </w:t>
      </w:r>
      <w:r w:rsidR="0046706D">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w:t>
      </w:r>
      <w:proofErr w:type="spellStart"/>
      <w:r w:rsidR="00B3050A">
        <w:t>esidual</w:t>
      </w:r>
      <w:proofErr w:type="spellEnd"/>
      <w:r w:rsidR="00B3050A">
        <w:t xml:space="preserve"> versus predicted plo</w:t>
      </w:r>
      <w:r w:rsidR="00B02C96">
        <w:t>t, top right, is greatly improved, thus demonstrating the effectiveness of 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significance and the fit appears to be of high quality.</w:t>
      </w:r>
    </w:p>
    <w:p w14:paraId="66FAC60A" w14:textId="77777777" w:rsidR="004F01DA" w:rsidRDefault="004F01DA" w:rsidP="0072709B"/>
    <w:p w14:paraId="05D5C34B" w14:textId="6D839D59" w:rsidR="0072709B" w:rsidRDefault="00E8553D" w:rsidP="0072709B">
      <w:pPr>
        <w:keepNext/>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77" cy="2270762"/>
                    </a:xfrm>
                    <a:prstGeom prst="rect">
                      <a:avLst/>
                    </a:prstGeom>
                    <a:ln w="12700">
                      <a:solidFill>
                        <a:schemeClr val="tx1"/>
                      </a:solidFill>
                    </a:ln>
                  </pic:spPr>
                </pic:pic>
              </a:graphicData>
            </a:graphic>
          </wp:inline>
        </w:drawing>
      </w:r>
    </w:p>
    <w:p w14:paraId="22D275CD" w14:textId="0959F4A4" w:rsidR="0072709B" w:rsidRPr="00681DC6" w:rsidRDefault="0072709B" w:rsidP="0072709B">
      <w:pPr>
        <w:pStyle w:val="Caption"/>
      </w:pPr>
      <w:bookmarkStart w:id="64" w:name="_Ref39332838"/>
      <w:r>
        <w:t xml:space="preserve">Figure </w:t>
      </w:r>
      <w:fldSimple w:instr=" SEQ Figure \* ARABIC ">
        <w:r w:rsidR="00143280">
          <w:rPr>
            <w:noProof/>
          </w:rPr>
          <w:t>13</w:t>
        </w:r>
      </w:fldSimple>
      <w:bookmarkEnd w:id="64"/>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0E3A1ACF" w:rsidR="002007D6" w:rsidRDefault="0024176C" w:rsidP="00CC2050">
      <w:r>
        <w:lastRenderedPageBreak/>
        <w:t>We now demonstrate the use of a TPSS to fit the same data of the form defined by equation (11</w:t>
      </w:r>
      <w:proofErr w:type="gramStart"/>
      <w:r>
        <w:t>);</w:t>
      </w:r>
      <w:proofErr w:type="gramEnd"/>
      <w:r>
        <w:t xml:space="preserve"> </w:t>
      </w:r>
      <w:r>
        <w:rPr>
          <w:i/>
          <w:iCs/>
        </w:rPr>
        <w:t>i.e.</w:t>
      </w:r>
      <w:r>
        <w:t xml:space="preserve"> a quadratic portion to the left of the single knot and a linear portion to the right. The command syntax is:</w:t>
      </w:r>
    </w:p>
    <w:p w14:paraId="66233649" w14:textId="6FE68C79" w:rsidR="0024176C" w:rsidRDefault="0024176C" w:rsidP="00CC2050"/>
    <w:p w14:paraId="7AA7E4C1" w14:textId="24AEB85E" w:rsidR="0024176C" w:rsidRDefault="0024176C" w:rsidP="00424EC1">
      <w:r w:rsidRPr="0024176C">
        <w:rPr>
          <w:b/>
          <w:bCs/>
          <w:i/>
          <w:iCs/>
          <w:color w:val="538135" w:themeColor="accent6" w:themeShade="BF"/>
        </w:rPr>
        <w:t xml:space="preserve">t = </w:t>
      </w:r>
      <w:proofErr w:type="spellStart"/>
      <w:r w:rsidRPr="0024176C">
        <w:rPr>
          <w:b/>
          <w:bCs/>
          <w:i/>
          <w:iCs/>
          <w:color w:val="538135" w:themeColor="accent6" w:themeShade="BF"/>
        </w:rPr>
        <w:t>RegFit.tpss</w:t>
      </w:r>
      <w:proofErr w:type="spellEnd"/>
      <w:proofErr w:type="gramStart"/>
      <w:r w:rsidRPr="0024176C">
        <w:rPr>
          <w:b/>
          <w:bCs/>
          <w:i/>
          <w:iCs/>
          <w:color w:val="538135" w:themeColor="accent6" w:themeShade="BF"/>
        </w:rPr>
        <w:t xml:space="preserve">( </w:t>
      </w:r>
      <w:proofErr w:type="spellStart"/>
      <w:r w:rsidRPr="0024176C">
        <w:rPr>
          <w:b/>
          <w:bCs/>
          <w:i/>
          <w:iCs/>
          <w:color w:val="538135" w:themeColor="accent6" w:themeShade="BF"/>
        </w:rPr>
        <w:t>aic</w:t>
      </w:r>
      <w:proofErr w:type="spellEnd"/>
      <w:proofErr w:type="gramEnd"/>
      <w:r w:rsidRPr="0024176C">
        <w:rPr>
          <w:b/>
          <w:bCs/>
          <w:i/>
          <w:iCs/>
          <w:color w:val="538135" w:themeColor="accent6" w:themeShade="BF"/>
        </w:rPr>
        <w:t>, 1, [2, 1],</w:t>
      </w:r>
      <w:r>
        <w:rPr>
          <w:b/>
          <w:bCs/>
          <w:i/>
          <w:iCs/>
          <w:color w:val="538135" w:themeColor="accent6" w:themeShade="BF"/>
        </w:rPr>
        <w:t xml:space="preserve"> </w:t>
      </w:r>
      <w:proofErr w:type="spellStart"/>
      <w:r>
        <w:rPr>
          <w:b/>
          <w:bCs/>
          <w:i/>
          <w:iCs/>
          <w:color w:val="538135" w:themeColor="accent6" w:themeShade="BF"/>
        </w:rPr>
        <w:t>MetaData</w:t>
      </w:r>
      <w:proofErr w:type="spellEnd"/>
      <w:r w:rsidRPr="0024176C">
        <w:rPr>
          <w:b/>
          <w:bCs/>
          <w:i/>
          <w:iCs/>
          <w:color w:val="538135" w:themeColor="accent6" w:themeShade="BF"/>
        </w:rPr>
        <w:t xml:space="preserve"> );</w:t>
      </w:r>
    </w:p>
    <w:p w14:paraId="685047DC" w14:textId="6AE1A454" w:rsidR="0024176C" w:rsidRDefault="0024176C" w:rsidP="00CC2050"/>
    <w:p w14:paraId="6D6A0973" w14:textId="42C77617" w:rsidR="0024176C" w:rsidRDefault="00424EC1" w:rsidP="0024176C">
      <w:r>
        <w:t xml:space="preserve">Create a </w:t>
      </w:r>
      <w:proofErr w:type="spellStart"/>
      <w:r w:rsidRPr="00424EC1">
        <w:rPr>
          <w:b/>
          <w:bCs/>
          <w:i/>
          <w:iCs/>
        </w:rPr>
        <w:t>RegFit.regNonlinIGLS</w:t>
      </w:r>
      <w:proofErr w:type="spellEnd"/>
      <w:r>
        <w:t xml:space="preserve"> object using:</w:t>
      </w:r>
    </w:p>
    <w:p w14:paraId="790A2C24" w14:textId="164C4E7A" w:rsidR="00424EC1" w:rsidRDefault="00424EC1" w:rsidP="0024176C"/>
    <w:p w14:paraId="1D2088DD" w14:textId="6DA50291" w:rsidR="00424EC1" w:rsidRPr="00B96E97" w:rsidRDefault="00424EC1" w:rsidP="00424EC1">
      <w:r>
        <w:rPr>
          <w:b/>
          <w:bCs/>
          <w:i/>
          <w:iCs/>
          <w:color w:val="538135" w:themeColor="accent6" w:themeShade="BF"/>
        </w:rPr>
        <w:t>r</w:t>
      </w:r>
      <w:r w:rsidRPr="0055414C">
        <w:rPr>
          <w:b/>
          <w:bCs/>
          <w:i/>
          <w:iCs/>
          <w:color w:val="538135" w:themeColor="accent6" w:themeShade="BF"/>
        </w:rPr>
        <w:t>eg</w:t>
      </w:r>
      <w:r>
        <w:rPr>
          <w:b/>
          <w:bCs/>
          <w:i/>
          <w:iCs/>
          <w:color w:val="538135" w:themeColor="accent6" w:themeShade="BF"/>
        </w:rPr>
        <w:t>3</w:t>
      </w:r>
      <w:r w:rsidRPr="0055414C">
        <w:rPr>
          <w:b/>
          <w:bCs/>
          <w:i/>
          <w:iCs/>
          <w:color w:val="538135" w:themeColor="accent6" w:themeShade="BF"/>
        </w:rPr>
        <w:t xml:space="preserve">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m, </w:t>
      </w:r>
      <w:proofErr w:type="spellStart"/>
      <w:r>
        <w:rPr>
          <w:b/>
          <w:bCs/>
          <w:i/>
          <w:iCs/>
          <w:color w:val="538135" w:themeColor="accent6" w:themeShade="BF"/>
        </w:rPr>
        <w:t>pwr</w:t>
      </w:r>
      <w:proofErr w:type="spellEnd"/>
      <w:r w:rsidRPr="0055414C">
        <w:rPr>
          <w:b/>
          <w:bCs/>
          <w:i/>
          <w:iCs/>
          <w:color w:val="538135" w:themeColor="accent6" w:themeShade="BF"/>
        </w:rPr>
        <w:t xml:space="preserve"> );</w:t>
      </w:r>
    </w:p>
    <w:p w14:paraId="086B594B" w14:textId="77777777" w:rsidR="00424EC1" w:rsidRPr="0024176C" w:rsidRDefault="00424EC1" w:rsidP="0024176C"/>
    <w:p w14:paraId="613C6816" w14:textId="05189033" w:rsidR="0024176C" w:rsidRDefault="00424EC1" w:rsidP="00CC2050">
      <w:r>
        <w:t xml:space="preserve">Compute the RIGLS estimates using the following </w:t>
      </w:r>
      <w:r w:rsidR="00023740">
        <w:t>command:</w:t>
      </w:r>
    </w:p>
    <w:p w14:paraId="02C7BC47" w14:textId="438E9183" w:rsidR="00424EC1" w:rsidRDefault="00424EC1" w:rsidP="00CC2050"/>
    <w:p w14:paraId="4F711E64" w14:textId="1646D9A2" w:rsidR="00424EC1" w:rsidRPr="00424EC1" w:rsidRDefault="00424EC1" w:rsidP="00CC2050">
      <w:pPr>
        <w:rPr>
          <w:b/>
          <w:bCs/>
          <w:i/>
          <w:iCs/>
          <w:color w:val="538135" w:themeColor="accent6" w:themeShade="BF"/>
        </w:rPr>
      </w:pPr>
      <w:r w:rsidRPr="00424EC1">
        <w:rPr>
          <w:b/>
          <w:bCs/>
          <w:i/>
          <w:iCs/>
          <w:color w:val="538135" w:themeColor="accent6" w:themeShade="BF"/>
        </w:rPr>
        <w:t>reg3 = reg3.regIGLS</w:t>
      </w:r>
      <w:proofErr w:type="gramStart"/>
      <w:r w:rsidRPr="00424EC1">
        <w:rPr>
          <w:b/>
          <w:bCs/>
          <w:i/>
          <w:iCs/>
          <w:color w:val="538135" w:themeColor="accent6" w:themeShade="BF"/>
        </w:rPr>
        <w:t>( 5</w:t>
      </w:r>
      <w:proofErr w:type="gramEnd"/>
      <w:r w:rsidRPr="00424EC1">
        <w:rPr>
          <w:b/>
          <w:bCs/>
          <w:i/>
          <w:iCs/>
          <w:color w:val="538135" w:themeColor="accent6" w:themeShade="BF"/>
        </w:rPr>
        <w:t xml:space="preserve"> );</w:t>
      </w:r>
    </w:p>
    <w:p w14:paraId="6186B5FA" w14:textId="482FB36F" w:rsidR="0024176C" w:rsidRDefault="0024176C" w:rsidP="00CC2050"/>
    <w:p w14:paraId="6903918C" w14:textId="65528734" w:rsidR="00424EC1" w:rsidRDefault="00424EC1" w:rsidP="00CC2050">
      <w:r>
        <w:t xml:space="preserve">The corresponding diagnostic plots are presented in </w:t>
      </w:r>
      <w:r w:rsidR="00143280">
        <w:fldChar w:fldCharType="begin"/>
      </w:r>
      <w:r w:rsidR="00143280">
        <w:instrText xml:space="preserve"> REF _Ref44231611 \h </w:instrText>
      </w:r>
      <w:r w:rsidR="00143280">
        <w:fldChar w:fldCharType="separate"/>
      </w:r>
      <w:r w:rsidR="00143280">
        <w:t xml:space="preserve">Figure </w:t>
      </w:r>
      <w:r w:rsidR="00143280">
        <w:rPr>
          <w:noProof/>
        </w:rPr>
        <w:t>14</w:t>
      </w:r>
      <w:r w:rsidR="00143280">
        <w:fldChar w:fldCharType="end"/>
      </w:r>
      <w:r w:rsidR="00143280">
        <w:t>.</w:t>
      </w:r>
    </w:p>
    <w:p w14:paraId="2476A705" w14:textId="5554E3FC" w:rsidR="00424EC1" w:rsidRDefault="00424EC1" w:rsidP="00CC2050"/>
    <w:p w14:paraId="6EF50B98" w14:textId="77777777" w:rsidR="00143280" w:rsidRDefault="00143280" w:rsidP="00143280">
      <w:pPr>
        <w:keepNext/>
      </w:pPr>
      <w:r w:rsidRPr="00143280">
        <w:drawing>
          <wp:inline distT="0" distB="0" distL="0" distR="0" wp14:anchorId="050933F3" wp14:editId="4E3686E2">
            <wp:extent cx="5731510" cy="281813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18130"/>
                    </a:xfrm>
                    <a:prstGeom prst="rect">
                      <a:avLst/>
                    </a:prstGeom>
                    <a:ln w="12700">
                      <a:solidFill>
                        <a:schemeClr val="tx1"/>
                      </a:solidFill>
                    </a:ln>
                  </pic:spPr>
                </pic:pic>
              </a:graphicData>
            </a:graphic>
          </wp:inline>
        </w:drawing>
      </w:r>
    </w:p>
    <w:p w14:paraId="34BB2B04" w14:textId="209D2A5F" w:rsidR="00143280" w:rsidRDefault="00143280" w:rsidP="00143280">
      <w:pPr>
        <w:pStyle w:val="Caption"/>
      </w:pPr>
      <w:bookmarkStart w:id="65" w:name="_Ref44231611"/>
      <w:r>
        <w:t xml:space="preserve">Figure </w:t>
      </w:r>
      <w:fldSimple w:instr=" SEQ Figure \* ARABIC ">
        <w:r>
          <w:rPr>
            <w:noProof/>
          </w:rPr>
          <w:t>14</w:t>
        </w:r>
      </w:fldSimple>
      <w:bookmarkEnd w:id="65"/>
      <w:r>
        <w:t>: Diagnostic plot for the weighted TPSS fit. The knot is at ~13 [Ah].</w:t>
      </w:r>
    </w:p>
    <w:p w14:paraId="451BAB68" w14:textId="77777777" w:rsidR="00424EC1" w:rsidRPr="00923B0C" w:rsidRDefault="00424EC1" w:rsidP="00CC2050"/>
    <w:p w14:paraId="4A1D2377" w14:textId="514AF72B" w:rsidR="00143280" w:rsidRDefault="00143280" w:rsidP="00402C2E">
      <w:pPr>
        <w:rPr>
          <w:rFonts w:eastAsiaTheme="minorEastAsia"/>
        </w:rPr>
      </w:pPr>
      <w:r>
        <w:t xml:space="preserve">The spline adequately summarises the data behaviour and the diagnostic plots are adequate in appearance. The knot is located at a cumulative throughput of approximately 13 [Ah]. </w:t>
      </w:r>
      <w:r w:rsidR="009C3F51">
        <w:t>This value is easily interpreted as the cumulative throughput value where linear decay behaviour originates.</w:t>
      </w:r>
      <w:r w:rsidR="00CD3252">
        <w:t xml:space="preserve"> The optimal hyper-parameter value is </w:t>
      </w:r>
      <m:oMath>
        <m:r>
          <w:rPr>
            <w:rFonts w:ascii="Cambria Math" w:hAnsi="Cambria Math"/>
          </w:rPr>
          <m:t>1.4901×</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CD3252">
        <w:rPr>
          <w:rFonts w:eastAsiaTheme="minorEastAsia"/>
        </w:rPr>
        <w:t xml:space="preserve">, implying very small amounts of regularisation. Consequently, the corresponding 95% confidence intervals for the parameters are wide, as shown in </w:t>
      </w:r>
      <w:r w:rsidR="00FA321F">
        <w:rPr>
          <w:rFonts w:eastAsiaTheme="minorEastAsia"/>
        </w:rPr>
        <w:fldChar w:fldCharType="begin"/>
      </w:r>
      <w:r w:rsidR="00FA321F">
        <w:rPr>
          <w:rFonts w:eastAsiaTheme="minorEastAsia"/>
        </w:rPr>
        <w:instrText xml:space="preserve"> REF _Ref44232865 \h </w:instrText>
      </w:r>
      <w:r w:rsidR="00FA321F">
        <w:rPr>
          <w:rFonts w:eastAsiaTheme="minorEastAsia"/>
        </w:rPr>
      </w:r>
      <w:r w:rsidR="00FA321F">
        <w:rPr>
          <w:rFonts w:eastAsiaTheme="minorEastAsia"/>
        </w:rPr>
        <w:fldChar w:fldCharType="separate"/>
      </w:r>
      <w:r w:rsidR="00FA321F">
        <w:t xml:space="preserve">Table </w:t>
      </w:r>
      <w:r w:rsidR="00FA321F">
        <w:rPr>
          <w:noProof/>
        </w:rPr>
        <w:t>6</w:t>
      </w:r>
      <w:r w:rsidR="00FA321F">
        <w:rPr>
          <w:rFonts w:eastAsiaTheme="minorEastAsia"/>
        </w:rPr>
        <w:fldChar w:fldCharType="end"/>
      </w:r>
      <w:r w:rsidR="00FA321F">
        <w:rPr>
          <w:rFonts w:eastAsiaTheme="minorEastAsia"/>
        </w:rPr>
        <w:t>.</w:t>
      </w:r>
    </w:p>
    <w:p w14:paraId="304CAFC9" w14:textId="09006FC6" w:rsidR="00CD3252" w:rsidRDefault="00CD3252" w:rsidP="00402C2E">
      <w:pPr>
        <w:rPr>
          <w:rFonts w:eastAsiaTheme="minorEastAsia"/>
        </w:rPr>
      </w:pPr>
    </w:p>
    <w:p w14:paraId="2EDD3E7A" w14:textId="58636722" w:rsidR="00FA321F" w:rsidRDefault="00FA321F" w:rsidP="00FA321F">
      <w:pPr>
        <w:pStyle w:val="Caption"/>
        <w:keepNext/>
      </w:pPr>
      <w:bookmarkStart w:id="66" w:name="_Ref44232865"/>
      <w:r>
        <w:t xml:space="preserve">Table </w:t>
      </w:r>
      <w:fldSimple w:instr=" SEQ Table \* ARABIC ">
        <w:r>
          <w:rPr>
            <w:noProof/>
          </w:rPr>
          <w:t>6</w:t>
        </w:r>
      </w:fldSimple>
      <w:bookmarkEnd w:id="66"/>
      <w:r>
        <w:t>: P</w:t>
      </w:r>
      <w:r>
        <w:t xml:space="preserve">arameter estimates </w:t>
      </w:r>
      <w:r>
        <w:t>and 95 % confidence intervals for the TPSS fit.</w:t>
      </w:r>
    </w:p>
    <w:tbl>
      <w:tblPr>
        <w:tblStyle w:val="TableGrid"/>
        <w:tblW w:w="0" w:type="auto"/>
        <w:tblLook w:val="04A0" w:firstRow="1" w:lastRow="0" w:firstColumn="1" w:lastColumn="0" w:noHBand="0" w:noVBand="1"/>
      </w:tblPr>
      <w:tblGrid>
        <w:gridCol w:w="2254"/>
        <w:gridCol w:w="2254"/>
        <w:gridCol w:w="2254"/>
        <w:gridCol w:w="2254"/>
      </w:tblGrid>
      <w:tr w:rsidR="00CD3252" w14:paraId="21C0AE34" w14:textId="77777777" w:rsidTr="00CD3252">
        <w:tc>
          <w:tcPr>
            <w:tcW w:w="2254" w:type="dxa"/>
          </w:tcPr>
          <w:p w14:paraId="5F5B94DF" w14:textId="6B9D9949" w:rsidR="00CD3252" w:rsidRDefault="00CD3252" w:rsidP="00CD3252">
            <w:pPr>
              <w:jc w:val="center"/>
            </w:pPr>
            <w:r>
              <w:t>Parameter</w:t>
            </w:r>
          </w:p>
        </w:tc>
        <w:tc>
          <w:tcPr>
            <w:tcW w:w="2254" w:type="dxa"/>
          </w:tcPr>
          <w:p w14:paraId="576B1CEE" w14:textId="05CEE06E" w:rsidR="00CD3252" w:rsidRDefault="00CD3252" w:rsidP="00CD3252">
            <w:pPr>
              <w:jc w:val="center"/>
            </w:pPr>
            <w:r>
              <w:t>Lower 95 % C.I.</w:t>
            </w:r>
          </w:p>
        </w:tc>
        <w:tc>
          <w:tcPr>
            <w:tcW w:w="2254" w:type="dxa"/>
          </w:tcPr>
          <w:p w14:paraId="4341C235" w14:textId="2736E237" w:rsidR="00CD3252" w:rsidRDefault="00CD3252" w:rsidP="00CD3252">
            <w:pPr>
              <w:jc w:val="center"/>
            </w:pPr>
            <w:r>
              <w:t>Estimate</w:t>
            </w:r>
          </w:p>
        </w:tc>
        <w:tc>
          <w:tcPr>
            <w:tcW w:w="2254" w:type="dxa"/>
          </w:tcPr>
          <w:p w14:paraId="4CC44CBC" w14:textId="49C3284B" w:rsidR="00CD3252" w:rsidRDefault="00CD3252" w:rsidP="00CD3252">
            <w:pPr>
              <w:jc w:val="center"/>
            </w:pPr>
            <w:r>
              <w:t>Upper</w:t>
            </w:r>
            <w:r>
              <w:t xml:space="preserve"> 95 % C.I.</w:t>
            </w:r>
          </w:p>
        </w:tc>
      </w:tr>
      <w:tr w:rsidR="00CD3252" w14:paraId="0F6AAB21" w14:textId="77777777" w:rsidTr="00CD3252">
        <w:tc>
          <w:tcPr>
            <w:tcW w:w="2254" w:type="dxa"/>
          </w:tcPr>
          <w:p w14:paraId="77E7B590" w14:textId="53AF91D4" w:rsidR="00CD3252" w:rsidRDefault="00CD3252" w:rsidP="00CD3252">
            <w:pPr>
              <w:jc w:val="center"/>
            </w:pPr>
            <m:oMathPara>
              <m:oMath>
                <m:r>
                  <w:rPr>
                    <w:rFonts w:ascii="Cambria Math" w:hAnsi="Cambria Math"/>
                  </w:rPr>
                  <m:t>k</m:t>
                </m:r>
              </m:oMath>
            </m:oMathPara>
          </w:p>
        </w:tc>
        <w:tc>
          <w:tcPr>
            <w:tcW w:w="2254" w:type="dxa"/>
          </w:tcPr>
          <w:p w14:paraId="0F2D49C1" w14:textId="48DFF560" w:rsidR="00CD3252" w:rsidRDefault="00CD3252" w:rsidP="00CD3252">
            <w:pPr>
              <w:jc w:val="center"/>
            </w:pPr>
            <w:r>
              <w:t>-1.3205</w:t>
            </w:r>
          </w:p>
        </w:tc>
        <w:tc>
          <w:tcPr>
            <w:tcW w:w="2254" w:type="dxa"/>
          </w:tcPr>
          <w:p w14:paraId="57732F14" w14:textId="73E22999" w:rsidR="00CD3252" w:rsidRDefault="00FA321F" w:rsidP="00CD3252">
            <w:pPr>
              <w:jc w:val="center"/>
            </w:pPr>
            <w:r>
              <w:t>0.2597</w:t>
            </w:r>
          </w:p>
        </w:tc>
        <w:tc>
          <w:tcPr>
            <w:tcW w:w="2254" w:type="dxa"/>
          </w:tcPr>
          <w:p w14:paraId="78E1F46B" w14:textId="39654AD9" w:rsidR="00CD3252" w:rsidRDefault="00FA321F" w:rsidP="00CD3252">
            <w:pPr>
              <w:jc w:val="center"/>
            </w:pPr>
            <w:r>
              <w:t>1.8400</w:t>
            </w:r>
          </w:p>
        </w:tc>
      </w:tr>
      <w:tr w:rsidR="00CD3252" w14:paraId="1C630F45" w14:textId="77777777" w:rsidTr="00CD3252">
        <w:tc>
          <w:tcPr>
            <w:tcW w:w="2254" w:type="dxa"/>
          </w:tcPr>
          <w:p w14:paraId="0A33C704" w14:textId="75FE29C6" w:rsidR="00CD3252" w:rsidRDefault="00CD3252"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2254" w:type="dxa"/>
          </w:tcPr>
          <w:p w14:paraId="7F669680" w14:textId="428DC067" w:rsidR="00CD3252" w:rsidRDefault="00CD3252" w:rsidP="00CD3252">
            <w:pPr>
              <w:jc w:val="center"/>
            </w:pPr>
            <w:r>
              <w:t>-0.0073</w:t>
            </w:r>
          </w:p>
        </w:tc>
        <w:tc>
          <w:tcPr>
            <w:tcW w:w="2254" w:type="dxa"/>
          </w:tcPr>
          <w:p w14:paraId="1DA8B998" w14:textId="6DD872FF" w:rsidR="00CD3252" w:rsidRDefault="00FA321F" w:rsidP="00CD3252">
            <w:pPr>
              <w:jc w:val="center"/>
            </w:pPr>
            <w:r>
              <w:t>0.0168</w:t>
            </w:r>
          </w:p>
        </w:tc>
        <w:tc>
          <w:tcPr>
            <w:tcW w:w="2254" w:type="dxa"/>
          </w:tcPr>
          <w:p w14:paraId="6CE4B0E4" w14:textId="393E41F9" w:rsidR="00CD3252" w:rsidRDefault="00FA321F" w:rsidP="00CD3252">
            <w:pPr>
              <w:jc w:val="center"/>
            </w:pPr>
            <w:r>
              <w:t>0.0408</w:t>
            </w:r>
          </w:p>
        </w:tc>
      </w:tr>
      <w:tr w:rsidR="00CD3252" w14:paraId="7AF361B5" w14:textId="77777777" w:rsidTr="00CD3252">
        <w:tc>
          <w:tcPr>
            <w:tcW w:w="2254" w:type="dxa"/>
          </w:tcPr>
          <w:p w14:paraId="1F4D8809" w14:textId="07C51359" w:rsidR="00CD3252" w:rsidRDefault="00CD3252"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2254" w:type="dxa"/>
          </w:tcPr>
          <w:p w14:paraId="7C687D0F" w14:textId="7DBA0455" w:rsidR="00CD3252" w:rsidRDefault="00FA321F" w:rsidP="00CD3252">
            <w:pPr>
              <w:jc w:val="center"/>
            </w:pPr>
            <w:r>
              <w:t>0.8827</w:t>
            </w:r>
          </w:p>
        </w:tc>
        <w:tc>
          <w:tcPr>
            <w:tcW w:w="2254" w:type="dxa"/>
          </w:tcPr>
          <w:p w14:paraId="4F92A6B4" w14:textId="5C867DF5" w:rsidR="00CD3252" w:rsidRDefault="00FA321F" w:rsidP="00CD3252">
            <w:pPr>
              <w:jc w:val="center"/>
            </w:pPr>
            <w:r>
              <w:t>1.2795</w:t>
            </w:r>
          </w:p>
        </w:tc>
        <w:tc>
          <w:tcPr>
            <w:tcW w:w="2254" w:type="dxa"/>
          </w:tcPr>
          <w:p w14:paraId="481223C7" w14:textId="362F247E" w:rsidR="00CD3252" w:rsidRDefault="00FA321F" w:rsidP="00CD3252">
            <w:pPr>
              <w:jc w:val="center"/>
            </w:pPr>
            <w:r>
              <w:t>1.6764</w:t>
            </w:r>
          </w:p>
        </w:tc>
      </w:tr>
      <w:tr w:rsidR="00CD3252" w14:paraId="144D1AED" w14:textId="77777777" w:rsidTr="00CD3252">
        <w:tc>
          <w:tcPr>
            <w:tcW w:w="2254" w:type="dxa"/>
          </w:tcPr>
          <w:p w14:paraId="65F8437B" w14:textId="17246D97" w:rsidR="00CD3252" w:rsidRDefault="00CD3252"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2254" w:type="dxa"/>
          </w:tcPr>
          <w:p w14:paraId="0041A0BA" w14:textId="77BE280E" w:rsidR="00CD3252" w:rsidRDefault="00FA321F" w:rsidP="00CD3252">
            <w:pPr>
              <w:jc w:val="center"/>
            </w:pPr>
            <w:r>
              <w:t>-3.2374</w:t>
            </w:r>
          </w:p>
        </w:tc>
        <w:tc>
          <w:tcPr>
            <w:tcW w:w="2254" w:type="dxa"/>
          </w:tcPr>
          <w:p w14:paraId="70BFA748" w14:textId="36BDC2B5" w:rsidR="00CD3252" w:rsidRDefault="00FA321F" w:rsidP="00CD3252">
            <w:pPr>
              <w:jc w:val="center"/>
            </w:pPr>
            <w:r>
              <w:t>-1.9612</w:t>
            </w:r>
          </w:p>
        </w:tc>
        <w:tc>
          <w:tcPr>
            <w:tcW w:w="2254" w:type="dxa"/>
          </w:tcPr>
          <w:p w14:paraId="03815957" w14:textId="17EFAF02" w:rsidR="00CD3252" w:rsidRDefault="00FA321F" w:rsidP="00CD3252">
            <w:pPr>
              <w:jc w:val="center"/>
            </w:pPr>
            <w:r>
              <w:t>-0.6849</w:t>
            </w:r>
          </w:p>
        </w:tc>
      </w:tr>
      <w:tr w:rsidR="00CD3252" w14:paraId="2EAC5F4C" w14:textId="77777777" w:rsidTr="00CD3252">
        <w:tc>
          <w:tcPr>
            <w:tcW w:w="2254" w:type="dxa"/>
          </w:tcPr>
          <w:p w14:paraId="6D0EB20A" w14:textId="1ABFBD5D" w:rsidR="00CD3252" w:rsidRDefault="00CD3252"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2254" w:type="dxa"/>
          </w:tcPr>
          <w:p w14:paraId="67D10F75" w14:textId="24AA4C2A" w:rsidR="00CD3252" w:rsidRDefault="00FA321F" w:rsidP="00CD3252">
            <w:pPr>
              <w:jc w:val="center"/>
            </w:pPr>
            <w:r>
              <w:t>0.2354</w:t>
            </w:r>
          </w:p>
        </w:tc>
        <w:tc>
          <w:tcPr>
            <w:tcW w:w="2254" w:type="dxa"/>
          </w:tcPr>
          <w:p w14:paraId="5A4AF603" w14:textId="7EE161BB" w:rsidR="00CD3252" w:rsidRDefault="00FA321F" w:rsidP="00CD3252">
            <w:pPr>
              <w:jc w:val="center"/>
            </w:pPr>
            <w:r>
              <w:t>0.2608</w:t>
            </w:r>
          </w:p>
        </w:tc>
        <w:tc>
          <w:tcPr>
            <w:tcW w:w="2254" w:type="dxa"/>
          </w:tcPr>
          <w:p w14:paraId="08CCAA42" w14:textId="62380032" w:rsidR="00CD3252" w:rsidRDefault="00FA321F" w:rsidP="00CD3252">
            <w:pPr>
              <w:jc w:val="center"/>
            </w:pPr>
            <w:r>
              <w:t>0.2861</w:t>
            </w:r>
          </w:p>
        </w:tc>
      </w:tr>
    </w:tbl>
    <w:p w14:paraId="5F9F6E0C" w14:textId="77777777" w:rsidR="00143280" w:rsidRDefault="00143280" w:rsidP="00402C2E"/>
    <w:p w14:paraId="5F35F7F3" w14:textId="6942FE28" w:rsidR="00C41240" w:rsidRDefault="00C41240" w:rsidP="00402C2E">
      <w:r>
        <w:fldChar w:fldCharType="begin"/>
      </w:r>
      <w:r>
        <w:instrText xml:space="preserve"> REF _Ref42944497 \h </w:instrText>
      </w:r>
      <w:r>
        <w:fldChar w:fldCharType="separate"/>
      </w:r>
      <w:r w:rsidR="00143280">
        <w:t xml:space="preserve">Figure </w:t>
      </w:r>
      <w:r w:rsidR="00143280">
        <w:rPr>
          <w:noProof/>
        </w:rPr>
        <w:t>15</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proofErr w:type="spellStart"/>
      <w:r w:rsidRPr="00C41240">
        <w:rPr>
          <w:b/>
          <w:bCs/>
          <w:i/>
          <w:iCs/>
          <w:color w:val="538135" w:themeColor="accent6" w:themeShade="BF"/>
        </w:rPr>
        <w:t>bspmTestData.mat</w:t>
      </w:r>
      <w:proofErr w:type="spellEnd"/>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514535"/>
    <w:p w14:paraId="59E0A99D" w14:textId="77777777" w:rsidR="00514535" w:rsidRDefault="00514535" w:rsidP="00514535">
      <w:pPr>
        <w:keepNext/>
      </w:pPr>
      <w:r w:rsidRPr="00C41240">
        <w:rPr>
          <w:noProof/>
        </w:rPr>
        <w:lastRenderedPageBreak/>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6463" cy="2945065"/>
                    </a:xfrm>
                    <a:prstGeom prst="rect">
                      <a:avLst/>
                    </a:prstGeom>
                    <a:ln w="12700">
                      <a:solidFill>
                        <a:schemeClr val="tx1"/>
                      </a:solidFill>
                    </a:ln>
                  </pic:spPr>
                </pic:pic>
              </a:graphicData>
            </a:graphic>
          </wp:inline>
        </w:drawing>
      </w:r>
    </w:p>
    <w:p w14:paraId="1AD7CF65" w14:textId="754A3518" w:rsidR="00514535" w:rsidRDefault="00514535" w:rsidP="00514535">
      <w:pPr>
        <w:pStyle w:val="Caption"/>
      </w:pPr>
      <w:bookmarkStart w:id="67" w:name="_Ref42944497"/>
      <w:r>
        <w:t xml:space="preserve">Figure </w:t>
      </w:r>
      <w:fldSimple w:instr=" SEQ Figure \* ARABIC ">
        <w:r w:rsidR="00143280">
          <w:rPr>
            <w:noProof/>
          </w:rPr>
          <w:t>15</w:t>
        </w:r>
      </w:fldSimple>
      <w:bookmarkEnd w:id="67"/>
      <w:r>
        <w:t>: Relative capacity versus number of cycles for a Samsung 48X cell. The battery begins to fail around 1000 cycles, when the relative capacity falls off very rapidly.</w:t>
      </w:r>
    </w:p>
    <w:p w14:paraId="4813A593" w14:textId="77777777" w:rsidR="00514535" w:rsidRPr="00402C2E" w:rsidRDefault="00514535" w:rsidP="00402C2E">
      <w:pPr>
        <w:rPr>
          <w:color w:val="000000" w:themeColor="text1"/>
        </w:rPr>
      </w:pPr>
    </w:p>
    <w:p w14:paraId="57C856EC" w14:textId="474C3668" w:rsidR="00C41240" w:rsidRDefault="00402C2E" w:rsidP="00402C2E">
      <w:pPr>
        <w:pStyle w:val="ListParagraph"/>
        <w:numPr>
          <w:ilvl w:val="0"/>
          <w:numId w:val="24"/>
        </w:numPr>
        <w:rPr>
          <w:color w:val="000000" w:themeColor="text1"/>
        </w:rPr>
      </w:pPr>
      <w:r w:rsidRPr="00923B0C">
        <w:t xml:space="preserve">Load the file </w:t>
      </w:r>
      <w:proofErr w:type="spellStart"/>
      <w:r w:rsidRPr="00402C2E">
        <w:rPr>
          <w:b/>
          <w:bCs/>
          <w:i/>
          <w:iCs/>
          <w:color w:val="538135" w:themeColor="accent6" w:themeShade="BF"/>
        </w:rPr>
        <w:t>bspmTestData.mat</w:t>
      </w:r>
      <w:proofErr w:type="spellEnd"/>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w:t>
      </w:r>
      <w:proofErr w:type="spellStart"/>
      <w:r w:rsidRPr="00402C2E">
        <w:rPr>
          <w:b/>
          <w:bCs/>
          <w:i/>
          <w:iCs/>
          <w:color w:val="538135" w:themeColor="accent6" w:themeShade="BF"/>
        </w:rPr>
        <w:t>bspmTestData.mat</w:t>
      </w:r>
      <w:proofErr w:type="spellEnd"/>
      <w:r w:rsidRPr="00402C2E">
        <w:rPr>
          <w:b/>
          <w:bCs/>
          <w:i/>
          <w:iCs/>
          <w:color w:val="538135" w:themeColor="accent6" w:themeShade="BF"/>
        </w:rPr>
        <w: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1962AD">
      <w:pPr>
        <w:pStyle w:val="ListParagraph"/>
        <w:numPr>
          <w:ilvl w:val="1"/>
          <w:numId w:val="24"/>
        </w:numPr>
        <w:rPr>
          <w:color w:val="000000" w:themeColor="text1"/>
        </w:rPr>
      </w:pPr>
      <w:r>
        <w:t xml:space="preserve">Notice in line with the </w:t>
      </w:r>
      <w:proofErr w:type="spellStart"/>
      <w:r w:rsidRPr="001962AD">
        <w:rPr>
          <w:b/>
          <w:bCs/>
          <w:i/>
          <w:iCs/>
        </w:rPr>
        <w:t>mlm</w:t>
      </w:r>
      <w:proofErr w:type="spellEnd"/>
      <w:r>
        <w:t xml:space="preserve">, </w:t>
      </w:r>
      <w:proofErr w:type="spellStart"/>
      <w:r w:rsidRPr="001962AD">
        <w:rPr>
          <w:b/>
          <w:bCs/>
          <w:i/>
          <w:iCs/>
        </w:rPr>
        <w:t>som</w:t>
      </w:r>
      <w:proofErr w:type="spellEnd"/>
      <w:r>
        <w:t xml:space="preserve"> and </w:t>
      </w:r>
      <w:proofErr w:type="spellStart"/>
      <w:r w:rsidRPr="001962AD">
        <w:rPr>
          <w:b/>
          <w:bCs/>
          <w:i/>
          <w:iCs/>
        </w:rPr>
        <w:t>hasm</w:t>
      </w:r>
      <w:proofErr w:type="spellEnd"/>
      <w:r>
        <w:t xml:space="preserve"> models we model capacitive loss, rather than relative capacity;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1962AD">
      <w:pPr>
        <w:pStyle w:val="ListParagraph"/>
        <w:numPr>
          <w:ilvl w:val="1"/>
          <w:numId w:val="24"/>
        </w:numPr>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1962AD">
      <w:pPr>
        <w:pStyle w:val="ListParagraph"/>
        <w:numPr>
          <w:ilvl w:val="1"/>
          <w:numId w:val="24"/>
        </w:numPr>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1962AD">
      <w:pPr>
        <w:pStyle w:val="ListParagraph"/>
        <w:numPr>
          <w:ilvl w:val="1"/>
          <w:numId w:val="24"/>
        </w:numPr>
        <w:rPr>
          <w:color w:val="000000" w:themeColor="text1"/>
        </w:rPr>
      </w:pPr>
      <w:r>
        <w:rPr>
          <w:rFonts w:eastAsiaTheme="minorEastAsia"/>
        </w:rPr>
        <w:t xml:space="preserve">Capacitive loss has </w:t>
      </w:r>
      <w:proofErr w:type="spellStart"/>
      <w:r>
        <w:rPr>
          <w:rFonts w:eastAsiaTheme="minorEastAsia"/>
        </w:rPr>
        <w:t>bee</w:t>
      </w:r>
      <w:proofErr w:type="spellEnd"/>
      <w:r>
        <w:rPr>
          <w:rFonts w:eastAsiaTheme="minorEastAsia"/>
        </w:rPr>
        <w:t xml:space="preserv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C41240">
      <w:pPr>
        <w:numPr>
          <w:ilvl w:val="0"/>
          <w:numId w:val="25"/>
        </w:numPr>
      </w:pPr>
      <w:r w:rsidRPr="00923B0C">
        <w:t xml:space="preserve">Create an </w:t>
      </w:r>
      <w:proofErr w:type="spellStart"/>
      <w:r w:rsidRPr="007E4428">
        <w:rPr>
          <w:b/>
          <w:bCs/>
          <w:i/>
          <w:iCs/>
        </w:rPr>
        <w:t>aicReEst</w:t>
      </w:r>
      <w:proofErr w:type="spellEnd"/>
      <w:r w:rsidRPr="00923B0C">
        <w:t xml:space="preserve"> object using:</w:t>
      </w:r>
      <w:r w:rsidR="00402C2E">
        <w:t xml:space="preserve"> </w:t>
      </w:r>
      <w:proofErr w:type="spellStart"/>
      <w:r w:rsidR="00402C2E" w:rsidRPr="00177328">
        <w:rPr>
          <w:b/>
          <w:bCs/>
          <w:i/>
          <w:iCs/>
          <w:color w:val="538135" w:themeColor="accent6" w:themeShade="BF"/>
        </w:rPr>
        <w:t>aic</w:t>
      </w:r>
      <w:proofErr w:type="spellEnd"/>
      <w:r w:rsidR="00402C2E" w:rsidRPr="00177328">
        <w:rPr>
          <w:b/>
          <w:bCs/>
          <w:i/>
          <w:iCs/>
          <w:color w:val="538135" w:themeColor="accent6" w:themeShade="BF"/>
        </w:rPr>
        <w:t xml:space="preserve"> = </w:t>
      </w:r>
      <w:proofErr w:type="spellStart"/>
      <w:r w:rsidR="00402C2E" w:rsidRPr="00177328">
        <w:rPr>
          <w:b/>
          <w:bCs/>
          <w:i/>
          <w:iCs/>
          <w:color w:val="538135" w:themeColor="accent6" w:themeShade="BF"/>
        </w:rPr>
        <w:t>RegFit.aicReEst</w:t>
      </w:r>
      <w:proofErr w:type="spellEnd"/>
      <w:r w:rsidR="00402C2E">
        <w:rPr>
          <w:color w:val="000000" w:themeColor="text1"/>
        </w:rPr>
        <w:t>.</w:t>
      </w:r>
    </w:p>
    <w:p w14:paraId="73BEBAFD" w14:textId="77777777" w:rsidR="00C41240" w:rsidRPr="00923B0C" w:rsidRDefault="00C41240" w:rsidP="00C41240">
      <w:pPr>
        <w:numPr>
          <w:ilvl w:val="0"/>
          <w:numId w:val="25"/>
        </w:numPr>
      </w:pPr>
      <w:r w:rsidRPr="00923B0C">
        <w:t xml:space="preserve">Define a </w:t>
      </w:r>
      <w:proofErr w:type="spellStart"/>
      <w:r w:rsidRPr="00923B0C">
        <w:rPr>
          <w:b/>
          <w:bCs/>
          <w:i/>
          <w:iCs/>
        </w:rPr>
        <w:t>reEstLamdaContext</w:t>
      </w:r>
      <w:proofErr w:type="spellEnd"/>
      <w:r w:rsidRPr="00923B0C">
        <w:t xml:space="preserve"> object via the command:</w:t>
      </w:r>
    </w:p>
    <w:p w14:paraId="77187870" w14:textId="77777777" w:rsidR="00C41240" w:rsidRPr="000C2F05" w:rsidRDefault="00C41240" w:rsidP="00C41240">
      <w:pPr>
        <w:numPr>
          <w:ilvl w:val="1"/>
          <w:numId w:val="25"/>
        </w:numPr>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proofErr w:type="gramStart"/>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proofErr w:type="gramEnd"/>
      <w:r w:rsidRPr="007E4428">
        <w:rPr>
          <w:b/>
          <w:bCs/>
          <w:i/>
          <w:iCs/>
          <w:color w:val="538135" w:themeColor="accent6" w:themeShade="BF"/>
        </w:rPr>
        <w:t xml:space="preserve"> );</w:t>
      </w:r>
    </w:p>
    <w:p w14:paraId="00D15CB3" w14:textId="3DA0E61F" w:rsidR="00C41240" w:rsidRDefault="00C41240" w:rsidP="00C41240">
      <w:pPr>
        <w:numPr>
          <w:ilvl w:val="0"/>
          <w:numId w:val="25"/>
        </w:numPr>
        <w:rPr>
          <w:color w:val="000000" w:themeColor="text1"/>
        </w:rPr>
      </w:pPr>
      <w:r>
        <w:rPr>
          <w:color w:val="000000" w:themeColor="text1"/>
        </w:rPr>
        <w:t xml:space="preserve">Create </w:t>
      </w:r>
      <w:proofErr w:type="spellStart"/>
      <w:r w:rsidR="00514535">
        <w:rPr>
          <w:b/>
          <w:bCs/>
          <w:i/>
          <w:iCs/>
          <w:color w:val="000000" w:themeColor="text1"/>
        </w:rPr>
        <w:t>pwr</w:t>
      </w:r>
      <w:r w:rsidRPr="001C6DC6">
        <w:rPr>
          <w:b/>
          <w:bCs/>
          <w:i/>
          <w:iCs/>
          <w:color w:val="000000" w:themeColor="text1"/>
        </w:rPr>
        <w:t>Model</w:t>
      </w:r>
      <w:proofErr w:type="spellEnd"/>
      <w:r>
        <w:rPr>
          <w:color w:val="000000" w:themeColor="text1"/>
        </w:rPr>
        <w:t xml:space="preserve"> object using:</w:t>
      </w:r>
    </w:p>
    <w:p w14:paraId="7ADDE3D0" w14:textId="4895AD50" w:rsidR="00C41240" w:rsidRDefault="00514535" w:rsidP="00C41240">
      <w:pPr>
        <w:numPr>
          <w:ilvl w:val="1"/>
          <w:numId w:val="25"/>
        </w:numPr>
        <w:rPr>
          <w:color w:val="000000" w:themeColor="text1"/>
        </w:rPr>
      </w:pPr>
      <w:proofErr w:type="spellStart"/>
      <w:r>
        <w:rPr>
          <w:b/>
          <w:bCs/>
          <w:i/>
          <w:iCs/>
          <w:color w:val="538135" w:themeColor="accent6" w:themeShade="BF"/>
        </w:rPr>
        <w:t>pwr</w:t>
      </w:r>
      <w:proofErr w:type="spellEnd"/>
      <w:r w:rsidR="00C41240" w:rsidRPr="00B96E97">
        <w:rPr>
          <w:b/>
          <w:bCs/>
          <w:i/>
          <w:iCs/>
          <w:color w:val="538135" w:themeColor="accent6" w:themeShade="BF"/>
        </w:rPr>
        <w:t xml:space="preserve"> = </w:t>
      </w:r>
      <w:proofErr w:type="spellStart"/>
      <w:r w:rsidR="00C41240" w:rsidRPr="00B96E97">
        <w:rPr>
          <w:b/>
          <w:bCs/>
          <w:i/>
          <w:iCs/>
          <w:color w:val="538135" w:themeColor="accent6" w:themeShade="BF"/>
        </w:rPr>
        <w:t>RegFit.</w:t>
      </w:r>
      <w:proofErr w:type="gramStart"/>
      <w:r>
        <w:rPr>
          <w:b/>
          <w:bCs/>
          <w:i/>
          <w:iCs/>
          <w:color w:val="538135" w:themeColor="accent6" w:themeShade="BF"/>
        </w:rPr>
        <w:t>pwr</w:t>
      </w:r>
      <w:r w:rsidR="00C41240" w:rsidRPr="00B96E97">
        <w:rPr>
          <w:b/>
          <w:bCs/>
          <w:i/>
          <w:iCs/>
          <w:color w:val="538135" w:themeColor="accent6" w:themeShade="BF"/>
        </w:rPr>
        <w:t>Model</w:t>
      </w:r>
      <w:proofErr w:type="spellEnd"/>
      <w:r w:rsidR="00C41240" w:rsidRPr="00B96E97">
        <w:rPr>
          <w:b/>
          <w:bCs/>
          <w:i/>
          <w:iCs/>
          <w:color w:val="538135" w:themeColor="accent6" w:themeShade="BF"/>
        </w:rPr>
        <w:t>;</w:t>
      </w:r>
      <w:proofErr w:type="gramEnd"/>
    </w:p>
    <w:p w14:paraId="626F914A" w14:textId="115B70A7" w:rsidR="00402C2E" w:rsidRDefault="00402C2E" w:rsidP="00402C2E">
      <w:pPr>
        <w:numPr>
          <w:ilvl w:val="0"/>
          <w:numId w:val="25"/>
        </w:numPr>
        <w:rPr>
          <w:color w:val="000000" w:themeColor="text1"/>
        </w:rPr>
      </w:pPr>
      <w:r>
        <w:rPr>
          <w:color w:val="000000" w:themeColor="text1"/>
        </w:rPr>
        <w:t xml:space="preserve">Create a </w:t>
      </w:r>
      <w:proofErr w:type="spellStart"/>
      <w:r w:rsidRPr="00402C2E">
        <w:rPr>
          <w:b/>
          <w:bCs/>
          <w:i/>
          <w:iCs/>
          <w:color w:val="000000" w:themeColor="text1"/>
        </w:rPr>
        <w:t>bspm</w:t>
      </w:r>
      <w:proofErr w:type="spellEnd"/>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402C2E">
      <w:pPr>
        <w:numPr>
          <w:ilvl w:val="1"/>
          <w:numId w:val="25"/>
        </w:numPr>
        <w:rPr>
          <w:color w:val="000000" w:themeColor="text1"/>
        </w:rPr>
      </w:pPr>
      <w:r w:rsidRPr="00053339">
        <w:rPr>
          <w:b/>
          <w:bCs/>
          <w:i/>
          <w:iCs/>
          <w:color w:val="538135" w:themeColor="accent6" w:themeShade="BF"/>
        </w:rPr>
        <w:lastRenderedPageBreak/>
        <w:t>b =</w:t>
      </w:r>
      <w:r>
        <w:rPr>
          <w:color w:val="000000" w:themeColor="text1"/>
        </w:rPr>
        <w:t xml:space="preserve"> </w:t>
      </w:r>
      <w:proofErr w:type="spellStart"/>
      <w:r w:rsidRPr="00053339">
        <w:rPr>
          <w:b/>
          <w:bCs/>
          <w:i/>
          <w:iCs/>
          <w:color w:val="538135" w:themeColor="accent6" w:themeShade="BF"/>
        </w:rPr>
        <w:t>RegFit.bspm</w:t>
      </w:r>
      <w:proofErr w:type="spellEnd"/>
      <w:proofErr w:type="gramStart"/>
      <w:r w:rsidRPr="00053339">
        <w:rPr>
          <w:b/>
          <w:bCs/>
          <w:i/>
          <w:iCs/>
          <w:color w:val="538135" w:themeColor="accent6" w:themeShade="BF"/>
        </w:rPr>
        <w:t xml:space="preserve">( </w:t>
      </w:r>
      <w:proofErr w:type="spellStart"/>
      <w:r w:rsidRPr="00053339">
        <w:rPr>
          <w:b/>
          <w:bCs/>
          <w:i/>
          <w:iCs/>
          <w:color w:val="538135" w:themeColor="accent6" w:themeShade="BF"/>
        </w:rPr>
        <w:t>reEst</w:t>
      </w:r>
      <w:proofErr w:type="spellEnd"/>
      <w:proofErr w:type="gramEnd"/>
      <w:r w:rsidRPr="00053339">
        <w:rPr>
          <w:b/>
          <w:bCs/>
          <w:i/>
          <w:iCs/>
          <w:color w:val="538135" w:themeColor="accent6" w:themeShade="BF"/>
        </w:rPr>
        <w:t xml:space="preserve">,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xml:space="preserve">, </w:t>
      </w:r>
      <w:proofErr w:type="spellStart"/>
      <w:r w:rsidRPr="00053339">
        <w:rPr>
          <w:b/>
          <w:bCs/>
          <w:i/>
          <w:iCs/>
          <w:color w:val="538135" w:themeColor="accent6" w:themeShade="BF"/>
        </w:rPr>
        <w:t>MetaData</w:t>
      </w:r>
      <w:proofErr w:type="spellEnd"/>
      <w:r w:rsidRPr="00053339">
        <w:rPr>
          <w:b/>
          <w:bCs/>
          <w:i/>
          <w:iCs/>
          <w:color w:val="538135" w:themeColor="accent6" w:themeShade="BF"/>
        </w:rPr>
        <w:t xml:space="preserve"> );</w:t>
      </w:r>
    </w:p>
    <w:p w14:paraId="3441DD11" w14:textId="2CE0F79B" w:rsidR="00402C2E" w:rsidRDefault="00402C2E" w:rsidP="00402C2E">
      <w:pPr>
        <w:numPr>
          <w:ilvl w:val="1"/>
          <w:numId w:val="25"/>
        </w:numPr>
        <w:rPr>
          <w:color w:val="000000" w:themeColor="text1"/>
        </w:rPr>
      </w:pPr>
      <w:r>
        <w:rPr>
          <w:color w:val="000000" w:themeColor="text1"/>
        </w:rPr>
        <w:t xml:space="preserve">Note the </w:t>
      </w:r>
      <w:proofErr w:type="spellStart"/>
      <w:r w:rsidRPr="00402C2E">
        <w:rPr>
          <w:b/>
          <w:bCs/>
          <w:i/>
          <w:iCs/>
          <w:color w:val="538135" w:themeColor="accent6" w:themeShade="BF"/>
        </w:rPr>
        <w:t>MetaData</w:t>
      </w:r>
      <w:proofErr w:type="spellEnd"/>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726B88">
      <w:pPr>
        <w:numPr>
          <w:ilvl w:val="0"/>
          <w:numId w:val="8"/>
        </w:numPr>
      </w:pPr>
      <w:r>
        <w:rPr>
          <w:color w:val="000000" w:themeColor="text1"/>
        </w:rPr>
        <w:t xml:space="preserve">Make a </w:t>
      </w:r>
      <w:r w:rsidRPr="00923B0C">
        <w:t xml:space="preserve">Create a </w:t>
      </w:r>
      <w:proofErr w:type="spellStart"/>
      <w:r w:rsidRPr="00923B0C">
        <w:rPr>
          <w:b/>
          <w:bCs/>
          <w:i/>
          <w:iCs/>
        </w:rPr>
        <w:t>regNonlinIGLS</w:t>
      </w:r>
      <w:proofErr w:type="spellEnd"/>
      <w:r w:rsidRPr="00923B0C">
        <w:t xml:space="preserve"> object by executing the command:</w:t>
      </w:r>
    </w:p>
    <w:p w14:paraId="687C6C4F" w14:textId="74C3FCD8" w:rsidR="00726B88" w:rsidRPr="00726B88" w:rsidRDefault="00726B88" w:rsidP="00726B88">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proofErr w:type="spellStart"/>
      <w:r>
        <w:rPr>
          <w:b/>
          <w:bCs/>
          <w:i/>
          <w:iCs/>
          <w:color w:val="538135" w:themeColor="accent6" w:themeShade="BF"/>
        </w:rPr>
        <w:t>ols</w:t>
      </w:r>
      <w:proofErr w:type="spellEnd"/>
      <w:r w:rsidRPr="0055414C">
        <w:rPr>
          <w:b/>
          <w:bCs/>
          <w:i/>
          <w:iCs/>
          <w:color w:val="538135" w:themeColor="accent6" w:themeShade="BF"/>
        </w:rPr>
        <w:t xml:space="preserve"> );</w:t>
      </w:r>
    </w:p>
    <w:p w14:paraId="4D87C9AD" w14:textId="5ACF9462" w:rsidR="00726B88" w:rsidRDefault="00726B88" w:rsidP="00726B88">
      <w:pPr>
        <w:numPr>
          <w:ilvl w:val="0"/>
          <w:numId w:val="25"/>
        </w:numPr>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w:t>
      </w:r>
      <w:proofErr w:type="spellStart"/>
      <w:r>
        <w:rPr>
          <w:color w:val="000000" w:themeColor="text1"/>
        </w:rPr>
        <w:t>ithm</w:t>
      </w:r>
      <w:proofErr w:type="spellEnd"/>
      <w:r>
        <w:rPr>
          <w:color w:val="000000" w:themeColor="text1"/>
        </w:rPr>
        <w:t xml:space="preserve"> with optimal hyper-parameter selection, with a maximum of five iterations:</w:t>
      </w:r>
    </w:p>
    <w:p w14:paraId="76BCFB82" w14:textId="3837EB15" w:rsidR="00726B88" w:rsidRDefault="00726B88" w:rsidP="00726B88">
      <w:pPr>
        <w:numPr>
          <w:ilvl w:val="1"/>
          <w:numId w:val="25"/>
        </w:numPr>
        <w:rPr>
          <w:color w:val="000000" w:themeColor="text1"/>
        </w:rPr>
      </w:pPr>
      <w:r w:rsidRPr="00053339">
        <w:rPr>
          <w:b/>
          <w:bCs/>
          <w:i/>
          <w:iCs/>
          <w:color w:val="538135" w:themeColor="accent6" w:themeShade="BF"/>
        </w:rPr>
        <w:t>reg =</w:t>
      </w:r>
      <w:r>
        <w:rPr>
          <w:color w:val="000000" w:themeColor="text1"/>
        </w:rPr>
        <w:t xml:space="preserve"> </w:t>
      </w:r>
      <w:proofErr w:type="spellStart"/>
      <w:proofErr w:type="gramStart"/>
      <w:r w:rsidRPr="00053339">
        <w:rPr>
          <w:b/>
          <w:bCs/>
          <w:i/>
          <w:iCs/>
          <w:color w:val="538135" w:themeColor="accent6" w:themeShade="BF"/>
        </w:rPr>
        <w:t>reg.regIGLS</w:t>
      </w:r>
      <w:proofErr w:type="spellEnd"/>
      <w:proofErr w:type="gramEnd"/>
      <w:r w:rsidRPr="00053339">
        <w:rPr>
          <w:b/>
          <w:bCs/>
          <w:i/>
          <w:iCs/>
          <w:color w:val="538135" w:themeColor="accent6" w:themeShade="BF"/>
        </w:rPr>
        <w:t>( 5 );</w:t>
      </w:r>
    </w:p>
    <w:p w14:paraId="408B3D54" w14:textId="7B965468" w:rsidR="00726B88" w:rsidRDefault="00726B88" w:rsidP="00726B88">
      <w:pPr>
        <w:numPr>
          <w:ilvl w:val="0"/>
          <w:numId w:val="25"/>
        </w:numPr>
        <w:rPr>
          <w:color w:val="000000" w:themeColor="text1"/>
        </w:rPr>
      </w:pPr>
      <w:r>
        <w:rPr>
          <w:color w:val="000000" w:themeColor="text1"/>
        </w:rPr>
        <w:t xml:space="preserve">Generate diagnostic plots for the regression using: </w:t>
      </w:r>
      <w:proofErr w:type="spellStart"/>
      <w:proofErr w:type="gramStart"/>
      <w:r w:rsidRPr="0024176C">
        <w:rPr>
          <w:b/>
          <w:bCs/>
          <w:i/>
          <w:iCs/>
          <w:color w:val="538135" w:themeColor="accent6" w:themeShade="BF"/>
        </w:rPr>
        <w:t>reg.</w:t>
      </w:r>
      <w:r w:rsidR="00514535" w:rsidRPr="0024176C">
        <w:rPr>
          <w:b/>
          <w:bCs/>
          <w:i/>
          <w:iCs/>
          <w:color w:val="538135" w:themeColor="accent6" w:themeShade="BF"/>
        </w:rPr>
        <w:t>diagnosticPlots</w:t>
      </w:r>
      <w:proofErr w:type="spellEnd"/>
      <w:proofErr w:type="gramEnd"/>
      <w:r w:rsidR="00514535" w:rsidRPr="0024176C">
        <w:rPr>
          <w:b/>
          <w:bCs/>
          <w:i/>
          <w:iCs/>
          <w:color w:val="538135" w:themeColor="accent6" w:themeShade="BF"/>
        </w:rPr>
        <w:t>();</w:t>
      </w:r>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514535">
        <w:rPr>
          <w:color w:val="000000" w:themeColor="text1"/>
        </w:rPr>
      </w:r>
      <w:r w:rsidR="00514535">
        <w:rPr>
          <w:color w:val="000000" w:themeColor="text1"/>
        </w:rPr>
        <w:fldChar w:fldCharType="separate"/>
      </w:r>
      <w:r w:rsidR="00514535">
        <w:t xml:space="preserve">Figure </w:t>
      </w:r>
      <w:r w:rsidR="00514535">
        <w:rPr>
          <w:noProof/>
        </w:rPr>
        <w:t>15</w:t>
      </w:r>
      <w:r w:rsidR="00514535">
        <w:rPr>
          <w:color w:val="000000" w:themeColor="text1"/>
        </w:rPr>
        <w:fldChar w:fldCharType="end"/>
      </w:r>
      <w:r w:rsidR="00514535">
        <w:rPr>
          <w:color w:val="000000" w:themeColor="text1"/>
        </w:rPr>
        <w:t>. Although not ideal, the fit to the data is sufficient for practical purposes.</w:t>
      </w:r>
    </w:p>
    <w:p w14:paraId="71F6F7BE" w14:textId="13D6C106" w:rsidR="00C41240" w:rsidRDefault="00C41240" w:rsidP="00C41240"/>
    <w:p w14:paraId="7AA27DED" w14:textId="5C7586D7" w:rsidR="00514535" w:rsidRDefault="00941028" w:rsidP="00514535">
      <w:pPr>
        <w:keepNext/>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18130"/>
                    </a:xfrm>
                    <a:prstGeom prst="rect">
                      <a:avLst/>
                    </a:prstGeom>
                    <a:ln w="12700">
                      <a:solidFill>
                        <a:schemeClr val="tx1"/>
                      </a:solidFill>
                    </a:ln>
                  </pic:spPr>
                </pic:pic>
              </a:graphicData>
            </a:graphic>
          </wp:inline>
        </w:drawing>
      </w:r>
    </w:p>
    <w:p w14:paraId="30B7AF17" w14:textId="7F0855A9" w:rsidR="00514535" w:rsidRDefault="00514535" w:rsidP="00514535">
      <w:pPr>
        <w:pStyle w:val="Caption"/>
      </w:pPr>
      <w:bookmarkStart w:id="68" w:name="_Ref42948195"/>
      <w:r>
        <w:t xml:space="preserve">Figure </w:t>
      </w:r>
      <w:fldSimple w:instr=" SEQ Figure \* ARABIC ">
        <w:r w:rsidR="00143280">
          <w:rPr>
            <w:noProof/>
          </w:rPr>
          <w:t>16</w:t>
        </w:r>
      </w:fldSimple>
      <w:bookmarkEnd w:id="68"/>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514535"/>
    <w:p w14:paraId="21F94A60" w14:textId="78B599FD" w:rsidR="00B16114" w:rsidRDefault="00277546" w:rsidP="00572225">
      <w:pPr>
        <w:pStyle w:val="Heading1"/>
      </w:pPr>
      <w:r>
        <w:t xml:space="preserve"> </w:t>
      </w:r>
      <w:bookmarkStart w:id="69" w:name="_Toc43792010"/>
      <w:r w:rsidR="008068B2">
        <w:t>Future Enhancements</w:t>
      </w:r>
      <w:bookmarkEnd w:id="69"/>
    </w:p>
    <w:p w14:paraId="745BAC73" w14:textId="79A217C7" w:rsidR="003B2364" w:rsidRDefault="000F1E29" w:rsidP="00104C43">
      <w:r>
        <w:t>One</w:t>
      </w:r>
      <w:r w:rsidR="003B2364">
        <w:t xml:space="preserve"> obvious short coming of the </w:t>
      </w:r>
      <w:proofErr w:type="spellStart"/>
      <w:r w:rsidR="00FB6D44" w:rsidRPr="00FB6D44">
        <w:rPr>
          <w:b/>
          <w:bCs/>
          <w:i/>
          <w:iCs/>
        </w:rPr>
        <w:t>RegFit</w:t>
      </w:r>
      <w:proofErr w:type="spellEnd"/>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r w:rsidR="00A27131">
        <w:rPr>
          <w:i/>
          <w:iCs/>
        </w:rPr>
        <w:t>e.g.</w:t>
      </w:r>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w:t>
      </w:r>
      <w:r w:rsidR="006A2E2B">
        <w:lastRenderedPageBreak/>
        <w:t xml:space="preserve">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104C43"/>
    <w:p w14:paraId="1238F6D9" w14:textId="7B8C65AF" w:rsidR="000434DF" w:rsidRDefault="00445F20" w:rsidP="00104C43">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104C43"/>
    <w:p w14:paraId="58C3CDD9" w14:textId="77FBFA68" w:rsidR="00445F20" w:rsidRDefault="00445F20" w:rsidP="00104C43">
      <w:pPr>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104C43">
      <w:pPr>
        <w:rPr>
          <w:rFonts w:eastAsiaTheme="minorEastAsia"/>
        </w:rPr>
      </w:pPr>
    </w:p>
    <w:p w14:paraId="5CE55E1B" w14:textId="15C1B8E5" w:rsidR="00327CFF" w:rsidRDefault="00327CFF" w:rsidP="00104C43">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proofErr w:type="spellStart"/>
      <w:r w:rsidR="00534D94">
        <w:rPr>
          <w:rFonts w:eastAsiaTheme="minorEastAsia"/>
        </w:rPr>
        <w:t>tion</w:t>
      </w:r>
      <w:proofErr w:type="spellEnd"/>
      <w:r w:rsidR="00534D94">
        <w:rPr>
          <w:rFonts w:eastAsiaTheme="minorEastAsia"/>
        </w:rPr>
        <w:t xml:space="preserve">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104C43"/>
    <w:p w14:paraId="43B04C15" w14:textId="77777777" w:rsidR="00FA321F" w:rsidRDefault="00580758" w:rsidP="00104C43">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p>
    <w:p w14:paraId="51027FC2" w14:textId="77777777" w:rsidR="00FA321F" w:rsidRDefault="00FA321F" w:rsidP="00104C43"/>
    <w:p w14:paraId="3A0EF5AB" w14:textId="5D639972" w:rsidR="001912F0" w:rsidRDefault="00941028" w:rsidP="00104C43">
      <w:r>
        <w:t xml:space="preserve">Finally, the code does not currently support nonlinear constraints. These are often useful for spline fits, </w:t>
      </w:r>
      <w:r w:rsidR="000F1E29">
        <w:t>where</w:t>
      </w:r>
      <w:r>
        <w:t xml:space="preserve"> constraints on derivatives often </w:t>
      </w:r>
      <w:r w:rsidR="000F1E29">
        <w:t xml:space="preserve">prove </w:t>
      </w:r>
      <w:r>
        <w:t>useful. Future versions will implement this.</w:t>
      </w:r>
    </w:p>
    <w:p w14:paraId="1B18E520" w14:textId="1936B75F" w:rsidR="00CB0DBF" w:rsidRDefault="00CB0DBF" w:rsidP="00104C43"/>
    <w:p w14:paraId="63256AE9" w14:textId="2D835DB6" w:rsidR="00390066" w:rsidRDefault="00390066" w:rsidP="00104C43"/>
    <w:p w14:paraId="23AEECA1" w14:textId="08B8AA58" w:rsidR="00390066" w:rsidRDefault="00390066" w:rsidP="00104C43"/>
    <w:p w14:paraId="2F6B9AE2" w14:textId="77777777" w:rsidR="00390066" w:rsidRDefault="00390066" w:rsidP="00104C43"/>
    <w:p w14:paraId="69E18148" w14:textId="455254CC" w:rsidR="00104C43" w:rsidRPr="00104C43" w:rsidRDefault="00104C43" w:rsidP="00580758">
      <w:pPr>
        <w:pStyle w:val="Heading1"/>
      </w:pPr>
      <w:r>
        <w:lastRenderedPageBreak/>
        <w:t xml:space="preserve"> </w:t>
      </w:r>
      <w:bookmarkStart w:id="70" w:name="_Toc43792011"/>
      <w:r w:rsidR="00580758">
        <w:t>References</w:t>
      </w:r>
      <w:bookmarkEnd w:id="70"/>
    </w:p>
    <w:sectPr w:rsidR="00104C43" w:rsidRPr="00104C43">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1CC98" w14:textId="77777777" w:rsidR="006E225B" w:rsidRDefault="006E225B" w:rsidP="00516204">
      <w:pPr>
        <w:spacing w:after="0" w:line="240" w:lineRule="auto"/>
      </w:pPr>
      <w:r>
        <w:separator/>
      </w:r>
    </w:p>
  </w:endnote>
  <w:endnote w:type="continuationSeparator" w:id="0">
    <w:p w14:paraId="196F36A4" w14:textId="77777777" w:rsidR="006E225B" w:rsidRDefault="006E225B" w:rsidP="00516204">
      <w:pPr>
        <w:spacing w:after="0" w:line="240" w:lineRule="auto"/>
      </w:pPr>
      <w:r>
        <w:continuationSeparator/>
      </w:r>
    </w:p>
  </w:endnote>
  <w:endnote w:id="1">
    <w:p w14:paraId="04A16544" w14:textId="77777777" w:rsidR="00143280" w:rsidRDefault="00143280"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E. Martinez-</w:t>
      </w:r>
      <w:proofErr w:type="spellStart"/>
      <w:r>
        <w:t>Laserna</w:t>
      </w:r>
      <w:proofErr w:type="spellEnd"/>
      <w:r>
        <w:t xml:space="preserve">, V. I. Herrera, I. </w:t>
      </w:r>
      <w:proofErr w:type="spellStart"/>
      <w:r>
        <w:t>Gandiaga</w:t>
      </w:r>
      <w:proofErr w:type="spellEnd"/>
      <w:r>
        <w:t xml:space="preserve">, A. Milo, E. </w:t>
      </w:r>
      <w:proofErr w:type="spellStart"/>
      <w:r>
        <w:t>Sarasketa-Zabala</w:t>
      </w:r>
      <w:proofErr w:type="spellEnd"/>
      <w:r>
        <w:t xml:space="preserve">, H. </w:t>
      </w:r>
      <w:proofErr w:type="spellStart"/>
      <w:r>
        <w:t>Gaztanaga</w:t>
      </w:r>
      <w:proofErr w:type="spellEnd"/>
      <w:r>
        <w:t xml:space="preserve">, </w:t>
      </w:r>
      <w:proofErr w:type="spellStart"/>
      <w:r>
        <w:t>Li_ion</w:t>
      </w:r>
      <w:proofErr w:type="spellEnd"/>
      <w:r>
        <w:t xml:space="preserve"> Battery Lifetime Model’s Influence on the Economic Assessment of a Hybrid Electric Bus’s Operation, </w:t>
      </w:r>
      <w:r w:rsidRPr="003A45EE">
        <w:rPr>
          <w:i/>
          <w:iCs/>
        </w:rPr>
        <w:t>World Electric Vehicle Journal</w:t>
      </w:r>
      <w:r>
        <w:t>, 2018, 9, 28.</w:t>
      </w:r>
    </w:p>
  </w:endnote>
  <w:endnote w:id="2">
    <w:p w14:paraId="58DB51D1" w14:textId="63A6B132" w:rsidR="00143280" w:rsidRDefault="00143280">
      <w:pPr>
        <w:pStyle w:val="EndnoteText"/>
      </w:pPr>
      <w:r>
        <w:rPr>
          <w:rStyle w:val="EndnoteReference"/>
        </w:rPr>
        <w:endnoteRef/>
      </w:r>
      <w:r>
        <w:t xml:space="preserve"> </w:t>
      </w:r>
      <w:r>
        <w:tab/>
        <w:t xml:space="preserve">Suri, G., </w:t>
      </w:r>
      <w:proofErr w:type="spellStart"/>
      <w:r>
        <w:t>Onori</w:t>
      </w:r>
      <w:proofErr w:type="spellEnd"/>
      <w:r>
        <w:t xml:space="preserve">, S., A control-oriented cycle-life model for hybrid-electric vehicle lithium-ion batteries, </w:t>
      </w:r>
      <w:r>
        <w:rPr>
          <w:i/>
          <w:iCs/>
        </w:rPr>
        <w:t>Energy</w:t>
      </w:r>
      <w:r>
        <w:t>, 2016, 96, 644-653.</w:t>
      </w:r>
    </w:p>
  </w:endnote>
  <w:endnote w:id="3">
    <w:p w14:paraId="0CB359B1" w14:textId="02831D5E" w:rsidR="00143280" w:rsidRDefault="00143280">
      <w:pPr>
        <w:pStyle w:val="EndnoteText"/>
      </w:pPr>
      <w:r>
        <w:rPr>
          <w:rStyle w:val="EndnoteReference"/>
        </w:rPr>
        <w:endnoteRef/>
      </w:r>
      <w:r>
        <w:t xml:space="preserve"> </w:t>
      </w:r>
      <w:r>
        <w:tab/>
        <w:t xml:space="preserve">K. Smith, J. Neubauer, E. Wood, M. Jun, A. </w:t>
      </w:r>
      <w:proofErr w:type="spellStart"/>
      <w:r>
        <w:t>Pesaran</w:t>
      </w:r>
      <w:proofErr w:type="spellEnd"/>
      <w:r>
        <w:t>, Models for Battery Reliability and Lifetime, Applications in Design and Health Management, Advanced Vehicles and Fuels Research, NREL/PR-5400-58550, Battery Congress, Ann Arbor, MI, Apr 2013.</w:t>
      </w:r>
    </w:p>
  </w:endnote>
  <w:endnote w:id="4">
    <w:p w14:paraId="74D58A3C" w14:textId="7223846E" w:rsidR="00143280" w:rsidRDefault="00143280"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w:t>
      </w:r>
      <w:proofErr w:type="spellStart"/>
      <w:r>
        <w:t>Schoenburg</w:t>
      </w:r>
      <w:proofErr w:type="spellEnd"/>
      <w:r>
        <w:t xml:space="preserve">, On </w:t>
      </w:r>
      <w:proofErr w:type="spellStart"/>
      <w:r>
        <w:t>Poyla</w:t>
      </w:r>
      <w:proofErr w:type="spellEnd"/>
      <w:r>
        <w:t xml:space="preserve"> Frequency Functions. IV: The fundamental splines and their limits, </w:t>
      </w:r>
      <w:r>
        <w:rPr>
          <w:i/>
          <w:iCs/>
        </w:rPr>
        <w:t>J. Analyse Math</w:t>
      </w:r>
      <w:r>
        <w:t>. 1966, Vol. 17, pp 71-107.</w:t>
      </w:r>
    </w:p>
  </w:endnote>
  <w:endnote w:id="5">
    <w:p w14:paraId="34657BC6" w14:textId="0555E0FE" w:rsidR="00143280" w:rsidRDefault="00143280">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143280" w:rsidRDefault="00143280"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143280" w:rsidRPr="008E5215" w:rsidRDefault="00143280"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5BD3D8AB" w14:textId="2F6DF4E3" w:rsidR="00143280" w:rsidRDefault="00143280">
      <w:pPr>
        <w:pStyle w:val="EndnoteText"/>
      </w:pPr>
      <w:r>
        <w:rPr>
          <w:rStyle w:val="EndnoteReference"/>
        </w:rPr>
        <w:endnoteRef/>
      </w:r>
      <w:r>
        <w:t xml:space="preserve">  </w:t>
      </w:r>
      <w:r>
        <w:tab/>
        <w:t xml:space="preserve">K. P. Burnham, D. R. Anderson, Model Selection and </w:t>
      </w:r>
      <w:proofErr w:type="spellStart"/>
      <w:r>
        <w:t>Multimodel</w:t>
      </w:r>
      <w:proofErr w:type="spellEnd"/>
      <w:r>
        <w:t xml:space="preserve">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198281"/>
      <w:docPartObj>
        <w:docPartGallery w:val="Page Numbers (Bottom of Page)"/>
        <w:docPartUnique/>
      </w:docPartObj>
    </w:sdtPr>
    <w:sdtContent>
      <w:sdt>
        <w:sdtPr>
          <w:id w:val="1728636285"/>
          <w:docPartObj>
            <w:docPartGallery w:val="Page Numbers (Top of Page)"/>
            <w:docPartUnique/>
          </w:docPartObj>
        </w:sdtPr>
        <w:sdtContent>
          <w:p w14:paraId="44EA302B" w14:textId="1CD22F3A" w:rsidR="00143280" w:rsidRDefault="001432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143280" w:rsidRDefault="00143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F1ABC" w14:textId="77777777" w:rsidR="006E225B" w:rsidRDefault="006E225B" w:rsidP="00516204">
      <w:pPr>
        <w:spacing w:after="0" w:line="240" w:lineRule="auto"/>
      </w:pPr>
      <w:r>
        <w:separator/>
      </w:r>
    </w:p>
  </w:footnote>
  <w:footnote w:type="continuationSeparator" w:id="0">
    <w:p w14:paraId="60B0FB36" w14:textId="77777777" w:rsidR="006E225B" w:rsidRDefault="006E225B"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28CFF" w14:textId="2E51A353" w:rsidR="00143280" w:rsidRDefault="00143280" w:rsidP="00515EA8">
    <w:pPr>
      <w:pStyle w:val="Header"/>
      <w:jc w:val="right"/>
    </w:pPr>
    <w:r>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1175B"/>
    <w:multiLevelType w:val="hybridMultilevel"/>
    <w:tmpl w:val="7A800082"/>
    <w:lvl w:ilvl="0" w:tplc="E4761C74">
      <w:start w:val="1"/>
      <w:numFmt w:val="bullet"/>
      <w:lvlText w:val="•"/>
      <w:lvlJc w:val="left"/>
      <w:pPr>
        <w:tabs>
          <w:tab w:val="num" w:pos="720"/>
        </w:tabs>
        <w:ind w:left="720" w:hanging="360"/>
      </w:pPr>
      <w:rPr>
        <w:rFonts w:ascii="Arial" w:hAnsi="Arial" w:hint="default"/>
      </w:rPr>
    </w:lvl>
    <w:lvl w:ilvl="1" w:tplc="197034A8" w:tentative="1">
      <w:start w:val="1"/>
      <w:numFmt w:val="bullet"/>
      <w:lvlText w:val="•"/>
      <w:lvlJc w:val="left"/>
      <w:pPr>
        <w:tabs>
          <w:tab w:val="num" w:pos="1440"/>
        </w:tabs>
        <w:ind w:left="1440" w:hanging="360"/>
      </w:pPr>
      <w:rPr>
        <w:rFonts w:ascii="Arial" w:hAnsi="Arial" w:hint="default"/>
      </w:rPr>
    </w:lvl>
    <w:lvl w:ilvl="2" w:tplc="8BC0E8B2">
      <w:start w:val="1"/>
      <w:numFmt w:val="bullet"/>
      <w:lvlText w:val="•"/>
      <w:lvlJc w:val="left"/>
      <w:pPr>
        <w:tabs>
          <w:tab w:val="num" w:pos="2160"/>
        </w:tabs>
        <w:ind w:left="2160" w:hanging="360"/>
      </w:pPr>
      <w:rPr>
        <w:rFonts w:ascii="Arial" w:hAnsi="Arial" w:hint="default"/>
      </w:rPr>
    </w:lvl>
    <w:lvl w:ilvl="3" w:tplc="9BEADEDC" w:tentative="1">
      <w:start w:val="1"/>
      <w:numFmt w:val="bullet"/>
      <w:lvlText w:val="•"/>
      <w:lvlJc w:val="left"/>
      <w:pPr>
        <w:tabs>
          <w:tab w:val="num" w:pos="2880"/>
        </w:tabs>
        <w:ind w:left="2880" w:hanging="360"/>
      </w:pPr>
      <w:rPr>
        <w:rFonts w:ascii="Arial" w:hAnsi="Arial" w:hint="default"/>
      </w:rPr>
    </w:lvl>
    <w:lvl w:ilvl="4" w:tplc="18060372" w:tentative="1">
      <w:start w:val="1"/>
      <w:numFmt w:val="bullet"/>
      <w:lvlText w:val="•"/>
      <w:lvlJc w:val="left"/>
      <w:pPr>
        <w:tabs>
          <w:tab w:val="num" w:pos="3600"/>
        </w:tabs>
        <w:ind w:left="3600" w:hanging="360"/>
      </w:pPr>
      <w:rPr>
        <w:rFonts w:ascii="Arial" w:hAnsi="Arial" w:hint="default"/>
      </w:rPr>
    </w:lvl>
    <w:lvl w:ilvl="5" w:tplc="6B46E58A" w:tentative="1">
      <w:start w:val="1"/>
      <w:numFmt w:val="bullet"/>
      <w:lvlText w:val="•"/>
      <w:lvlJc w:val="left"/>
      <w:pPr>
        <w:tabs>
          <w:tab w:val="num" w:pos="4320"/>
        </w:tabs>
        <w:ind w:left="4320" w:hanging="360"/>
      </w:pPr>
      <w:rPr>
        <w:rFonts w:ascii="Arial" w:hAnsi="Arial" w:hint="default"/>
      </w:rPr>
    </w:lvl>
    <w:lvl w:ilvl="6" w:tplc="643CAC5C" w:tentative="1">
      <w:start w:val="1"/>
      <w:numFmt w:val="bullet"/>
      <w:lvlText w:val="•"/>
      <w:lvlJc w:val="left"/>
      <w:pPr>
        <w:tabs>
          <w:tab w:val="num" w:pos="5040"/>
        </w:tabs>
        <w:ind w:left="5040" w:hanging="360"/>
      </w:pPr>
      <w:rPr>
        <w:rFonts w:ascii="Arial" w:hAnsi="Arial" w:hint="default"/>
      </w:rPr>
    </w:lvl>
    <w:lvl w:ilvl="7" w:tplc="CA665D4E" w:tentative="1">
      <w:start w:val="1"/>
      <w:numFmt w:val="bullet"/>
      <w:lvlText w:val="•"/>
      <w:lvlJc w:val="left"/>
      <w:pPr>
        <w:tabs>
          <w:tab w:val="num" w:pos="5760"/>
        </w:tabs>
        <w:ind w:left="5760" w:hanging="360"/>
      </w:pPr>
      <w:rPr>
        <w:rFonts w:ascii="Arial" w:hAnsi="Arial" w:hint="default"/>
      </w:rPr>
    </w:lvl>
    <w:lvl w:ilvl="8" w:tplc="EC8662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4" w15:restartNumberingAfterBreak="0">
    <w:nsid w:val="10571C25"/>
    <w:multiLevelType w:val="hybridMultilevel"/>
    <w:tmpl w:val="CCB25F42"/>
    <w:lvl w:ilvl="0" w:tplc="E690D096">
      <w:start w:val="1"/>
      <w:numFmt w:val="bullet"/>
      <w:lvlText w:val="•"/>
      <w:lvlJc w:val="left"/>
      <w:pPr>
        <w:tabs>
          <w:tab w:val="num" w:pos="720"/>
        </w:tabs>
        <w:ind w:left="720" w:hanging="360"/>
      </w:pPr>
      <w:rPr>
        <w:rFonts w:ascii="Arial" w:hAnsi="Arial" w:hint="default"/>
      </w:rPr>
    </w:lvl>
    <w:lvl w:ilvl="1" w:tplc="C2D05280" w:tentative="1">
      <w:start w:val="1"/>
      <w:numFmt w:val="bullet"/>
      <w:lvlText w:val="•"/>
      <w:lvlJc w:val="left"/>
      <w:pPr>
        <w:tabs>
          <w:tab w:val="num" w:pos="1440"/>
        </w:tabs>
        <w:ind w:left="1440" w:hanging="360"/>
      </w:pPr>
      <w:rPr>
        <w:rFonts w:ascii="Arial" w:hAnsi="Arial" w:hint="default"/>
      </w:rPr>
    </w:lvl>
    <w:lvl w:ilvl="2" w:tplc="7F1E3CA2">
      <w:start w:val="1"/>
      <w:numFmt w:val="bullet"/>
      <w:lvlText w:val="•"/>
      <w:lvlJc w:val="left"/>
      <w:pPr>
        <w:tabs>
          <w:tab w:val="num" w:pos="2160"/>
        </w:tabs>
        <w:ind w:left="2160" w:hanging="360"/>
      </w:pPr>
      <w:rPr>
        <w:rFonts w:ascii="Arial" w:hAnsi="Arial" w:hint="default"/>
      </w:rPr>
    </w:lvl>
    <w:lvl w:ilvl="3" w:tplc="95008F36" w:tentative="1">
      <w:start w:val="1"/>
      <w:numFmt w:val="bullet"/>
      <w:lvlText w:val="•"/>
      <w:lvlJc w:val="left"/>
      <w:pPr>
        <w:tabs>
          <w:tab w:val="num" w:pos="2880"/>
        </w:tabs>
        <w:ind w:left="2880" w:hanging="360"/>
      </w:pPr>
      <w:rPr>
        <w:rFonts w:ascii="Arial" w:hAnsi="Arial" w:hint="default"/>
      </w:rPr>
    </w:lvl>
    <w:lvl w:ilvl="4" w:tplc="8E5E26BC" w:tentative="1">
      <w:start w:val="1"/>
      <w:numFmt w:val="bullet"/>
      <w:lvlText w:val="•"/>
      <w:lvlJc w:val="left"/>
      <w:pPr>
        <w:tabs>
          <w:tab w:val="num" w:pos="3600"/>
        </w:tabs>
        <w:ind w:left="3600" w:hanging="360"/>
      </w:pPr>
      <w:rPr>
        <w:rFonts w:ascii="Arial" w:hAnsi="Arial" w:hint="default"/>
      </w:rPr>
    </w:lvl>
    <w:lvl w:ilvl="5" w:tplc="62A02CA6" w:tentative="1">
      <w:start w:val="1"/>
      <w:numFmt w:val="bullet"/>
      <w:lvlText w:val="•"/>
      <w:lvlJc w:val="left"/>
      <w:pPr>
        <w:tabs>
          <w:tab w:val="num" w:pos="4320"/>
        </w:tabs>
        <w:ind w:left="4320" w:hanging="360"/>
      </w:pPr>
      <w:rPr>
        <w:rFonts w:ascii="Arial" w:hAnsi="Arial" w:hint="default"/>
      </w:rPr>
    </w:lvl>
    <w:lvl w:ilvl="6" w:tplc="5D32A10A" w:tentative="1">
      <w:start w:val="1"/>
      <w:numFmt w:val="bullet"/>
      <w:lvlText w:val="•"/>
      <w:lvlJc w:val="left"/>
      <w:pPr>
        <w:tabs>
          <w:tab w:val="num" w:pos="5040"/>
        </w:tabs>
        <w:ind w:left="5040" w:hanging="360"/>
      </w:pPr>
      <w:rPr>
        <w:rFonts w:ascii="Arial" w:hAnsi="Arial" w:hint="default"/>
      </w:rPr>
    </w:lvl>
    <w:lvl w:ilvl="7" w:tplc="ADDAFE3C" w:tentative="1">
      <w:start w:val="1"/>
      <w:numFmt w:val="bullet"/>
      <w:lvlText w:val="•"/>
      <w:lvlJc w:val="left"/>
      <w:pPr>
        <w:tabs>
          <w:tab w:val="num" w:pos="5760"/>
        </w:tabs>
        <w:ind w:left="5760" w:hanging="360"/>
      </w:pPr>
      <w:rPr>
        <w:rFonts w:ascii="Arial" w:hAnsi="Arial" w:hint="default"/>
      </w:rPr>
    </w:lvl>
    <w:lvl w:ilvl="8" w:tplc="F68043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11"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3"/>
  </w:num>
  <w:num w:numId="2">
    <w:abstractNumId w:val="12"/>
  </w:num>
  <w:num w:numId="3">
    <w:abstractNumId w:val="31"/>
  </w:num>
  <w:num w:numId="4">
    <w:abstractNumId w:val="32"/>
  </w:num>
  <w:num w:numId="5">
    <w:abstractNumId w:val="13"/>
  </w:num>
  <w:num w:numId="6">
    <w:abstractNumId w:val="29"/>
  </w:num>
  <w:num w:numId="7">
    <w:abstractNumId w:val="14"/>
  </w:num>
  <w:num w:numId="8">
    <w:abstractNumId w:val="24"/>
  </w:num>
  <w:num w:numId="9">
    <w:abstractNumId w:val="27"/>
  </w:num>
  <w:num w:numId="10">
    <w:abstractNumId w:val="28"/>
  </w:num>
  <w:num w:numId="11">
    <w:abstractNumId w:val="10"/>
  </w:num>
  <w:num w:numId="12">
    <w:abstractNumId w:val="1"/>
  </w:num>
  <w:num w:numId="13">
    <w:abstractNumId w:val="2"/>
  </w:num>
  <w:num w:numId="14">
    <w:abstractNumId w:val="16"/>
  </w:num>
  <w:num w:numId="15">
    <w:abstractNumId w:val="19"/>
  </w:num>
  <w:num w:numId="16">
    <w:abstractNumId w:val="22"/>
  </w:num>
  <w:num w:numId="17">
    <w:abstractNumId w:val="7"/>
  </w:num>
  <w:num w:numId="18">
    <w:abstractNumId w:val="20"/>
  </w:num>
  <w:num w:numId="19">
    <w:abstractNumId w:val="25"/>
  </w:num>
  <w:num w:numId="20">
    <w:abstractNumId w:val="26"/>
  </w:num>
  <w:num w:numId="21">
    <w:abstractNumId w:val="8"/>
  </w:num>
  <w:num w:numId="22">
    <w:abstractNumId w:val="17"/>
  </w:num>
  <w:num w:numId="23">
    <w:abstractNumId w:val="21"/>
  </w:num>
  <w:num w:numId="24">
    <w:abstractNumId w:val="11"/>
  </w:num>
  <w:num w:numId="25">
    <w:abstractNumId w:val="5"/>
  </w:num>
  <w:num w:numId="26">
    <w:abstractNumId w:val="18"/>
  </w:num>
  <w:num w:numId="27">
    <w:abstractNumId w:val="30"/>
  </w:num>
  <w:num w:numId="28">
    <w:abstractNumId w:val="15"/>
  </w:num>
  <w:num w:numId="29">
    <w:abstractNumId w:val="6"/>
  </w:num>
  <w:num w:numId="30">
    <w:abstractNumId w:val="9"/>
  </w:num>
  <w:num w:numId="31">
    <w:abstractNumId w:val="23"/>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70D6"/>
    <w:rsid w:val="00017E69"/>
    <w:rsid w:val="00021077"/>
    <w:rsid w:val="00023740"/>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6AAF"/>
    <w:rsid w:val="00077D03"/>
    <w:rsid w:val="0008041F"/>
    <w:rsid w:val="00084DA7"/>
    <w:rsid w:val="000909A5"/>
    <w:rsid w:val="000949F7"/>
    <w:rsid w:val="000970F8"/>
    <w:rsid w:val="00097887"/>
    <w:rsid w:val="00097E79"/>
    <w:rsid w:val="000A1226"/>
    <w:rsid w:val="000A4959"/>
    <w:rsid w:val="000A5B2C"/>
    <w:rsid w:val="000A6C31"/>
    <w:rsid w:val="000A73B2"/>
    <w:rsid w:val="000B07C5"/>
    <w:rsid w:val="000B3671"/>
    <w:rsid w:val="000B5D89"/>
    <w:rsid w:val="000B7ED0"/>
    <w:rsid w:val="000C2F05"/>
    <w:rsid w:val="000C3452"/>
    <w:rsid w:val="000C37EF"/>
    <w:rsid w:val="000C452E"/>
    <w:rsid w:val="000D0294"/>
    <w:rsid w:val="000D0686"/>
    <w:rsid w:val="000D1362"/>
    <w:rsid w:val="000D1D82"/>
    <w:rsid w:val="000D2FB8"/>
    <w:rsid w:val="000D3AD4"/>
    <w:rsid w:val="000D4A2F"/>
    <w:rsid w:val="000E2224"/>
    <w:rsid w:val="000E2485"/>
    <w:rsid w:val="000E547E"/>
    <w:rsid w:val="000F1E29"/>
    <w:rsid w:val="000F38B5"/>
    <w:rsid w:val="000F4B4E"/>
    <w:rsid w:val="000F70FE"/>
    <w:rsid w:val="00101ACF"/>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3280"/>
    <w:rsid w:val="001479DB"/>
    <w:rsid w:val="001506D0"/>
    <w:rsid w:val="00154491"/>
    <w:rsid w:val="0016260F"/>
    <w:rsid w:val="0016362C"/>
    <w:rsid w:val="00165FF8"/>
    <w:rsid w:val="0016640F"/>
    <w:rsid w:val="00166EF4"/>
    <w:rsid w:val="001738CD"/>
    <w:rsid w:val="00174F0C"/>
    <w:rsid w:val="00176BE1"/>
    <w:rsid w:val="00176DD2"/>
    <w:rsid w:val="00177328"/>
    <w:rsid w:val="00184201"/>
    <w:rsid w:val="001849C2"/>
    <w:rsid w:val="001912F0"/>
    <w:rsid w:val="00195223"/>
    <w:rsid w:val="001962AD"/>
    <w:rsid w:val="001A07D3"/>
    <w:rsid w:val="001A3E96"/>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03E1"/>
    <w:rsid w:val="0023121B"/>
    <w:rsid w:val="00234C82"/>
    <w:rsid w:val="00236A63"/>
    <w:rsid w:val="00236D5B"/>
    <w:rsid w:val="00240B2A"/>
    <w:rsid w:val="0024176C"/>
    <w:rsid w:val="00242554"/>
    <w:rsid w:val="0024620A"/>
    <w:rsid w:val="00246821"/>
    <w:rsid w:val="002509BC"/>
    <w:rsid w:val="00250A27"/>
    <w:rsid w:val="0025702F"/>
    <w:rsid w:val="0025732F"/>
    <w:rsid w:val="00262C9C"/>
    <w:rsid w:val="00263B94"/>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5C42"/>
    <w:rsid w:val="002A67AB"/>
    <w:rsid w:val="002A74A5"/>
    <w:rsid w:val="002A7ADE"/>
    <w:rsid w:val="002B642A"/>
    <w:rsid w:val="002C1443"/>
    <w:rsid w:val="002C47AE"/>
    <w:rsid w:val="002D03D3"/>
    <w:rsid w:val="002D3056"/>
    <w:rsid w:val="002E0E33"/>
    <w:rsid w:val="002E1845"/>
    <w:rsid w:val="002E1E77"/>
    <w:rsid w:val="002E2C82"/>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014"/>
    <w:rsid w:val="0038352D"/>
    <w:rsid w:val="00390066"/>
    <w:rsid w:val="0039208F"/>
    <w:rsid w:val="003955A1"/>
    <w:rsid w:val="0039583D"/>
    <w:rsid w:val="00396318"/>
    <w:rsid w:val="003979DE"/>
    <w:rsid w:val="003A49B5"/>
    <w:rsid w:val="003B2364"/>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6D30"/>
    <w:rsid w:val="004211AE"/>
    <w:rsid w:val="00421B28"/>
    <w:rsid w:val="00422C26"/>
    <w:rsid w:val="00424EC1"/>
    <w:rsid w:val="00424FD1"/>
    <w:rsid w:val="0042777D"/>
    <w:rsid w:val="00432322"/>
    <w:rsid w:val="00433781"/>
    <w:rsid w:val="00433D1C"/>
    <w:rsid w:val="00445840"/>
    <w:rsid w:val="00445F20"/>
    <w:rsid w:val="0044632A"/>
    <w:rsid w:val="00452DBA"/>
    <w:rsid w:val="004554AA"/>
    <w:rsid w:val="00457A25"/>
    <w:rsid w:val="00461874"/>
    <w:rsid w:val="00464274"/>
    <w:rsid w:val="00464292"/>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4791"/>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2693"/>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0D7B"/>
    <w:rsid w:val="006D1F99"/>
    <w:rsid w:val="006D329F"/>
    <w:rsid w:val="006D5396"/>
    <w:rsid w:val="006D605C"/>
    <w:rsid w:val="006D685D"/>
    <w:rsid w:val="006D69D5"/>
    <w:rsid w:val="006E1C7F"/>
    <w:rsid w:val="006E225B"/>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87713"/>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399B"/>
    <w:rsid w:val="009C3F51"/>
    <w:rsid w:val="009C6A8D"/>
    <w:rsid w:val="009D156A"/>
    <w:rsid w:val="009D1D53"/>
    <w:rsid w:val="009D23DC"/>
    <w:rsid w:val="009D37E6"/>
    <w:rsid w:val="009D701A"/>
    <w:rsid w:val="009D7D1D"/>
    <w:rsid w:val="009E14CE"/>
    <w:rsid w:val="009E5131"/>
    <w:rsid w:val="009F7C42"/>
    <w:rsid w:val="009F7FA4"/>
    <w:rsid w:val="00A004AF"/>
    <w:rsid w:val="00A042BD"/>
    <w:rsid w:val="00A06863"/>
    <w:rsid w:val="00A076CB"/>
    <w:rsid w:val="00A1252A"/>
    <w:rsid w:val="00A13D97"/>
    <w:rsid w:val="00A176B0"/>
    <w:rsid w:val="00A25E28"/>
    <w:rsid w:val="00A260DD"/>
    <w:rsid w:val="00A260F9"/>
    <w:rsid w:val="00A2632A"/>
    <w:rsid w:val="00A27131"/>
    <w:rsid w:val="00A321E4"/>
    <w:rsid w:val="00A32764"/>
    <w:rsid w:val="00A32913"/>
    <w:rsid w:val="00A3435F"/>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A"/>
    <w:rsid w:val="00B10809"/>
    <w:rsid w:val="00B14F8E"/>
    <w:rsid w:val="00B16114"/>
    <w:rsid w:val="00B22221"/>
    <w:rsid w:val="00B25625"/>
    <w:rsid w:val="00B25C10"/>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00DD"/>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0DBF"/>
    <w:rsid w:val="00CB3A0D"/>
    <w:rsid w:val="00CB3EF7"/>
    <w:rsid w:val="00CB624F"/>
    <w:rsid w:val="00CB72C9"/>
    <w:rsid w:val="00CC12BC"/>
    <w:rsid w:val="00CC2050"/>
    <w:rsid w:val="00CC2D2A"/>
    <w:rsid w:val="00CC3BD2"/>
    <w:rsid w:val="00CC3FCF"/>
    <w:rsid w:val="00CC40A8"/>
    <w:rsid w:val="00CD3252"/>
    <w:rsid w:val="00CD550B"/>
    <w:rsid w:val="00CE0D58"/>
    <w:rsid w:val="00CE6B47"/>
    <w:rsid w:val="00CE73B6"/>
    <w:rsid w:val="00CE76DF"/>
    <w:rsid w:val="00CF2FB5"/>
    <w:rsid w:val="00CF35C7"/>
    <w:rsid w:val="00CF36A9"/>
    <w:rsid w:val="00CF557F"/>
    <w:rsid w:val="00CF6171"/>
    <w:rsid w:val="00CF6DA2"/>
    <w:rsid w:val="00D01631"/>
    <w:rsid w:val="00D01D3C"/>
    <w:rsid w:val="00D03B82"/>
    <w:rsid w:val="00D0627E"/>
    <w:rsid w:val="00D072B4"/>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9EF"/>
    <w:rsid w:val="00DE5F71"/>
    <w:rsid w:val="00DE68BA"/>
    <w:rsid w:val="00DE697A"/>
    <w:rsid w:val="00DE7339"/>
    <w:rsid w:val="00DF5900"/>
    <w:rsid w:val="00DF6A91"/>
    <w:rsid w:val="00E02131"/>
    <w:rsid w:val="00E03AD9"/>
    <w:rsid w:val="00E06E6C"/>
    <w:rsid w:val="00E07241"/>
    <w:rsid w:val="00E12FF0"/>
    <w:rsid w:val="00E131D5"/>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2EDC"/>
    <w:rsid w:val="00E84BEA"/>
    <w:rsid w:val="00E8553D"/>
    <w:rsid w:val="00E917DF"/>
    <w:rsid w:val="00E9464B"/>
    <w:rsid w:val="00E94DA6"/>
    <w:rsid w:val="00E95C25"/>
    <w:rsid w:val="00E9605E"/>
    <w:rsid w:val="00E968D2"/>
    <w:rsid w:val="00E97B7D"/>
    <w:rsid w:val="00E97DEC"/>
    <w:rsid w:val="00EB640E"/>
    <w:rsid w:val="00EB7A24"/>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4C91"/>
    <w:rsid w:val="00EF6E50"/>
    <w:rsid w:val="00EF72EE"/>
    <w:rsid w:val="00F009CB"/>
    <w:rsid w:val="00F013C2"/>
    <w:rsid w:val="00F06E40"/>
    <w:rsid w:val="00F06E67"/>
    <w:rsid w:val="00F101AD"/>
    <w:rsid w:val="00F1215F"/>
    <w:rsid w:val="00F150C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21F"/>
    <w:rsid w:val="00FA3C03"/>
    <w:rsid w:val="00FA49E2"/>
    <w:rsid w:val="00FA74A2"/>
    <w:rsid w:val="00FB6D44"/>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066688947">
      <w:bodyDiv w:val="1"/>
      <w:marLeft w:val="0"/>
      <w:marRight w:val="0"/>
      <w:marTop w:val="0"/>
      <w:marBottom w:val="0"/>
      <w:divBdr>
        <w:top w:val="none" w:sz="0" w:space="0" w:color="auto"/>
        <w:left w:val="none" w:sz="0" w:space="0" w:color="auto"/>
        <w:bottom w:val="none" w:sz="0" w:space="0" w:color="auto"/>
        <w:right w:val="none" w:sz="0" w:space="0" w:color="auto"/>
      </w:divBdr>
      <w:divsChild>
        <w:div w:id="978610464">
          <w:marLeft w:val="1800"/>
          <w:marRight w:val="0"/>
          <w:marTop w:val="100"/>
          <w:marBottom w:val="0"/>
          <w:divBdr>
            <w:top w:val="none" w:sz="0" w:space="0" w:color="auto"/>
            <w:left w:val="none" w:sz="0" w:space="0" w:color="auto"/>
            <w:bottom w:val="none" w:sz="0" w:space="0" w:color="auto"/>
            <w:right w:val="none" w:sz="0" w:space="0" w:color="auto"/>
          </w:divBdr>
        </w:div>
        <w:div w:id="264195464">
          <w:marLeft w:val="180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666205596">
      <w:bodyDiv w:val="1"/>
      <w:marLeft w:val="0"/>
      <w:marRight w:val="0"/>
      <w:marTop w:val="0"/>
      <w:marBottom w:val="0"/>
      <w:divBdr>
        <w:top w:val="none" w:sz="0" w:space="0" w:color="auto"/>
        <w:left w:val="none" w:sz="0" w:space="0" w:color="auto"/>
        <w:bottom w:val="none" w:sz="0" w:space="0" w:color="auto"/>
        <w:right w:val="none" w:sz="0" w:space="0" w:color="auto"/>
      </w:divBdr>
      <w:divsChild>
        <w:div w:id="286277385">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847478433">
      <w:bodyDiv w:val="1"/>
      <w:marLeft w:val="0"/>
      <w:marRight w:val="0"/>
      <w:marTop w:val="0"/>
      <w:marBottom w:val="0"/>
      <w:divBdr>
        <w:top w:val="none" w:sz="0" w:space="0" w:color="auto"/>
        <w:left w:val="none" w:sz="0" w:space="0" w:color="auto"/>
        <w:bottom w:val="none" w:sz="0" w:space="0" w:color="auto"/>
        <w:right w:val="none" w:sz="0" w:space="0" w:color="auto"/>
      </w:divBdr>
      <w:divsChild>
        <w:div w:id="224922471">
          <w:marLeft w:val="360"/>
          <w:marRight w:val="0"/>
          <w:marTop w:val="200"/>
          <w:marBottom w:val="0"/>
          <w:divBdr>
            <w:top w:val="none" w:sz="0" w:space="0" w:color="auto"/>
            <w:left w:val="none" w:sz="0" w:space="0" w:color="auto"/>
            <w:bottom w:val="none" w:sz="0" w:space="0" w:color="auto"/>
            <w:right w:val="none" w:sz="0" w:space="0" w:color="auto"/>
          </w:divBdr>
        </w:div>
        <w:div w:id="871764119">
          <w:marLeft w:val="1080"/>
          <w:marRight w:val="0"/>
          <w:marTop w:val="10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e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emf"/><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45</Pages>
  <Words>10089</Words>
  <Characters>57511</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60</cp:revision>
  <dcterms:created xsi:type="dcterms:W3CDTF">2020-05-05T08:55:00Z</dcterms:created>
  <dcterms:modified xsi:type="dcterms:W3CDTF">2020-06-28T09:36:00Z</dcterms:modified>
</cp:coreProperties>
</file>