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860578876"/>
        <w:docPartObj>
          <w:docPartGallery w:val="Cover Pages"/>
          <w:docPartUnique/>
        </w:docPartObj>
      </w:sdtPr>
      <w:sdtEndPr>
        <w:rPr>
          <w:caps/>
          <w:sz w:val="24"/>
        </w:rPr>
      </w:sdtEndPr>
      <w:sdtContent>
        <w:p w14:paraId="7DFF1D03" w14:textId="5400832F" w:rsidR="00F17C58" w:rsidRDefault="000212D3">
          <w:pPr>
            <w:pStyle w:val="NoSpacing"/>
            <w:rPr>
              <w:sz w:val="2"/>
            </w:rPr>
          </w:pPr>
          <w:r>
            <w:rPr>
              <w:noProof/>
            </w:rPr>
            <mc:AlternateContent>
              <mc:Choice Requires="wps">
                <w:drawing>
                  <wp:anchor distT="0" distB="0" distL="114300" distR="114300" simplePos="0" relativeHeight="251658241" behindDoc="0" locked="0" layoutInCell="1" allowOverlap="1" wp14:anchorId="53F7DB45" wp14:editId="74C0685B">
                    <wp:simplePos x="0" y="0"/>
                    <wp:positionH relativeFrom="page">
                      <wp:posOffset>888365</wp:posOffset>
                    </wp:positionH>
                    <wp:positionV relativeFrom="margin">
                      <wp:posOffset>0</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E681B2E" w14:textId="709FADA4" w:rsidR="00F17C58" w:rsidRDefault="00F17C5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Systems and Database Administration</w:t>
                                    </w:r>
                                  </w:p>
                                </w:sdtContent>
                              </w:sdt>
                              <w:p w14:paraId="2AE79D10" w14:textId="03D658DD" w:rsidR="00F17C58" w:rsidRDefault="00000000">
                                <w:pPr>
                                  <w:pStyle w:val="NoSpacing"/>
                                  <w:spacing w:before="120"/>
                                  <w:rPr>
                                    <w:color w:val="004C6C" w:themeColor="accent1"/>
                                    <w:sz w:val="36"/>
                                    <w:szCs w:val="36"/>
                                  </w:rPr>
                                </w:pPr>
                                <w:sdt>
                                  <w:sdtPr>
                                    <w:rPr>
                                      <w:color w:val="004C6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A0F82">
                                      <w:rPr>
                                        <w:color w:val="004C6C" w:themeColor="accent1"/>
                                        <w:sz w:val="36"/>
                                        <w:szCs w:val="36"/>
                                      </w:rPr>
                                      <w:t>C20437052</w:t>
                                    </w:r>
                                  </w:sdtContent>
                                </w:sdt>
                                <w:r w:rsidR="00F17C58">
                                  <w:rPr>
                                    <w:noProof/>
                                  </w:rPr>
                                  <w:t xml:space="preserve"> </w:t>
                                </w:r>
                              </w:p>
                              <w:p w14:paraId="12813147" w14:textId="77777777" w:rsidR="00F17C58" w:rsidRDefault="00F17C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3F7DB45" id="_x0000_t202" coordsize="21600,21600" o:spt="202" path="m,l,21600r21600,l21600,xe">
                    <v:stroke joinstyle="miter"/>
                    <v:path gradientshapeok="t" o:connecttype="rect"/>
                  </v:shapetype>
                  <v:shape id="Text Box 62" o:spid="_x0000_s1026" type="#_x0000_t202" style="position:absolute;margin-left:69.95pt;margin-top:0;width:468pt;height:1in;z-index:251658241;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E681B2E" w14:textId="709FADA4" w:rsidR="00F17C58" w:rsidRDefault="00F17C5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Systems and Database Administration</w:t>
                              </w:r>
                            </w:p>
                          </w:sdtContent>
                        </w:sdt>
                        <w:p w14:paraId="2AE79D10" w14:textId="03D658DD" w:rsidR="00F17C58" w:rsidRDefault="00000000">
                          <w:pPr>
                            <w:pStyle w:val="NoSpacing"/>
                            <w:spacing w:before="120"/>
                            <w:rPr>
                              <w:color w:val="004C6C" w:themeColor="accent1"/>
                              <w:sz w:val="36"/>
                              <w:szCs w:val="36"/>
                            </w:rPr>
                          </w:pPr>
                          <w:sdt>
                            <w:sdtPr>
                              <w:rPr>
                                <w:color w:val="004C6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A0F82">
                                <w:rPr>
                                  <w:color w:val="004C6C" w:themeColor="accent1"/>
                                  <w:sz w:val="36"/>
                                  <w:szCs w:val="36"/>
                                </w:rPr>
                                <w:t>C20437052</w:t>
                              </w:r>
                            </w:sdtContent>
                          </w:sdt>
                          <w:r w:rsidR="00F17C58">
                            <w:rPr>
                              <w:noProof/>
                            </w:rPr>
                            <w:t xml:space="preserve"> </w:t>
                          </w:r>
                        </w:p>
                        <w:p w14:paraId="12813147" w14:textId="77777777" w:rsidR="00F17C58" w:rsidRDefault="00F17C58"/>
                      </w:txbxContent>
                    </v:textbox>
                    <w10:wrap anchorx="page" anchory="margin"/>
                  </v:shape>
                </w:pict>
              </mc:Fallback>
            </mc:AlternateContent>
          </w:r>
        </w:p>
        <w:p w14:paraId="3F08E9A3" w14:textId="6C6E069C" w:rsidR="00F17C58" w:rsidRDefault="00F17C58">
          <w:r>
            <w:rPr>
              <w:noProof/>
            </w:rPr>
            <mc:AlternateContent>
              <mc:Choice Requires="wps">
                <w:drawing>
                  <wp:anchor distT="0" distB="0" distL="114300" distR="114300" simplePos="0" relativeHeight="251658240" behindDoc="0" locked="0" layoutInCell="1" allowOverlap="1" wp14:anchorId="79B93578" wp14:editId="1595F87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1D51B" w14:textId="088E9445" w:rsidR="00F17C58" w:rsidRDefault="00000000">
                                <w:pPr>
                                  <w:pStyle w:val="NoSpacing"/>
                                  <w:jc w:val="right"/>
                                  <w:rPr>
                                    <w:color w:val="004C6C" w:themeColor="accent1"/>
                                    <w:sz w:val="36"/>
                                    <w:szCs w:val="36"/>
                                  </w:rPr>
                                </w:pPr>
                                <w:sdt>
                                  <w:sdtPr>
                                    <w:rPr>
                                      <w:color w:val="004C6C"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17C58">
                                      <w:rPr>
                                        <w:color w:val="004C6C" w:themeColor="accent1"/>
                                        <w:sz w:val="36"/>
                                        <w:szCs w:val="36"/>
                                      </w:rPr>
                                      <w:t>TU Dublin</w:t>
                                    </w:r>
                                  </w:sdtContent>
                                </w:sdt>
                              </w:p>
                              <w:sdt>
                                <w:sdtPr>
                                  <w:rPr>
                                    <w:color w:val="004C6C"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4195F99" w14:textId="2CD304B7" w:rsidR="00F17C58" w:rsidRDefault="008F1309">
                                    <w:pPr>
                                      <w:pStyle w:val="NoSpacing"/>
                                      <w:jc w:val="right"/>
                                      <w:rPr>
                                        <w:color w:val="004C6C" w:themeColor="accent1"/>
                                        <w:sz w:val="36"/>
                                        <w:szCs w:val="36"/>
                                      </w:rPr>
                                    </w:pPr>
                                    <w:r>
                                      <w:rPr>
                                        <w:color w:val="004C6C" w:themeColor="accent1"/>
                                        <w:sz w:val="36"/>
                                        <w:szCs w:val="36"/>
                                      </w:rPr>
                                      <w:t>TU-857</w:t>
                                    </w:r>
                                    <w:r w:rsidR="00F3331C">
                                      <w:rPr>
                                        <w:color w:val="004C6C" w:themeColor="accent1"/>
                                        <w:sz w:val="36"/>
                                        <w:szCs w:val="36"/>
                                      </w:rPr>
                                      <w:t>/4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9B93578"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1C1D51B" w14:textId="088E9445" w:rsidR="00F17C58" w:rsidRDefault="00000000">
                          <w:pPr>
                            <w:pStyle w:val="NoSpacing"/>
                            <w:jc w:val="right"/>
                            <w:rPr>
                              <w:color w:val="004C6C" w:themeColor="accent1"/>
                              <w:sz w:val="36"/>
                              <w:szCs w:val="36"/>
                            </w:rPr>
                          </w:pPr>
                          <w:sdt>
                            <w:sdtPr>
                              <w:rPr>
                                <w:color w:val="004C6C"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17C58">
                                <w:rPr>
                                  <w:color w:val="004C6C" w:themeColor="accent1"/>
                                  <w:sz w:val="36"/>
                                  <w:szCs w:val="36"/>
                                </w:rPr>
                                <w:t>TU Dublin</w:t>
                              </w:r>
                            </w:sdtContent>
                          </w:sdt>
                        </w:p>
                        <w:sdt>
                          <w:sdtPr>
                            <w:rPr>
                              <w:color w:val="004C6C"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4195F99" w14:textId="2CD304B7" w:rsidR="00F17C58" w:rsidRDefault="008F1309">
                              <w:pPr>
                                <w:pStyle w:val="NoSpacing"/>
                                <w:jc w:val="right"/>
                                <w:rPr>
                                  <w:color w:val="004C6C" w:themeColor="accent1"/>
                                  <w:sz w:val="36"/>
                                  <w:szCs w:val="36"/>
                                </w:rPr>
                              </w:pPr>
                              <w:r>
                                <w:rPr>
                                  <w:color w:val="004C6C" w:themeColor="accent1"/>
                                  <w:sz w:val="36"/>
                                  <w:szCs w:val="36"/>
                                </w:rPr>
                                <w:t>TU-857</w:t>
                              </w:r>
                              <w:r w:rsidR="00F3331C">
                                <w:rPr>
                                  <w:color w:val="004C6C" w:themeColor="accent1"/>
                                  <w:sz w:val="36"/>
                                  <w:szCs w:val="36"/>
                                </w:rPr>
                                <w:t>/4</w:t>
                              </w:r>
                            </w:p>
                          </w:sdtContent>
                        </w:sdt>
                      </w:txbxContent>
                    </v:textbox>
                    <w10:wrap anchorx="page" anchory="margin"/>
                  </v:shape>
                </w:pict>
              </mc:Fallback>
            </mc:AlternateContent>
          </w:r>
        </w:p>
        <w:p w14:paraId="714C5231" w14:textId="69B1A10A" w:rsidR="00F17C58" w:rsidRDefault="0013588B">
          <w:r>
            <w:rPr>
              <w:noProof/>
            </w:rPr>
            <w:drawing>
              <wp:anchor distT="0" distB="0" distL="114300" distR="114300" simplePos="0" relativeHeight="251658242" behindDoc="0" locked="0" layoutInCell="1" allowOverlap="1" wp14:anchorId="2CE1DB70" wp14:editId="4108847F">
                <wp:simplePos x="0" y="0"/>
                <wp:positionH relativeFrom="margin">
                  <wp:posOffset>6985</wp:posOffset>
                </wp:positionH>
                <wp:positionV relativeFrom="paragraph">
                  <wp:posOffset>2051685</wp:posOffset>
                </wp:positionV>
                <wp:extent cx="5731510" cy="360934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60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F17C58">
            <w:rPr>
              <w:caps/>
            </w:rPr>
            <w:br w:type="page"/>
          </w:r>
        </w:p>
      </w:sdtContent>
    </w:sdt>
    <w:p w14:paraId="07AA74A9" w14:textId="7752BED1" w:rsidR="00991AD4" w:rsidRDefault="00991AD4" w:rsidP="00991AD4">
      <w:pPr>
        <w:rPr>
          <w:b/>
          <w:bCs/>
        </w:rPr>
      </w:pPr>
      <w:r>
        <w:rPr>
          <w:b/>
          <w:bCs/>
        </w:rPr>
        <w:lastRenderedPageBreak/>
        <w:t xml:space="preserve">Scenario: </w:t>
      </w:r>
      <w:r w:rsidR="003A0F82">
        <w:rPr>
          <w:b/>
          <w:bCs/>
        </w:rPr>
        <w:t xml:space="preserve"> </w:t>
      </w:r>
      <w:proofErr w:type="gramStart"/>
      <w:r w:rsidR="003A0F82">
        <w:rPr>
          <w:b/>
          <w:bCs/>
        </w:rPr>
        <w:t>Stock Broker</w:t>
      </w:r>
      <w:proofErr w:type="gramEnd"/>
      <w:r w:rsidR="003A0F82">
        <w:rPr>
          <w:b/>
          <w:bCs/>
        </w:rPr>
        <w:t xml:space="preserve"> </w:t>
      </w:r>
    </w:p>
    <w:p w14:paraId="05CB2BAC" w14:textId="0048775E" w:rsidR="00991AD4" w:rsidRDefault="00991AD4" w:rsidP="00991AD4">
      <w:pPr>
        <w:pStyle w:val="Heading1"/>
      </w:pPr>
      <w:r>
        <w:t>Security</w:t>
      </w:r>
    </w:p>
    <w:p w14:paraId="331C1777" w14:textId="097CB0AE" w:rsidR="00991AD4" w:rsidRDefault="00991AD4" w:rsidP="00991AD4">
      <w:pPr>
        <w:pStyle w:val="Heading2"/>
      </w:pPr>
      <w:r>
        <w:t>Discussion</w:t>
      </w:r>
    </w:p>
    <w:p w14:paraId="513F92A8" w14:textId="4F88027B" w:rsidR="0017021D" w:rsidRDefault="0017021D" w:rsidP="0017021D"/>
    <w:p w14:paraId="73D35BF4" w14:textId="7EC87268" w:rsidR="0017021D" w:rsidRPr="0017021D" w:rsidRDefault="0017021D" w:rsidP="0017021D">
      <w:r>
        <w:t xml:space="preserve">In this section we are going to discuss the security measures we have taken for this database system based around Stockbrokers. The main things that will be discussed are the major risks and challenges that could happen to this system, the measures that are </w:t>
      </w:r>
      <w:proofErr w:type="gramStart"/>
      <w:r>
        <w:t>going  to</w:t>
      </w:r>
      <w:proofErr w:type="gramEnd"/>
      <w:r>
        <w:t xml:space="preserve"> be taken to combat these risks and then the actual policies that should be in place after deployment to combat these risks also. Then I will discuss and show you how these security measures can be implemented step by step. </w:t>
      </w:r>
    </w:p>
    <w:p w14:paraId="2AAF9151" w14:textId="341ED9CD" w:rsidR="00D34851" w:rsidRDefault="00D34851" w:rsidP="00D34851">
      <w:pPr>
        <w:pStyle w:val="Heading3"/>
      </w:pPr>
      <w:r>
        <w:t>Major Risks and Challenges</w:t>
      </w:r>
    </w:p>
    <w:p w14:paraId="0B334681" w14:textId="77777777" w:rsidR="0017021D" w:rsidRDefault="0017021D" w:rsidP="0017021D"/>
    <w:p w14:paraId="16C5BA51" w14:textId="31D2E131" w:rsidR="0017021D" w:rsidRDefault="00AB42AF" w:rsidP="0017021D">
      <w:r>
        <w:t xml:space="preserve">One of the main risks and challenges with any database system is a user that shouldn’t have access at all gets into the system and access something they shouldn’t be able to access. This could also be caused by some form of malicious threat or by complete accident of someone internally getting access to something they are not intended to get access to. Data breaches are also a potential risk in this system which would cause a problem as the loss of information would cause big financial loses </w:t>
      </w:r>
      <w:proofErr w:type="gramStart"/>
      <w:r>
        <w:t>and also</w:t>
      </w:r>
      <w:proofErr w:type="gramEnd"/>
      <w:r>
        <w:t xml:space="preserve"> damage the reputation of this stockbroker company. The next big possible risk is traders or employees possibly could compromise certain security methods depending on the access they have to the system. </w:t>
      </w:r>
    </w:p>
    <w:p w14:paraId="1BF5A356" w14:textId="77777777" w:rsidR="00AB42AF" w:rsidRPr="0017021D" w:rsidRDefault="00AB42AF" w:rsidP="0017021D"/>
    <w:p w14:paraId="46232978" w14:textId="7FA6C49E" w:rsidR="00D34851" w:rsidRDefault="00D34851" w:rsidP="00D34851">
      <w:pPr>
        <w:pStyle w:val="Heading3"/>
      </w:pPr>
      <w:r>
        <w:t xml:space="preserve">Measures taken to combat risks and </w:t>
      </w:r>
      <w:proofErr w:type="gramStart"/>
      <w:r>
        <w:t>challenges</w:t>
      </w:r>
      <w:proofErr w:type="gramEnd"/>
    </w:p>
    <w:p w14:paraId="2A8E5D37" w14:textId="77777777" w:rsidR="00AB42AF" w:rsidRDefault="00AB42AF" w:rsidP="00AB42AF"/>
    <w:p w14:paraId="75FB4025" w14:textId="374FD791" w:rsidR="00AB42AF" w:rsidRPr="00AB42AF" w:rsidRDefault="00AB42AF" w:rsidP="00AB42AF">
      <w:r>
        <w:t xml:space="preserve">To combat the possibility of the users having the wrong access we will implement </w:t>
      </w:r>
      <w:proofErr w:type="gramStart"/>
      <w:r>
        <w:t>role based</w:t>
      </w:r>
      <w:proofErr w:type="gramEnd"/>
      <w:r>
        <w:t xml:space="preserve"> access control (RBAC) which would make the system create a role for the trader and the customer and then provide only the appropriate </w:t>
      </w:r>
      <w:r w:rsidR="0072730F">
        <w:t xml:space="preserve">permissions to those roles that they would need to make the system function as intended. Some of these measures would be giving the traders access to select, </w:t>
      </w:r>
      <w:proofErr w:type="gramStart"/>
      <w:r w:rsidR="0072730F">
        <w:t>insert</w:t>
      </w:r>
      <w:proofErr w:type="gramEnd"/>
      <w:r w:rsidR="0072730F">
        <w:t xml:space="preserve"> and update on all certain tables and providing only read only access to the role of the customer on certain tables.  Sensitive data would be encrypted when at rest and in transit to limit the damage that a data breach would cause to the system. </w:t>
      </w:r>
      <w:r w:rsidR="0072730F" w:rsidRPr="0072730F">
        <w:t>Scheduled security audits are conducted to identify vulnerabilities and apply patches and updates promptly.</w:t>
      </w:r>
    </w:p>
    <w:p w14:paraId="3BD1EA4B" w14:textId="76620E6F" w:rsidR="00D34851" w:rsidRDefault="00D34851" w:rsidP="00D34851">
      <w:pPr>
        <w:pStyle w:val="Heading3"/>
      </w:pPr>
      <w:r>
        <w:t xml:space="preserve">Recommended post-deployment </w:t>
      </w:r>
      <w:proofErr w:type="gramStart"/>
      <w:r>
        <w:t>policies</w:t>
      </w:r>
      <w:proofErr w:type="gramEnd"/>
    </w:p>
    <w:p w14:paraId="6077F39B" w14:textId="77777777" w:rsidR="0072730F" w:rsidRDefault="0072730F" w:rsidP="0072730F"/>
    <w:p w14:paraId="7043DE3A" w14:textId="1B0CE54D" w:rsidR="0072730F" w:rsidRPr="0072730F" w:rsidRDefault="0072730F" w:rsidP="0072730F">
      <w:r>
        <w:t xml:space="preserve">For the policies that should be implemented after the deployment of the system the easiest recommendation for this would be that all employees, including traders and database administrators would need to undergo regular security training to stay updated on the best </w:t>
      </w:r>
      <w:r>
        <w:lastRenderedPageBreak/>
        <w:t xml:space="preserve">practices and the possible threats that could occur throughout the system. </w:t>
      </w:r>
      <w:r w:rsidR="003D5A01">
        <w:t>Next,</w:t>
      </w:r>
      <w:r>
        <w:t xml:space="preserve"> we would implement a regular review of user access rights and permissions. And these should continue to maintain strict access control policies across the system. A detailed incident response plan </w:t>
      </w:r>
      <w:r w:rsidR="003D5A01">
        <w:t xml:space="preserve">should be in place to address security breaches promptly and efficiently. The whole idea for these would be design an if this happens then do this for the administrators of the database to follow in case of any issues occurring. </w:t>
      </w:r>
    </w:p>
    <w:p w14:paraId="2AD0C172" w14:textId="77777777" w:rsidR="00D34851" w:rsidRPr="00D34851" w:rsidRDefault="00D34851" w:rsidP="00D34851"/>
    <w:p w14:paraId="69FFDB93" w14:textId="4CAD680B" w:rsidR="00991AD4" w:rsidRDefault="00991AD4" w:rsidP="00991AD4">
      <w:pPr>
        <w:pStyle w:val="Heading2"/>
      </w:pPr>
      <w:r>
        <w:t>Step-by-step</w:t>
      </w:r>
    </w:p>
    <w:p w14:paraId="32CE0A0D" w14:textId="77777777" w:rsidR="00A7049F" w:rsidRPr="00A7049F" w:rsidRDefault="00A7049F" w:rsidP="00A7049F"/>
    <w:p w14:paraId="5160BC91" w14:textId="4F6F64C5" w:rsidR="003D5A01" w:rsidRDefault="00D34851" w:rsidP="003D5A01">
      <w:pPr>
        <w:pStyle w:val="Heading3"/>
      </w:pPr>
      <w:r>
        <w:t>En</w:t>
      </w:r>
      <w:r w:rsidR="003D5A01">
        <w:t>force Role-Based-Access Control (RBAC)</w:t>
      </w:r>
    </w:p>
    <w:p w14:paraId="3DC032D4" w14:textId="77777777" w:rsidR="003D5A01" w:rsidRDefault="003D5A01" w:rsidP="003D5A01">
      <w:pPr>
        <w:pStyle w:val="Code"/>
      </w:pPr>
      <w:r>
        <w:t>-- Create roles for Traders and Customers</w:t>
      </w:r>
    </w:p>
    <w:p w14:paraId="116AD200" w14:textId="77777777" w:rsidR="003D5A01" w:rsidRDefault="003D5A01" w:rsidP="003D5A01">
      <w:pPr>
        <w:pStyle w:val="Code"/>
      </w:pPr>
      <w:r>
        <w:t xml:space="preserve">CREATE ROLE Traders </w:t>
      </w:r>
      <w:proofErr w:type="gramStart"/>
      <w:r>
        <w:t>LOGIN;</w:t>
      </w:r>
      <w:proofErr w:type="gramEnd"/>
    </w:p>
    <w:p w14:paraId="4A071275" w14:textId="77777777" w:rsidR="003D5A01" w:rsidRDefault="003D5A01" w:rsidP="003D5A01">
      <w:pPr>
        <w:pStyle w:val="Code"/>
      </w:pPr>
      <w:r>
        <w:t xml:space="preserve">CREATE ROLE Customers </w:t>
      </w:r>
      <w:proofErr w:type="gramStart"/>
      <w:r>
        <w:t>LOGIN;</w:t>
      </w:r>
      <w:proofErr w:type="gramEnd"/>
    </w:p>
    <w:p w14:paraId="0C5BDEC9" w14:textId="77777777" w:rsidR="003D5A01" w:rsidRDefault="003D5A01" w:rsidP="003D5A01">
      <w:pPr>
        <w:pStyle w:val="Code"/>
      </w:pPr>
    </w:p>
    <w:p w14:paraId="3B7E750D" w14:textId="77777777" w:rsidR="003D5A01" w:rsidRDefault="003D5A01" w:rsidP="003D5A01">
      <w:pPr>
        <w:pStyle w:val="Code"/>
      </w:pPr>
      <w:r>
        <w:t>-- Grant appropriate permissions to Traders</w:t>
      </w:r>
    </w:p>
    <w:p w14:paraId="7D5D37C1" w14:textId="77777777" w:rsidR="003D5A01" w:rsidRDefault="003D5A01" w:rsidP="003D5A01">
      <w:pPr>
        <w:pStyle w:val="Code"/>
      </w:pPr>
      <w:r>
        <w:t xml:space="preserve">GRANT SELECT, INSERT, UPDATE ON Companies TO </w:t>
      </w:r>
      <w:proofErr w:type="gramStart"/>
      <w:r>
        <w:t>Traders;</w:t>
      </w:r>
      <w:proofErr w:type="gramEnd"/>
    </w:p>
    <w:p w14:paraId="7C30E49D" w14:textId="77777777" w:rsidR="003D5A01" w:rsidRDefault="003D5A01" w:rsidP="003D5A01">
      <w:pPr>
        <w:pStyle w:val="Code"/>
      </w:pPr>
      <w:r>
        <w:t xml:space="preserve">GRANT SELECT, INSERT, UPDATE ON Prices TO </w:t>
      </w:r>
      <w:proofErr w:type="gramStart"/>
      <w:r>
        <w:t>Traders;</w:t>
      </w:r>
      <w:proofErr w:type="gramEnd"/>
    </w:p>
    <w:p w14:paraId="7ABF64D3" w14:textId="77777777" w:rsidR="003D5A01" w:rsidRDefault="003D5A01" w:rsidP="003D5A01">
      <w:pPr>
        <w:pStyle w:val="Code"/>
      </w:pPr>
      <w:r>
        <w:t xml:space="preserve">GRANT SELECT, INSERT, UPDATE ON Positions TO </w:t>
      </w:r>
      <w:proofErr w:type="gramStart"/>
      <w:r>
        <w:t>Traders;</w:t>
      </w:r>
      <w:proofErr w:type="gramEnd"/>
    </w:p>
    <w:p w14:paraId="1B8BF45B" w14:textId="77777777" w:rsidR="003D5A01" w:rsidRDefault="003D5A01" w:rsidP="003D5A01">
      <w:pPr>
        <w:pStyle w:val="Code"/>
      </w:pPr>
    </w:p>
    <w:p w14:paraId="632A0AB8" w14:textId="77777777" w:rsidR="003D5A01" w:rsidRDefault="003D5A01" w:rsidP="003D5A01">
      <w:pPr>
        <w:pStyle w:val="Code"/>
      </w:pPr>
      <w:r>
        <w:t xml:space="preserve">-- Grant read-only </w:t>
      </w:r>
      <w:proofErr w:type="gramStart"/>
      <w:r>
        <w:t>access</w:t>
      </w:r>
      <w:proofErr w:type="gramEnd"/>
      <w:r>
        <w:t xml:space="preserve"> to Customers</w:t>
      </w:r>
    </w:p>
    <w:p w14:paraId="79747F01" w14:textId="5EEA0F81" w:rsidR="003D5A01" w:rsidRDefault="003D5A01" w:rsidP="003D5A01">
      <w:pPr>
        <w:pStyle w:val="Code"/>
      </w:pPr>
      <w:r>
        <w:t xml:space="preserve">GRANT SELECT ON Positions TO </w:t>
      </w:r>
      <w:proofErr w:type="gramStart"/>
      <w:r>
        <w:t>Customers;</w:t>
      </w:r>
      <w:proofErr w:type="gramEnd"/>
    </w:p>
    <w:p w14:paraId="65E56B6A" w14:textId="77777777" w:rsidR="003D5A01" w:rsidRDefault="003D5A01" w:rsidP="003D5A01"/>
    <w:p w14:paraId="2FC794B8" w14:textId="587815AC" w:rsidR="003D5A01" w:rsidRDefault="003D5A01" w:rsidP="003D5A01">
      <w:pPr>
        <w:pStyle w:val="Heading3"/>
      </w:pPr>
      <w:r>
        <w:t xml:space="preserve">Enabling SSL and SSL </w:t>
      </w:r>
      <w:r w:rsidR="00AF0B6E">
        <w:t>Encryption:</w:t>
      </w:r>
    </w:p>
    <w:p w14:paraId="0C617236" w14:textId="77777777" w:rsidR="003D5A01" w:rsidRDefault="003D5A01" w:rsidP="003D5A01"/>
    <w:p w14:paraId="418E4A32" w14:textId="56105241" w:rsidR="00AF0B6E" w:rsidRDefault="00AF0B6E" w:rsidP="003D5A01">
      <w:r w:rsidRPr="00AF0B6E">
        <w:t>By default, SSL support may be disabled in PostgreSQL. You need to ensure that SSL support is enabled in the PostgreSQL build or package you are using. Most modern distributions and installations include SSL support by default, but you may need to verify this.</w:t>
      </w:r>
    </w:p>
    <w:p w14:paraId="5D0B0286" w14:textId="57CC08B3" w:rsidR="00AF0B6E" w:rsidRDefault="00AF0B6E" w:rsidP="00AF0B6E">
      <w:r>
        <w:t>Obtain SSL/TLS certificates from a trusted Certificate Authority (CA) or generate self-signed certificates if you don't have a CA.</w:t>
      </w:r>
      <w:r>
        <w:t xml:space="preserve"> </w:t>
      </w:r>
      <w:r>
        <w:t>Generate a server certificate (server.crt) and a server private key (</w:t>
      </w:r>
      <w:proofErr w:type="spellStart"/>
      <w:r>
        <w:t>server.key</w:t>
      </w:r>
      <w:proofErr w:type="spellEnd"/>
      <w:r>
        <w:t>).</w:t>
      </w:r>
      <w:r>
        <w:t xml:space="preserve"> </w:t>
      </w:r>
      <w:r>
        <w:t>Optionally, obtain a Certificate Authority (CA) certificate (ca.crt) if you want to verify the server's identity using a trusted CA.</w:t>
      </w:r>
      <w:r>
        <w:t xml:space="preserve"> To generate the certificates needed for this system run this code in the data directory of the system.  </w:t>
      </w:r>
    </w:p>
    <w:p w14:paraId="613939FF" w14:textId="77777777" w:rsidR="00AF0B6E" w:rsidRDefault="00AF0B6E" w:rsidP="00AF0B6E">
      <w:pPr>
        <w:pStyle w:val="Code"/>
      </w:pPr>
      <w:proofErr w:type="spellStart"/>
      <w:r>
        <w:lastRenderedPageBreak/>
        <w:t>openssl</w:t>
      </w:r>
      <w:proofErr w:type="spellEnd"/>
      <w:r>
        <w:t xml:space="preserve"> </w:t>
      </w:r>
      <w:proofErr w:type="spellStart"/>
      <w:r>
        <w:t>req</w:t>
      </w:r>
      <w:proofErr w:type="spellEnd"/>
      <w:r>
        <w:t xml:space="preserve"> -nodes -new -x509 -</w:t>
      </w:r>
      <w:proofErr w:type="spellStart"/>
      <w:r>
        <w:t>keyout</w:t>
      </w:r>
      <w:proofErr w:type="spellEnd"/>
      <w:r>
        <w:t xml:space="preserve"> </w:t>
      </w:r>
      <w:proofErr w:type="spellStart"/>
      <w:r>
        <w:t>server.key</w:t>
      </w:r>
      <w:proofErr w:type="spellEnd"/>
      <w:r>
        <w:t xml:space="preserve"> -out server.crt -subj</w:t>
      </w:r>
    </w:p>
    <w:p w14:paraId="784BD5BB" w14:textId="643CB32F" w:rsidR="00AF0B6E" w:rsidRDefault="00AF0B6E" w:rsidP="00AF0B6E">
      <w:pPr>
        <w:pStyle w:val="Code"/>
      </w:pPr>
      <w:r>
        <w:t>‘/C=IE/L=Dublin/O=</w:t>
      </w:r>
      <w:proofErr w:type="spellStart"/>
      <w:r>
        <w:t>TUDublin</w:t>
      </w:r>
      <w:proofErr w:type="spellEnd"/>
      <w:r>
        <w:t>/CN=</w:t>
      </w:r>
      <w:proofErr w:type="spellStart"/>
      <w:r>
        <w:t>postgres</w:t>
      </w:r>
      <w:proofErr w:type="spellEnd"/>
      <w:r>
        <w:t>’</w:t>
      </w:r>
    </w:p>
    <w:p w14:paraId="2BF1660D" w14:textId="4683B730" w:rsidR="00AF0B6E" w:rsidRDefault="00AF0B6E" w:rsidP="00AF0B6E">
      <w:r>
        <w:t>Locate the PostgreSQL configuration file (</w:t>
      </w:r>
      <w:proofErr w:type="spellStart"/>
      <w:r>
        <w:t>postgresql.conf</w:t>
      </w:r>
      <w:proofErr w:type="spellEnd"/>
      <w:r>
        <w:t>). This file is usually found in the PostgreSQL data directory.</w:t>
      </w:r>
      <w:r>
        <w:t xml:space="preserve"> </w:t>
      </w:r>
      <w:r>
        <w:t xml:space="preserve">Open the </w:t>
      </w:r>
      <w:proofErr w:type="spellStart"/>
      <w:r>
        <w:t>postgresql.conf</w:t>
      </w:r>
      <w:proofErr w:type="spellEnd"/>
      <w:r>
        <w:t xml:space="preserve"> file in a text editor.</w:t>
      </w:r>
      <w:r>
        <w:t xml:space="preserve"> </w:t>
      </w:r>
      <w:r>
        <w:t>Uncomment or add the following lines to enable SSL and specify the paths to your certificate files:</w:t>
      </w:r>
      <w:r>
        <w:t xml:space="preserve"> It should look like this.</w:t>
      </w:r>
    </w:p>
    <w:p w14:paraId="03B8E1C1" w14:textId="4971BAE3" w:rsidR="00AF0B6E" w:rsidRDefault="00AF0B6E" w:rsidP="00AF0B6E">
      <w:r w:rsidRPr="00AF0B6E">
        <w:drawing>
          <wp:inline distT="0" distB="0" distL="0" distR="0" wp14:anchorId="2B1B7B9F" wp14:editId="45896919">
            <wp:extent cx="5731510" cy="3419475"/>
            <wp:effectExtent l="0" t="0" r="2540" b="9525"/>
            <wp:docPr id="190837327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73273" name="Picture 1" descr="A computer screen shot of a program&#10;&#10;Description automatically generated"/>
                    <pic:cNvPicPr/>
                  </pic:nvPicPr>
                  <pic:blipFill>
                    <a:blip r:embed="rId9"/>
                    <a:stretch>
                      <a:fillRect/>
                    </a:stretch>
                  </pic:blipFill>
                  <pic:spPr>
                    <a:xfrm>
                      <a:off x="0" y="0"/>
                      <a:ext cx="5731510" cy="3419475"/>
                    </a:xfrm>
                    <a:prstGeom prst="rect">
                      <a:avLst/>
                    </a:prstGeom>
                  </pic:spPr>
                </pic:pic>
              </a:graphicData>
            </a:graphic>
          </wp:inline>
        </w:drawing>
      </w:r>
    </w:p>
    <w:p w14:paraId="2617E4C2" w14:textId="7712794B" w:rsidR="00AF0B6E" w:rsidRDefault="00AF0B6E" w:rsidP="00AF0B6E">
      <w:r>
        <w:t xml:space="preserve">Open the </w:t>
      </w:r>
      <w:proofErr w:type="spellStart"/>
      <w:r>
        <w:t>pg_hba.conf</w:t>
      </w:r>
      <w:proofErr w:type="spellEnd"/>
      <w:r>
        <w:t xml:space="preserve"> file, which is also located in the PostgreSQL data directory.</w:t>
      </w:r>
      <w:r>
        <w:t xml:space="preserve"> </w:t>
      </w:r>
      <w:r>
        <w:t xml:space="preserve">For each client connection type (local, host, </w:t>
      </w:r>
      <w:proofErr w:type="spellStart"/>
      <w:r>
        <w:t>hostssl</w:t>
      </w:r>
      <w:proofErr w:type="spellEnd"/>
      <w:r>
        <w:t xml:space="preserve">, </w:t>
      </w:r>
      <w:proofErr w:type="spellStart"/>
      <w:r>
        <w:t>hostnossl</w:t>
      </w:r>
      <w:proofErr w:type="spellEnd"/>
      <w:r>
        <w:t>), specify the authentication method (trust, md5, password, etc.) and indicate whether SSL is required or not.</w:t>
      </w:r>
      <w:r>
        <w:t xml:space="preserve"> </w:t>
      </w:r>
      <w:r>
        <w:t>For SSL-enabled connections, use the '</w:t>
      </w:r>
      <w:proofErr w:type="spellStart"/>
      <w:r>
        <w:t>hostssl</w:t>
      </w:r>
      <w:proofErr w:type="spellEnd"/>
      <w:r>
        <w:t>' line type and specify 'require' as the authentication method to enforce SSL/TLS encryption.</w:t>
      </w:r>
      <w:r>
        <w:t xml:space="preserve"> </w:t>
      </w:r>
      <w:r w:rsidR="00A7049F">
        <w:t xml:space="preserve"> This should look like this only allowing </w:t>
      </w:r>
      <w:proofErr w:type="spellStart"/>
      <w:r w:rsidR="00A7049F">
        <w:t>ssl</w:t>
      </w:r>
      <w:proofErr w:type="spellEnd"/>
      <w:r w:rsidR="00A7049F">
        <w:t xml:space="preserve"> from this specified </w:t>
      </w:r>
      <w:proofErr w:type="spellStart"/>
      <w:r w:rsidR="00A7049F">
        <w:t>ip</w:t>
      </w:r>
      <w:proofErr w:type="spellEnd"/>
      <w:r w:rsidR="00A7049F">
        <w:t xml:space="preserve"> address </w:t>
      </w:r>
      <w:proofErr w:type="gramStart"/>
      <w:r w:rsidR="00A7049F">
        <w:t>connection</w:t>
      </w:r>
      <w:proofErr w:type="gramEnd"/>
      <w:r w:rsidR="00A7049F">
        <w:t xml:space="preserve"> </w:t>
      </w:r>
    </w:p>
    <w:p w14:paraId="59EC9399" w14:textId="31C29846" w:rsidR="00A7049F" w:rsidRDefault="00A7049F" w:rsidP="00AF0B6E">
      <w:r w:rsidRPr="00A7049F">
        <w:lastRenderedPageBreak/>
        <w:drawing>
          <wp:inline distT="0" distB="0" distL="0" distR="0" wp14:anchorId="115877AB" wp14:editId="467D07CC">
            <wp:extent cx="5731510" cy="3745865"/>
            <wp:effectExtent l="0" t="0" r="2540" b="6985"/>
            <wp:docPr id="1649259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59307" name="Picture 1" descr="A screenshot of a computer&#10;&#10;Description automatically generated"/>
                    <pic:cNvPicPr/>
                  </pic:nvPicPr>
                  <pic:blipFill>
                    <a:blip r:embed="rId10"/>
                    <a:stretch>
                      <a:fillRect/>
                    </a:stretch>
                  </pic:blipFill>
                  <pic:spPr>
                    <a:xfrm>
                      <a:off x="0" y="0"/>
                      <a:ext cx="5731510" cy="3745865"/>
                    </a:xfrm>
                    <a:prstGeom prst="rect">
                      <a:avLst/>
                    </a:prstGeom>
                  </pic:spPr>
                </pic:pic>
              </a:graphicData>
            </a:graphic>
          </wp:inline>
        </w:drawing>
      </w:r>
    </w:p>
    <w:p w14:paraId="706C1E94" w14:textId="77777777" w:rsidR="00A7049F" w:rsidRDefault="00A7049F" w:rsidP="00AF0B6E"/>
    <w:p w14:paraId="2674DC81" w14:textId="1F7993B8" w:rsidR="00A7049F" w:rsidRDefault="00A7049F" w:rsidP="00AF0B6E">
      <w:r>
        <w:t xml:space="preserve">Then all that is needed is to restart </w:t>
      </w:r>
      <w:proofErr w:type="spellStart"/>
      <w:r>
        <w:t>postgress</w:t>
      </w:r>
      <w:proofErr w:type="spellEnd"/>
      <w:r>
        <w:t xml:space="preserve"> and then test to see if this worked by attempting to connect to the database through SSL. To restart the database run:</w:t>
      </w:r>
    </w:p>
    <w:p w14:paraId="2E448344" w14:textId="2ADCCC27" w:rsidR="00A7049F" w:rsidRDefault="00A7049F" w:rsidP="00A7049F">
      <w:pPr>
        <w:pStyle w:val="Code"/>
      </w:pPr>
      <w:proofErr w:type="spellStart"/>
      <w:r w:rsidRPr="00A7049F">
        <w:t>sudo</w:t>
      </w:r>
      <w:proofErr w:type="spellEnd"/>
      <w:r w:rsidRPr="00A7049F">
        <w:t xml:space="preserve"> </w:t>
      </w:r>
      <w:proofErr w:type="spellStart"/>
      <w:r w:rsidRPr="00A7049F">
        <w:t>systemctl</w:t>
      </w:r>
      <w:proofErr w:type="spellEnd"/>
      <w:r w:rsidRPr="00A7049F">
        <w:t xml:space="preserve"> restart </w:t>
      </w:r>
      <w:proofErr w:type="spellStart"/>
      <w:proofErr w:type="gramStart"/>
      <w:r w:rsidRPr="00A7049F">
        <w:t>postgresql</w:t>
      </w:r>
      <w:proofErr w:type="spellEnd"/>
      <w:proofErr w:type="gramEnd"/>
    </w:p>
    <w:p w14:paraId="13C64537" w14:textId="77777777" w:rsidR="00A7049F" w:rsidRDefault="00A7049F" w:rsidP="00A7049F"/>
    <w:p w14:paraId="1560451D" w14:textId="6D3C7285" w:rsidR="00A7049F" w:rsidRDefault="00A7049F" w:rsidP="00A7049F">
      <w:pPr>
        <w:pStyle w:val="Heading3"/>
      </w:pPr>
      <w:r>
        <w:t xml:space="preserve">Scan the database </w:t>
      </w:r>
      <w:proofErr w:type="gramStart"/>
      <w:r>
        <w:t>system  for</w:t>
      </w:r>
      <w:proofErr w:type="gramEnd"/>
      <w:r>
        <w:t xml:space="preserve"> any vulnerabilities </w:t>
      </w:r>
    </w:p>
    <w:p w14:paraId="4ADFC583" w14:textId="77777777" w:rsidR="00A7049F" w:rsidRDefault="00A7049F" w:rsidP="00A7049F"/>
    <w:p w14:paraId="4345B300" w14:textId="0A1D7654" w:rsidR="00A7049F" w:rsidRDefault="00A7049F" w:rsidP="00A7049F">
      <w:r>
        <w:t xml:space="preserve">Metasploit is a </w:t>
      </w:r>
      <w:proofErr w:type="gramStart"/>
      <w:r>
        <w:t>widely-used</w:t>
      </w:r>
      <w:proofErr w:type="gramEnd"/>
      <w:r>
        <w:t xml:space="preserve"> penetration testing framework that includes a variety of tools and modules for identifying and exploiting security vulnerabilities.</w:t>
      </w:r>
      <w:r>
        <w:t xml:space="preserve"> </w:t>
      </w:r>
      <w:r>
        <w:t>You can use Metasploit to perform penetration testing against PostgreSQL servers to identify weaknesses and assess the overall security posture.</w:t>
      </w:r>
      <w:r>
        <w:t xml:space="preserve"> </w:t>
      </w:r>
      <w:r>
        <w:t>Example command to run Metasploit against a PostgreSQL server:</w:t>
      </w:r>
      <w:r>
        <w:t xml:space="preserve"> </w:t>
      </w:r>
    </w:p>
    <w:p w14:paraId="049C25ED" w14:textId="77777777" w:rsidR="00A7049F" w:rsidRDefault="00A7049F" w:rsidP="00A7049F">
      <w:pPr>
        <w:pStyle w:val="Code"/>
      </w:pPr>
      <w:proofErr w:type="spellStart"/>
      <w:r>
        <w:t>msfconsole</w:t>
      </w:r>
      <w:proofErr w:type="spellEnd"/>
    </w:p>
    <w:p w14:paraId="7567A2F3" w14:textId="77777777" w:rsidR="00A7049F" w:rsidRDefault="00A7049F" w:rsidP="00A7049F">
      <w:pPr>
        <w:pStyle w:val="Code"/>
      </w:pPr>
      <w:r>
        <w:t>use auxiliary/scanner/</w:t>
      </w:r>
      <w:proofErr w:type="spellStart"/>
      <w:r>
        <w:t>postgres</w:t>
      </w:r>
      <w:proofErr w:type="spellEnd"/>
      <w:r>
        <w:t>/</w:t>
      </w:r>
      <w:proofErr w:type="spellStart"/>
      <w:r>
        <w:t>postgres_</w:t>
      </w:r>
      <w:proofErr w:type="gramStart"/>
      <w:r>
        <w:t>login</w:t>
      </w:r>
      <w:proofErr w:type="spellEnd"/>
      <w:proofErr w:type="gramEnd"/>
    </w:p>
    <w:p w14:paraId="23E34AC7" w14:textId="77777777" w:rsidR="00A7049F" w:rsidRDefault="00A7049F" w:rsidP="00A7049F">
      <w:pPr>
        <w:pStyle w:val="Code"/>
      </w:pPr>
      <w:r>
        <w:t xml:space="preserve">set RHOSTS </w:t>
      </w:r>
      <w:proofErr w:type="spellStart"/>
      <w:r>
        <w:t>postgresql_server_</w:t>
      </w:r>
      <w:proofErr w:type="gramStart"/>
      <w:r>
        <w:t>ip</w:t>
      </w:r>
      <w:proofErr w:type="spellEnd"/>
      <w:proofErr w:type="gramEnd"/>
    </w:p>
    <w:p w14:paraId="6E2A9BF2" w14:textId="61B86991" w:rsidR="00A7049F" w:rsidRPr="00A7049F" w:rsidRDefault="00A7049F" w:rsidP="00A7049F">
      <w:pPr>
        <w:pStyle w:val="Code"/>
      </w:pPr>
      <w:r>
        <w:t>exploit</w:t>
      </w:r>
    </w:p>
    <w:p w14:paraId="4A9350D0" w14:textId="77777777" w:rsidR="00A7049F" w:rsidRDefault="00A7049F" w:rsidP="00A7049F"/>
    <w:p w14:paraId="00CE9666" w14:textId="7E017C57" w:rsidR="00A7049F" w:rsidRDefault="00A7049F" w:rsidP="00A7049F">
      <w:r>
        <w:t xml:space="preserve">Below is a picture of that command being </w:t>
      </w:r>
      <w:proofErr w:type="gramStart"/>
      <w:r>
        <w:t>run</w:t>
      </w:r>
      <w:proofErr w:type="gramEnd"/>
      <w:r>
        <w:t xml:space="preserve"> </w:t>
      </w:r>
    </w:p>
    <w:p w14:paraId="13D47136" w14:textId="1F065F11" w:rsidR="00206004" w:rsidRPr="00A7049F" w:rsidRDefault="00206004" w:rsidP="00A7049F">
      <w:r w:rsidRPr="00206004">
        <w:lastRenderedPageBreak/>
        <w:drawing>
          <wp:inline distT="0" distB="0" distL="0" distR="0" wp14:anchorId="5279DE00" wp14:editId="36C07BB9">
            <wp:extent cx="5731510" cy="4300855"/>
            <wp:effectExtent l="0" t="0" r="2540" b="4445"/>
            <wp:docPr id="18349727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72789" name="Picture 1" descr="A screenshot of a computer&#10;&#10;Description automatically generated"/>
                    <pic:cNvPicPr/>
                  </pic:nvPicPr>
                  <pic:blipFill>
                    <a:blip r:embed="rId11"/>
                    <a:stretch>
                      <a:fillRect/>
                    </a:stretch>
                  </pic:blipFill>
                  <pic:spPr>
                    <a:xfrm>
                      <a:off x="0" y="0"/>
                      <a:ext cx="5731510" cy="4300855"/>
                    </a:xfrm>
                    <a:prstGeom prst="rect">
                      <a:avLst/>
                    </a:prstGeom>
                  </pic:spPr>
                </pic:pic>
              </a:graphicData>
            </a:graphic>
          </wp:inline>
        </w:drawing>
      </w:r>
    </w:p>
    <w:p w14:paraId="1B8093FD" w14:textId="77777777" w:rsidR="00A7049F" w:rsidRPr="003D5A01" w:rsidRDefault="00A7049F" w:rsidP="00A7049F"/>
    <w:p w14:paraId="3DC851B8" w14:textId="018B0FB9" w:rsidR="00D34851" w:rsidRPr="00D34851" w:rsidRDefault="00991AD4" w:rsidP="00D34851">
      <w:pPr>
        <w:pStyle w:val="Heading1"/>
      </w:pPr>
      <w:r>
        <w:t>Auditing</w:t>
      </w:r>
    </w:p>
    <w:p w14:paraId="5D8CBA74" w14:textId="7790A35D" w:rsidR="00991AD4" w:rsidRDefault="00991AD4" w:rsidP="00991AD4">
      <w:pPr>
        <w:pStyle w:val="Heading2"/>
      </w:pPr>
      <w:r>
        <w:t>Discussion</w:t>
      </w:r>
    </w:p>
    <w:p w14:paraId="02D828F1" w14:textId="77777777" w:rsidR="00D34851" w:rsidRDefault="00D34851" w:rsidP="00D34851"/>
    <w:p w14:paraId="303C0CBD" w14:textId="468F4E16" w:rsidR="00827E10" w:rsidRDefault="00827E10" w:rsidP="00827E10">
      <w:pPr>
        <w:pStyle w:val="Heading3"/>
      </w:pPr>
      <w:r>
        <w:t xml:space="preserve">Reasons to audit the </w:t>
      </w:r>
      <w:proofErr w:type="gramStart"/>
      <w:r>
        <w:t>database</w:t>
      </w:r>
      <w:proofErr w:type="gramEnd"/>
      <w:r>
        <w:t xml:space="preserve"> </w:t>
      </w:r>
    </w:p>
    <w:p w14:paraId="2138A0EE" w14:textId="46F0EAA6" w:rsidR="00CC2B0B" w:rsidRDefault="00CC2B0B" w:rsidP="00D34851">
      <w:r>
        <w:t xml:space="preserve">Auditing is very important in the management of a database as it can ensure security, </w:t>
      </w:r>
      <w:proofErr w:type="gramStart"/>
      <w:r>
        <w:t>integrity</w:t>
      </w:r>
      <w:proofErr w:type="gramEnd"/>
      <w:r>
        <w:t xml:space="preserve"> and compliance of a database system. It involves monitoring and recording database activities so there is a log of exactly what happened on the system when.  The main objectives of auditing are security</w:t>
      </w:r>
      <w:r w:rsidR="00827E10">
        <w:t xml:space="preserve">, </w:t>
      </w:r>
      <w:proofErr w:type="gramStart"/>
      <w:r w:rsidR="00827E10">
        <w:t>compliance ,</w:t>
      </w:r>
      <w:proofErr w:type="gramEnd"/>
      <w:r w:rsidR="00827E10">
        <w:t xml:space="preserve"> forensic analysis and performance monitoring. The security aspect is broken down as it can track and display any possible login attempts and unauthorized actions on the system. For compliance auditing will ensure that it follows the standards of the industry in its current form as there is an audit trail of the data access and modifications to the system. For forensic analysis it would capture the details of any actions taken in case of a security breach or data breach the breached information would then be known to the database administrators by capturing the details of user activities and the system events. The performance monitoring can be done as the auditing could also track resource usage and query execution times of the database. </w:t>
      </w:r>
    </w:p>
    <w:p w14:paraId="364CD4A0" w14:textId="77777777" w:rsidR="00827E10" w:rsidRDefault="00827E10" w:rsidP="00D34851"/>
    <w:p w14:paraId="7322EE46" w14:textId="732F3F0D" w:rsidR="00827E10" w:rsidRDefault="00827E10" w:rsidP="00827E10">
      <w:pPr>
        <w:pStyle w:val="Heading3"/>
      </w:pPr>
      <w:r>
        <w:lastRenderedPageBreak/>
        <w:t xml:space="preserve">Audit configuration for this database. </w:t>
      </w:r>
    </w:p>
    <w:p w14:paraId="119E7DE7" w14:textId="77777777" w:rsidR="00827E10" w:rsidRDefault="00827E10" w:rsidP="00827E10"/>
    <w:p w14:paraId="5D4E2FED" w14:textId="77777777" w:rsidR="00827E10" w:rsidRDefault="00827E10" w:rsidP="00827E10">
      <w:r>
        <w:t>To support the objectives of the auditing policy, the database will be configured to enable auditing features and define audit policies. PostgreSQL provides several options for auditing, including</w:t>
      </w:r>
      <w:r>
        <w:t>:</w:t>
      </w:r>
    </w:p>
    <w:p w14:paraId="5CA890B1" w14:textId="69BDC04D" w:rsidR="00827E10" w:rsidRDefault="00827E10" w:rsidP="00827E10">
      <w:pPr>
        <w:pStyle w:val="ListParagraph"/>
        <w:numPr>
          <w:ilvl w:val="0"/>
          <w:numId w:val="23"/>
        </w:numPr>
      </w:pPr>
      <w:r>
        <w:t>PostgreSQL supports standard logging of database activities to log files. This includes logging of SQL statements, errors, and connection events.</w:t>
      </w:r>
      <w:r>
        <w:t xml:space="preserve"> </w:t>
      </w:r>
    </w:p>
    <w:p w14:paraId="4FB98CC8" w14:textId="77777777" w:rsidR="00827E10" w:rsidRDefault="00827E10" w:rsidP="00827E10">
      <w:pPr>
        <w:pStyle w:val="ListParagraph"/>
        <w:numPr>
          <w:ilvl w:val="0"/>
          <w:numId w:val="23"/>
        </w:numPr>
      </w:pPr>
      <w:proofErr w:type="spellStart"/>
      <w:r>
        <w:t>pgAudit</w:t>
      </w:r>
      <w:proofErr w:type="spellEnd"/>
      <w:r>
        <w:t xml:space="preserve"> is a popular extension for PostgreSQL that provides more advanced auditing capabilities, including detailed logging of user actions, data modifications, and object access.</w:t>
      </w:r>
    </w:p>
    <w:p w14:paraId="7EB88803" w14:textId="77777777" w:rsidR="00827E10" w:rsidRDefault="00827E10" w:rsidP="00827E10">
      <w:pPr>
        <w:pStyle w:val="ListParagraph"/>
        <w:numPr>
          <w:ilvl w:val="0"/>
          <w:numId w:val="23"/>
        </w:numPr>
      </w:pPr>
      <w:r>
        <w:t xml:space="preserve"> PostgreSQL allows you to create custom audit triggers on tables to capture specific data changes, such as INSERT, UPDATE, and DELETE operations.</w:t>
      </w:r>
    </w:p>
    <w:p w14:paraId="1D2AF96F" w14:textId="7BFEF2E0" w:rsidR="00827E10" w:rsidRDefault="00827E10" w:rsidP="00827E10">
      <w:pPr>
        <w:pStyle w:val="ListParagraph"/>
        <w:numPr>
          <w:ilvl w:val="0"/>
          <w:numId w:val="23"/>
        </w:numPr>
      </w:pPr>
      <w:r>
        <w:t>PostgreSQL also supports database-level auditing using event triggers, which allow you to capture database-wide events such as user login/logout and DDL statements.</w:t>
      </w:r>
    </w:p>
    <w:p w14:paraId="210161E0" w14:textId="77777777" w:rsidR="00827E10" w:rsidRDefault="00827E10" w:rsidP="00827E10"/>
    <w:p w14:paraId="46FFDFD5" w14:textId="6455B0D0" w:rsidR="00827E10" w:rsidRDefault="00827E10" w:rsidP="00827E10">
      <w:r w:rsidRPr="00827E10">
        <w:t xml:space="preserve">For this scenario, we will choose to implement auditing using the </w:t>
      </w:r>
      <w:proofErr w:type="spellStart"/>
      <w:r w:rsidRPr="00827E10">
        <w:t>pgAudit</w:t>
      </w:r>
      <w:proofErr w:type="spellEnd"/>
      <w:r w:rsidRPr="00827E10">
        <w:t xml:space="preserve"> extension. </w:t>
      </w:r>
      <w:proofErr w:type="spellStart"/>
      <w:r w:rsidRPr="00827E10">
        <w:t>pgAudit</w:t>
      </w:r>
      <w:proofErr w:type="spellEnd"/>
      <w:r w:rsidRPr="00827E10">
        <w:t xml:space="preserve"> offers comprehensive auditing capabilities, including detailed logging of user actions and data modifications, which aligns well with the objectives of the auditing policy. Additionally, </w:t>
      </w:r>
      <w:proofErr w:type="spellStart"/>
      <w:r w:rsidRPr="00827E10">
        <w:t>pgAudit</w:t>
      </w:r>
      <w:proofErr w:type="spellEnd"/>
      <w:r w:rsidRPr="00827E10">
        <w:t xml:space="preserve"> provides fine-grained control over audit policies, allowing us to customize auditing rules based on specific requirements.</w:t>
      </w:r>
    </w:p>
    <w:p w14:paraId="61BB0C4A" w14:textId="77777777" w:rsidR="00827E10" w:rsidRPr="00827E10" w:rsidRDefault="00827E10" w:rsidP="00827E10"/>
    <w:p w14:paraId="067A9A82" w14:textId="667285E6" w:rsidR="00991AD4" w:rsidRDefault="00991AD4" w:rsidP="00991AD4">
      <w:pPr>
        <w:pStyle w:val="Heading2"/>
      </w:pPr>
      <w:r>
        <w:t>Step-by-step</w:t>
      </w:r>
    </w:p>
    <w:p w14:paraId="0921BDA6" w14:textId="77777777" w:rsidR="005476D6" w:rsidRDefault="005476D6" w:rsidP="005476D6"/>
    <w:p w14:paraId="0209796C" w14:textId="77777777" w:rsidR="005476D6" w:rsidRDefault="005476D6" w:rsidP="005476D6">
      <w:r>
        <w:t xml:space="preserve">Use the appropriate package manager or download the </w:t>
      </w:r>
      <w:proofErr w:type="spellStart"/>
      <w:r>
        <w:t>pgAudit</w:t>
      </w:r>
      <w:proofErr w:type="spellEnd"/>
      <w:r>
        <w:t xml:space="preserve"> extension from the PostgreSQL extension repository.</w:t>
      </w:r>
    </w:p>
    <w:p w14:paraId="23FFA6F1" w14:textId="0F6FDD12" w:rsidR="005476D6" w:rsidRDefault="005476D6" w:rsidP="005476D6">
      <w:r>
        <w:t xml:space="preserve">Install the </w:t>
      </w:r>
      <w:proofErr w:type="spellStart"/>
      <w:r>
        <w:t>pgAudit</w:t>
      </w:r>
      <w:proofErr w:type="spellEnd"/>
      <w:r>
        <w:t xml:space="preserve"> extension using the following command</w:t>
      </w:r>
      <w:r>
        <w:t xml:space="preserve"> in SQL:</w:t>
      </w:r>
    </w:p>
    <w:p w14:paraId="06732952" w14:textId="0B04E364" w:rsidR="005476D6" w:rsidRDefault="005476D6" w:rsidP="005476D6">
      <w:pPr>
        <w:pStyle w:val="Code"/>
      </w:pPr>
      <w:r w:rsidRPr="005476D6">
        <w:t xml:space="preserve">CREATE EXTENSION IF NOT EXISTS </w:t>
      </w:r>
      <w:proofErr w:type="spellStart"/>
      <w:r w:rsidRPr="005476D6">
        <w:t>pg_</w:t>
      </w:r>
      <w:proofErr w:type="gramStart"/>
      <w:r w:rsidRPr="005476D6">
        <w:t>audit</w:t>
      </w:r>
      <w:proofErr w:type="spellEnd"/>
      <w:r w:rsidRPr="005476D6">
        <w:t>;</w:t>
      </w:r>
      <w:proofErr w:type="gramEnd"/>
    </w:p>
    <w:p w14:paraId="4DD1063F" w14:textId="77777777" w:rsidR="005476D6" w:rsidRDefault="005476D6" w:rsidP="005476D6"/>
    <w:p w14:paraId="444702C0" w14:textId="5615D1A7" w:rsidR="005476D6" w:rsidRDefault="005476D6" w:rsidP="005476D6">
      <w:r w:rsidRPr="005476D6">
        <w:t xml:space="preserve">Configure </w:t>
      </w:r>
      <w:proofErr w:type="spellStart"/>
      <w:r w:rsidRPr="005476D6">
        <w:t>pgAudit</w:t>
      </w:r>
      <w:proofErr w:type="spellEnd"/>
      <w:r w:rsidRPr="005476D6">
        <w:t xml:space="preserve"> settings in the PostgreSQL configuration file (</w:t>
      </w:r>
      <w:proofErr w:type="spellStart"/>
      <w:r w:rsidRPr="005476D6">
        <w:t>postgresql.conf</w:t>
      </w:r>
      <w:proofErr w:type="spellEnd"/>
      <w:r w:rsidRPr="005476D6">
        <w:t xml:space="preserve">) to specify the audit log destination, format, and filtering options. </w:t>
      </w:r>
      <w:r>
        <w:t xml:space="preserve">Open the </w:t>
      </w:r>
      <w:proofErr w:type="spellStart"/>
      <w:r>
        <w:t>postgresql.conf</w:t>
      </w:r>
      <w:proofErr w:type="spellEnd"/>
      <w:r>
        <w:t xml:space="preserve"> file in a text editor.</w:t>
      </w:r>
      <w:r>
        <w:t xml:space="preserve"> </w:t>
      </w:r>
      <w:r>
        <w:t xml:space="preserve">Add or modify the following </w:t>
      </w:r>
      <w:proofErr w:type="gramStart"/>
      <w:r>
        <w:t>settings</w:t>
      </w:r>
      <w:proofErr w:type="gramEnd"/>
    </w:p>
    <w:p w14:paraId="499D8E4A" w14:textId="77777777" w:rsidR="005476D6" w:rsidRDefault="005476D6" w:rsidP="005476D6">
      <w:pPr>
        <w:pStyle w:val="Code"/>
      </w:pPr>
      <w:r>
        <w:t>pgaudit.log = 'all</w:t>
      </w:r>
      <w:proofErr w:type="gramStart"/>
      <w:r>
        <w:t>';</w:t>
      </w:r>
      <w:proofErr w:type="gramEnd"/>
    </w:p>
    <w:p w14:paraId="3C689735" w14:textId="77777777" w:rsidR="005476D6" w:rsidRDefault="005476D6" w:rsidP="005476D6">
      <w:pPr>
        <w:pStyle w:val="Code"/>
      </w:pPr>
      <w:proofErr w:type="spellStart"/>
      <w:r>
        <w:t>pgaudit.log_catalog</w:t>
      </w:r>
      <w:proofErr w:type="spellEnd"/>
      <w:r>
        <w:t xml:space="preserve"> = </w:t>
      </w:r>
      <w:proofErr w:type="gramStart"/>
      <w:r>
        <w:t>on;</w:t>
      </w:r>
      <w:proofErr w:type="gramEnd"/>
    </w:p>
    <w:p w14:paraId="37DBAE0C" w14:textId="137D9C6E" w:rsidR="005476D6" w:rsidRDefault="005476D6" w:rsidP="005476D6">
      <w:pPr>
        <w:pStyle w:val="Code"/>
      </w:pPr>
      <w:proofErr w:type="spellStart"/>
      <w:r>
        <w:t>pgaudit.log_level</w:t>
      </w:r>
      <w:proofErr w:type="spellEnd"/>
      <w:r>
        <w:t xml:space="preserve"> = 'log</w:t>
      </w:r>
      <w:proofErr w:type="gramStart"/>
      <w:r>
        <w:t>';</w:t>
      </w:r>
      <w:proofErr w:type="gramEnd"/>
    </w:p>
    <w:p w14:paraId="398851D3" w14:textId="77777777" w:rsidR="005476D6" w:rsidRDefault="005476D6" w:rsidP="005476D6">
      <w:pPr>
        <w:pStyle w:val="Code"/>
      </w:pPr>
    </w:p>
    <w:p w14:paraId="4FB009B1" w14:textId="5B540785" w:rsidR="005476D6" w:rsidRDefault="00CC00BD" w:rsidP="005476D6">
      <w:r w:rsidRPr="00CC00BD">
        <w:lastRenderedPageBreak/>
        <w:t>Save the changes and restart the PostgreSQL server to apply the new configuration.</w:t>
      </w:r>
    </w:p>
    <w:p w14:paraId="73612C4C" w14:textId="77777777" w:rsidR="00CC00BD" w:rsidRDefault="00CC00BD" w:rsidP="005476D6"/>
    <w:p w14:paraId="38343AE6" w14:textId="6BC6FA45" w:rsidR="00CC00BD" w:rsidRDefault="00CC00BD" w:rsidP="005476D6">
      <w:r>
        <w:t>Run these then to set up audit policies for all the tables:</w:t>
      </w:r>
    </w:p>
    <w:p w14:paraId="0E7C1644" w14:textId="77777777" w:rsidR="00CC00BD" w:rsidRDefault="00CC00BD" w:rsidP="00CC00BD">
      <w:pPr>
        <w:pStyle w:val="Code"/>
      </w:pPr>
      <w:r>
        <w:t xml:space="preserve">SELECT </w:t>
      </w:r>
      <w:proofErr w:type="spellStart"/>
      <w:proofErr w:type="gramStart"/>
      <w:r>
        <w:t>audit.audit</w:t>
      </w:r>
      <w:proofErr w:type="gramEnd"/>
      <w:r>
        <w:t>_table</w:t>
      </w:r>
      <w:proofErr w:type="spellEnd"/>
      <w:r>
        <w:t>('</w:t>
      </w:r>
      <w:proofErr w:type="spellStart"/>
      <w:r>
        <w:t>public.companies</w:t>
      </w:r>
      <w:proofErr w:type="spellEnd"/>
      <w:r>
        <w:t>', 'all');</w:t>
      </w:r>
    </w:p>
    <w:p w14:paraId="496EE2B4" w14:textId="77777777" w:rsidR="00CC00BD" w:rsidRDefault="00CC00BD" w:rsidP="00CC00BD">
      <w:pPr>
        <w:pStyle w:val="Code"/>
      </w:pPr>
      <w:r>
        <w:t xml:space="preserve">SELECT </w:t>
      </w:r>
      <w:proofErr w:type="spellStart"/>
      <w:proofErr w:type="gramStart"/>
      <w:r>
        <w:t>audit.audit</w:t>
      </w:r>
      <w:proofErr w:type="gramEnd"/>
      <w:r>
        <w:t>_table</w:t>
      </w:r>
      <w:proofErr w:type="spellEnd"/>
      <w:r>
        <w:t>('</w:t>
      </w:r>
      <w:proofErr w:type="spellStart"/>
      <w:r>
        <w:t>public.traders</w:t>
      </w:r>
      <w:proofErr w:type="spellEnd"/>
      <w:r>
        <w:t>', 'all');</w:t>
      </w:r>
    </w:p>
    <w:p w14:paraId="4AB40F4A" w14:textId="3DFBEF7A" w:rsidR="00CC00BD" w:rsidRDefault="00CC00BD" w:rsidP="00CC00BD">
      <w:pPr>
        <w:pStyle w:val="Code"/>
      </w:pPr>
      <w:r>
        <w:t xml:space="preserve">SELECT </w:t>
      </w:r>
      <w:proofErr w:type="spellStart"/>
      <w:proofErr w:type="gramStart"/>
      <w:r>
        <w:t>audit.audit</w:t>
      </w:r>
      <w:proofErr w:type="gramEnd"/>
      <w:r>
        <w:t>_table</w:t>
      </w:r>
      <w:proofErr w:type="spellEnd"/>
      <w:r>
        <w:t>('</w:t>
      </w:r>
      <w:proofErr w:type="spellStart"/>
      <w:r>
        <w:t>public.portfolios</w:t>
      </w:r>
      <w:proofErr w:type="spellEnd"/>
      <w:r>
        <w:t>', 'all');</w:t>
      </w:r>
    </w:p>
    <w:p w14:paraId="110BC7EC" w14:textId="77777777" w:rsidR="00CC00BD" w:rsidRDefault="00CC00BD" w:rsidP="00CC00BD"/>
    <w:p w14:paraId="748A5659" w14:textId="5EF118E9" w:rsidR="00CC00BD" w:rsidRDefault="00CC00BD" w:rsidP="00CC00BD">
      <w:r>
        <w:t>Grant the correct privileges on the audit functions to the trader role using this command:</w:t>
      </w:r>
    </w:p>
    <w:p w14:paraId="0869A69F" w14:textId="366A62E6" w:rsidR="00CC00BD" w:rsidRDefault="00CC00BD" w:rsidP="00CC00BD">
      <w:pPr>
        <w:pStyle w:val="Code"/>
      </w:pPr>
      <w:r w:rsidRPr="00CC00BD">
        <w:t xml:space="preserve">GRANT EXECUTE ON FUNCTION </w:t>
      </w:r>
      <w:proofErr w:type="spellStart"/>
      <w:proofErr w:type="gramStart"/>
      <w:r w:rsidRPr="00CC00BD">
        <w:t>audit.audit</w:t>
      </w:r>
      <w:proofErr w:type="gramEnd"/>
      <w:r w:rsidRPr="00CC00BD">
        <w:t>_table</w:t>
      </w:r>
      <w:proofErr w:type="spellEnd"/>
      <w:r w:rsidRPr="00CC00BD">
        <w:t xml:space="preserve"> TO traders;</w:t>
      </w:r>
    </w:p>
    <w:p w14:paraId="3EEA6BB8" w14:textId="77777777" w:rsidR="00CC00BD" w:rsidRDefault="00CC00BD" w:rsidP="00CC00BD"/>
    <w:p w14:paraId="67DB3437" w14:textId="2EE8CB1D" w:rsidR="00CC00BD" w:rsidRDefault="00CC00BD" w:rsidP="00CC00BD">
      <w:r>
        <w:t xml:space="preserve">Then if you want to look at all the audit logs run the command </w:t>
      </w:r>
    </w:p>
    <w:p w14:paraId="20C0F759" w14:textId="5F6FE6BE" w:rsidR="00CC00BD" w:rsidRDefault="00CC00BD" w:rsidP="00CC00BD">
      <w:pPr>
        <w:pStyle w:val="Code"/>
      </w:pPr>
      <w:r w:rsidRPr="00CC00BD">
        <w:t xml:space="preserve">SELECT * FROM </w:t>
      </w:r>
      <w:proofErr w:type="spellStart"/>
      <w:r w:rsidRPr="00CC00BD">
        <w:t>pg_audit_</w:t>
      </w:r>
      <w:proofErr w:type="gramStart"/>
      <w:r w:rsidRPr="00CC00BD">
        <w:t>log</w:t>
      </w:r>
      <w:proofErr w:type="spellEnd"/>
      <w:r w:rsidRPr="00CC00BD">
        <w:t>;</w:t>
      </w:r>
      <w:proofErr w:type="gramEnd"/>
    </w:p>
    <w:p w14:paraId="5ED5091E" w14:textId="77777777" w:rsidR="005476D6" w:rsidRPr="005476D6" w:rsidRDefault="005476D6" w:rsidP="005476D6"/>
    <w:p w14:paraId="7A75356E" w14:textId="16EA00FF" w:rsidR="00991AD4" w:rsidRDefault="00991AD4" w:rsidP="00991AD4">
      <w:pPr>
        <w:pStyle w:val="Heading1"/>
      </w:pPr>
      <w:r>
        <w:t>Performance Optimisation</w:t>
      </w:r>
    </w:p>
    <w:p w14:paraId="7D8FC387" w14:textId="4FD1CE26" w:rsidR="00991AD4" w:rsidRDefault="00991AD4" w:rsidP="00991AD4">
      <w:pPr>
        <w:pStyle w:val="Heading2"/>
      </w:pPr>
      <w:r>
        <w:t>Discussion</w:t>
      </w:r>
    </w:p>
    <w:p w14:paraId="2644A13F" w14:textId="77777777" w:rsidR="00346368" w:rsidRDefault="00346368" w:rsidP="00346368"/>
    <w:p w14:paraId="117C7B9D" w14:textId="5F92D13C" w:rsidR="00346368" w:rsidRDefault="00346368" w:rsidP="00346368">
      <w:pPr>
        <w:pStyle w:val="Heading3"/>
      </w:pPr>
      <w:r>
        <w:t xml:space="preserve">Possible bottlenecks and issues </w:t>
      </w:r>
    </w:p>
    <w:p w14:paraId="06333220" w14:textId="77777777" w:rsidR="00346368" w:rsidRDefault="00346368" w:rsidP="00346368"/>
    <w:p w14:paraId="005F67C3" w14:textId="6DF5D31C" w:rsidR="00346368" w:rsidRDefault="00346368" w:rsidP="00346368">
      <w:r>
        <w:t xml:space="preserve">Query performance is very important as slow running queries is one of the most common performance bottlenecks that occur in databases. The goal would be to identify queries with high execution time, frequent table scans or inefficient execution plans and attempt to limit these issues. Indexing is also a possible bottleneck as inadequate or missing indexes can lead to slow query performance especially for frequently executed select queries. Locking and blocking is where multiple transactions compete for the same resources leading to one taking said resources causing the other transaction to be blocked out and thus causing a decreased throughput. </w:t>
      </w:r>
    </w:p>
    <w:p w14:paraId="0BD92C40" w14:textId="77777777" w:rsidR="00D64E87" w:rsidRDefault="00D64E87" w:rsidP="00346368"/>
    <w:p w14:paraId="37BBC510" w14:textId="4D07583A" w:rsidR="00D64E87" w:rsidRDefault="00D64E87" w:rsidP="00D64E87">
      <w:pPr>
        <w:pStyle w:val="Heading3"/>
      </w:pPr>
      <w:r>
        <w:t>Options for performance Optimization</w:t>
      </w:r>
    </w:p>
    <w:p w14:paraId="34D323F4" w14:textId="77777777" w:rsidR="00D64E87" w:rsidRDefault="00D64E87" w:rsidP="00D64E87"/>
    <w:p w14:paraId="47E54EF2" w14:textId="7BA7ACB0" w:rsidR="00D64E87" w:rsidRDefault="00D64E87" w:rsidP="00D64E87">
      <w:r>
        <w:t xml:space="preserve">For the query optimization that would involve rewriting the slower running queries to improve the performance. The way to do this can be done by adding indexes creating partitioned tables but also using more efficient join methods or optimizing </w:t>
      </w:r>
      <w:proofErr w:type="gramStart"/>
      <w:r>
        <w:t>the where</w:t>
      </w:r>
      <w:proofErr w:type="gramEnd"/>
      <w:r>
        <w:t xml:space="preserve"> </w:t>
      </w:r>
      <w:r>
        <w:lastRenderedPageBreak/>
        <w:t xml:space="preserve">clauses can help improve performance. The index optimization as well as just having indexes in the first place around frequently executed queries would improve the performance of the database. </w:t>
      </w:r>
      <w:r w:rsidRPr="00D64E87">
        <w:t xml:space="preserve">Tune PostgreSQL configuration parameters such as </w:t>
      </w:r>
      <w:proofErr w:type="spellStart"/>
      <w:r w:rsidRPr="00D64E87">
        <w:t>shared_buffers</w:t>
      </w:r>
      <w:proofErr w:type="spellEnd"/>
      <w:r w:rsidRPr="00D64E87">
        <w:t xml:space="preserve">, </w:t>
      </w:r>
      <w:proofErr w:type="spellStart"/>
      <w:r w:rsidRPr="00D64E87">
        <w:t>work_mem</w:t>
      </w:r>
      <w:proofErr w:type="spellEnd"/>
      <w:r w:rsidRPr="00D64E87">
        <w:t xml:space="preserve">, and </w:t>
      </w:r>
      <w:proofErr w:type="spellStart"/>
      <w:r w:rsidRPr="00D64E87">
        <w:t>effective_cache_size</w:t>
      </w:r>
      <w:proofErr w:type="spellEnd"/>
      <w:r w:rsidRPr="00D64E87">
        <w:t xml:space="preserve"> to optimize memory usage and query performance. Adjust parameters based on workload characteristics and available system resources.</w:t>
      </w:r>
      <w:r>
        <w:t xml:space="preserve"> Next, implementing connection pooling can reduce the overhead of establishing and tearing down database connections. This could improve the applications scalability and performance by reusing existing database connections. </w:t>
      </w:r>
    </w:p>
    <w:p w14:paraId="03033CB2" w14:textId="77777777" w:rsidR="00D64E87" w:rsidRDefault="00D64E87" w:rsidP="00D64E87"/>
    <w:p w14:paraId="537969A4" w14:textId="3A4AD914" w:rsidR="00D64E87" w:rsidRDefault="00D64E87" w:rsidP="00D64E87">
      <w:pPr>
        <w:pStyle w:val="Heading3"/>
      </w:pPr>
      <w:r>
        <w:t>Chosen Options and Why</w:t>
      </w:r>
    </w:p>
    <w:p w14:paraId="35503285" w14:textId="77777777" w:rsidR="00D64E87" w:rsidRDefault="00D64E87" w:rsidP="00D64E87"/>
    <w:p w14:paraId="771C7FFA" w14:textId="77777777" w:rsidR="00D64E87" w:rsidRDefault="00D64E87" w:rsidP="00D64E87">
      <w:pPr>
        <w:pStyle w:val="ListParagraph"/>
        <w:numPr>
          <w:ilvl w:val="0"/>
          <w:numId w:val="24"/>
        </w:numPr>
      </w:pPr>
      <w:r>
        <w:t>Table Partitioning:</w:t>
      </w:r>
    </w:p>
    <w:p w14:paraId="4971F276" w14:textId="77777777" w:rsidR="00D64E87" w:rsidRDefault="00D64E87" w:rsidP="00D64E87">
      <w:pPr>
        <w:pStyle w:val="ListParagraph"/>
      </w:pPr>
    </w:p>
    <w:p w14:paraId="48DD3B23" w14:textId="0E6F681B" w:rsidR="00D64E87" w:rsidRDefault="00D64E87" w:rsidP="00D64E87">
      <w:pPr>
        <w:pStyle w:val="ListParagraph"/>
      </w:pPr>
      <w:r>
        <w:t>We will prioritize implementing table partitioning to improve database performance by distributing large tables into smaller, more manageable partitions based on predefined criteria such as date or portfolio ID. This approach addresses scalability issues and enhances query performance by reducing the size of individual partitions and enabling partition pruning.</w:t>
      </w:r>
      <w:r w:rsidRPr="00D64E87">
        <w:t xml:space="preserve"> </w:t>
      </w:r>
      <w:r w:rsidRPr="00D64E87">
        <w:t>Partitioning tables based on predefined criteria such as date or portfolio ID allows us to distribute data across multiple partitions, reducing the size of individual partitions and improving query performance. This approach enhances database scalability and manageability, particularly for large tables with high volumes of data.</w:t>
      </w:r>
    </w:p>
    <w:p w14:paraId="49C32A61" w14:textId="77777777" w:rsidR="00D64E87" w:rsidRDefault="00D64E87" w:rsidP="00D64E87">
      <w:pPr>
        <w:pStyle w:val="ListParagraph"/>
      </w:pPr>
    </w:p>
    <w:p w14:paraId="16B7F280" w14:textId="77777777" w:rsidR="00D64E87" w:rsidRDefault="00D64E87" w:rsidP="00D64E87">
      <w:pPr>
        <w:pStyle w:val="ListParagraph"/>
        <w:numPr>
          <w:ilvl w:val="0"/>
          <w:numId w:val="24"/>
        </w:numPr>
      </w:pPr>
      <w:r>
        <w:t>Index Optimization:</w:t>
      </w:r>
    </w:p>
    <w:p w14:paraId="66158708" w14:textId="77777777" w:rsidR="00D64E87" w:rsidRDefault="00D64E87" w:rsidP="00D64E87">
      <w:pPr>
        <w:pStyle w:val="ListParagraph"/>
      </w:pPr>
    </w:p>
    <w:p w14:paraId="31398977" w14:textId="05C496CB" w:rsidR="00D64E87" w:rsidRPr="00D64E87" w:rsidRDefault="00D64E87" w:rsidP="00D64E87">
      <w:pPr>
        <w:pStyle w:val="ListParagraph"/>
      </w:pPr>
      <w:r>
        <w:t>We will also optimize indexes by reviewing and adjusting existing indexes to align with the partitioning strategy. By creating appropriate indexes on partitioned tables, we can further enhance query performance and access efficiency.</w:t>
      </w:r>
      <w:r w:rsidRPr="00D64E87">
        <w:t xml:space="preserve"> </w:t>
      </w:r>
      <w:r w:rsidRPr="00D64E87">
        <w:t>Optimizing indexes on partitioned tables ensures that query performance benefits from both partition pruning and efficient index access. By aligning index usage with the partitioning strategy, we can further optimize data retrieval and query execution, leading to improved overall database performance.</w:t>
      </w:r>
    </w:p>
    <w:p w14:paraId="3EDE7739" w14:textId="77777777" w:rsidR="00D34851" w:rsidRPr="00D34851" w:rsidRDefault="00D34851" w:rsidP="00D34851"/>
    <w:p w14:paraId="0FBC3E88" w14:textId="6D74EAA5" w:rsidR="00991AD4" w:rsidRDefault="00991AD4" w:rsidP="00991AD4">
      <w:pPr>
        <w:pStyle w:val="Heading2"/>
      </w:pPr>
      <w:r>
        <w:t>Step-by-step</w:t>
      </w:r>
    </w:p>
    <w:p w14:paraId="7226FFC2" w14:textId="77777777" w:rsidR="00D64E87" w:rsidRDefault="00D64E87" w:rsidP="00D64E87"/>
    <w:p w14:paraId="636CEC6C" w14:textId="64D638BB" w:rsidR="00D64E87" w:rsidRDefault="00D64E87" w:rsidP="00D64E87">
      <w:pPr>
        <w:pStyle w:val="Heading3"/>
      </w:pPr>
      <w:r>
        <w:t xml:space="preserve">Indexing </w:t>
      </w:r>
    </w:p>
    <w:p w14:paraId="25C9F70D" w14:textId="77777777" w:rsidR="00D64E87" w:rsidRDefault="00D64E87" w:rsidP="00D64E87"/>
    <w:p w14:paraId="2FFDC4E7" w14:textId="7AC24D83" w:rsidR="00D64E87" w:rsidRDefault="00D64E87" w:rsidP="00D64E87">
      <w:r w:rsidRPr="00D64E87">
        <w:t xml:space="preserve">Create an index on the </w:t>
      </w:r>
      <w:proofErr w:type="spellStart"/>
      <w:r w:rsidRPr="00D64E87">
        <w:t>companyID</w:t>
      </w:r>
      <w:proofErr w:type="spellEnd"/>
      <w:r w:rsidRPr="00D64E87">
        <w:t xml:space="preserve"> column, as it is likely used in JOIN operations or WHERE clauses to retrieve company-specific data.</w:t>
      </w:r>
    </w:p>
    <w:p w14:paraId="35C10B0B" w14:textId="4EA90578" w:rsidR="00D64E87" w:rsidRDefault="008A6698" w:rsidP="00D64E87">
      <w:pPr>
        <w:pStyle w:val="Code"/>
      </w:pPr>
      <w:r w:rsidRPr="008A6698">
        <w:lastRenderedPageBreak/>
        <w:t xml:space="preserve">CREATE INDEX </w:t>
      </w:r>
      <w:proofErr w:type="spellStart"/>
      <w:r w:rsidRPr="008A6698">
        <w:t>idx_companies_companyID</w:t>
      </w:r>
      <w:proofErr w:type="spellEnd"/>
      <w:r w:rsidRPr="008A6698">
        <w:t xml:space="preserve"> ON </w:t>
      </w:r>
      <w:proofErr w:type="spellStart"/>
      <w:proofErr w:type="gramStart"/>
      <w:r w:rsidRPr="008A6698">
        <w:t>public.companies</w:t>
      </w:r>
      <w:proofErr w:type="spellEnd"/>
      <w:proofErr w:type="gramEnd"/>
      <w:r w:rsidRPr="008A6698">
        <w:t xml:space="preserve"> (</w:t>
      </w:r>
      <w:proofErr w:type="spellStart"/>
      <w:r w:rsidRPr="008A6698">
        <w:t>companyID</w:t>
      </w:r>
      <w:proofErr w:type="spellEnd"/>
      <w:r w:rsidRPr="008A6698">
        <w:t>);</w:t>
      </w:r>
    </w:p>
    <w:p w14:paraId="1BB59BBA" w14:textId="77777777" w:rsidR="008A6698" w:rsidRDefault="008A6698" w:rsidP="008A6698"/>
    <w:p w14:paraId="54DF2FCA" w14:textId="1585A89C" w:rsidR="008A6698" w:rsidRDefault="008A6698" w:rsidP="008A6698">
      <w:r w:rsidRPr="008A6698">
        <w:t>Depending on the access patterns, you may consider indexing the staff ID column if it's frequently used in queries to retrieve trader information.</w:t>
      </w:r>
    </w:p>
    <w:p w14:paraId="5B315BE7" w14:textId="46DD8AB9" w:rsidR="008A6698" w:rsidRDefault="008A6698" w:rsidP="008A6698">
      <w:pPr>
        <w:pStyle w:val="Code"/>
      </w:pPr>
      <w:r w:rsidRPr="008A6698">
        <w:t xml:space="preserve">CREATE INDEX </w:t>
      </w:r>
      <w:proofErr w:type="spellStart"/>
      <w:r w:rsidRPr="008A6698">
        <w:t>idx_traders_staffID</w:t>
      </w:r>
      <w:proofErr w:type="spellEnd"/>
      <w:r w:rsidRPr="008A6698">
        <w:t xml:space="preserve"> ON </w:t>
      </w:r>
      <w:proofErr w:type="spellStart"/>
      <w:proofErr w:type="gramStart"/>
      <w:r w:rsidRPr="008A6698">
        <w:t>public.traders</w:t>
      </w:r>
      <w:proofErr w:type="spellEnd"/>
      <w:proofErr w:type="gramEnd"/>
      <w:r w:rsidRPr="008A6698">
        <w:t xml:space="preserve"> (</w:t>
      </w:r>
      <w:proofErr w:type="spellStart"/>
      <w:r w:rsidRPr="008A6698">
        <w:t>staffID</w:t>
      </w:r>
      <w:proofErr w:type="spellEnd"/>
      <w:r w:rsidRPr="008A6698">
        <w:t>);</w:t>
      </w:r>
    </w:p>
    <w:p w14:paraId="2A03A16B" w14:textId="77777777" w:rsidR="008A6698" w:rsidRDefault="008A6698" w:rsidP="008A6698"/>
    <w:p w14:paraId="7349ED41" w14:textId="1CFDF0C9" w:rsidR="008A6698" w:rsidRDefault="008A6698" w:rsidP="008A6698">
      <w:r w:rsidRPr="008A6698">
        <w:t xml:space="preserve">If portfolios are frequently queried based on portfolio ID, create an index on the </w:t>
      </w:r>
      <w:proofErr w:type="spellStart"/>
      <w:r w:rsidRPr="008A6698">
        <w:t>portfolioID</w:t>
      </w:r>
      <w:proofErr w:type="spellEnd"/>
      <w:r w:rsidRPr="008A6698">
        <w:t xml:space="preserve"> column.</w:t>
      </w:r>
    </w:p>
    <w:p w14:paraId="59CAA317" w14:textId="2F3CBD17" w:rsidR="008A6698" w:rsidRDefault="008A6698" w:rsidP="008A6698">
      <w:pPr>
        <w:pStyle w:val="Code"/>
      </w:pPr>
      <w:r w:rsidRPr="008A6698">
        <w:t xml:space="preserve">CREATE INDEX </w:t>
      </w:r>
      <w:proofErr w:type="spellStart"/>
      <w:r w:rsidRPr="008A6698">
        <w:t>idx_portfolios_portfolioID</w:t>
      </w:r>
      <w:proofErr w:type="spellEnd"/>
      <w:r w:rsidRPr="008A6698">
        <w:t xml:space="preserve"> ON </w:t>
      </w:r>
      <w:proofErr w:type="spellStart"/>
      <w:proofErr w:type="gramStart"/>
      <w:r w:rsidRPr="008A6698">
        <w:t>public.portfolios</w:t>
      </w:r>
      <w:proofErr w:type="spellEnd"/>
      <w:proofErr w:type="gramEnd"/>
      <w:r w:rsidRPr="008A6698">
        <w:t xml:space="preserve"> (</w:t>
      </w:r>
      <w:proofErr w:type="spellStart"/>
      <w:r w:rsidRPr="008A6698">
        <w:t>portfolioID</w:t>
      </w:r>
      <w:proofErr w:type="spellEnd"/>
      <w:r w:rsidRPr="008A6698">
        <w:t>);</w:t>
      </w:r>
    </w:p>
    <w:p w14:paraId="4AE92333" w14:textId="77777777" w:rsidR="008A6698" w:rsidRDefault="008A6698" w:rsidP="008A6698"/>
    <w:p w14:paraId="7ADE7BEE" w14:textId="7F1045A7" w:rsidR="008A6698" w:rsidRDefault="008A6698" w:rsidP="008A6698">
      <w:r w:rsidRPr="008A6698">
        <w:t xml:space="preserve">If historical prices are queried based on </w:t>
      </w:r>
      <w:proofErr w:type="spellStart"/>
      <w:r w:rsidRPr="008A6698">
        <w:t>companyID</w:t>
      </w:r>
      <w:proofErr w:type="spellEnd"/>
      <w:r w:rsidRPr="008A6698">
        <w:t xml:space="preserve"> or date, create indexes on these columns for efficient data retrieval.</w:t>
      </w:r>
    </w:p>
    <w:p w14:paraId="2589030C" w14:textId="77777777" w:rsidR="008A6698" w:rsidRDefault="008A6698" w:rsidP="008A6698">
      <w:pPr>
        <w:pStyle w:val="Code"/>
      </w:pPr>
      <w:r>
        <w:t xml:space="preserve">CREATE INDEX </w:t>
      </w:r>
      <w:proofErr w:type="spellStart"/>
      <w:r>
        <w:t>idx_prices_companyID</w:t>
      </w:r>
      <w:proofErr w:type="spellEnd"/>
      <w:r>
        <w:t xml:space="preserve"> ON </w:t>
      </w:r>
      <w:proofErr w:type="spellStart"/>
      <w:proofErr w:type="gramStart"/>
      <w:r>
        <w:t>public.prices</w:t>
      </w:r>
      <w:proofErr w:type="spellEnd"/>
      <w:proofErr w:type="gramEnd"/>
      <w:r>
        <w:t xml:space="preserve"> (</w:t>
      </w:r>
      <w:proofErr w:type="spellStart"/>
      <w:r>
        <w:t>companyID</w:t>
      </w:r>
      <w:proofErr w:type="spellEnd"/>
      <w:r>
        <w:t>);</w:t>
      </w:r>
    </w:p>
    <w:p w14:paraId="39EC0169" w14:textId="1446A839" w:rsidR="008A6698" w:rsidRDefault="008A6698" w:rsidP="008A6698">
      <w:pPr>
        <w:pStyle w:val="Code"/>
      </w:pPr>
      <w:r>
        <w:t xml:space="preserve">CREATE INDEX </w:t>
      </w:r>
      <w:proofErr w:type="spellStart"/>
      <w:r>
        <w:t>idx_prices_date</w:t>
      </w:r>
      <w:proofErr w:type="spellEnd"/>
      <w:r>
        <w:t xml:space="preserve"> ON </w:t>
      </w:r>
      <w:proofErr w:type="spellStart"/>
      <w:proofErr w:type="gramStart"/>
      <w:r>
        <w:t>public.prices</w:t>
      </w:r>
      <w:proofErr w:type="spellEnd"/>
      <w:proofErr w:type="gramEnd"/>
      <w:r>
        <w:t xml:space="preserve"> (date);</w:t>
      </w:r>
    </w:p>
    <w:p w14:paraId="0616EF89" w14:textId="77777777" w:rsidR="008A6698" w:rsidRDefault="008A6698" w:rsidP="008A6698"/>
    <w:p w14:paraId="14971BE3" w14:textId="0B2420C4" w:rsidR="008A6698" w:rsidRDefault="008A6698" w:rsidP="008A6698">
      <w:r w:rsidRPr="008A6698">
        <w:t xml:space="preserve">Depending on the queries performed on the Positions table, you may consider indexing the </w:t>
      </w:r>
      <w:proofErr w:type="spellStart"/>
      <w:r w:rsidRPr="008A6698">
        <w:t>companyID</w:t>
      </w:r>
      <w:proofErr w:type="spellEnd"/>
      <w:r w:rsidRPr="008A6698">
        <w:t xml:space="preserve"> and </w:t>
      </w:r>
      <w:proofErr w:type="spellStart"/>
      <w:r w:rsidRPr="008A6698">
        <w:t>portfolioID</w:t>
      </w:r>
      <w:proofErr w:type="spellEnd"/>
      <w:r w:rsidRPr="008A6698">
        <w:t xml:space="preserve"> </w:t>
      </w:r>
      <w:proofErr w:type="gramStart"/>
      <w:r w:rsidRPr="008A6698">
        <w:t>columns</w:t>
      </w:r>
      <w:proofErr w:type="gramEnd"/>
    </w:p>
    <w:p w14:paraId="1F1CEADB" w14:textId="77777777" w:rsidR="008A6698" w:rsidRDefault="008A6698" w:rsidP="008A6698">
      <w:pPr>
        <w:pStyle w:val="Code"/>
      </w:pPr>
      <w:r>
        <w:t xml:space="preserve">CREATE INDEX </w:t>
      </w:r>
      <w:proofErr w:type="spellStart"/>
      <w:r>
        <w:t>idx_positions_companyID</w:t>
      </w:r>
      <w:proofErr w:type="spellEnd"/>
      <w:r>
        <w:t xml:space="preserve"> ON </w:t>
      </w:r>
      <w:proofErr w:type="spellStart"/>
      <w:proofErr w:type="gramStart"/>
      <w:r>
        <w:t>public.positions</w:t>
      </w:r>
      <w:proofErr w:type="spellEnd"/>
      <w:proofErr w:type="gramEnd"/>
      <w:r>
        <w:t xml:space="preserve"> (</w:t>
      </w:r>
      <w:proofErr w:type="spellStart"/>
      <w:r>
        <w:t>companyID</w:t>
      </w:r>
      <w:proofErr w:type="spellEnd"/>
      <w:r>
        <w:t>);</w:t>
      </w:r>
    </w:p>
    <w:p w14:paraId="01CDFDC2" w14:textId="336A9559" w:rsidR="008A6698" w:rsidRDefault="008A6698" w:rsidP="008A6698">
      <w:pPr>
        <w:pStyle w:val="Code"/>
      </w:pPr>
      <w:r>
        <w:t xml:space="preserve">CREATE INDEX </w:t>
      </w:r>
      <w:proofErr w:type="spellStart"/>
      <w:r>
        <w:t>idx_positions_portfolioID</w:t>
      </w:r>
      <w:proofErr w:type="spellEnd"/>
      <w:r>
        <w:t xml:space="preserve"> ON </w:t>
      </w:r>
      <w:proofErr w:type="spellStart"/>
      <w:proofErr w:type="gramStart"/>
      <w:r>
        <w:t>public.positions</w:t>
      </w:r>
      <w:proofErr w:type="spellEnd"/>
      <w:proofErr w:type="gramEnd"/>
      <w:r>
        <w:t xml:space="preserve"> (</w:t>
      </w:r>
      <w:proofErr w:type="spellStart"/>
      <w:r>
        <w:t>portfolioID</w:t>
      </w:r>
      <w:proofErr w:type="spellEnd"/>
      <w:r>
        <w:t>);</w:t>
      </w:r>
    </w:p>
    <w:p w14:paraId="0D6A390F" w14:textId="1490F55A" w:rsidR="008A6698" w:rsidRDefault="008A6698" w:rsidP="008A6698">
      <w:pPr>
        <w:pStyle w:val="Heading3"/>
      </w:pPr>
      <w:r>
        <w:t>Partitioning Tables:</w:t>
      </w:r>
    </w:p>
    <w:p w14:paraId="4D9BC8D1" w14:textId="77777777" w:rsidR="008A6698" w:rsidRDefault="008A6698" w:rsidP="008A6698"/>
    <w:p w14:paraId="35671728" w14:textId="78856ACC" w:rsidR="008A6698" w:rsidRDefault="008A6698" w:rsidP="008A6698">
      <w:r>
        <w:t>Partition the Prices table based on the date column to store historical prices in separate partitions for each time period (e.g., monthly or yearly</w:t>
      </w:r>
      <w:proofErr w:type="gramStart"/>
      <w:r>
        <w:t>).Create</w:t>
      </w:r>
      <w:proofErr w:type="gramEnd"/>
      <w:r>
        <w:t xml:space="preserve"> partitioned tables for each time period, such as prices_2022, prices_2023, </w:t>
      </w:r>
      <w:r>
        <w:t xml:space="preserve">etc. Below is an example of the code to do so it would be recommended to do this for all the years possible. This could even be split per quarter of a year but by year for now should do fine. Below is also code to partition by quarters of a year in this case </w:t>
      </w:r>
      <w:proofErr w:type="gramStart"/>
      <w:r>
        <w:t>2023</w:t>
      </w:r>
      <w:proofErr w:type="gramEnd"/>
    </w:p>
    <w:p w14:paraId="1490F6E2" w14:textId="431EDEC4" w:rsidR="008A6698" w:rsidRDefault="008A6698" w:rsidP="008A6698">
      <w:pPr>
        <w:pStyle w:val="Code"/>
      </w:pPr>
      <w:r>
        <w:lastRenderedPageBreak/>
        <w:t xml:space="preserve">--For yearly based partitions </w:t>
      </w:r>
    </w:p>
    <w:p w14:paraId="0C41A102" w14:textId="680B4CDF" w:rsidR="008A6698" w:rsidRDefault="008A6698" w:rsidP="008A6698">
      <w:pPr>
        <w:pStyle w:val="Code"/>
      </w:pPr>
      <w:r>
        <w:t xml:space="preserve">CREATE TABLE prices_2022 PARTITION OF </w:t>
      </w:r>
      <w:proofErr w:type="spellStart"/>
      <w:proofErr w:type="gramStart"/>
      <w:r>
        <w:t>public.prices</w:t>
      </w:r>
      <w:proofErr w:type="spellEnd"/>
      <w:proofErr w:type="gramEnd"/>
      <w:r>
        <w:t xml:space="preserve"> FOR VALUES FROM ('2022-01-01') TO ('2023-01-01');</w:t>
      </w:r>
    </w:p>
    <w:p w14:paraId="4CCA7DE0" w14:textId="77777777" w:rsidR="008A6698" w:rsidRDefault="008A6698" w:rsidP="008A6698">
      <w:pPr>
        <w:pStyle w:val="Code"/>
      </w:pPr>
      <w:r>
        <w:t xml:space="preserve">CREATE TABLE prices_2023 PARTITION OF </w:t>
      </w:r>
      <w:proofErr w:type="spellStart"/>
      <w:proofErr w:type="gramStart"/>
      <w:r>
        <w:t>public.prices</w:t>
      </w:r>
      <w:proofErr w:type="spellEnd"/>
      <w:proofErr w:type="gramEnd"/>
      <w:r>
        <w:t xml:space="preserve"> FOR VALUES FROM ('2023-01-01') TO ('2024-01-01');</w:t>
      </w:r>
    </w:p>
    <w:p w14:paraId="54D7384A" w14:textId="65E046DC" w:rsidR="008A6698" w:rsidRDefault="008A6698" w:rsidP="008A6698">
      <w:pPr>
        <w:pStyle w:val="Code"/>
      </w:pPr>
      <w:r>
        <w:t xml:space="preserve">--for Quarter partitions </w:t>
      </w:r>
    </w:p>
    <w:p w14:paraId="2C3FA0DE" w14:textId="77777777" w:rsidR="008A6698" w:rsidRDefault="008A6698" w:rsidP="008A6698">
      <w:pPr>
        <w:pStyle w:val="Code"/>
      </w:pPr>
      <w:r>
        <w:t xml:space="preserve">CREATE TABLE </w:t>
      </w:r>
      <w:proofErr w:type="gramStart"/>
      <w:r>
        <w:t>public.prices</w:t>
      </w:r>
      <w:proofErr w:type="gramEnd"/>
      <w:r>
        <w:t xml:space="preserve">_q1 PARTITION OF </w:t>
      </w:r>
      <w:proofErr w:type="spellStart"/>
      <w:r>
        <w:t>public.prices</w:t>
      </w:r>
      <w:proofErr w:type="spellEnd"/>
    </w:p>
    <w:p w14:paraId="200B2098" w14:textId="77777777" w:rsidR="008A6698" w:rsidRDefault="008A6698" w:rsidP="008A6698">
      <w:pPr>
        <w:pStyle w:val="Code"/>
      </w:pPr>
      <w:r>
        <w:t xml:space="preserve">    FOR VALUES FROM ('2022-01-01') TO ('2022-04-01'</w:t>
      </w:r>
      <w:proofErr w:type="gramStart"/>
      <w:r>
        <w:t>);</w:t>
      </w:r>
      <w:proofErr w:type="gramEnd"/>
    </w:p>
    <w:p w14:paraId="65EE26AE" w14:textId="77777777" w:rsidR="008A6698" w:rsidRDefault="008A6698" w:rsidP="008A6698">
      <w:pPr>
        <w:pStyle w:val="Code"/>
      </w:pPr>
    </w:p>
    <w:p w14:paraId="7C4EDBA4" w14:textId="77777777" w:rsidR="008A6698" w:rsidRDefault="008A6698" w:rsidP="008A6698">
      <w:pPr>
        <w:pStyle w:val="Code"/>
      </w:pPr>
      <w:r>
        <w:t xml:space="preserve">CREATE TABLE </w:t>
      </w:r>
      <w:proofErr w:type="gramStart"/>
      <w:r>
        <w:t>public.prices</w:t>
      </w:r>
      <w:proofErr w:type="gramEnd"/>
      <w:r>
        <w:t xml:space="preserve">_q2 PARTITION OF </w:t>
      </w:r>
      <w:proofErr w:type="spellStart"/>
      <w:r>
        <w:t>public.prices</w:t>
      </w:r>
      <w:proofErr w:type="spellEnd"/>
    </w:p>
    <w:p w14:paraId="784D1B22" w14:textId="77777777" w:rsidR="008A6698" w:rsidRDefault="008A6698" w:rsidP="008A6698">
      <w:pPr>
        <w:pStyle w:val="Code"/>
      </w:pPr>
      <w:r>
        <w:t xml:space="preserve">    FOR VALUES FROM ('2022-04-01') TO ('2022-07-01'</w:t>
      </w:r>
      <w:proofErr w:type="gramStart"/>
      <w:r>
        <w:t>);</w:t>
      </w:r>
      <w:proofErr w:type="gramEnd"/>
    </w:p>
    <w:p w14:paraId="4116F198" w14:textId="77777777" w:rsidR="008A6698" w:rsidRDefault="008A6698" w:rsidP="008A6698">
      <w:pPr>
        <w:pStyle w:val="Code"/>
      </w:pPr>
    </w:p>
    <w:p w14:paraId="283F3301" w14:textId="77777777" w:rsidR="008A6698" w:rsidRDefault="008A6698" w:rsidP="008A6698">
      <w:pPr>
        <w:pStyle w:val="Code"/>
      </w:pPr>
      <w:r>
        <w:t xml:space="preserve">CREATE TABLE </w:t>
      </w:r>
      <w:proofErr w:type="gramStart"/>
      <w:r>
        <w:t>public.prices</w:t>
      </w:r>
      <w:proofErr w:type="gramEnd"/>
      <w:r>
        <w:t xml:space="preserve">_q3 PARTITION OF </w:t>
      </w:r>
      <w:proofErr w:type="spellStart"/>
      <w:r>
        <w:t>public.prices</w:t>
      </w:r>
      <w:proofErr w:type="spellEnd"/>
    </w:p>
    <w:p w14:paraId="1B947E97" w14:textId="77777777" w:rsidR="008A6698" w:rsidRDefault="008A6698" w:rsidP="008A6698">
      <w:pPr>
        <w:pStyle w:val="Code"/>
      </w:pPr>
      <w:r>
        <w:t xml:space="preserve">    FOR VALUES FROM ('2022-07-01') TO ('2022-10-01'</w:t>
      </w:r>
      <w:proofErr w:type="gramStart"/>
      <w:r>
        <w:t>);</w:t>
      </w:r>
      <w:proofErr w:type="gramEnd"/>
    </w:p>
    <w:p w14:paraId="2AC91670" w14:textId="77777777" w:rsidR="008A6698" w:rsidRDefault="008A6698" w:rsidP="008A6698">
      <w:pPr>
        <w:pStyle w:val="Code"/>
      </w:pPr>
    </w:p>
    <w:p w14:paraId="7F6E8746" w14:textId="77777777" w:rsidR="008A6698" w:rsidRDefault="008A6698" w:rsidP="008A6698">
      <w:pPr>
        <w:pStyle w:val="Code"/>
      </w:pPr>
      <w:r>
        <w:t xml:space="preserve">CREATE TABLE </w:t>
      </w:r>
      <w:proofErr w:type="gramStart"/>
      <w:r>
        <w:t>public.prices</w:t>
      </w:r>
      <w:proofErr w:type="gramEnd"/>
      <w:r>
        <w:t xml:space="preserve">_q4 PARTITION OF </w:t>
      </w:r>
      <w:proofErr w:type="spellStart"/>
      <w:r>
        <w:t>public.prices</w:t>
      </w:r>
      <w:proofErr w:type="spellEnd"/>
    </w:p>
    <w:p w14:paraId="25732BA4" w14:textId="4E48784C" w:rsidR="008A6698" w:rsidRDefault="008A6698" w:rsidP="008A6698">
      <w:pPr>
        <w:pStyle w:val="Code"/>
      </w:pPr>
      <w:r>
        <w:t xml:space="preserve">    FOR VALUES FROM ('2022-10-01') TO ('2023-01-01'</w:t>
      </w:r>
      <w:proofErr w:type="gramStart"/>
      <w:r>
        <w:t>);</w:t>
      </w:r>
      <w:proofErr w:type="gramEnd"/>
    </w:p>
    <w:p w14:paraId="07E16420" w14:textId="77777777" w:rsidR="008A6698" w:rsidRDefault="008A6698" w:rsidP="008A6698">
      <w:pPr>
        <w:pStyle w:val="Code"/>
      </w:pPr>
    </w:p>
    <w:p w14:paraId="5AE112FB" w14:textId="77777777" w:rsidR="008A6698" w:rsidRDefault="008A6698" w:rsidP="008A6698"/>
    <w:p w14:paraId="3BBA7320" w14:textId="3E4E1687" w:rsidR="008A6698" w:rsidRDefault="008A6698" w:rsidP="008A6698">
      <w:r>
        <w:t xml:space="preserve">Partition the Positions table based on the </w:t>
      </w:r>
      <w:proofErr w:type="spellStart"/>
      <w:r>
        <w:t>portfolioID</w:t>
      </w:r>
      <w:proofErr w:type="spellEnd"/>
      <w:r>
        <w:t xml:space="preserve"> column to store positions data for each portfolio in separate </w:t>
      </w:r>
      <w:proofErr w:type="spellStart"/>
      <w:proofErr w:type="gramStart"/>
      <w:r>
        <w:t>partitions.Create</w:t>
      </w:r>
      <w:proofErr w:type="spellEnd"/>
      <w:proofErr w:type="gramEnd"/>
      <w:r>
        <w:t xml:space="preserve"> partitioned tables for each portfolio, such as positions_portfolio_1, positions_portfolio_2, etc.</w:t>
      </w:r>
      <w:r>
        <w:t xml:space="preserve"> Below is example code for this:</w:t>
      </w:r>
    </w:p>
    <w:p w14:paraId="52C707AF" w14:textId="77777777" w:rsidR="008A6698" w:rsidRDefault="008A6698" w:rsidP="008A6698">
      <w:pPr>
        <w:pStyle w:val="Code"/>
      </w:pPr>
      <w:r>
        <w:t xml:space="preserve">CREATE TABLE positions_portfolio_1 PARTITION OF </w:t>
      </w:r>
      <w:proofErr w:type="spellStart"/>
      <w:proofErr w:type="gramStart"/>
      <w:r>
        <w:t>public.positions</w:t>
      </w:r>
      <w:proofErr w:type="spellEnd"/>
      <w:proofErr w:type="gramEnd"/>
      <w:r>
        <w:t xml:space="preserve"> FOR VALUES IN ('portfolio_1');</w:t>
      </w:r>
    </w:p>
    <w:p w14:paraId="387EA8AE" w14:textId="77777777" w:rsidR="008A6698" w:rsidRDefault="008A6698" w:rsidP="008A6698">
      <w:pPr>
        <w:pStyle w:val="Code"/>
      </w:pPr>
      <w:r>
        <w:t xml:space="preserve">CREATE TABLE positions_portfolio_2 PARTITION OF </w:t>
      </w:r>
      <w:proofErr w:type="spellStart"/>
      <w:proofErr w:type="gramStart"/>
      <w:r>
        <w:t>public.positions</w:t>
      </w:r>
      <w:proofErr w:type="spellEnd"/>
      <w:proofErr w:type="gramEnd"/>
      <w:r>
        <w:t xml:space="preserve"> FOR VALUES IN ('portfolio_2');</w:t>
      </w:r>
    </w:p>
    <w:p w14:paraId="473A639C" w14:textId="6173E69A" w:rsidR="009C7D4C" w:rsidRDefault="008A6698" w:rsidP="005C0733">
      <w:pPr>
        <w:pStyle w:val="Code"/>
      </w:pPr>
      <w:r>
        <w:t>-- Create additional partitions for other portfolios as needed</w:t>
      </w:r>
    </w:p>
    <w:p w14:paraId="0ED7FE8B" w14:textId="4E18FF94" w:rsidR="00991AD4" w:rsidRDefault="00991AD4" w:rsidP="00991AD4">
      <w:pPr>
        <w:pStyle w:val="Heading1"/>
      </w:pPr>
      <w:r>
        <w:lastRenderedPageBreak/>
        <w:t>Backup/Recovery/Availability</w:t>
      </w:r>
    </w:p>
    <w:p w14:paraId="0F4CD4A5" w14:textId="572131D2" w:rsidR="00991AD4" w:rsidRDefault="00991AD4" w:rsidP="00991AD4">
      <w:pPr>
        <w:pStyle w:val="Heading2"/>
      </w:pPr>
      <w:r>
        <w:t>Discussion</w:t>
      </w:r>
    </w:p>
    <w:p w14:paraId="05C119D6" w14:textId="77777777" w:rsidR="0001715B" w:rsidRDefault="0001715B" w:rsidP="0001715B"/>
    <w:p w14:paraId="583B83F3" w14:textId="6308FCAD" w:rsidR="0001715B" w:rsidRDefault="0001715B" w:rsidP="0001715B">
      <w:pPr>
        <w:pStyle w:val="Heading3"/>
      </w:pPr>
      <w:r>
        <w:t xml:space="preserve">Objectives for backup and recovery </w:t>
      </w:r>
    </w:p>
    <w:p w14:paraId="223C55CB" w14:textId="77777777" w:rsidR="0001715B" w:rsidRDefault="0001715B" w:rsidP="0001715B"/>
    <w:p w14:paraId="18E51AAE" w14:textId="1E9F115A" w:rsidR="0001715B" w:rsidRDefault="0001715B" w:rsidP="0001715B">
      <w:r>
        <w:t xml:space="preserve">For data protection we must ensure the protection and integrity of critical data stored in the database against accidental loss, corruption, or hardware failures. Next to think of </w:t>
      </w:r>
      <w:proofErr w:type="gramStart"/>
      <w:r>
        <w:t>would be</w:t>
      </w:r>
      <w:proofErr w:type="gramEnd"/>
      <w:r>
        <w:t xml:space="preserve"> disaster recovery which would enable the quick recovery of data in the event of a disaster such as a server failure, data corruption, accidental deletion.  To minimize downtime and ensure business continuity by having reliable backup and recovery mechanisms in place to restore the operations as fast as possible. </w:t>
      </w:r>
    </w:p>
    <w:p w14:paraId="4887AC01" w14:textId="77777777" w:rsidR="0036068A" w:rsidRDefault="0036068A" w:rsidP="0001715B"/>
    <w:p w14:paraId="5D6A3996" w14:textId="7639B490" w:rsidR="0036068A" w:rsidRDefault="0036068A" w:rsidP="0036068A">
      <w:pPr>
        <w:pStyle w:val="Heading3"/>
      </w:pPr>
      <w:r>
        <w:t>Options available for backup and recovery</w:t>
      </w:r>
    </w:p>
    <w:p w14:paraId="5243B405" w14:textId="77777777" w:rsidR="0036068A" w:rsidRDefault="0036068A" w:rsidP="0036068A"/>
    <w:p w14:paraId="537140D9" w14:textId="6C5BBFAE" w:rsidR="0036068A" w:rsidRDefault="0036068A" w:rsidP="0036068A">
      <w:r>
        <w:t xml:space="preserve">Taking physical backups by using tools such as </w:t>
      </w:r>
      <w:proofErr w:type="spellStart"/>
      <w:r>
        <w:t>pg_basebackup</w:t>
      </w:r>
      <w:proofErr w:type="spellEnd"/>
      <w:r>
        <w:t xml:space="preserve"> or file system-level backups. These backups capture the entire database cluster including such things as the data files, configuration files and transaction logs. Using the </w:t>
      </w:r>
      <w:proofErr w:type="spellStart"/>
      <w:r>
        <w:t>pg_dump</w:t>
      </w:r>
      <w:proofErr w:type="spellEnd"/>
      <w:r>
        <w:t xml:space="preserve"> to create logical backups that contain SQL statements to recreate the database schema and the data. Logical backups offer flexibility but may take longer to restore when compared to the other options available. Continuous Archiving and Point-in-Time </w:t>
      </w:r>
      <w:proofErr w:type="gramStart"/>
      <w:r>
        <w:t>Recovery(</w:t>
      </w:r>
      <w:proofErr w:type="gramEnd"/>
      <w:r>
        <w:t xml:space="preserve">PITR) would enable recovery to a specific point in time minimizing data loss in case of failure. </w:t>
      </w:r>
    </w:p>
    <w:p w14:paraId="138630C7" w14:textId="77777777" w:rsidR="0036068A" w:rsidRDefault="0036068A" w:rsidP="0036068A"/>
    <w:p w14:paraId="0225D5B6" w14:textId="1314C01A" w:rsidR="0036068A" w:rsidRDefault="0036068A" w:rsidP="0036068A">
      <w:pPr>
        <w:pStyle w:val="Heading3"/>
      </w:pPr>
      <w:r>
        <w:t xml:space="preserve">Chosen approach and </w:t>
      </w:r>
      <w:proofErr w:type="gramStart"/>
      <w:r>
        <w:t>Why</w:t>
      </w:r>
      <w:proofErr w:type="gramEnd"/>
    </w:p>
    <w:p w14:paraId="777E1D1D" w14:textId="77777777" w:rsidR="0036068A" w:rsidRDefault="0036068A" w:rsidP="0036068A"/>
    <w:p w14:paraId="1327CA84" w14:textId="27426856" w:rsidR="0036068A" w:rsidRPr="0036068A" w:rsidRDefault="0036068A" w:rsidP="0036068A">
      <w:r w:rsidRPr="0036068A">
        <w:t xml:space="preserve">We have chosen to implement logical backups using </w:t>
      </w:r>
      <w:proofErr w:type="spellStart"/>
      <w:r w:rsidRPr="0036068A">
        <w:t>pg_dump</w:t>
      </w:r>
      <w:proofErr w:type="spellEnd"/>
      <w:r w:rsidRPr="0036068A">
        <w:t xml:space="preserve"> for our database. This approach provides a flexible and portable backup solution, allowing us to create SQL-format backups that contain schema and data information.</w:t>
      </w:r>
      <w:r>
        <w:t xml:space="preserve"> The main benefits of this </w:t>
      </w:r>
      <w:proofErr w:type="gramStart"/>
      <w:r>
        <w:t>is</w:t>
      </w:r>
      <w:proofErr w:type="gramEnd"/>
      <w:r>
        <w:t xml:space="preserve"> the flexibility as this allows for the selective backup and restoration of specific database objects making it work for partial backups or data migration scenarios. It is also very easy to use and set up as </w:t>
      </w:r>
      <w:proofErr w:type="spellStart"/>
      <w:r>
        <w:t>pg_dump</w:t>
      </w:r>
      <w:proofErr w:type="spellEnd"/>
      <w:r>
        <w:t xml:space="preserve"> is already there built into </w:t>
      </w:r>
      <w:proofErr w:type="gramStart"/>
      <w:r>
        <w:t>PostgreSQL</w:t>
      </w:r>
      <w:proofErr w:type="gramEnd"/>
      <w:r>
        <w:t xml:space="preserve"> and it requires minimal configuration changes. The only real downside to this is that the logical backups of this can be slower when compared to physical backups especially for larger databases due to the SQL statements need to be generated for </w:t>
      </w:r>
      <w:proofErr w:type="gramStart"/>
      <w:r>
        <w:t>each and every</w:t>
      </w:r>
      <w:proofErr w:type="gramEnd"/>
      <w:r>
        <w:t xml:space="preserve"> database object. </w:t>
      </w:r>
    </w:p>
    <w:p w14:paraId="2F812BDE" w14:textId="77777777" w:rsidR="00D34851" w:rsidRPr="00D34851" w:rsidRDefault="00D34851" w:rsidP="00D34851"/>
    <w:p w14:paraId="4272C662" w14:textId="60422DB0" w:rsidR="00575967" w:rsidRDefault="00991AD4" w:rsidP="00D34851">
      <w:pPr>
        <w:pStyle w:val="Heading2"/>
      </w:pPr>
      <w:r>
        <w:t>Step-by-step</w:t>
      </w:r>
    </w:p>
    <w:p w14:paraId="638ABE09" w14:textId="77777777" w:rsidR="00840C26" w:rsidRDefault="00840C26" w:rsidP="00840C26"/>
    <w:p w14:paraId="6387D2C3" w14:textId="0BF076AC" w:rsidR="00840C26" w:rsidRDefault="00840C26" w:rsidP="00840C26">
      <w:r>
        <w:t xml:space="preserve">To create a backup using </w:t>
      </w:r>
      <w:proofErr w:type="spellStart"/>
      <w:r>
        <w:t>pg_dump</w:t>
      </w:r>
      <w:proofErr w:type="spellEnd"/>
      <w:r>
        <w:t xml:space="preserve"> run the </w:t>
      </w:r>
      <w:proofErr w:type="gramStart"/>
      <w:r>
        <w:t>command</w:t>
      </w:r>
      <w:proofErr w:type="gramEnd"/>
      <w:r>
        <w:t xml:space="preserve"> </w:t>
      </w:r>
    </w:p>
    <w:p w14:paraId="1EC46D46" w14:textId="2FA96A27" w:rsidR="00840C26" w:rsidRPr="00840C26" w:rsidRDefault="00840C26" w:rsidP="00840C26">
      <w:pPr>
        <w:pStyle w:val="Code"/>
      </w:pPr>
      <w:proofErr w:type="spellStart"/>
      <w:r w:rsidRPr="00840C26">
        <w:lastRenderedPageBreak/>
        <w:t>pg_dump</w:t>
      </w:r>
      <w:proofErr w:type="spellEnd"/>
      <w:r w:rsidRPr="00840C26">
        <w:t xml:space="preserve"> -U username -d </w:t>
      </w:r>
      <w:proofErr w:type="spellStart"/>
      <w:r w:rsidRPr="00840C26">
        <w:t>dbname</w:t>
      </w:r>
      <w:proofErr w:type="spellEnd"/>
      <w:r w:rsidRPr="00840C26">
        <w:t xml:space="preserve"> -f </w:t>
      </w:r>
      <w:proofErr w:type="spellStart"/>
      <w:r w:rsidRPr="00840C26">
        <w:t>backup.sql</w:t>
      </w:r>
      <w:proofErr w:type="spellEnd"/>
    </w:p>
    <w:p w14:paraId="65DFA535" w14:textId="3676FE78" w:rsidR="00D34851" w:rsidRDefault="00840C26" w:rsidP="00D34851">
      <w:r>
        <w:t xml:space="preserve">For my example it looks more like this as you must change the username for the username of the database and the </w:t>
      </w:r>
      <w:proofErr w:type="spellStart"/>
      <w:r>
        <w:t>dbname</w:t>
      </w:r>
      <w:proofErr w:type="spellEnd"/>
      <w:r>
        <w:t xml:space="preserve"> for the actual name of the database. </w:t>
      </w:r>
    </w:p>
    <w:p w14:paraId="25A35CDD" w14:textId="7BC0EEA4" w:rsidR="00840C26" w:rsidRDefault="00840C26" w:rsidP="00840C26">
      <w:pPr>
        <w:pStyle w:val="Code"/>
      </w:pPr>
      <w:proofErr w:type="spellStart"/>
      <w:r w:rsidRPr="00840C26">
        <w:t>pg_dump</w:t>
      </w:r>
      <w:proofErr w:type="spellEnd"/>
      <w:r w:rsidRPr="00840C26">
        <w:t xml:space="preserve"> -U c20437052 -d stockbroker -f </w:t>
      </w:r>
      <w:proofErr w:type="spellStart"/>
      <w:r w:rsidRPr="00840C26">
        <w:t>stockbroker_backup.sql</w:t>
      </w:r>
      <w:proofErr w:type="spellEnd"/>
    </w:p>
    <w:p w14:paraId="36A9A62A" w14:textId="4E10A033" w:rsidR="00840C26" w:rsidRDefault="00840C26" w:rsidP="00840C26">
      <w:r>
        <w:t xml:space="preserve">To automate the backup </w:t>
      </w:r>
      <w:proofErr w:type="gramStart"/>
      <w:r>
        <w:t>process</w:t>
      </w:r>
      <w:proofErr w:type="gramEnd"/>
      <w:r>
        <w:t xml:space="preserve"> you can run a command with </w:t>
      </w:r>
      <w:proofErr w:type="spellStart"/>
      <w:r>
        <w:t>cron</w:t>
      </w:r>
      <w:proofErr w:type="spellEnd"/>
      <w:r>
        <w:t xml:space="preserve"> job to run </w:t>
      </w:r>
      <w:proofErr w:type="spellStart"/>
      <w:r>
        <w:t>pg_dump</w:t>
      </w:r>
      <w:proofErr w:type="spellEnd"/>
      <w:r>
        <w:t xml:space="preserve"> daily at midnight </w:t>
      </w:r>
    </w:p>
    <w:p w14:paraId="291D51E4" w14:textId="2EC2A1AB" w:rsidR="00840C26" w:rsidRDefault="00840C26" w:rsidP="00840C26">
      <w:pPr>
        <w:pStyle w:val="Code"/>
      </w:pPr>
      <w:r w:rsidRPr="00840C26">
        <w:t xml:space="preserve">0 0 * * * </w:t>
      </w:r>
      <w:proofErr w:type="spellStart"/>
      <w:r w:rsidRPr="00840C26">
        <w:t>pg_dump</w:t>
      </w:r>
      <w:proofErr w:type="spellEnd"/>
      <w:r w:rsidRPr="00840C26">
        <w:t xml:space="preserve"> -U c20437052 -d stockbroker -f /path/to/backup/</w:t>
      </w:r>
      <w:proofErr w:type="spellStart"/>
      <w:r w:rsidRPr="00840C26">
        <w:t>stockbroker_backup</w:t>
      </w:r>
      <w:proofErr w:type="spellEnd"/>
      <w:r w:rsidRPr="00840C26">
        <w:t>_$(date +\%Y\%m\%d).</w:t>
      </w:r>
      <w:proofErr w:type="spellStart"/>
      <w:r w:rsidRPr="00840C26">
        <w:t>sql</w:t>
      </w:r>
      <w:proofErr w:type="spellEnd"/>
    </w:p>
    <w:p w14:paraId="4BB636EB" w14:textId="0E1390EB" w:rsidR="00840C26" w:rsidRDefault="00840C26" w:rsidP="00840C26">
      <w:r>
        <w:t xml:space="preserve">Then to restore a backup you would run this </w:t>
      </w:r>
      <w:proofErr w:type="gramStart"/>
      <w:r>
        <w:t>command</w:t>
      </w:r>
      <w:proofErr w:type="gramEnd"/>
      <w:r>
        <w:t xml:space="preserve"> </w:t>
      </w:r>
    </w:p>
    <w:p w14:paraId="08FFFCDC" w14:textId="362528DA" w:rsidR="00840C26" w:rsidRDefault="00840C26" w:rsidP="00840C26">
      <w:pPr>
        <w:pStyle w:val="Code"/>
      </w:pPr>
      <w:proofErr w:type="spellStart"/>
      <w:r w:rsidRPr="00840C26">
        <w:t>psql</w:t>
      </w:r>
      <w:proofErr w:type="spellEnd"/>
      <w:r w:rsidRPr="00840C26">
        <w:t xml:space="preserve"> -U c20437052 -d </w:t>
      </w:r>
      <w:proofErr w:type="spellStart"/>
      <w:r w:rsidRPr="00840C26">
        <w:t>new_stockbroker_database</w:t>
      </w:r>
      <w:proofErr w:type="spellEnd"/>
      <w:r w:rsidRPr="00840C26">
        <w:t xml:space="preserve"> -f </w:t>
      </w:r>
      <w:proofErr w:type="spellStart"/>
      <w:r w:rsidRPr="00840C26">
        <w:t>stockbroker_backup.sql</w:t>
      </w:r>
      <w:proofErr w:type="spellEnd"/>
    </w:p>
    <w:p w14:paraId="6E469DDA" w14:textId="617A6006" w:rsidR="00840C26" w:rsidRPr="00D34851" w:rsidRDefault="00840C26" w:rsidP="00840C26">
      <w:r>
        <w:rPr>
          <w:rFonts w:ascii="Segoe UI" w:hAnsi="Segoe UI" w:cs="Segoe UI"/>
          <w:color w:val="0D0D0D"/>
          <w:shd w:val="clear" w:color="auto" w:fill="FFFFFF"/>
        </w:rPr>
        <w:t>This command restores the backup to a new database named "</w:t>
      </w:r>
      <w:proofErr w:type="spellStart"/>
      <w:r>
        <w:rPr>
          <w:rFonts w:ascii="Segoe UI" w:hAnsi="Segoe UI" w:cs="Segoe UI"/>
          <w:color w:val="0D0D0D"/>
          <w:shd w:val="clear" w:color="auto" w:fill="FFFFFF"/>
        </w:rPr>
        <w:t>new_stockbroker_database</w:t>
      </w:r>
      <w:proofErr w:type="spellEnd"/>
      <w:r>
        <w:rPr>
          <w:rFonts w:ascii="Segoe UI" w:hAnsi="Segoe UI" w:cs="Segoe UI"/>
          <w:color w:val="0D0D0D"/>
          <w:shd w:val="clear" w:color="auto" w:fill="FFFFFF"/>
        </w:rPr>
        <w:t>" (replace with your desired database name).</w:t>
      </w:r>
    </w:p>
    <w:sectPr w:rsidR="00840C26" w:rsidRPr="00D34851" w:rsidSect="00FC2FB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203E"/>
    <w:multiLevelType w:val="hybridMultilevel"/>
    <w:tmpl w:val="4E22F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3017F9"/>
    <w:multiLevelType w:val="hybridMultilevel"/>
    <w:tmpl w:val="87987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822982"/>
    <w:multiLevelType w:val="hybridMultilevel"/>
    <w:tmpl w:val="331619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FE3EBB"/>
    <w:multiLevelType w:val="hybridMultilevel"/>
    <w:tmpl w:val="605AD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155D02"/>
    <w:multiLevelType w:val="hybridMultilevel"/>
    <w:tmpl w:val="A9CCA2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934715"/>
    <w:multiLevelType w:val="hybridMultilevel"/>
    <w:tmpl w:val="86B097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7A32715"/>
    <w:multiLevelType w:val="hybridMultilevel"/>
    <w:tmpl w:val="F188B4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D7452C"/>
    <w:multiLevelType w:val="multilevel"/>
    <w:tmpl w:val="0CB83F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22092E"/>
    <w:multiLevelType w:val="hybridMultilevel"/>
    <w:tmpl w:val="AC4EAF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C83846"/>
    <w:multiLevelType w:val="hybridMultilevel"/>
    <w:tmpl w:val="EED27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1244C3D"/>
    <w:multiLevelType w:val="hybridMultilevel"/>
    <w:tmpl w:val="5122E5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E41193"/>
    <w:multiLevelType w:val="hybridMultilevel"/>
    <w:tmpl w:val="B97A05D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A306363"/>
    <w:multiLevelType w:val="hybridMultilevel"/>
    <w:tmpl w:val="566CF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2618BA"/>
    <w:multiLevelType w:val="hybridMultilevel"/>
    <w:tmpl w:val="0C568A0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0A4D6D"/>
    <w:multiLevelType w:val="hybridMultilevel"/>
    <w:tmpl w:val="1C3CA0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2671F2"/>
    <w:multiLevelType w:val="hybridMultilevel"/>
    <w:tmpl w:val="B914BE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9A4EBF"/>
    <w:multiLevelType w:val="hybridMultilevel"/>
    <w:tmpl w:val="58D42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0241B8"/>
    <w:multiLevelType w:val="hybridMultilevel"/>
    <w:tmpl w:val="CFBA9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6E5AC5"/>
    <w:multiLevelType w:val="hybridMultilevel"/>
    <w:tmpl w:val="FC5016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0318AA"/>
    <w:multiLevelType w:val="hybridMultilevel"/>
    <w:tmpl w:val="EED27A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2F273F"/>
    <w:multiLevelType w:val="multilevel"/>
    <w:tmpl w:val="A79A29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1790086"/>
    <w:multiLevelType w:val="hybridMultilevel"/>
    <w:tmpl w:val="A0A0BC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196CED"/>
    <w:multiLevelType w:val="hybridMultilevel"/>
    <w:tmpl w:val="14E2A8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6086BD6"/>
    <w:multiLevelType w:val="hybridMultilevel"/>
    <w:tmpl w:val="9C86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7713853">
    <w:abstractNumId w:val="4"/>
  </w:num>
  <w:num w:numId="2" w16cid:durableId="334646380">
    <w:abstractNumId w:val="21"/>
  </w:num>
  <w:num w:numId="3" w16cid:durableId="1488325542">
    <w:abstractNumId w:val="1"/>
  </w:num>
  <w:num w:numId="4" w16cid:durableId="1051230193">
    <w:abstractNumId w:val="12"/>
  </w:num>
  <w:num w:numId="5" w16cid:durableId="383410280">
    <w:abstractNumId w:val="0"/>
  </w:num>
  <w:num w:numId="6" w16cid:durableId="1729761315">
    <w:abstractNumId w:val="14"/>
  </w:num>
  <w:num w:numId="7" w16cid:durableId="360010090">
    <w:abstractNumId w:val="3"/>
  </w:num>
  <w:num w:numId="8" w16cid:durableId="393554206">
    <w:abstractNumId w:val="17"/>
  </w:num>
  <w:num w:numId="9" w16cid:durableId="480539802">
    <w:abstractNumId w:val="18"/>
  </w:num>
  <w:num w:numId="10" w16cid:durableId="1830486917">
    <w:abstractNumId w:val="10"/>
  </w:num>
  <w:num w:numId="11" w16cid:durableId="2070224872">
    <w:abstractNumId w:val="16"/>
  </w:num>
  <w:num w:numId="12" w16cid:durableId="538511670">
    <w:abstractNumId w:val="2"/>
  </w:num>
  <w:num w:numId="13" w16cid:durableId="952327451">
    <w:abstractNumId w:val="19"/>
  </w:num>
  <w:num w:numId="14" w16cid:durableId="373314571">
    <w:abstractNumId w:val="9"/>
  </w:num>
  <w:num w:numId="15" w16cid:durableId="929462836">
    <w:abstractNumId w:val="8"/>
  </w:num>
  <w:num w:numId="16" w16cid:durableId="1923443707">
    <w:abstractNumId w:val="13"/>
  </w:num>
  <w:num w:numId="17" w16cid:durableId="1472989055">
    <w:abstractNumId w:val="15"/>
  </w:num>
  <w:num w:numId="18" w16cid:durableId="168058148">
    <w:abstractNumId w:val="6"/>
  </w:num>
  <w:num w:numId="19" w16cid:durableId="749427107">
    <w:abstractNumId w:val="22"/>
  </w:num>
  <w:num w:numId="20" w16cid:durableId="1108815532">
    <w:abstractNumId w:val="23"/>
  </w:num>
  <w:num w:numId="21" w16cid:durableId="1716852661">
    <w:abstractNumId w:val="7"/>
  </w:num>
  <w:num w:numId="22" w16cid:durableId="888302161">
    <w:abstractNumId w:val="20"/>
  </w:num>
  <w:num w:numId="23" w16cid:durableId="1900020630">
    <w:abstractNumId w:val="5"/>
  </w:num>
  <w:num w:numId="24" w16cid:durableId="19512040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AD"/>
    <w:rsid w:val="000039C9"/>
    <w:rsid w:val="0001715B"/>
    <w:rsid w:val="000212D3"/>
    <w:rsid w:val="00037A71"/>
    <w:rsid w:val="00043318"/>
    <w:rsid w:val="00044E42"/>
    <w:rsid w:val="00067949"/>
    <w:rsid w:val="000850C6"/>
    <w:rsid w:val="000A3A54"/>
    <w:rsid w:val="000B09BC"/>
    <w:rsid w:val="000B1D60"/>
    <w:rsid w:val="000B46D1"/>
    <w:rsid w:val="000C5B16"/>
    <w:rsid w:val="001025EA"/>
    <w:rsid w:val="00110ADF"/>
    <w:rsid w:val="0011282E"/>
    <w:rsid w:val="0013588B"/>
    <w:rsid w:val="00157E0E"/>
    <w:rsid w:val="0017021D"/>
    <w:rsid w:val="00172087"/>
    <w:rsid w:val="00184A7F"/>
    <w:rsid w:val="001A3005"/>
    <w:rsid w:val="001A3639"/>
    <w:rsid w:val="001C6F83"/>
    <w:rsid w:val="001C7EBC"/>
    <w:rsid w:val="001E4581"/>
    <w:rsid w:val="001E5077"/>
    <w:rsid w:val="001E6DC9"/>
    <w:rsid w:val="001F3464"/>
    <w:rsid w:val="001F58E1"/>
    <w:rsid w:val="0020131D"/>
    <w:rsid w:val="002021D9"/>
    <w:rsid w:val="00206004"/>
    <w:rsid w:val="00213835"/>
    <w:rsid w:val="0023461F"/>
    <w:rsid w:val="002720DD"/>
    <w:rsid w:val="0028152E"/>
    <w:rsid w:val="002A4C63"/>
    <w:rsid w:val="002B48FA"/>
    <w:rsid w:val="002C10ED"/>
    <w:rsid w:val="002E05A8"/>
    <w:rsid w:val="003107CD"/>
    <w:rsid w:val="00312531"/>
    <w:rsid w:val="003125F0"/>
    <w:rsid w:val="00323897"/>
    <w:rsid w:val="003267DA"/>
    <w:rsid w:val="003441F7"/>
    <w:rsid w:val="00346368"/>
    <w:rsid w:val="00346868"/>
    <w:rsid w:val="0035011E"/>
    <w:rsid w:val="00350EDC"/>
    <w:rsid w:val="003518C8"/>
    <w:rsid w:val="0036068A"/>
    <w:rsid w:val="00377095"/>
    <w:rsid w:val="00377286"/>
    <w:rsid w:val="003A0F82"/>
    <w:rsid w:val="003B2FFA"/>
    <w:rsid w:val="003B7480"/>
    <w:rsid w:val="003C0505"/>
    <w:rsid w:val="003C19FB"/>
    <w:rsid w:val="003C2061"/>
    <w:rsid w:val="003C313F"/>
    <w:rsid w:val="003C3AB3"/>
    <w:rsid w:val="003C5272"/>
    <w:rsid w:val="003D5A01"/>
    <w:rsid w:val="003E4B30"/>
    <w:rsid w:val="003E6680"/>
    <w:rsid w:val="004049D8"/>
    <w:rsid w:val="00423A04"/>
    <w:rsid w:val="0044121C"/>
    <w:rsid w:val="00442652"/>
    <w:rsid w:val="00474A4D"/>
    <w:rsid w:val="004812BC"/>
    <w:rsid w:val="00487C49"/>
    <w:rsid w:val="004A4DEE"/>
    <w:rsid w:val="004C37A0"/>
    <w:rsid w:val="004C60BD"/>
    <w:rsid w:val="004C6A54"/>
    <w:rsid w:val="004F7AE8"/>
    <w:rsid w:val="00511F69"/>
    <w:rsid w:val="00541A80"/>
    <w:rsid w:val="005476D6"/>
    <w:rsid w:val="00551735"/>
    <w:rsid w:val="00575967"/>
    <w:rsid w:val="00582B34"/>
    <w:rsid w:val="00586F0B"/>
    <w:rsid w:val="00593EBE"/>
    <w:rsid w:val="005A3B04"/>
    <w:rsid w:val="005B2196"/>
    <w:rsid w:val="005B4723"/>
    <w:rsid w:val="005C0733"/>
    <w:rsid w:val="005D4F15"/>
    <w:rsid w:val="00612A46"/>
    <w:rsid w:val="006243D8"/>
    <w:rsid w:val="0064133D"/>
    <w:rsid w:val="006466F6"/>
    <w:rsid w:val="0065142B"/>
    <w:rsid w:val="006657EB"/>
    <w:rsid w:val="006772CF"/>
    <w:rsid w:val="006809CB"/>
    <w:rsid w:val="00683944"/>
    <w:rsid w:val="00685452"/>
    <w:rsid w:val="00695B05"/>
    <w:rsid w:val="006A3892"/>
    <w:rsid w:val="006B27EC"/>
    <w:rsid w:val="006B3B00"/>
    <w:rsid w:val="006C1057"/>
    <w:rsid w:val="006C131F"/>
    <w:rsid w:val="006C2CD3"/>
    <w:rsid w:val="006E4A45"/>
    <w:rsid w:val="006E7230"/>
    <w:rsid w:val="006E7A17"/>
    <w:rsid w:val="006F301D"/>
    <w:rsid w:val="00700E60"/>
    <w:rsid w:val="00701578"/>
    <w:rsid w:val="00705EA9"/>
    <w:rsid w:val="007127EF"/>
    <w:rsid w:val="0072730F"/>
    <w:rsid w:val="00741D8E"/>
    <w:rsid w:val="0077485C"/>
    <w:rsid w:val="00790C88"/>
    <w:rsid w:val="007A3222"/>
    <w:rsid w:val="007D1C45"/>
    <w:rsid w:val="007D624D"/>
    <w:rsid w:val="007F01AD"/>
    <w:rsid w:val="007F03D9"/>
    <w:rsid w:val="0081213E"/>
    <w:rsid w:val="00813723"/>
    <w:rsid w:val="00826C11"/>
    <w:rsid w:val="00827E10"/>
    <w:rsid w:val="00840C26"/>
    <w:rsid w:val="00840CD0"/>
    <w:rsid w:val="00850258"/>
    <w:rsid w:val="00850DBA"/>
    <w:rsid w:val="00852C96"/>
    <w:rsid w:val="008745AD"/>
    <w:rsid w:val="008760E2"/>
    <w:rsid w:val="00890A42"/>
    <w:rsid w:val="008951E7"/>
    <w:rsid w:val="008A4AC6"/>
    <w:rsid w:val="008A6698"/>
    <w:rsid w:val="008A751B"/>
    <w:rsid w:val="008D4D21"/>
    <w:rsid w:val="008E728A"/>
    <w:rsid w:val="008F1309"/>
    <w:rsid w:val="008F6D5B"/>
    <w:rsid w:val="00902EC9"/>
    <w:rsid w:val="00904C40"/>
    <w:rsid w:val="0092234A"/>
    <w:rsid w:val="0095418E"/>
    <w:rsid w:val="009612BD"/>
    <w:rsid w:val="0096206A"/>
    <w:rsid w:val="00982869"/>
    <w:rsid w:val="00991AD4"/>
    <w:rsid w:val="0099750F"/>
    <w:rsid w:val="009A0CE0"/>
    <w:rsid w:val="009C0079"/>
    <w:rsid w:val="009C3627"/>
    <w:rsid w:val="009C7D4C"/>
    <w:rsid w:val="009D39DD"/>
    <w:rsid w:val="009E33CA"/>
    <w:rsid w:val="009E5E87"/>
    <w:rsid w:val="00A02678"/>
    <w:rsid w:val="00A1558B"/>
    <w:rsid w:val="00A25F70"/>
    <w:rsid w:val="00A61CDA"/>
    <w:rsid w:val="00A64850"/>
    <w:rsid w:val="00A64DFA"/>
    <w:rsid w:val="00A7049F"/>
    <w:rsid w:val="00A7395F"/>
    <w:rsid w:val="00A746DF"/>
    <w:rsid w:val="00A839DB"/>
    <w:rsid w:val="00A9259F"/>
    <w:rsid w:val="00A96899"/>
    <w:rsid w:val="00A97175"/>
    <w:rsid w:val="00AA282D"/>
    <w:rsid w:val="00AB42AF"/>
    <w:rsid w:val="00AC179C"/>
    <w:rsid w:val="00AF0B6E"/>
    <w:rsid w:val="00B4074E"/>
    <w:rsid w:val="00B54DB8"/>
    <w:rsid w:val="00B64521"/>
    <w:rsid w:val="00B65AB4"/>
    <w:rsid w:val="00B65C2A"/>
    <w:rsid w:val="00B67DB0"/>
    <w:rsid w:val="00BA051D"/>
    <w:rsid w:val="00BA216C"/>
    <w:rsid w:val="00BB279D"/>
    <w:rsid w:val="00BB4857"/>
    <w:rsid w:val="00BC6D29"/>
    <w:rsid w:val="00BD5E95"/>
    <w:rsid w:val="00C055EE"/>
    <w:rsid w:val="00C152A9"/>
    <w:rsid w:val="00C21089"/>
    <w:rsid w:val="00C70C36"/>
    <w:rsid w:val="00C77ECD"/>
    <w:rsid w:val="00C846A2"/>
    <w:rsid w:val="00C87563"/>
    <w:rsid w:val="00C917F1"/>
    <w:rsid w:val="00CA3E61"/>
    <w:rsid w:val="00CC00BD"/>
    <w:rsid w:val="00CC2B0B"/>
    <w:rsid w:val="00CD7FEE"/>
    <w:rsid w:val="00CF04E8"/>
    <w:rsid w:val="00CF72EA"/>
    <w:rsid w:val="00D03023"/>
    <w:rsid w:val="00D10C25"/>
    <w:rsid w:val="00D157F2"/>
    <w:rsid w:val="00D20495"/>
    <w:rsid w:val="00D24CC1"/>
    <w:rsid w:val="00D34851"/>
    <w:rsid w:val="00D452D0"/>
    <w:rsid w:val="00D57ED0"/>
    <w:rsid w:val="00D64E87"/>
    <w:rsid w:val="00D673B3"/>
    <w:rsid w:val="00D7356B"/>
    <w:rsid w:val="00D756A3"/>
    <w:rsid w:val="00D8346A"/>
    <w:rsid w:val="00D933CC"/>
    <w:rsid w:val="00DB089B"/>
    <w:rsid w:val="00DB71FF"/>
    <w:rsid w:val="00DD4CD5"/>
    <w:rsid w:val="00DD5576"/>
    <w:rsid w:val="00DF1456"/>
    <w:rsid w:val="00E26FF8"/>
    <w:rsid w:val="00E3294E"/>
    <w:rsid w:val="00E51EDD"/>
    <w:rsid w:val="00E55299"/>
    <w:rsid w:val="00E9640E"/>
    <w:rsid w:val="00E97147"/>
    <w:rsid w:val="00E97AD7"/>
    <w:rsid w:val="00EA0EF7"/>
    <w:rsid w:val="00EA4B49"/>
    <w:rsid w:val="00EA740A"/>
    <w:rsid w:val="00EB3B91"/>
    <w:rsid w:val="00EB3DF3"/>
    <w:rsid w:val="00EC27EE"/>
    <w:rsid w:val="00EC62C3"/>
    <w:rsid w:val="00ED7528"/>
    <w:rsid w:val="00F17C58"/>
    <w:rsid w:val="00F3331C"/>
    <w:rsid w:val="00F4212B"/>
    <w:rsid w:val="00F55FB4"/>
    <w:rsid w:val="00F874D3"/>
    <w:rsid w:val="00F87797"/>
    <w:rsid w:val="00F9298E"/>
    <w:rsid w:val="00FA1842"/>
    <w:rsid w:val="00FB47AF"/>
    <w:rsid w:val="00FC26E8"/>
    <w:rsid w:val="00FC2FB7"/>
    <w:rsid w:val="00FC500B"/>
    <w:rsid w:val="00FC5ABB"/>
    <w:rsid w:val="00FD2497"/>
    <w:rsid w:val="00FD7294"/>
    <w:rsid w:val="00FF7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FB13"/>
  <w15:chartTrackingRefBased/>
  <w15:docId w15:val="{DC7095DF-ABD8-486B-B62F-59588462E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51"/>
    <w:rPr>
      <w:sz w:val="24"/>
    </w:rPr>
  </w:style>
  <w:style w:type="paragraph" w:styleId="Heading1">
    <w:name w:val="heading 1"/>
    <w:basedOn w:val="Normal"/>
    <w:next w:val="Normal"/>
    <w:link w:val="Heading1Char"/>
    <w:uiPriority w:val="9"/>
    <w:qFormat/>
    <w:rsid w:val="00F17C58"/>
    <w:pPr>
      <w:keepNext/>
      <w:keepLines/>
      <w:numPr>
        <w:numId w:val="22"/>
      </w:numPr>
      <w:spacing w:before="400" w:after="40" w:line="240" w:lineRule="auto"/>
      <w:outlineLvl w:val="0"/>
    </w:pPr>
    <w:rPr>
      <w:rFonts w:asciiTheme="majorHAnsi" w:eastAsiaTheme="majorEastAsia" w:hAnsiTheme="majorHAnsi" w:cstheme="majorBidi"/>
      <w:color w:val="002536" w:themeColor="accent1" w:themeShade="80"/>
      <w:sz w:val="36"/>
      <w:szCs w:val="36"/>
    </w:rPr>
  </w:style>
  <w:style w:type="paragraph" w:styleId="Heading2">
    <w:name w:val="heading 2"/>
    <w:basedOn w:val="Normal"/>
    <w:next w:val="Normal"/>
    <w:link w:val="Heading2Char"/>
    <w:uiPriority w:val="9"/>
    <w:unhideWhenUsed/>
    <w:qFormat/>
    <w:rsid w:val="00F17C58"/>
    <w:pPr>
      <w:keepNext/>
      <w:keepLines/>
      <w:numPr>
        <w:ilvl w:val="1"/>
        <w:numId w:val="22"/>
      </w:numPr>
      <w:spacing w:before="40" w:after="0" w:line="240" w:lineRule="auto"/>
      <w:outlineLvl w:val="1"/>
    </w:pPr>
    <w:rPr>
      <w:rFonts w:asciiTheme="majorHAnsi" w:eastAsiaTheme="majorEastAsia" w:hAnsiTheme="majorHAnsi" w:cstheme="majorBidi"/>
      <w:color w:val="003850" w:themeColor="accent1" w:themeShade="BF"/>
      <w:sz w:val="32"/>
      <w:szCs w:val="32"/>
    </w:rPr>
  </w:style>
  <w:style w:type="paragraph" w:styleId="Heading3">
    <w:name w:val="heading 3"/>
    <w:basedOn w:val="Normal"/>
    <w:next w:val="Normal"/>
    <w:link w:val="Heading3Char"/>
    <w:uiPriority w:val="9"/>
    <w:unhideWhenUsed/>
    <w:qFormat/>
    <w:rsid w:val="00F17C58"/>
    <w:pPr>
      <w:keepNext/>
      <w:keepLines/>
      <w:numPr>
        <w:ilvl w:val="2"/>
        <w:numId w:val="22"/>
      </w:numPr>
      <w:spacing w:before="40" w:after="0" w:line="240" w:lineRule="auto"/>
      <w:outlineLvl w:val="2"/>
    </w:pPr>
    <w:rPr>
      <w:rFonts w:asciiTheme="majorHAnsi" w:eastAsiaTheme="majorEastAsia" w:hAnsiTheme="majorHAnsi" w:cstheme="majorBidi"/>
      <w:color w:val="003850" w:themeColor="accent1" w:themeShade="BF"/>
      <w:sz w:val="28"/>
      <w:szCs w:val="28"/>
    </w:rPr>
  </w:style>
  <w:style w:type="paragraph" w:styleId="Heading4">
    <w:name w:val="heading 4"/>
    <w:basedOn w:val="Normal"/>
    <w:next w:val="Normal"/>
    <w:link w:val="Heading4Char"/>
    <w:uiPriority w:val="9"/>
    <w:unhideWhenUsed/>
    <w:qFormat/>
    <w:rsid w:val="00F17C58"/>
    <w:pPr>
      <w:keepNext/>
      <w:keepLines/>
      <w:numPr>
        <w:ilvl w:val="3"/>
        <w:numId w:val="22"/>
      </w:numPr>
      <w:spacing w:before="40" w:after="0"/>
      <w:outlineLvl w:val="3"/>
    </w:pPr>
    <w:rPr>
      <w:rFonts w:asciiTheme="majorHAnsi" w:eastAsiaTheme="majorEastAsia" w:hAnsiTheme="majorHAnsi" w:cstheme="majorBidi"/>
      <w:color w:val="003850" w:themeColor="accent1" w:themeShade="BF"/>
      <w:szCs w:val="24"/>
    </w:rPr>
  </w:style>
  <w:style w:type="paragraph" w:styleId="Heading5">
    <w:name w:val="heading 5"/>
    <w:basedOn w:val="Normal"/>
    <w:next w:val="Normal"/>
    <w:link w:val="Heading5Char"/>
    <w:uiPriority w:val="9"/>
    <w:semiHidden/>
    <w:unhideWhenUsed/>
    <w:qFormat/>
    <w:rsid w:val="00F17C58"/>
    <w:pPr>
      <w:keepNext/>
      <w:keepLines/>
      <w:numPr>
        <w:ilvl w:val="4"/>
        <w:numId w:val="22"/>
      </w:numPr>
      <w:spacing w:before="40" w:after="0"/>
      <w:outlineLvl w:val="4"/>
    </w:pPr>
    <w:rPr>
      <w:rFonts w:asciiTheme="majorHAnsi" w:eastAsiaTheme="majorEastAsia" w:hAnsiTheme="majorHAnsi" w:cstheme="majorBidi"/>
      <w:caps/>
      <w:color w:val="003850" w:themeColor="accent1" w:themeShade="BF"/>
    </w:rPr>
  </w:style>
  <w:style w:type="paragraph" w:styleId="Heading6">
    <w:name w:val="heading 6"/>
    <w:basedOn w:val="Normal"/>
    <w:next w:val="Normal"/>
    <w:link w:val="Heading6Char"/>
    <w:uiPriority w:val="9"/>
    <w:semiHidden/>
    <w:unhideWhenUsed/>
    <w:qFormat/>
    <w:rsid w:val="00F17C58"/>
    <w:pPr>
      <w:keepNext/>
      <w:keepLines/>
      <w:numPr>
        <w:ilvl w:val="5"/>
        <w:numId w:val="22"/>
      </w:numPr>
      <w:spacing w:before="40" w:after="0"/>
      <w:outlineLvl w:val="5"/>
    </w:pPr>
    <w:rPr>
      <w:rFonts w:asciiTheme="majorHAnsi" w:eastAsiaTheme="majorEastAsia" w:hAnsiTheme="majorHAnsi" w:cstheme="majorBidi"/>
      <w:i/>
      <w:iCs/>
      <w:caps/>
      <w:color w:val="002536" w:themeColor="accent1" w:themeShade="80"/>
    </w:rPr>
  </w:style>
  <w:style w:type="paragraph" w:styleId="Heading7">
    <w:name w:val="heading 7"/>
    <w:basedOn w:val="Normal"/>
    <w:next w:val="Normal"/>
    <w:link w:val="Heading7Char"/>
    <w:uiPriority w:val="9"/>
    <w:semiHidden/>
    <w:unhideWhenUsed/>
    <w:qFormat/>
    <w:rsid w:val="00F17C58"/>
    <w:pPr>
      <w:keepNext/>
      <w:keepLines/>
      <w:numPr>
        <w:ilvl w:val="6"/>
        <w:numId w:val="22"/>
      </w:numPr>
      <w:spacing w:before="40" w:after="0"/>
      <w:outlineLvl w:val="6"/>
    </w:pPr>
    <w:rPr>
      <w:rFonts w:asciiTheme="majorHAnsi" w:eastAsiaTheme="majorEastAsia" w:hAnsiTheme="majorHAnsi" w:cstheme="majorBidi"/>
      <w:b/>
      <w:bCs/>
      <w:color w:val="002536" w:themeColor="accent1" w:themeShade="80"/>
    </w:rPr>
  </w:style>
  <w:style w:type="paragraph" w:styleId="Heading8">
    <w:name w:val="heading 8"/>
    <w:basedOn w:val="Normal"/>
    <w:next w:val="Normal"/>
    <w:link w:val="Heading8Char"/>
    <w:uiPriority w:val="9"/>
    <w:semiHidden/>
    <w:unhideWhenUsed/>
    <w:qFormat/>
    <w:rsid w:val="00F17C58"/>
    <w:pPr>
      <w:keepNext/>
      <w:keepLines/>
      <w:numPr>
        <w:ilvl w:val="7"/>
        <w:numId w:val="22"/>
      </w:numPr>
      <w:spacing w:before="40" w:after="0"/>
      <w:outlineLvl w:val="7"/>
    </w:pPr>
    <w:rPr>
      <w:rFonts w:asciiTheme="majorHAnsi" w:eastAsiaTheme="majorEastAsia" w:hAnsiTheme="majorHAnsi" w:cstheme="majorBidi"/>
      <w:b/>
      <w:bCs/>
      <w:i/>
      <w:iCs/>
      <w:color w:val="002536" w:themeColor="accent1" w:themeShade="80"/>
    </w:rPr>
  </w:style>
  <w:style w:type="paragraph" w:styleId="Heading9">
    <w:name w:val="heading 9"/>
    <w:basedOn w:val="Normal"/>
    <w:next w:val="Normal"/>
    <w:link w:val="Heading9Char"/>
    <w:uiPriority w:val="9"/>
    <w:semiHidden/>
    <w:unhideWhenUsed/>
    <w:qFormat/>
    <w:rsid w:val="00F17C58"/>
    <w:pPr>
      <w:keepNext/>
      <w:keepLines/>
      <w:numPr>
        <w:ilvl w:val="8"/>
        <w:numId w:val="22"/>
      </w:numPr>
      <w:spacing w:before="40" w:after="0"/>
      <w:outlineLvl w:val="8"/>
    </w:pPr>
    <w:rPr>
      <w:rFonts w:asciiTheme="majorHAnsi" w:eastAsiaTheme="majorEastAsia" w:hAnsiTheme="majorHAnsi" w:cstheme="majorBidi"/>
      <w:i/>
      <w:iCs/>
      <w:color w:val="00253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7C5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17C58"/>
    <w:rPr>
      <w:rFonts w:asciiTheme="majorHAnsi" w:eastAsiaTheme="majorEastAsia" w:hAnsiTheme="majorHAnsi" w:cstheme="majorBidi"/>
      <w:caps/>
      <w:color w:val="44546A" w:themeColor="text2"/>
      <w:spacing w:val="-15"/>
      <w:sz w:val="72"/>
      <w:szCs w:val="72"/>
    </w:rPr>
  </w:style>
  <w:style w:type="character" w:styleId="Hyperlink">
    <w:name w:val="Hyperlink"/>
    <w:basedOn w:val="DefaultParagraphFont"/>
    <w:uiPriority w:val="99"/>
    <w:unhideWhenUsed/>
    <w:rsid w:val="007F01AD"/>
    <w:rPr>
      <w:color w:val="0563C1" w:themeColor="hyperlink"/>
      <w:u w:val="single"/>
    </w:rPr>
  </w:style>
  <w:style w:type="character" w:styleId="UnresolvedMention">
    <w:name w:val="Unresolved Mention"/>
    <w:basedOn w:val="DefaultParagraphFont"/>
    <w:uiPriority w:val="99"/>
    <w:semiHidden/>
    <w:unhideWhenUsed/>
    <w:rsid w:val="007F01AD"/>
    <w:rPr>
      <w:color w:val="605E5C"/>
      <w:shd w:val="clear" w:color="auto" w:fill="E1DFDD"/>
    </w:rPr>
  </w:style>
  <w:style w:type="paragraph" w:styleId="ListParagraph">
    <w:name w:val="List Paragraph"/>
    <w:basedOn w:val="Normal"/>
    <w:uiPriority w:val="34"/>
    <w:qFormat/>
    <w:rsid w:val="002720DD"/>
    <w:pPr>
      <w:ind w:left="720"/>
      <w:contextualSpacing/>
    </w:pPr>
  </w:style>
  <w:style w:type="character" w:customStyle="1" w:styleId="Heading1Char">
    <w:name w:val="Heading 1 Char"/>
    <w:basedOn w:val="DefaultParagraphFont"/>
    <w:link w:val="Heading1"/>
    <w:uiPriority w:val="9"/>
    <w:rsid w:val="00F17C58"/>
    <w:rPr>
      <w:rFonts w:asciiTheme="majorHAnsi" w:eastAsiaTheme="majorEastAsia" w:hAnsiTheme="majorHAnsi" w:cstheme="majorBidi"/>
      <w:color w:val="002536" w:themeColor="accent1" w:themeShade="80"/>
      <w:sz w:val="36"/>
      <w:szCs w:val="36"/>
    </w:rPr>
  </w:style>
  <w:style w:type="character" w:customStyle="1" w:styleId="Heading2Char">
    <w:name w:val="Heading 2 Char"/>
    <w:basedOn w:val="DefaultParagraphFont"/>
    <w:link w:val="Heading2"/>
    <w:uiPriority w:val="9"/>
    <w:rsid w:val="00F17C58"/>
    <w:rPr>
      <w:rFonts w:asciiTheme="majorHAnsi" w:eastAsiaTheme="majorEastAsia" w:hAnsiTheme="majorHAnsi" w:cstheme="majorBidi"/>
      <w:color w:val="003850" w:themeColor="accent1" w:themeShade="BF"/>
      <w:sz w:val="32"/>
      <w:szCs w:val="32"/>
    </w:rPr>
  </w:style>
  <w:style w:type="character" w:customStyle="1" w:styleId="Heading3Char">
    <w:name w:val="Heading 3 Char"/>
    <w:basedOn w:val="DefaultParagraphFont"/>
    <w:link w:val="Heading3"/>
    <w:uiPriority w:val="9"/>
    <w:rsid w:val="00F17C58"/>
    <w:rPr>
      <w:rFonts w:asciiTheme="majorHAnsi" w:eastAsiaTheme="majorEastAsia" w:hAnsiTheme="majorHAnsi" w:cstheme="majorBidi"/>
      <w:color w:val="003850" w:themeColor="accent1" w:themeShade="BF"/>
      <w:sz w:val="28"/>
      <w:szCs w:val="28"/>
    </w:rPr>
  </w:style>
  <w:style w:type="character" w:customStyle="1" w:styleId="Heading4Char">
    <w:name w:val="Heading 4 Char"/>
    <w:basedOn w:val="DefaultParagraphFont"/>
    <w:link w:val="Heading4"/>
    <w:uiPriority w:val="9"/>
    <w:rsid w:val="00F17C58"/>
    <w:rPr>
      <w:rFonts w:asciiTheme="majorHAnsi" w:eastAsiaTheme="majorEastAsia" w:hAnsiTheme="majorHAnsi" w:cstheme="majorBidi"/>
      <w:color w:val="003850" w:themeColor="accent1" w:themeShade="BF"/>
      <w:sz w:val="24"/>
      <w:szCs w:val="24"/>
    </w:rPr>
  </w:style>
  <w:style w:type="character" w:customStyle="1" w:styleId="Heading5Char">
    <w:name w:val="Heading 5 Char"/>
    <w:basedOn w:val="DefaultParagraphFont"/>
    <w:link w:val="Heading5"/>
    <w:uiPriority w:val="9"/>
    <w:semiHidden/>
    <w:rsid w:val="00F17C58"/>
    <w:rPr>
      <w:rFonts w:asciiTheme="majorHAnsi" w:eastAsiaTheme="majorEastAsia" w:hAnsiTheme="majorHAnsi" w:cstheme="majorBidi"/>
      <w:caps/>
      <w:color w:val="003850" w:themeColor="accent1" w:themeShade="BF"/>
    </w:rPr>
  </w:style>
  <w:style w:type="character" w:customStyle="1" w:styleId="Heading6Char">
    <w:name w:val="Heading 6 Char"/>
    <w:basedOn w:val="DefaultParagraphFont"/>
    <w:link w:val="Heading6"/>
    <w:uiPriority w:val="9"/>
    <w:semiHidden/>
    <w:rsid w:val="00F17C58"/>
    <w:rPr>
      <w:rFonts w:asciiTheme="majorHAnsi" w:eastAsiaTheme="majorEastAsia" w:hAnsiTheme="majorHAnsi" w:cstheme="majorBidi"/>
      <w:i/>
      <w:iCs/>
      <w:caps/>
      <w:color w:val="002536" w:themeColor="accent1" w:themeShade="80"/>
    </w:rPr>
  </w:style>
  <w:style w:type="character" w:customStyle="1" w:styleId="Heading7Char">
    <w:name w:val="Heading 7 Char"/>
    <w:basedOn w:val="DefaultParagraphFont"/>
    <w:link w:val="Heading7"/>
    <w:uiPriority w:val="9"/>
    <w:semiHidden/>
    <w:rsid w:val="00F17C58"/>
    <w:rPr>
      <w:rFonts w:asciiTheme="majorHAnsi" w:eastAsiaTheme="majorEastAsia" w:hAnsiTheme="majorHAnsi" w:cstheme="majorBidi"/>
      <w:b/>
      <w:bCs/>
      <w:color w:val="002536" w:themeColor="accent1" w:themeShade="80"/>
    </w:rPr>
  </w:style>
  <w:style w:type="character" w:customStyle="1" w:styleId="Heading8Char">
    <w:name w:val="Heading 8 Char"/>
    <w:basedOn w:val="DefaultParagraphFont"/>
    <w:link w:val="Heading8"/>
    <w:uiPriority w:val="9"/>
    <w:semiHidden/>
    <w:rsid w:val="00F17C58"/>
    <w:rPr>
      <w:rFonts w:asciiTheme="majorHAnsi" w:eastAsiaTheme="majorEastAsia" w:hAnsiTheme="majorHAnsi" w:cstheme="majorBidi"/>
      <w:b/>
      <w:bCs/>
      <w:i/>
      <w:iCs/>
      <w:color w:val="002536" w:themeColor="accent1" w:themeShade="80"/>
    </w:rPr>
  </w:style>
  <w:style w:type="character" w:customStyle="1" w:styleId="Heading9Char">
    <w:name w:val="Heading 9 Char"/>
    <w:basedOn w:val="DefaultParagraphFont"/>
    <w:link w:val="Heading9"/>
    <w:uiPriority w:val="9"/>
    <w:semiHidden/>
    <w:rsid w:val="00F17C58"/>
    <w:rPr>
      <w:rFonts w:asciiTheme="majorHAnsi" w:eastAsiaTheme="majorEastAsia" w:hAnsiTheme="majorHAnsi" w:cstheme="majorBidi"/>
      <w:i/>
      <w:iCs/>
      <w:color w:val="002536" w:themeColor="accent1" w:themeShade="80"/>
    </w:rPr>
  </w:style>
  <w:style w:type="paragraph" w:styleId="Caption">
    <w:name w:val="caption"/>
    <w:basedOn w:val="Normal"/>
    <w:next w:val="Normal"/>
    <w:uiPriority w:val="35"/>
    <w:semiHidden/>
    <w:unhideWhenUsed/>
    <w:qFormat/>
    <w:rsid w:val="00F17C58"/>
    <w:pPr>
      <w:spacing w:line="240" w:lineRule="auto"/>
    </w:pPr>
    <w:rPr>
      <w:b/>
      <w:bCs/>
      <w:smallCaps/>
      <w:color w:val="44546A" w:themeColor="text2"/>
    </w:rPr>
  </w:style>
  <w:style w:type="paragraph" w:styleId="Subtitle">
    <w:name w:val="Subtitle"/>
    <w:basedOn w:val="Normal"/>
    <w:next w:val="Normal"/>
    <w:link w:val="SubtitleChar"/>
    <w:uiPriority w:val="11"/>
    <w:qFormat/>
    <w:rsid w:val="00F17C58"/>
    <w:pPr>
      <w:numPr>
        <w:ilvl w:val="1"/>
      </w:numPr>
      <w:spacing w:after="240" w:line="240" w:lineRule="auto"/>
    </w:pPr>
    <w:rPr>
      <w:rFonts w:asciiTheme="majorHAnsi" w:eastAsiaTheme="majorEastAsia" w:hAnsiTheme="majorHAnsi" w:cstheme="majorBidi"/>
      <w:color w:val="004C6C" w:themeColor="accent1"/>
      <w:sz w:val="28"/>
      <w:szCs w:val="28"/>
    </w:rPr>
  </w:style>
  <w:style w:type="character" w:customStyle="1" w:styleId="SubtitleChar">
    <w:name w:val="Subtitle Char"/>
    <w:basedOn w:val="DefaultParagraphFont"/>
    <w:link w:val="Subtitle"/>
    <w:uiPriority w:val="11"/>
    <w:rsid w:val="00F17C58"/>
    <w:rPr>
      <w:rFonts w:asciiTheme="majorHAnsi" w:eastAsiaTheme="majorEastAsia" w:hAnsiTheme="majorHAnsi" w:cstheme="majorBidi"/>
      <w:color w:val="004C6C" w:themeColor="accent1"/>
      <w:sz w:val="28"/>
      <w:szCs w:val="28"/>
    </w:rPr>
  </w:style>
  <w:style w:type="character" w:styleId="Strong">
    <w:name w:val="Strong"/>
    <w:basedOn w:val="DefaultParagraphFont"/>
    <w:uiPriority w:val="22"/>
    <w:qFormat/>
    <w:rsid w:val="00F17C58"/>
    <w:rPr>
      <w:b/>
      <w:bCs/>
    </w:rPr>
  </w:style>
  <w:style w:type="character" w:styleId="Emphasis">
    <w:name w:val="Emphasis"/>
    <w:basedOn w:val="DefaultParagraphFont"/>
    <w:uiPriority w:val="20"/>
    <w:qFormat/>
    <w:rsid w:val="00F17C58"/>
    <w:rPr>
      <w:i/>
      <w:iCs/>
    </w:rPr>
  </w:style>
  <w:style w:type="paragraph" w:styleId="NoSpacing">
    <w:name w:val="No Spacing"/>
    <w:link w:val="NoSpacingChar"/>
    <w:uiPriority w:val="1"/>
    <w:qFormat/>
    <w:rsid w:val="00F17C58"/>
    <w:pPr>
      <w:spacing w:after="0" w:line="240" w:lineRule="auto"/>
    </w:pPr>
  </w:style>
  <w:style w:type="paragraph" w:styleId="Quote">
    <w:name w:val="Quote"/>
    <w:basedOn w:val="Normal"/>
    <w:next w:val="Normal"/>
    <w:link w:val="QuoteChar"/>
    <w:uiPriority w:val="29"/>
    <w:qFormat/>
    <w:rsid w:val="00067949"/>
    <w:pPr>
      <w:pBdr>
        <w:top w:val="single" w:sz="4" w:space="4" w:color="auto"/>
        <w:left w:val="single" w:sz="4" w:space="4" w:color="auto"/>
        <w:bottom w:val="single" w:sz="4" w:space="4" w:color="auto"/>
        <w:right w:val="single" w:sz="4" w:space="4" w:color="auto"/>
      </w:pBdr>
      <w:spacing w:before="240" w:after="240"/>
    </w:pPr>
    <w:rPr>
      <w:rFonts w:ascii="Consolas" w:hAnsi="Consolas"/>
      <w:sz w:val="28"/>
      <w:szCs w:val="24"/>
    </w:rPr>
  </w:style>
  <w:style w:type="character" w:customStyle="1" w:styleId="QuoteChar">
    <w:name w:val="Quote Char"/>
    <w:basedOn w:val="DefaultParagraphFont"/>
    <w:link w:val="Quote"/>
    <w:uiPriority w:val="29"/>
    <w:rsid w:val="00067949"/>
    <w:rPr>
      <w:rFonts w:ascii="Consolas" w:hAnsi="Consolas"/>
      <w:sz w:val="28"/>
      <w:szCs w:val="24"/>
    </w:rPr>
  </w:style>
  <w:style w:type="paragraph" w:styleId="IntenseQuote">
    <w:name w:val="Intense Quote"/>
    <w:basedOn w:val="Normal"/>
    <w:next w:val="Normal"/>
    <w:link w:val="IntenseQuoteChar"/>
    <w:uiPriority w:val="30"/>
    <w:qFormat/>
    <w:rsid w:val="00F17C5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17C5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17C58"/>
    <w:rPr>
      <w:i/>
      <w:iCs/>
      <w:color w:val="595959" w:themeColor="text1" w:themeTint="A6"/>
    </w:rPr>
  </w:style>
  <w:style w:type="character" w:styleId="IntenseEmphasis">
    <w:name w:val="Intense Emphasis"/>
    <w:basedOn w:val="DefaultParagraphFont"/>
    <w:uiPriority w:val="21"/>
    <w:qFormat/>
    <w:rsid w:val="00F17C58"/>
    <w:rPr>
      <w:b/>
      <w:bCs/>
      <w:i/>
      <w:iCs/>
    </w:rPr>
  </w:style>
  <w:style w:type="character" w:styleId="SubtleReference">
    <w:name w:val="Subtle Reference"/>
    <w:basedOn w:val="DefaultParagraphFont"/>
    <w:uiPriority w:val="31"/>
    <w:qFormat/>
    <w:rsid w:val="00F17C5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17C58"/>
    <w:rPr>
      <w:b/>
      <w:bCs/>
      <w:smallCaps/>
      <w:color w:val="44546A" w:themeColor="text2"/>
      <w:u w:val="single"/>
    </w:rPr>
  </w:style>
  <w:style w:type="character" w:styleId="BookTitle">
    <w:name w:val="Book Title"/>
    <w:basedOn w:val="DefaultParagraphFont"/>
    <w:uiPriority w:val="33"/>
    <w:qFormat/>
    <w:rsid w:val="00F17C58"/>
    <w:rPr>
      <w:b/>
      <w:bCs/>
      <w:smallCaps/>
      <w:spacing w:val="10"/>
    </w:rPr>
  </w:style>
  <w:style w:type="paragraph" w:styleId="TOCHeading">
    <w:name w:val="TOC Heading"/>
    <w:basedOn w:val="Heading1"/>
    <w:next w:val="Normal"/>
    <w:uiPriority w:val="39"/>
    <w:semiHidden/>
    <w:unhideWhenUsed/>
    <w:qFormat/>
    <w:rsid w:val="00F17C58"/>
    <w:pPr>
      <w:outlineLvl w:val="9"/>
    </w:pPr>
  </w:style>
  <w:style w:type="character" w:customStyle="1" w:styleId="NoSpacingChar">
    <w:name w:val="No Spacing Char"/>
    <w:basedOn w:val="DefaultParagraphFont"/>
    <w:link w:val="NoSpacing"/>
    <w:uiPriority w:val="1"/>
    <w:rsid w:val="00F17C58"/>
  </w:style>
  <w:style w:type="paragraph" w:styleId="HTMLPreformatted">
    <w:name w:val="HTML Preformatted"/>
    <w:basedOn w:val="Normal"/>
    <w:link w:val="HTMLPreformattedChar"/>
    <w:uiPriority w:val="99"/>
    <w:semiHidden/>
    <w:unhideWhenUsed/>
    <w:rsid w:val="00ED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ED7528"/>
    <w:rPr>
      <w:rFonts w:ascii="Courier New" w:eastAsia="Times New Roman" w:hAnsi="Courier New" w:cs="Courier New"/>
      <w:sz w:val="20"/>
      <w:szCs w:val="20"/>
      <w:lang w:val="en-IE" w:eastAsia="en-GB"/>
    </w:rPr>
  </w:style>
  <w:style w:type="character" w:styleId="FollowedHyperlink">
    <w:name w:val="FollowedHyperlink"/>
    <w:basedOn w:val="DefaultParagraphFont"/>
    <w:uiPriority w:val="99"/>
    <w:semiHidden/>
    <w:unhideWhenUsed/>
    <w:rsid w:val="00850258"/>
    <w:rPr>
      <w:color w:val="954F72" w:themeColor="followedHyperlink"/>
      <w:u w:val="single"/>
    </w:rPr>
  </w:style>
  <w:style w:type="table" w:styleId="TableGrid">
    <w:name w:val="Table Grid"/>
    <w:basedOn w:val="TableNormal"/>
    <w:uiPriority w:val="39"/>
    <w:rsid w:val="0010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760E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Code">
    <w:name w:val="Code"/>
    <w:basedOn w:val="Normal"/>
    <w:qFormat/>
    <w:rsid w:val="00695B05"/>
    <w:pPr>
      <w:pBdr>
        <w:top w:val="single" w:sz="4" w:space="1" w:color="auto"/>
        <w:left w:val="single" w:sz="4" w:space="4" w:color="auto"/>
        <w:bottom w:val="single" w:sz="4" w:space="1" w:color="auto"/>
        <w:right w:val="single" w:sz="4" w:space="4" w:color="auto"/>
      </w:pBdr>
    </w:pPr>
    <w:rPr>
      <w:rFonts w:ascii="Consolas" w:hAnsi="Consola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8631">
      <w:bodyDiv w:val="1"/>
      <w:marLeft w:val="0"/>
      <w:marRight w:val="0"/>
      <w:marTop w:val="0"/>
      <w:marBottom w:val="0"/>
      <w:divBdr>
        <w:top w:val="none" w:sz="0" w:space="0" w:color="auto"/>
        <w:left w:val="none" w:sz="0" w:space="0" w:color="auto"/>
        <w:bottom w:val="none" w:sz="0" w:space="0" w:color="auto"/>
        <w:right w:val="none" w:sz="0" w:space="0" w:color="auto"/>
      </w:divBdr>
    </w:div>
    <w:div w:id="86656458">
      <w:bodyDiv w:val="1"/>
      <w:marLeft w:val="0"/>
      <w:marRight w:val="0"/>
      <w:marTop w:val="0"/>
      <w:marBottom w:val="0"/>
      <w:divBdr>
        <w:top w:val="none" w:sz="0" w:space="0" w:color="auto"/>
        <w:left w:val="none" w:sz="0" w:space="0" w:color="auto"/>
        <w:bottom w:val="none" w:sz="0" w:space="0" w:color="auto"/>
        <w:right w:val="none" w:sz="0" w:space="0" w:color="auto"/>
      </w:divBdr>
    </w:div>
    <w:div w:id="196240943">
      <w:bodyDiv w:val="1"/>
      <w:marLeft w:val="0"/>
      <w:marRight w:val="0"/>
      <w:marTop w:val="0"/>
      <w:marBottom w:val="0"/>
      <w:divBdr>
        <w:top w:val="none" w:sz="0" w:space="0" w:color="auto"/>
        <w:left w:val="none" w:sz="0" w:space="0" w:color="auto"/>
        <w:bottom w:val="none" w:sz="0" w:space="0" w:color="auto"/>
        <w:right w:val="none" w:sz="0" w:space="0" w:color="auto"/>
      </w:divBdr>
    </w:div>
    <w:div w:id="228807309">
      <w:bodyDiv w:val="1"/>
      <w:marLeft w:val="0"/>
      <w:marRight w:val="0"/>
      <w:marTop w:val="0"/>
      <w:marBottom w:val="0"/>
      <w:divBdr>
        <w:top w:val="none" w:sz="0" w:space="0" w:color="auto"/>
        <w:left w:val="none" w:sz="0" w:space="0" w:color="auto"/>
        <w:bottom w:val="none" w:sz="0" w:space="0" w:color="auto"/>
        <w:right w:val="none" w:sz="0" w:space="0" w:color="auto"/>
      </w:divBdr>
    </w:div>
    <w:div w:id="235751975">
      <w:bodyDiv w:val="1"/>
      <w:marLeft w:val="0"/>
      <w:marRight w:val="0"/>
      <w:marTop w:val="0"/>
      <w:marBottom w:val="0"/>
      <w:divBdr>
        <w:top w:val="none" w:sz="0" w:space="0" w:color="auto"/>
        <w:left w:val="none" w:sz="0" w:space="0" w:color="auto"/>
        <w:bottom w:val="none" w:sz="0" w:space="0" w:color="auto"/>
        <w:right w:val="none" w:sz="0" w:space="0" w:color="auto"/>
      </w:divBdr>
    </w:div>
    <w:div w:id="333456935">
      <w:bodyDiv w:val="1"/>
      <w:marLeft w:val="0"/>
      <w:marRight w:val="0"/>
      <w:marTop w:val="0"/>
      <w:marBottom w:val="0"/>
      <w:divBdr>
        <w:top w:val="none" w:sz="0" w:space="0" w:color="auto"/>
        <w:left w:val="none" w:sz="0" w:space="0" w:color="auto"/>
        <w:bottom w:val="none" w:sz="0" w:space="0" w:color="auto"/>
        <w:right w:val="none" w:sz="0" w:space="0" w:color="auto"/>
      </w:divBdr>
    </w:div>
    <w:div w:id="334964498">
      <w:bodyDiv w:val="1"/>
      <w:marLeft w:val="0"/>
      <w:marRight w:val="0"/>
      <w:marTop w:val="0"/>
      <w:marBottom w:val="0"/>
      <w:divBdr>
        <w:top w:val="none" w:sz="0" w:space="0" w:color="auto"/>
        <w:left w:val="none" w:sz="0" w:space="0" w:color="auto"/>
        <w:bottom w:val="none" w:sz="0" w:space="0" w:color="auto"/>
        <w:right w:val="none" w:sz="0" w:space="0" w:color="auto"/>
      </w:divBdr>
    </w:div>
    <w:div w:id="341250332">
      <w:bodyDiv w:val="1"/>
      <w:marLeft w:val="0"/>
      <w:marRight w:val="0"/>
      <w:marTop w:val="0"/>
      <w:marBottom w:val="0"/>
      <w:divBdr>
        <w:top w:val="none" w:sz="0" w:space="0" w:color="auto"/>
        <w:left w:val="none" w:sz="0" w:space="0" w:color="auto"/>
        <w:bottom w:val="none" w:sz="0" w:space="0" w:color="auto"/>
        <w:right w:val="none" w:sz="0" w:space="0" w:color="auto"/>
      </w:divBdr>
    </w:div>
    <w:div w:id="606234486">
      <w:bodyDiv w:val="1"/>
      <w:marLeft w:val="0"/>
      <w:marRight w:val="0"/>
      <w:marTop w:val="0"/>
      <w:marBottom w:val="0"/>
      <w:divBdr>
        <w:top w:val="none" w:sz="0" w:space="0" w:color="auto"/>
        <w:left w:val="none" w:sz="0" w:space="0" w:color="auto"/>
        <w:bottom w:val="none" w:sz="0" w:space="0" w:color="auto"/>
        <w:right w:val="none" w:sz="0" w:space="0" w:color="auto"/>
      </w:divBdr>
    </w:div>
    <w:div w:id="708146679">
      <w:bodyDiv w:val="1"/>
      <w:marLeft w:val="0"/>
      <w:marRight w:val="0"/>
      <w:marTop w:val="0"/>
      <w:marBottom w:val="0"/>
      <w:divBdr>
        <w:top w:val="none" w:sz="0" w:space="0" w:color="auto"/>
        <w:left w:val="none" w:sz="0" w:space="0" w:color="auto"/>
        <w:bottom w:val="none" w:sz="0" w:space="0" w:color="auto"/>
        <w:right w:val="none" w:sz="0" w:space="0" w:color="auto"/>
      </w:divBdr>
    </w:div>
    <w:div w:id="726538415">
      <w:bodyDiv w:val="1"/>
      <w:marLeft w:val="0"/>
      <w:marRight w:val="0"/>
      <w:marTop w:val="0"/>
      <w:marBottom w:val="0"/>
      <w:divBdr>
        <w:top w:val="none" w:sz="0" w:space="0" w:color="auto"/>
        <w:left w:val="none" w:sz="0" w:space="0" w:color="auto"/>
        <w:bottom w:val="none" w:sz="0" w:space="0" w:color="auto"/>
        <w:right w:val="none" w:sz="0" w:space="0" w:color="auto"/>
      </w:divBdr>
    </w:div>
    <w:div w:id="769862768">
      <w:bodyDiv w:val="1"/>
      <w:marLeft w:val="0"/>
      <w:marRight w:val="0"/>
      <w:marTop w:val="0"/>
      <w:marBottom w:val="0"/>
      <w:divBdr>
        <w:top w:val="none" w:sz="0" w:space="0" w:color="auto"/>
        <w:left w:val="none" w:sz="0" w:space="0" w:color="auto"/>
        <w:bottom w:val="none" w:sz="0" w:space="0" w:color="auto"/>
        <w:right w:val="none" w:sz="0" w:space="0" w:color="auto"/>
      </w:divBdr>
    </w:div>
    <w:div w:id="828135556">
      <w:bodyDiv w:val="1"/>
      <w:marLeft w:val="0"/>
      <w:marRight w:val="0"/>
      <w:marTop w:val="0"/>
      <w:marBottom w:val="0"/>
      <w:divBdr>
        <w:top w:val="none" w:sz="0" w:space="0" w:color="auto"/>
        <w:left w:val="none" w:sz="0" w:space="0" w:color="auto"/>
        <w:bottom w:val="none" w:sz="0" w:space="0" w:color="auto"/>
        <w:right w:val="none" w:sz="0" w:space="0" w:color="auto"/>
      </w:divBdr>
    </w:div>
    <w:div w:id="909926712">
      <w:bodyDiv w:val="1"/>
      <w:marLeft w:val="0"/>
      <w:marRight w:val="0"/>
      <w:marTop w:val="0"/>
      <w:marBottom w:val="0"/>
      <w:divBdr>
        <w:top w:val="none" w:sz="0" w:space="0" w:color="auto"/>
        <w:left w:val="none" w:sz="0" w:space="0" w:color="auto"/>
        <w:bottom w:val="none" w:sz="0" w:space="0" w:color="auto"/>
        <w:right w:val="none" w:sz="0" w:space="0" w:color="auto"/>
      </w:divBdr>
    </w:div>
    <w:div w:id="968586794">
      <w:bodyDiv w:val="1"/>
      <w:marLeft w:val="0"/>
      <w:marRight w:val="0"/>
      <w:marTop w:val="0"/>
      <w:marBottom w:val="0"/>
      <w:divBdr>
        <w:top w:val="none" w:sz="0" w:space="0" w:color="auto"/>
        <w:left w:val="none" w:sz="0" w:space="0" w:color="auto"/>
        <w:bottom w:val="none" w:sz="0" w:space="0" w:color="auto"/>
        <w:right w:val="none" w:sz="0" w:space="0" w:color="auto"/>
      </w:divBdr>
    </w:div>
    <w:div w:id="987710421">
      <w:bodyDiv w:val="1"/>
      <w:marLeft w:val="0"/>
      <w:marRight w:val="0"/>
      <w:marTop w:val="0"/>
      <w:marBottom w:val="0"/>
      <w:divBdr>
        <w:top w:val="none" w:sz="0" w:space="0" w:color="auto"/>
        <w:left w:val="none" w:sz="0" w:space="0" w:color="auto"/>
        <w:bottom w:val="none" w:sz="0" w:space="0" w:color="auto"/>
        <w:right w:val="none" w:sz="0" w:space="0" w:color="auto"/>
      </w:divBdr>
    </w:div>
    <w:div w:id="1202326604">
      <w:bodyDiv w:val="1"/>
      <w:marLeft w:val="0"/>
      <w:marRight w:val="0"/>
      <w:marTop w:val="0"/>
      <w:marBottom w:val="0"/>
      <w:divBdr>
        <w:top w:val="none" w:sz="0" w:space="0" w:color="auto"/>
        <w:left w:val="none" w:sz="0" w:space="0" w:color="auto"/>
        <w:bottom w:val="none" w:sz="0" w:space="0" w:color="auto"/>
        <w:right w:val="none" w:sz="0" w:space="0" w:color="auto"/>
      </w:divBdr>
    </w:div>
    <w:div w:id="1265267094">
      <w:bodyDiv w:val="1"/>
      <w:marLeft w:val="0"/>
      <w:marRight w:val="0"/>
      <w:marTop w:val="0"/>
      <w:marBottom w:val="0"/>
      <w:divBdr>
        <w:top w:val="none" w:sz="0" w:space="0" w:color="auto"/>
        <w:left w:val="none" w:sz="0" w:space="0" w:color="auto"/>
        <w:bottom w:val="none" w:sz="0" w:space="0" w:color="auto"/>
        <w:right w:val="none" w:sz="0" w:space="0" w:color="auto"/>
      </w:divBdr>
    </w:div>
    <w:div w:id="1414594868">
      <w:bodyDiv w:val="1"/>
      <w:marLeft w:val="0"/>
      <w:marRight w:val="0"/>
      <w:marTop w:val="0"/>
      <w:marBottom w:val="0"/>
      <w:divBdr>
        <w:top w:val="none" w:sz="0" w:space="0" w:color="auto"/>
        <w:left w:val="none" w:sz="0" w:space="0" w:color="auto"/>
        <w:bottom w:val="none" w:sz="0" w:space="0" w:color="auto"/>
        <w:right w:val="none" w:sz="0" w:space="0" w:color="auto"/>
      </w:divBdr>
      <w:divsChild>
        <w:div w:id="1315989523">
          <w:marLeft w:val="0"/>
          <w:marRight w:val="0"/>
          <w:marTop w:val="0"/>
          <w:marBottom w:val="0"/>
          <w:divBdr>
            <w:top w:val="single" w:sz="2" w:space="0" w:color="auto"/>
            <w:left w:val="single" w:sz="2" w:space="0" w:color="auto"/>
            <w:bottom w:val="single" w:sz="2" w:space="0" w:color="auto"/>
            <w:right w:val="single" w:sz="2" w:space="0" w:color="auto"/>
          </w:divBdr>
          <w:divsChild>
            <w:div w:id="50420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4448305">
      <w:bodyDiv w:val="1"/>
      <w:marLeft w:val="0"/>
      <w:marRight w:val="0"/>
      <w:marTop w:val="0"/>
      <w:marBottom w:val="0"/>
      <w:divBdr>
        <w:top w:val="none" w:sz="0" w:space="0" w:color="auto"/>
        <w:left w:val="none" w:sz="0" w:space="0" w:color="auto"/>
        <w:bottom w:val="none" w:sz="0" w:space="0" w:color="auto"/>
        <w:right w:val="none" w:sz="0" w:space="0" w:color="auto"/>
      </w:divBdr>
    </w:div>
    <w:div w:id="1625892903">
      <w:bodyDiv w:val="1"/>
      <w:marLeft w:val="0"/>
      <w:marRight w:val="0"/>
      <w:marTop w:val="0"/>
      <w:marBottom w:val="0"/>
      <w:divBdr>
        <w:top w:val="none" w:sz="0" w:space="0" w:color="auto"/>
        <w:left w:val="none" w:sz="0" w:space="0" w:color="auto"/>
        <w:bottom w:val="none" w:sz="0" w:space="0" w:color="auto"/>
        <w:right w:val="none" w:sz="0" w:space="0" w:color="auto"/>
      </w:divBdr>
      <w:divsChild>
        <w:div w:id="259996679">
          <w:marLeft w:val="0"/>
          <w:marRight w:val="0"/>
          <w:marTop w:val="0"/>
          <w:marBottom w:val="0"/>
          <w:divBdr>
            <w:top w:val="single" w:sz="2" w:space="0" w:color="auto"/>
            <w:left w:val="single" w:sz="2" w:space="0" w:color="auto"/>
            <w:bottom w:val="single" w:sz="2" w:space="0" w:color="auto"/>
            <w:right w:val="single" w:sz="2" w:space="0" w:color="auto"/>
          </w:divBdr>
          <w:divsChild>
            <w:div w:id="408774954">
              <w:marLeft w:val="0"/>
              <w:marRight w:val="0"/>
              <w:marTop w:val="0"/>
              <w:marBottom w:val="0"/>
              <w:divBdr>
                <w:top w:val="single" w:sz="2" w:space="0" w:color="E3E3E3"/>
                <w:left w:val="single" w:sz="2" w:space="0" w:color="E3E3E3"/>
                <w:bottom w:val="single" w:sz="2" w:space="0" w:color="E3E3E3"/>
                <w:right w:val="single" w:sz="2" w:space="0" w:color="E3E3E3"/>
              </w:divBdr>
            </w:div>
            <w:div w:id="363822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0035409">
          <w:marLeft w:val="0"/>
          <w:marRight w:val="0"/>
          <w:marTop w:val="0"/>
          <w:marBottom w:val="0"/>
          <w:divBdr>
            <w:top w:val="single" w:sz="2" w:space="0" w:color="auto"/>
            <w:left w:val="single" w:sz="2" w:space="0" w:color="auto"/>
            <w:bottom w:val="single" w:sz="2" w:space="0" w:color="auto"/>
            <w:right w:val="single" w:sz="2" w:space="0" w:color="auto"/>
          </w:divBdr>
          <w:divsChild>
            <w:div w:id="1644433208">
              <w:marLeft w:val="0"/>
              <w:marRight w:val="0"/>
              <w:marTop w:val="0"/>
              <w:marBottom w:val="0"/>
              <w:divBdr>
                <w:top w:val="single" w:sz="2" w:space="0" w:color="E3E3E3"/>
                <w:left w:val="single" w:sz="2" w:space="0" w:color="E3E3E3"/>
                <w:bottom w:val="single" w:sz="2" w:space="0" w:color="E3E3E3"/>
                <w:right w:val="single" w:sz="2" w:space="0" w:color="E3E3E3"/>
              </w:divBdr>
            </w:div>
            <w:div w:id="1472091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9674058">
      <w:bodyDiv w:val="1"/>
      <w:marLeft w:val="0"/>
      <w:marRight w:val="0"/>
      <w:marTop w:val="0"/>
      <w:marBottom w:val="0"/>
      <w:divBdr>
        <w:top w:val="none" w:sz="0" w:space="0" w:color="auto"/>
        <w:left w:val="none" w:sz="0" w:space="0" w:color="auto"/>
        <w:bottom w:val="none" w:sz="0" w:space="0" w:color="auto"/>
        <w:right w:val="none" w:sz="0" w:space="0" w:color="auto"/>
      </w:divBdr>
    </w:div>
    <w:div w:id="1732388789">
      <w:bodyDiv w:val="1"/>
      <w:marLeft w:val="0"/>
      <w:marRight w:val="0"/>
      <w:marTop w:val="0"/>
      <w:marBottom w:val="0"/>
      <w:divBdr>
        <w:top w:val="none" w:sz="0" w:space="0" w:color="auto"/>
        <w:left w:val="none" w:sz="0" w:space="0" w:color="auto"/>
        <w:bottom w:val="none" w:sz="0" w:space="0" w:color="auto"/>
        <w:right w:val="none" w:sz="0" w:space="0" w:color="auto"/>
      </w:divBdr>
    </w:div>
    <w:div w:id="1742677232">
      <w:bodyDiv w:val="1"/>
      <w:marLeft w:val="0"/>
      <w:marRight w:val="0"/>
      <w:marTop w:val="0"/>
      <w:marBottom w:val="0"/>
      <w:divBdr>
        <w:top w:val="none" w:sz="0" w:space="0" w:color="auto"/>
        <w:left w:val="none" w:sz="0" w:space="0" w:color="auto"/>
        <w:bottom w:val="none" w:sz="0" w:space="0" w:color="auto"/>
        <w:right w:val="none" w:sz="0" w:space="0" w:color="auto"/>
      </w:divBdr>
    </w:div>
    <w:div w:id="1829443354">
      <w:bodyDiv w:val="1"/>
      <w:marLeft w:val="0"/>
      <w:marRight w:val="0"/>
      <w:marTop w:val="0"/>
      <w:marBottom w:val="0"/>
      <w:divBdr>
        <w:top w:val="none" w:sz="0" w:space="0" w:color="auto"/>
        <w:left w:val="none" w:sz="0" w:space="0" w:color="auto"/>
        <w:bottom w:val="none" w:sz="0" w:space="0" w:color="auto"/>
        <w:right w:val="none" w:sz="0" w:space="0" w:color="auto"/>
      </w:divBdr>
    </w:div>
    <w:div w:id="1871406961">
      <w:bodyDiv w:val="1"/>
      <w:marLeft w:val="0"/>
      <w:marRight w:val="0"/>
      <w:marTop w:val="0"/>
      <w:marBottom w:val="0"/>
      <w:divBdr>
        <w:top w:val="none" w:sz="0" w:space="0" w:color="auto"/>
        <w:left w:val="none" w:sz="0" w:space="0" w:color="auto"/>
        <w:bottom w:val="none" w:sz="0" w:space="0" w:color="auto"/>
        <w:right w:val="none" w:sz="0" w:space="0" w:color="auto"/>
      </w:divBdr>
    </w:div>
    <w:div w:id="196596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TU Dublin">
      <a:dk1>
        <a:sysClr val="windowText" lastClr="000000"/>
      </a:dk1>
      <a:lt1>
        <a:sysClr val="window" lastClr="FFFFFF"/>
      </a:lt1>
      <a:dk2>
        <a:srgbClr val="44546A"/>
      </a:dk2>
      <a:lt2>
        <a:srgbClr val="E7E6E6"/>
      </a:lt2>
      <a:accent1>
        <a:srgbClr val="004C6C"/>
      </a:accent1>
      <a:accent2>
        <a:srgbClr val="00A9B7"/>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497A5DDE61EC49B38F08F69D7D1C30" ma:contentTypeVersion="13" ma:contentTypeDescription="Create a new document." ma:contentTypeScope="" ma:versionID="139321f04e2618caa1408a6213c04fc2">
  <xsd:schema xmlns:xsd="http://www.w3.org/2001/XMLSchema" xmlns:xs="http://www.w3.org/2001/XMLSchema" xmlns:p="http://schemas.microsoft.com/office/2006/metadata/properties" xmlns:ns3="186a8af6-524e-48fb-a2b5-8db5625d742b" xmlns:ns4="8713c86b-11c3-4892-8b22-8e1103c1c89f" targetNamespace="http://schemas.microsoft.com/office/2006/metadata/properties" ma:root="true" ma:fieldsID="9ba53b8c8ce039fd88f5433470804001" ns3:_="" ns4:_="">
    <xsd:import namespace="186a8af6-524e-48fb-a2b5-8db5625d742b"/>
    <xsd:import namespace="8713c86b-11c3-4892-8b22-8e1103c1c8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8af6-524e-48fb-a2b5-8db5625d7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13c86b-11c3-4892-8b22-8e1103c1c8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B72D08-667B-4DAA-9AB8-D366016801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C7B5EE-17C6-4D72-B2A7-04DA3575F9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8af6-524e-48fb-a2b5-8db5625d742b"/>
    <ds:schemaRef ds:uri="8713c86b-11c3-4892-8b22-8e1103c1c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AA187C-33E8-4E2B-B86A-F90259291E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2671</Words>
  <Characters>15229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Systems and Database Administration</vt:lpstr>
    </vt:vector>
  </TitlesOfParts>
  <Company>TU Dublin</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and Database Administration</dc:title>
  <dc:subject>C20437052</dc:subject>
  <dc:creator>Jack O Neill</dc:creator>
  <cp:keywords/>
  <dc:description/>
  <cp:lastModifiedBy>hhh hhhhhhhh</cp:lastModifiedBy>
  <cp:revision>2</cp:revision>
  <cp:lastPrinted>2022-02-15T14:33:00Z</cp:lastPrinted>
  <dcterms:created xsi:type="dcterms:W3CDTF">2024-04-21T16:36:00Z</dcterms:created>
  <dcterms:modified xsi:type="dcterms:W3CDTF">2024-04-21T16:36:00Z</dcterms:modified>
  <cp:category>TU-857/4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0x010100CE497A5DDE61EC49B38F08F69D7D1C30</vt:lpwstr>
  </property>
</Properties>
</file>