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EA8BA" w14:textId="1BFC8F60" w:rsidR="00136947" w:rsidRDefault="00DD7161">
      <w:r>
        <w:t>Prologue</w:t>
      </w:r>
      <w:r w:rsidR="00136947">
        <w:t xml:space="preserve"> Scene</w:t>
      </w:r>
    </w:p>
    <w:p w14:paraId="004B9F19" w14:textId="77777777" w:rsidR="00136947" w:rsidRDefault="0013694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4009"/>
        <w:gridCol w:w="2839"/>
      </w:tblGrid>
      <w:tr w:rsidR="00136947" w:rsidRPr="00136947" w14:paraId="3907EC76" w14:textId="77777777" w:rsidTr="008C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8" w:space="0" w:color="4F81BD" w:themeColor="accent1"/>
            </w:tcBorders>
            <w:vAlign w:val="center"/>
          </w:tcPr>
          <w:p w14:paraId="7023260C" w14:textId="77777777" w:rsidR="00136947" w:rsidRPr="00136947" w:rsidRDefault="00136947" w:rsidP="00DD7161">
            <w:r w:rsidRPr="00136947">
              <w:t>Time Stamp</w:t>
            </w:r>
          </w:p>
        </w:tc>
        <w:tc>
          <w:tcPr>
            <w:tcW w:w="4009" w:type="dxa"/>
            <w:tcBorders>
              <w:bottom w:val="single" w:sz="8" w:space="0" w:color="4F81BD" w:themeColor="accent1"/>
            </w:tcBorders>
            <w:vAlign w:val="center"/>
          </w:tcPr>
          <w:p w14:paraId="0F777B65" w14:textId="77777777" w:rsidR="00136947" w:rsidRPr="00136947" w:rsidRDefault="00136947" w:rsidP="00DD7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Changes</w:t>
            </w:r>
          </w:p>
        </w:tc>
        <w:tc>
          <w:tcPr>
            <w:tcW w:w="2839" w:type="dxa"/>
            <w:tcBorders>
              <w:bottom w:val="single" w:sz="8" w:space="0" w:color="4F81BD" w:themeColor="accent1"/>
            </w:tcBorders>
            <w:vAlign w:val="center"/>
          </w:tcPr>
          <w:p w14:paraId="75C59C3E" w14:textId="77777777" w:rsidR="00136947" w:rsidRPr="00136947" w:rsidRDefault="00136947" w:rsidP="00DD7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Description</w:t>
            </w:r>
          </w:p>
        </w:tc>
      </w:tr>
      <w:tr w:rsidR="00136947" w:rsidRPr="00136947" w14:paraId="02DEFF0B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0007411D" w14:textId="77777777" w:rsidR="00136947" w:rsidRPr="00136947" w:rsidRDefault="00136947" w:rsidP="00DD7161">
            <w:r w:rsidRPr="00136947">
              <w:t>0:00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3159ABA2" w14:textId="1A561F28" w:rsidR="00136947" w:rsidRPr="00136947" w:rsidRDefault="00096E61" w:rsidP="00DD7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Prologue </w:t>
            </w:r>
            <w:r w:rsidR="00136947" w:rsidRPr="00136947">
              <w:t>Scene Starts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581A453C" w14:textId="3231188E" w:rsidR="00136947" w:rsidRPr="00136947" w:rsidRDefault="00136947" w:rsidP="00DD7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47">
              <w:t>All ships start to follow the leader</w:t>
            </w:r>
            <w:r w:rsidR="00096E61">
              <w:t xml:space="preserve"> from their starting position</w:t>
            </w:r>
          </w:p>
        </w:tc>
      </w:tr>
      <w:tr w:rsidR="00136947" w:rsidRPr="00136947" w14:paraId="1717D467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3FEB0038" w14:textId="77777777" w:rsidR="00136947" w:rsidRPr="00136947" w:rsidRDefault="00136947" w:rsidP="00DD7161">
            <w:r w:rsidRPr="00136947">
              <w:t>0:04</w:t>
            </w:r>
          </w:p>
        </w:tc>
        <w:tc>
          <w:tcPr>
            <w:tcW w:w="40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3574392A" w14:textId="77777777" w:rsidR="00136947" w:rsidRPr="00136947" w:rsidRDefault="00136947" w:rsidP="00DD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Camera Change</w:t>
            </w:r>
          </w:p>
        </w:tc>
        <w:tc>
          <w:tcPr>
            <w:tcW w:w="283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46C1E26A" w14:textId="2087C07A" w:rsidR="00136947" w:rsidRPr="00136947" w:rsidRDefault="00096E61" w:rsidP="00DD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136947" w:rsidRPr="00136947" w14:paraId="35523CC4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083C295F" w14:textId="77777777" w:rsidR="00136947" w:rsidRPr="00136947" w:rsidRDefault="00136947" w:rsidP="00DD7161">
            <w:r w:rsidRPr="00136947">
              <w:t>0:05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70BCC99" w14:textId="77777777" w:rsidR="00136947" w:rsidRPr="00136947" w:rsidRDefault="00136947" w:rsidP="00DD7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Portal Particle Effect Turned </w:t>
            </w:r>
            <w:r w:rsidRPr="00136947">
              <w:t>On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6AB4CE10" w14:textId="77777777" w:rsidR="00136947" w:rsidRPr="00136947" w:rsidRDefault="00136947" w:rsidP="00DD7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Portal is initially off, turns on to produce a portal like effect</w:t>
            </w:r>
          </w:p>
        </w:tc>
      </w:tr>
      <w:tr w:rsidR="00096E61" w:rsidRPr="00136947" w14:paraId="4A4FDF06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44C65ED" w14:textId="77777777" w:rsidR="00096E61" w:rsidRPr="00136947" w:rsidRDefault="00096E61" w:rsidP="00DD7161">
            <w:r w:rsidRPr="00136947">
              <w:t>0:10</w:t>
            </w:r>
          </w:p>
        </w:tc>
        <w:tc>
          <w:tcPr>
            <w:tcW w:w="40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1EEE1E9" w14:textId="77777777" w:rsidR="00096E61" w:rsidRPr="00136947" w:rsidRDefault="00096E61" w:rsidP="00DD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Camera Change</w:t>
            </w:r>
          </w:p>
        </w:tc>
        <w:tc>
          <w:tcPr>
            <w:tcW w:w="283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445D4C96" w14:textId="13BEFEDE" w:rsidR="00096E61" w:rsidRPr="00136947" w:rsidRDefault="00096E61" w:rsidP="00DD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096E61" w:rsidRPr="00136947" w14:paraId="2457A065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55C52C85" w14:textId="752BD36D" w:rsidR="00096E61" w:rsidRPr="00136947" w:rsidRDefault="00096E61" w:rsidP="00DD7161">
            <w:r>
              <w:t>0:13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849CDAD" w14:textId="2D5AEC2B" w:rsidR="00096E61" w:rsidRPr="00136947" w:rsidRDefault="00096E61" w:rsidP="00DD7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 Fades Out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126413C8" w14:textId="4604E8E2" w:rsidR="00096E61" w:rsidRPr="00136947" w:rsidRDefault="00096E61" w:rsidP="00DD7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the fading out process the Battle Scene is loaded</w:t>
            </w:r>
          </w:p>
        </w:tc>
      </w:tr>
    </w:tbl>
    <w:p w14:paraId="414711C6" w14:textId="77777777" w:rsidR="00136947" w:rsidRDefault="00136947"/>
    <w:p w14:paraId="3934C5FB" w14:textId="77777777" w:rsidR="004F5E84" w:rsidRDefault="004F5E84"/>
    <w:p w14:paraId="5E81A62E" w14:textId="77777777" w:rsidR="00136947" w:rsidRDefault="00136947">
      <w:r>
        <w:t>Battle Scene</w:t>
      </w:r>
    </w:p>
    <w:p w14:paraId="3F7EB5F6" w14:textId="77777777" w:rsidR="004F5E84" w:rsidRDefault="004F5E84"/>
    <w:p w14:paraId="7B177A3A" w14:textId="631BB67D" w:rsidR="004F5E84" w:rsidRDefault="004F5E84">
      <w:r>
        <w:t>There are two different cameras available to choose from: stationary and follow cameras.</w:t>
      </w:r>
    </w:p>
    <w:p w14:paraId="553A70E8" w14:textId="77777777" w:rsidR="00805E7A" w:rsidRDefault="00805E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4009"/>
        <w:gridCol w:w="2839"/>
      </w:tblGrid>
      <w:tr w:rsidR="00DD7161" w:rsidRPr="00136947" w14:paraId="67B56941" w14:textId="77777777" w:rsidTr="008C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8" w:space="0" w:color="4F81BD" w:themeColor="accent1"/>
            </w:tcBorders>
            <w:vAlign w:val="center"/>
          </w:tcPr>
          <w:p w14:paraId="7B957C2D" w14:textId="77777777" w:rsidR="00DD7161" w:rsidRPr="00136947" w:rsidRDefault="00DD7161" w:rsidP="0084098B">
            <w:pPr>
              <w:jc w:val="center"/>
            </w:pPr>
            <w:r w:rsidRPr="00136947">
              <w:t>Time Stamp</w:t>
            </w:r>
          </w:p>
        </w:tc>
        <w:tc>
          <w:tcPr>
            <w:tcW w:w="4009" w:type="dxa"/>
            <w:tcBorders>
              <w:bottom w:val="single" w:sz="8" w:space="0" w:color="4F81BD" w:themeColor="accent1"/>
            </w:tcBorders>
            <w:vAlign w:val="center"/>
          </w:tcPr>
          <w:p w14:paraId="30C9BDAA" w14:textId="77777777" w:rsidR="00DD7161" w:rsidRPr="00136947" w:rsidRDefault="00DD7161" w:rsidP="00840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Changes</w:t>
            </w:r>
          </w:p>
        </w:tc>
        <w:tc>
          <w:tcPr>
            <w:tcW w:w="2839" w:type="dxa"/>
            <w:tcBorders>
              <w:bottom w:val="single" w:sz="8" w:space="0" w:color="4F81BD" w:themeColor="accent1"/>
            </w:tcBorders>
            <w:vAlign w:val="center"/>
          </w:tcPr>
          <w:p w14:paraId="467DEB37" w14:textId="77777777" w:rsidR="00DD7161" w:rsidRPr="00136947" w:rsidRDefault="00DD7161" w:rsidP="00840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Description</w:t>
            </w:r>
          </w:p>
        </w:tc>
      </w:tr>
      <w:tr w:rsidR="00E13B65" w:rsidRPr="00136947" w14:paraId="66C55A1F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66877B95" w14:textId="77777777" w:rsidR="00E13B65" w:rsidRPr="00136947" w:rsidRDefault="00E13B65" w:rsidP="00E13B65">
            <w:r w:rsidRPr="00136947">
              <w:t>0:00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769CF9BD" w14:textId="77777777" w:rsidR="00E13B65" w:rsidRDefault="00E13B65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Battle </w:t>
            </w:r>
            <w:r w:rsidRPr="00136947">
              <w:t>Scene Starts</w:t>
            </w:r>
          </w:p>
          <w:p w14:paraId="7F25B61A" w14:textId="77777777" w:rsidR="00E13B65" w:rsidRPr="00136947" w:rsidRDefault="00E13B65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Camera in Use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64C7F9C1" w14:textId="77777777" w:rsidR="00E13B65" w:rsidRPr="00136947" w:rsidRDefault="00E13B65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47">
              <w:t>All ships start to follow the leader</w:t>
            </w:r>
            <w:r>
              <w:t xml:space="preserve"> from their starting position</w:t>
            </w:r>
          </w:p>
        </w:tc>
      </w:tr>
      <w:tr w:rsidR="00DD7161" w:rsidRPr="00136947" w14:paraId="4504F1F7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3064772B" w14:textId="77777777" w:rsidR="00DD7161" w:rsidRPr="00136947" w:rsidRDefault="00DD7161" w:rsidP="0084098B">
            <w:r w:rsidRPr="00136947">
              <w:t>0:05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193C6EDC" w14:textId="04068B1A" w:rsidR="00DD7161" w:rsidRPr="00136947" w:rsidRDefault="00DD7161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Portal Particle Effect Turned </w:t>
            </w:r>
            <w:r w:rsidRPr="00136947">
              <w:t>O</w:t>
            </w:r>
            <w:r>
              <w:t>ff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3E75B747" w14:textId="77777777" w:rsidR="00DD7161" w:rsidRPr="00136947" w:rsidRDefault="00DD7161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Portal is initially off, turns on to produce a portal like effect</w:t>
            </w:r>
          </w:p>
        </w:tc>
      </w:tr>
      <w:tr w:rsidR="004F5E84" w:rsidRPr="00136947" w14:paraId="30BD027C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6AD462BA" w14:textId="7F105721" w:rsidR="004F5E84" w:rsidRPr="00136947" w:rsidRDefault="004F5E84" w:rsidP="0084098B">
            <w:r w:rsidRPr="00136947">
              <w:t>0:</w:t>
            </w:r>
            <w:r>
              <w:t>075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70DC738D" w14:textId="30EB76F0" w:rsidR="004F5E84" w:rsidRPr="00136947" w:rsidRDefault="004F5E84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47">
              <w:t>Camera Change</w:t>
            </w:r>
            <w:r>
              <w:t xml:space="preserve"> To Stationary Camera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5449DD56" w14:textId="77777777" w:rsidR="004F5E84" w:rsidRPr="00136947" w:rsidRDefault="004F5E84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DD7161" w:rsidRPr="00136947" w14:paraId="40C1991E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69C35C08" w14:textId="77777777" w:rsidR="00DD7161" w:rsidRPr="00136947" w:rsidRDefault="00DD7161" w:rsidP="0084098B">
            <w:r w:rsidRPr="00136947">
              <w:t>0:10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6AE8DCE" w14:textId="10F709C4" w:rsidR="00DD7161" w:rsidRPr="00136947" w:rsidRDefault="00DD7161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Camera Change</w:t>
            </w:r>
            <w:r w:rsidR="004F5E84">
              <w:t xml:space="preserve"> To Follow Camera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7182C4B7" w14:textId="77777777" w:rsidR="00DD7161" w:rsidRPr="00136947" w:rsidRDefault="00DD7161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773D41" w:rsidRPr="00136947" w14:paraId="3B7E4D8E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512C355F" w14:textId="7772122E" w:rsidR="00773D41" w:rsidRPr="00136947" w:rsidRDefault="00773D41" w:rsidP="0084098B">
            <w:r>
              <w:t>0:135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28085807" w14:textId="6F95C4B5" w:rsidR="00773D41" w:rsidRPr="00136947" w:rsidRDefault="00D14272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Portal D</w:t>
            </w:r>
            <w:r w:rsidR="00773D41">
              <w:t>estroyed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6325C834" w14:textId="12467B8C" w:rsidR="00773D41" w:rsidRPr="00136947" w:rsidRDefault="00D14272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Portal object is destroyed from the scene as it’s no longer needed.</w:t>
            </w:r>
          </w:p>
        </w:tc>
      </w:tr>
      <w:tr w:rsidR="00DD7161" w:rsidRPr="00136947" w14:paraId="24928EC8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5E1BD875" w14:textId="5458C800" w:rsidR="00DD7161" w:rsidRPr="00136947" w:rsidRDefault="00DD7161" w:rsidP="0084098B">
            <w:r>
              <w:t>0:1</w:t>
            </w:r>
            <w:r w:rsidR="004F5E84">
              <w:t>5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6D4BE20F" w14:textId="4EEAAFD1" w:rsidR="00DD7161" w:rsidRPr="00136947" w:rsidRDefault="004F5E84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Camera Change</w:t>
            </w:r>
            <w:r>
              <w:t xml:space="preserve"> To Stationary Camera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132C4653" w14:textId="67750650" w:rsidR="00DD7161" w:rsidRPr="00136947" w:rsidRDefault="004F5E84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B31F94" w:rsidRPr="00136947" w14:paraId="22C36011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408847D2" w14:textId="77777777" w:rsidR="00B31F94" w:rsidRPr="00136947" w:rsidRDefault="00B31F94" w:rsidP="00B31F94">
            <w:r>
              <w:t>0:23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47381AE1" w14:textId="77777777" w:rsidR="00B31F94" w:rsidRPr="00136947" w:rsidRDefault="00B31F94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Camera Position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4E6C108A" w14:textId="77777777" w:rsidR="00B31F94" w:rsidRPr="00136947" w:rsidRDefault="00B31F94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47">
              <w:t>All ships start to follow the leader</w:t>
            </w:r>
          </w:p>
        </w:tc>
      </w:tr>
      <w:tr w:rsidR="00E13B65" w:rsidRPr="00136947" w14:paraId="103C4A1A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794C6405" w14:textId="77777777" w:rsidR="00E13B65" w:rsidRPr="00136947" w:rsidRDefault="00E13B65" w:rsidP="00E13B65">
            <w:r>
              <w:t>0:23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2A6008B" w14:textId="4FC547A1" w:rsidR="00E13B65" w:rsidRPr="00136947" w:rsidRDefault="00B31F94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Enemy Ships Start Random Walk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356F7730" w14:textId="68B0B228" w:rsidR="00E13B65" w:rsidRPr="00136947" w:rsidRDefault="00B31F94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enemy ships begin random walk behaviour</w:t>
            </w:r>
          </w:p>
        </w:tc>
      </w:tr>
      <w:tr w:rsidR="000C0A28" w:rsidRPr="00136947" w14:paraId="32BC20ED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049AFA27" w14:textId="77777777" w:rsidR="000C0A28" w:rsidRPr="00136947" w:rsidRDefault="000C0A28" w:rsidP="00B31F94">
            <w:r>
              <w:t>0:25-0:29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487B600B" w14:textId="6DB0CE5E" w:rsidR="000C0A28" w:rsidRPr="00136947" w:rsidRDefault="000C0A28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 Small Lasers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4020507A" w14:textId="77777777" w:rsidR="000C0A28" w:rsidRPr="00136947" w:rsidRDefault="000C0A28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friendly ships start shooting at the enemy ship in its line of sight</w:t>
            </w:r>
          </w:p>
        </w:tc>
      </w:tr>
      <w:tr w:rsidR="00805E7A" w:rsidRPr="00136947" w14:paraId="45FFC819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3895CAF2" w14:textId="7CC23599" w:rsidR="00805E7A" w:rsidRPr="00136947" w:rsidRDefault="004F5E84" w:rsidP="0032426E">
            <w:r>
              <w:t>0:2</w:t>
            </w:r>
            <w:r w:rsidR="00E13B65">
              <w:t>5-0:29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65978572" w14:textId="52E6785D" w:rsidR="00805E7A" w:rsidRPr="00136947" w:rsidRDefault="00E13B65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</w:t>
            </w:r>
            <w:r w:rsidR="000C0A28">
              <w:t xml:space="preserve"> Large</w:t>
            </w:r>
            <w:r>
              <w:t xml:space="preserve"> Laser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00E756F6" w14:textId="759EBD76" w:rsidR="00805E7A" w:rsidRPr="00136947" w:rsidRDefault="000C0A28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Leader shoots a large laser </w:t>
            </w:r>
            <w:r w:rsidR="00E13B65">
              <w:t>in its line of sight</w:t>
            </w:r>
            <w:r>
              <w:t xml:space="preserve"> </w:t>
            </w:r>
            <w:r>
              <w:lastRenderedPageBreak/>
              <w:t>toward the large ship</w:t>
            </w:r>
          </w:p>
        </w:tc>
      </w:tr>
      <w:tr w:rsidR="00805E7A" w:rsidRPr="00136947" w14:paraId="1C214A78" w14:textId="77777777" w:rsidTr="008C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7C4B085F" w14:textId="4CAA6E92" w:rsidR="00805E7A" w:rsidRPr="00136947" w:rsidRDefault="004F5E84" w:rsidP="0032426E">
            <w:r>
              <w:lastRenderedPageBreak/>
              <w:t>0:26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658D18F3" w14:textId="3FBC1925" w:rsidR="00805E7A" w:rsidRPr="00136947" w:rsidRDefault="004F5E84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Camera Position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7103069B" w14:textId="77777777" w:rsidR="00805E7A" w:rsidRPr="00136947" w:rsidRDefault="00805E7A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Portal is initially off, turns on to produce a portal like effect</w:t>
            </w:r>
          </w:p>
        </w:tc>
      </w:tr>
      <w:tr w:rsidR="00B31F94" w:rsidRPr="00136947" w14:paraId="76A0E86E" w14:textId="77777777" w:rsidTr="008C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1D3D3007" w14:textId="77777777" w:rsidR="00B31F94" w:rsidRPr="00136947" w:rsidRDefault="00B31F94" w:rsidP="0032426E">
            <w:r>
              <w:t>0:34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4F684167" w14:textId="77777777" w:rsidR="00B31F94" w:rsidRPr="00136947" w:rsidRDefault="00B31F94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Camera Position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6DA1E37B" w14:textId="7EFDA6A8" w:rsidR="00B31F94" w:rsidRPr="00136947" w:rsidRDefault="00B31F94" w:rsidP="005E3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805E7A" w:rsidRPr="00136947" w14:paraId="472E9C16" w14:textId="77777777" w:rsidTr="004D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44328F45" w14:textId="5C9B9355" w:rsidR="00805E7A" w:rsidRPr="00136947" w:rsidRDefault="004F5E84" w:rsidP="004D69AE">
            <w:r>
              <w:t>0:3</w:t>
            </w:r>
            <w:r w:rsidR="00B31F94">
              <w:t>6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62AF3450" w14:textId="77098B16" w:rsidR="00805E7A" w:rsidRPr="00136947" w:rsidRDefault="00B31F94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Friendly ships split into two different groups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7676D0A1" w14:textId="4429D037" w:rsidR="00805E7A" w:rsidRPr="00136947" w:rsidRDefault="00B31F94" w:rsidP="005E3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Behaviour changes so that half the friendly ships start attacking the smaller enemy ships</w:t>
            </w:r>
          </w:p>
        </w:tc>
      </w:tr>
      <w:tr w:rsidR="00E13B65" w:rsidRPr="00136947" w14:paraId="1D5BA53D" w14:textId="77777777" w:rsidTr="004D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32FA6BE7" w14:textId="52AF3C92" w:rsidR="00E13B65" w:rsidRPr="00136947" w:rsidRDefault="00E13B65" w:rsidP="004D69AE">
            <w:r>
              <w:t>0:41-0:44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4C0A4A65" w14:textId="4C508024" w:rsidR="00E13B65" w:rsidRPr="00136947" w:rsidRDefault="00E13B65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</w:t>
            </w:r>
            <w:r w:rsidR="0032426E">
              <w:t xml:space="preserve"> Small</w:t>
            </w:r>
            <w:r>
              <w:t xml:space="preserve"> Lasers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41D4D77D" w14:textId="77777777" w:rsidR="00E13B65" w:rsidRPr="00136947" w:rsidRDefault="00E13B65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friendly ships start shooting at the enemy ship in its line of sight</w:t>
            </w:r>
          </w:p>
        </w:tc>
      </w:tr>
      <w:tr w:rsidR="00B31F94" w:rsidRPr="00136947" w14:paraId="79A23F30" w14:textId="77777777" w:rsidTr="004D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79355049" w14:textId="77777777" w:rsidR="00B31F94" w:rsidRPr="00136947" w:rsidRDefault="00B31F94" w:rsidP="004D69AE">
            <w:r>
              <w:t>0:48-0:51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D5608D1" w14:textId="01C16EA4" w:rsidR="00B31F94" w:rsidRPr="00136947" w:rsidRDefault="00B31F94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Shoot </w:t>
            </w:r>
            <w:r w:rsidR="0032426E">
              <w:t xml:space="preserve">Small </w:t>
            </w:r>
            <w:r>
              <w:t>Lasers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389CFCFD" w14:textId="77777777" w:rsidR="00B31F94" w:rsidRPr="00136947" w:rsidRDefault="00B31F94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friendly ships start shooting at the enemy ship in its line of sight</w:t>
            </w:r>
          </w:p>
        </w:tc>
      </w:tr>
      <w:tr w:rsidR="005E389C" w:rsidRPr="00136947" w14:paraId="69A4EEE4" w14:textId="77777777" w:rsidTr="004D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08F5DBB0" w14:textId="77777777" w:rsidR="005E389C" w:rsidRPr="00136947" w:rsidRDefault="005E389C" w:rsidP="004D69AE">
            <w:r>
              <w:t>0:52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5AF999A5" w14:textId="41381F11" w:rsidR="005E389C" w:rsidRPr="00136947" w:rsidRDefault="005E389C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47">
              <w:t>Camera Change</w:t>
            </w:r>
            <w:r>
              <w:t xml:space="preserve"> To Follow Camera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34883D50" w14:textId="7710F338" w:rsidR="005E389C" w:rsidRPr="00136947" w:rsidRDefault="005E389C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one of the friendly ships that broke off</w:t>
            </w:r>
          </w:p>
        </w:tc>
      </w:tr>
      <w:tr w:rsidR="009F418E" w:rsidRPr="00136947" w14:paraId="367DE239" w14:textId="77777777" w:rsidTr="009F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321049D0" w14:textId="77777777" w:rsidR="009F418E" w:rsidRPr="00136947" w:rsidRDefault="009F418E" w:rsidP="009F418E">
            <w:r>
              <w:t>0:58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35EC78F2" w14:textId="77777777" w:rsidR="009F418E" w:rsidRPr="00136947" w:rsidRDefault="009F418E" w:rsidP="009F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 Lasers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4BE8A139" w14:textId="77777777" w:rsidR="009F418E" w:rsidRPr="00136947" w:rsidRDefault="009F418E" w:rsidP="009F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friendly ships start shooting at the enemy ship in its line of sight</w:t>
            </w:r>
          </w:p>
        </w:tc>
      </w:tr>
      <w:tr w:rsidR="009F418E" w:rsidRPr="00136947" w14:paraId="16005865" w14:textId="77777777" w:rsidTr="009F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165C685F" w14:textId="1A8E3C6F" w:rsidR="009F418E" w:rsidRPr="00136947" w:rsidRDefault="00A40E5F" w:rsidP="009F418E">
            <w:r>
              <w:t>1:04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721CB8CF" w14:textId="7044FD50" w:rsidR="009F418E" w:rsidRPr="00136947" w:rsidRDefault="00A40E5F" w:rsidP="009F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Camera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52EAD529" w14:textId="368C4135" w:rsidR="009F418E" w:rsidRPr="00136947" w:rsidRDefault="00A40E5F" w:rsidP="009F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9F418E" w:rsidRPr="00136947" w14:paraId="2914A906" w14:textId="77777777" w:rsidTr="009F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264BCDA5" w14:textId="762826E3" w:rsidR="009F418E" w:rsidRPr="00136947" w:rsidRDefault="00A40E5F" w:rsidP="009F418E">
            <w:r>
              <w:t>1:06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451CFA33" w14:textId="77777777" w:rsidR="009F418E" w:rsidRPr="00136947" w:rsidRDefault="009F418E" w:rsidP="009F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 Lasers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03B74668" w14:textId="77777777" w:rsidR="009F418E" w:rsidRPr="00136947" w:rsidRDefault="009F418E" w:rsidP="009F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friendly ships start shooting at the enemy ship in its line of sight</w:t>
            </w:r>
          </w:p>
        </w:tc>
      </w:tr>
      <w:tr w:rsidR="00E13B65" w:rsidRPr="00136947" w14:paraId="55BD47B5" w14:textId="77777777" w:rsidTr="004D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5FDECBEE" w14:textId="1584A649" w:rsidR="00E13B65" w:rsidRPr="00136947" w:rsidRDefault="00A40E5F" w:rsidP="004D69AE">
            <w:r>
              <w:t>1:10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1426133" w14:textId="60D7D079" w:rsidR="00E13B65" w:rsidRPr="00136947" w:rsidRDefault="00A40E5F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Camera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6A979F0B" w14:textId="258114DA" w:rsidR="00E13B65" w:rsidRPr="00136947" w:rsidRDefault="00A40E5F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the camera changes</w:t>
            </w:r>
          </w:p>
        </w:tc>
      </w:tr>
      <w:tr w:rsidR="008C01AB" w:rsidRPr="00136947" w14:paraId="35352F48" w14:textId="77777777" w:rsidTr="004D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78BF39F8" w14:textId="4E5040EB" w:rsidR="0032426E" w:rsidRPr="00136947" w:rsidRDefault="0032426E" w:rsidP="004D69AE">
            <w:r>
              <w:t>1:</w:t>
            </w:r>
            <w:r w:rsidR="00A40E5F">
              <w:t>14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5B1FC6B8" w14:textId="3B89B1A4" w:rsidR="0032426E" w:rsidRPr="00136947" w:rsidRDefault="0032426E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r w:rsidR="002C44AF">
              <w:t xml:space="preserve">to Follow Camera pointed on </w:t>
            </w:r>
            <w:r>
              <w:t>Leader Again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6D1762C6" w14:textId="2C70BD57" w:rsidR="0032426E" w:rsidRPr="00136947" w:rsidRDefault="002C44AF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follow camera to leader</w:t>
            </w:r>
          </w:p>
        </w:tc>
      </w:tr>
      <w:tr w:rsidR="008C01AB" w:rsidRPr="00136947" w14:paraId="26424752" w14:textId="77777777" w:rsidTr="004D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54639F9E" w14:textId="18596D0E" w:rsidR="0032426E" w:rsidRPr="00136947" w:rsidRDefault="0032426E" w:rsidP="004D69AE">
            <w:r>
              <w:t>1:1</w:t>
            </w:r>
            <w:r w:rsidR="00A40E5F">
              <w:t>6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0CEF4EA9" w14:textId="77777777" w:rsidR="0032426E" w:rsidRPr="00136947" w:rsidRDefault="0032426E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Lasers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53A97033" w14:textId="77777777" w:rsidR="0032426E" w:rsidRPr="00136947" w:rsidRDefault="0032426E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friendly ships start shooting at the enemy ship in its line of sight</w:t>
            </w:r>
          </w:p>
        </w:tc>
      </w:tr>
      <w:tr w:rsidR="008C01AB" w:rsidRPr="00136947" w14:paraId="4CA350A4" w14:textId="77777777" w:rsidTr="004D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3D91C114" w14:textId="3883189F" w:rsidR="002C44AF" w:rsidRPr="00136947" w:rsidRDefault="002C44AF" w:rsidP="004D69AE">
            <w:r>
              <w:t>1:</w:t>
            </w:r>
            <w:r w:rsidR="00A40E5F">
              <w:t>23</w:t>
            </w:r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1BA8FFFF" w14:textId="025D9D74" w:rsidR="002C44AF" w:rsidRPr="00136947" w:rsidRDefault="002C44AF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Scenic Camera View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3D71AA69" w14:textId="07BBE386" w:rsidR="002C44AF" w:rsidRPr="00136947" w:rsidRDefault="002C44AF" w:rsidP="002C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camera so that it shows a scenic view of the battle scene</w:t>
            </w:r>
          </w:p>
        </w:tc>
      </w:tr>
      <w:tr w:rsidR="008C01AB" w:rsidRPr="00136947" w14:paraId="7E03156B" w14:textId="77777777" w:rsidTr="004D69A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vAlign w:val="center"/>
          </w:tcPr>
          <w:p w14:paraId="30597CE5" w14:textId="57AF242E" w:rsidR="002C44AF" w:rsidRPr="00136947" w:rsidRDefault="002C44AF" w:rsidP="004D69AE">
            <w:r>
              <w:t>1:</w:t>
            </w:r>
            <w:r w:rsidR="00A40E5F">
              <w:t>30</w:t>
            </w:r>
            <w:bookmarkStart w:id="0" w:name="_GoBack"/>
            <w:bookmarkEnd w:id="0"/>
          </w:p>
        </w:tc>
        <w:tc>
          <w:tcPr>
            <w:tcW w:w="40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74192472" w14:textId="31F02F5C" w:rsidR="002C44AF" w:rsidRPr="00136947" w:rsidRDefault="002C44AF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Fade Scene Out</w:t>
            </w:r>
          </w:p>
        </w:tc>
        <w:tc>
          <w:tcPr>
            <w:tcW w:w="2839" w:type="dxa"/>
            <w:tcBorders>
              <w:left w:val="single" w:sz="8" w:space="0" w:color="4F81BD" w:themeColor="accent1"/>
            </w:tcBorders>
            <w:vAlign w:val="center"/>
          </w:tcPr>
          <w:p w14:paraId="03981FA8" w14:textId="022C8F48" w:rsidR="002C44AF" w:rsidRPr="00136947" w:rsidRDefault="002C44AF" w:rsidP="002C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Fade the screen to black as all the enemy ships are destroyed</w:t>
            </w:r>
          </w:p>
        </w:tc>
      </w:tr>
    </w:tbl>
    <w:p w14:paraId="3E0A638D" w14:textId="271E7EBE" w:rsidR="00805E7A" w:rsidRDefault="00805E7A"/>
    <w:sectPr w:rsidR="00805E7A" w:rsidSect="007B4E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00D84"/>
    <w:multiLevelType w:val="multilevel"/>
    <w:tmpl w:val="1DC21456"/>
    <w:lvl w:ilvl="0">
      <w:start w:val="1"/>
      <w:numFmt w:val="decimal"/>
      <w:pStyle w:val="TH1"/>
      <w:suff w:val="space"/>
      <w:lvlText w:val="Chapter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H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H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47"/>
    <w:rsid w:val="00096E61"/>
    <w:rsid w:val="000C0A28"/>
    <w:rsid w:val="00136947"/>
    <w:rsid w:val="002C44AF"/>
    <w:rsid w:val="0032426E"/>
    <w:rsid w:val="003F76AA"/>
    <w:rsid w:val="00440E9A"/>
    <w:rsid w:val="0047147D"/>
    <w:rsid w:val="004D69AE"/>
    <w:rsid w:val="004F5E84"/>
    <w:rsid w:val="005E389C"/>
    <w:rsid w:val="00773D41"/>
    <w:rsid w:val="007B4EDD"/>
    <w:rsid w:val="00805E7A"/>
    <w:rsid w:val="0084098B"/>
    <w:rsid w:val="008C01AB"/>
    <w:rsid w:val="009A3693"/>
    <w:rsid w:val="009F418E"/>
    <w:rsid w:val="00A40E5F"/>
    <w:rsid w:val="00B31F94"/>
    <w:rsid w:val="00C90A57"/>
    <w:rsid w:val="00D14272"/>
    <w:rsid w:val="00DD7161"/>
    <w:rsid w:val="00E13B65"/>
    <w:rsid w:val="00F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AD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693"/>
    <w:rPr>
      <w:rFonts w:ascii="Times New Roman" w:eastAsia="Times New Roman" w:hAnsi="Times New Roman" w:cs="Times New Roman"/>
    </w:rPr>
  </w:style>
  <w:style w:type="paragraph" w:customStyle="1" w:styleId="TH1">
    <w:name w:val="TH1"/>
    <w:basedOn w:val="Normal"/>
    <w:next w:val="NoSpacing"/>
    <w:link w:val="TH1Char"/>
    <w:qFormat/>
    <w:rsid w:val="009A3693"/>
    <w:pPr>
      <w:numPr>
        <w:numId w:val="3"/>
      </w:numPr>
      <w:jc w:val="center"/>
    </w:pPr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32"/>
    </w:rPr>
  </w:style>
  <w:style w:type="character" w:customStyle="1" w:styleId="TH1Char">
    <w:name w:val="TH1 Char"/>
    <w:basedOn w:val="DefaultParagraphFont"/>
    <w:link w:val="TH1"/>
    <w:rsid w:val="009A3693"/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32"/>
    </w:rPr>
  </w:style>
  <w:style w:type="paragraph" w:customStyle="1" w:styleId="TH2">
    <w:name w:val="TH2"/>
    <w:basedOn w:val="TH1"/>
    <w:next w:val="Normal"/>
    <w:link w:val="TH2Char"/>
    <w:qFormat/>
    <w:rsid w:val="009A3693"/>
    <w:pPr>
      <w:keepNext/>
      <w:keepLines/>
      <w:numPr>
        <w:ilvl w:val="1"/>
      </w:numPr>
      <w:jc w:val="left"/>
      <w:outlineLvl w:val="0"/>
    </w:pPr>
    <w:rPr>
      <w:rFonts w:eastAsia="Times New Roman" w:cs="Times New Roman"/>
      <w:sz w:val="32"/>
    </w:rPr>
  </w:style>
  <w:style w:type="character" w:customStyle="1" w:styleId="TH2Char">
    <w:name w:val="TH2 Char"/>
    <w:basedOn w:val="TH1Char"/>
    <w:link w:val="TH2"/>
    <w:rsid w:val="009A3693"/>
    <w:rPr>
      <w:rFonts w:asciiTheme="majorHAnsi" w:eastAsia="Times New Roman" w:hAnsiTheme="majorHAnsi" w:cs="Times New Roman"/>
      <w:b/>
      <w:bCs/>
      <w:color w:val="548DD4" w:themeColor="text2" w:themeTint="99"/>
      <w:sz w:val="32"/>
      <w:szCs w:val="32"/>
    </w:rPr>
  </w:style>
  <w:style w:type="paragraph" w:customStyle="1" w:styleId="TH3">
    <w:name w:val="TH3"/>
    <w:basedOn w:val="TH2"/>
    <w:next w:val="Normal"/>
    <w:link w:val="TH3Char"/>
    <w:qFormat/>
    <w:rsid w:val="009A3693"/>
    <w:pPr>
      <w:numPr>
        <w:ilvl w:val="2"/>
      </w:numPr>
    </w:pPr>
    <w:rPr>
      <w:rFonts w:ascii="Calibri" w:hAnsi="Calibri"/>
      <w:sz w:val="28"/>
    </w:rPr>
  </w:style>
  <w:style w:type="character" w:customStyle="1" w:styleId="TH3Char">
    <w:name w:val="TH3 Char"/>
    <w:basedOn w:val="DefaultParagraphFont"/>
    <w:link w:val="TH3"/>
    <w:rsid w:val="009A3693"/>
    <w:rPr>
      <w:rFonts w:ascii="Calibri" w:eastAsia="Times New Roman" w:hAnsi="Calibri" w:cs="Times New Roman"/>
      <w:b/>
      <w:bCs/>
      <w:color w:val="548DD4" w:themeColor="text2" w:themeTint="99"/>
      <w:sz w:val="28"/>
      <w:szCs w:val="32"/>
    </w:rPr>
  </w:style>
  <w:style w:type="table" w:styleId="TableGrid">
    <w:name w:val="Table Grid"/>
    <w:basedOn w:val="TableNormal"/>
    <w:uiPriority w:val="59"/>
    <w:rsid w:val="00136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40E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693"/>
    <w:rPr>
      <w:rFonts w:ascii="Times New Roman" w:eastAsia="Times New Roman" w:hAnsi="Times New Roman" w:cs="Times New Roman"/>
    </w:rPr>
  </w:style>
  <w:style w:type="paragraph" w:customStyle="1" w:styleId="TH1">
    <w:name w:val="TH1"/>
    <w:basedOn w:val="Normal"/>
    <w:next w:val="NoSpacing"/>
    <w:link w:val="TH1Char"/>
    <w:qFormat/>
    <w:rsid w:val="009A3693"/>
    <w:pPr>
      <w:numPr>
        <w:numId w:val="3"/>
      </w:numPr>
      <w:jc w:val="center"/>
    </w:pPr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32"/>
    </w:rPr>
  </w:style>
  <w:style w:type="character" w:customStyle="1" w:styleId="TH1Char">
    <w:name w:val="TH1 Char"/>
    <w:basedOn w:val="DefaultParagraphFont"/>
    <w:link w:val="TH1"/>
    <w:rsid w:val="009A3693"/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32"/>
    </w:rPr>
  </w:style>
  <w:style w:type="paragraph" w:customStyle="1" w:styleId="TH2">
    <w:name w:val="TH2"/>
    <w:basedOn w:val="TH1"/>
    <w:next w:val="Normal"/>
    <w:link w:val="TH2Char"/>
    <w:qFormat/>
    <w:rsid w:val="009A3693"/>
    <w:pPr>
      <w:keepNext/>
      <w:keepLines/>
      <w:numPr>
        <w:ilvl w:val="1"/>
      </w:numPr>
      <w:jc w:val="left"/>
      <w:outlineLvl w:val="0"/>
    </w:pPr>
    <w:rPr>
      <w:rFonts w:eastAsia="Times New Roman" w:cs="Times New Roman"/>
      <w:sz w:val="32"/>
    </w:rPr>
  </w:style>
  <w:style w:type="character" w:customStyle="1" w:styleId="TH2Char">
    <w:name w:val="TH2 Char"/>
    <w:basedOn w:val="TH1Char"/>
    <w:link w:val="TH2"/>
    <w:rsid w:val="009A3693"/>
    <w:rPr>
      <w:rFonts w:asciiTheme="majorHAnsi" w:eastAsia="Times New Roman" w:hAnsiTheme="majorHAnsi" w:cs="Times New Roman"/>
      <w:b/>
      <w:bCs/>
      <w:color w:val="548DD4" w:themeColor="text2" w:themeTint="99"/>
      <w:sz w:val="32"/>
      <w:szCs w:val="32"/>
    </w:rPr>
  </w:style>
  <w:style w:type="paragraph" w:customStyle="1" w:styleId="TH3">
    <w:name w:val="TH3"/>
    <w:basedOn w:val="TH2"/>
    <w:next w:val="Normal"/>
    <w:link w:val="TH3Char"/>
    <w:qFormat/>
    <w:rsid w:val="009A3693"/>
    <w:pPr>
      <w:numPr>
        <w:ilvl w:val="2"/>
      </w:numPr>
    </w:pPr>
    <w:rPr>
      <w:rFonts w:ascii="Calibri" w:hAnsi="Calibri"/>
      <w:sz w:val="28"/>
    </w:rPr>
  </w:style>
  <w:style w:type="character" w:customStyle="1" w:styleId="TH3Char">
    <w:name w:val="TH3 Char"/>
    <w:basedOn w:val="DefaultParagraphFont"/>
    <w:link w:val="TH3"/>
    <w:rsid w:val="009A3693"/>
    <w:rPr>
      <w:rFonts w:ascii="Calibri" w:eastAsia="Times New Roman" w:hAnsi="Calibri" w:cs="Times New Roman"/>
      <w:b/>
      <w:bCs/>
      <w:color w:val="548DD4" w:themeColor="text2" w:themeTint="99"/>
      <w:sz w:val="28"/>
      <w:szCs w:val="32"/>
    </w:rPr>
  </w:style>
  <w:style w:type="table" w:styleId="TableGrid">
    <w:name w:val="Table Grid"/>
    <w:basedOn w:val="TableNormal"/>
    <w:uiPriority w:val="59"/>
    <w:rsid w:val="00136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40E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523307A-2846-E645-935A-3721F41A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397</Words>
  <Characters>2263</Characters>
  <Application>Microsoft Macintosh Word</Application>
  <DocSecurity>0</DocSecurity>
  <Lines>18</Lines>
  <Paragraphs>5</Paragraphs>
  <ScaleCrop>false</ScaleCrop>
  <Company>Dublin Institute of Technology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Courtney</dc:creator>
  <cp:keywords/>
  <dc:description/>
  <cp:lastModifiedBy>Mark Courtney</cp:lastModifiedBy>
  <cp:revision>18</cp:revision>
  <dcterms:created xsi:type="dcterms:W3CDTF">2014-03-24T14:36:00Z</dcterms:created>
  <dcterms:modified xsi:type="dcterms:W3CDTF">2014-03-25T10:59:00Z</dcterms:modified>
</cp:coreProperties>
</file>