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6A8D8E" w14:textId="28C54B84" w:rsidR="00A864C2" w:rsidRPr="00A864C2" w:rsidRDefault="00A864C2" w:rsidP="005072DF"/>
    <w:p w14:paraId="33EED302" w14:textId="5AC6E142" w:rsidR="00A864C2" w:rsidRDefault="00A864C2" w:rsidP="005072DF"/>
    <w:p w14:paraId="1ABC8562" w14:textId="4D55C35D" w:rsidR="00A864C2" w:rsidRDefault="00A864C2" w:rsidP="005072DF"/>
    <w:p w14:paraId="6E349A8D" w14:textId="77777777" w:rsidR="00A864C2" w:rsidRPr="00A864C2" w:rsidRDefault="00A864C2" w:rsidP="005072DF"/>
    <w:p w14:paraId="5B26709D" w14:textId="2111610D" w:rsidR="00327B1F" w:rsidRPr="00470AA9" w:rsidRDefault="00AC5610" w:rsidP="00327B1F">
      <w:pPr>
        <w:pStyle w:val="Title"/>
      </w:pPr>
      <w:r>
        <w:t>AERO1005 MATLAB Coursework 2</w:t>
      </w:r>
    </w:p>
    <w:p w14:paraId="3E8C05B9" w14:textId="77777777" w:rsidR="00A864C2" w:rsidRDefault="00A864C2" w:rsidP="005072DF"/>
    <w:p w14:paraId="7745C17F" w14:textId="0C4C0D50" w:rsidR="00A864C2" w:rsidRPr="00470AA9" w:rsidRDefault="00A864C2" w:rsidP="005072DF">
      <w:pPr>
        <w:rPr>
          <w:b/>
          <w:bCs/>
          <w:lang w:eastAsia="zh-CN"/>
        </w:rPr>
      </w:pPr>
      <w:r w:rsidRPr="00470AA9">
        <w:rPr>
          <w:b/>
          <w:bCs/>
        </w:rPr>
        <w:t xml:space="preserve">Author: </w:t>
      </w:r>
      <w:r w:rsidR="00B72D2F">
        <w:rPr>
          <w:rFonts w:hint="eastAsia"/>
          <w:b/>
          <w:bCs/>
          <w:lang w:eastAsia="zh-CN"/>
        </w:rPr>
        <w:t>Sige Wu</w:t>
      </w:r>
    </w:p>
    <w:p w14:paraId="37872336" w14:textId="71E74128" w:rsidR="00586EBC" w:rsidRPr="00470AA9" w:rsidRDefault="00586EBC" w:rsidP="005072DF">
      <w:pPr>
        <w:rPr>
          <w:b/>
          <w:bCs/>
          <w:lang w:eastAsia="zh-CN"/>
        </w:rPr>
      </w:pPr>
      <w:r w:rsidRPr="00470AA9">
        <w:rPr>
          <w:b/>
          <w:bCs/>
        </w:rPr>
        <w:t xml:space="preserve">Student ID: </w:t>
      </w:r>
      <w:r w:rsidR="00B72D2F">
        <w:rPr>
          <w:rFonts w:hint="eastAsia"/>
          <w:b/>
          <w:bCs/>
          <w:lang w:eastAsia="zh-CN"/>
        </w:rPr>
        <w:t>20719618</w:t>
      </w:r>
    </w:p>
    <w:p w14:paraId="5C913F97" w14:textId="05F1E4C3" w:rsidR="00A864C2" w:rsidRPr="00470AA9" w:rsidRDefault="00A864C2" w:rsidP="005072DF">
      <w:pPr>
        <w:rPr>
          <w:b/>
          <w:bCs/>
        </w:rPr>
      </w:pPr>
      <w:r w:rsidRPr="00470AA9">
        <w:rPr>
          <w:b/>
          <w:bCs/>
        </w:rPr>
        <w:t xml:space="preserve">Date of report: </w:t>
      </w:r>
      <w:r w:rsidR="00327B1F">
        <w:rPr>
          <w:b/>
          <w:bCs/>
        </w:rPr>
        <w:t>Add submission date here</w:t>
      </w:r>
    </w:p>
    <w:p w14:paraId="2270C1C8" w14:textId="16BBE967" w:rsidR="00A864C2" w:rsidRDefault="00A864C2" w:rsidP="005072DF"/>
    <w:p w14:paraId="41F5C1AD" w14:textId="28A0ABE8" w:rsidR="00A864C2" w:rsidRDefault="00A864C2" w:rsidP="005072DF"/>
    <w:p w14:paraId="36EFA43F" w14:textId="77777777" w:rsidR="00586EBC" w:rsidRDefault="00586EBC" w:rsidP="005072DF"/>
    <w:p w14:paraId="1F7ECB30" w14:textId="5E45B8F7" w:rsidR="00586EBC" w:rsidRPr="00586EBC" w:rsidRDefault="00586EBC" w:rsidP="005072DF"/>
    <w:p w14:paraId="22649932" w14:textId="77777777" w:rsidR="00586EBC" w:rsidRDefault="00586EBC" w:rsidP="005072DF">
      <w:pPr>
        <w:rPr>
          <w:highlight w:val="cyan"/>
        </w:rPr>
      </w:pPr>
      <w:r>
        <w:rPr>
          <w:highlight w:val="cyan"/>
        </w:rPr>
        <w:br w:type="page"/>
      </w:r>
    </w:p>
    <w:p w14:paraId="06E9A479" w14:textId="2FC08449" w:rsidR="00A1538E" w:rsidRDefault="005C05DB" w:rsidP="005C05DB">
      <w:pPr>
        <w:pStyle w:val="Title"/>
        <w:rPr>
          <w:lang w:eastAsia="zh-CN"/>
        </w:rPr>
      </w:pPr>
      <w:r w:rsidRPr="005C05DB">
        <w:rPr>
          <w:rFonts w:hint="eastAsia"/>
          <w:lang w:eastAsia="zh-CN"/>
        </w:rPr>
        <w:lastRenderedPageBreak/>
        <w:t>Task 1</w:t>
      </w:r>
    </w:p>
    <w:p w14:paraId="75F1CE19" w14:textId="731924D4" w:rsidR="005C05DB" w:rsidRPr="005C05DB" w:rsidRDefault="005C05DB" w:rsidP="005C05DB">
      <w:pPr>
        <w:rPr>
          <w:lang w:eastAsia="zh-CN"/>
        </w:rPr>
      </w:pPr>
      <w:r>
        <w:rPr>
          <w:rFonts w:hint="eastAsia"/>
          <w:lang w:eastAsia="zh-CN"/>
        </w:rPr>
        <w:t>P</w:t>
      </w:r>
      <w:r w:rsidRPr="005C05DB">
        <w:rPr>
          <w:lang w:eastAsia="zh-CN"/>
        </w:rPr>
        <w:t>hotograph of the implementation</w:t>
      </w:r>
      <w:r>
        <w:rPr>
          <w:rFonts w:hint="eastAsia"/>
          <w:lang w:eastAsia="zh-CN"/>
        </w:rPr>
        <w:t>:</w:t>
      </w:r>
    </w:p>
    <w:p w14:paraId="5007BC06" w14:textId="2FF875E2" w:rsidR="005C05DB" w:rsidRDefault="005C05DB" w:rsidP="005C05DB">
      <w:pPr>
        <w:rPr>
          <w:highlight w:val="cyan"/>
          <w:lang w:eastAsia="zh-CN"/>
        </w:rPr>
      </w:pPr>
      <w:r>
        <w:rPr>
          <w:noProof/>
          <w:highlight w:val="cyan"/>
          <w:lang w:eastAsia="zh-CN"/>
        </w:rPr>
        <w:drawing>
          <wp:inline distT="0" distB="0" distL="0" distR="0" wp14:anchorId="5FD82F49" wp14:editId="34F895DC">
            <wp:extent cx="5689600" cy="3811129"/>
            <wp:effectExtent l="0" t="0" r="6350" b="0"/>
            <wp:docPr id="13956264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3651" t="25591" r="16426" b="11982"/>
                    <a:stretch>
                      <a:fillRect/>
                    </a:stretch>
                  </pic:blipFill>
                  <pic:spPr bwMode="auto">
                    <a:xfrm>
                      <a:off x="0" y="0"/>
                      <a:ext cx="5697158" cy="3816192"/>
                    </a:xfrm>
                    <a:prstGeom prst="rect">
                      <a:avLst/>
                    </a:prstGeom>
                    <a:noFill/>
                    <a:ln>
                      <a:noFill/>
                    </a:ln>
                    <a:extLst>
                      <a:ext uri="{53640926-AAD7-44D8-BBD7-CCE9431645EC}">
                        <a14:shadowObscured xmlns:a14="http://schemas.microsoft.com/office/drawing/2010/main"/>
                      </a:ext>
                    </a:extLst>
                  </pic:spPr>
                </pic:pic>
              </a:graphicData>
            </a:graphic>
          </wp:inline>
        </w:drawing>
      </w:r>
    </w:p>
    <w:p w14:paraId="664D54AD" w14:textId="4EE6A038" w:rsidR="006655A5" w:rsidRDefault="005C05DB" w:rsidP="005C05DB">
      <w:pPr>
        <w:rPr>
          <w:lang w:eastAsia="zh-CN"/>
        </w:rPr>
      </w:pPr>
      <w:r>
        <w:rPr>
          <w:rFonts w:hint="eastAsia"/>
          <w:lang w:eastAsia="zh-CN"/>
        </w:rPr>
        <w:t>T</w:t>
      </w:r>
      <w:r w:rsidRPr="005C05DB">
        <w:rPr>
          <w:lang w:eastAsia="zh-CN"/>
        </w:rPr>
        <w:t>emperature</w:t>
      </w:r>
      <w:r>
        <w:rPr>
          <w:rFonts w:hint="eastAsia"/>
          <w:lang w:eastAsia="zh-CN"/>
        </w:rPr>
        <w:t xml:space="preserve"> </w:t>
      </w:r>
      <w:r w:rsidRPr="005C05DB">
        <w:rPr>
          <w:lang w:eastAsia="zh-CN"/>
        </w:rPr>
        <w:t>vs</w:t>
      </w:r>
      <w:r>
        <w:rPr>
          <w:rFonts w:hint="eastAsia"/>
          <w:lang w:eastAsia="zh-CN"/>
        </w:rPr>
        <w:t xml:space="preserve"> T</w:t>
      </w:r>
      <w:r w:rsidRPr="005C05DB">
        <w:rPr>
          <w:lang w:eastAsia="zh-CN"/>
        </w:rPr>
        <w:t>ime</w:t>
      </w:r>
      <w:r>
        <w:rPr>
          <w:rFonts w:hint="eastAsia"/>
          <w:lang w:eastAsia="zh-CN"/>
        </w:rPr>
        <w:t xml:space="preserve"> </w:t>
      </w:r>
      <w:r w:rsidRPr="005C05DB">
        <w:rPr>
          <w:lang w:eastAsia="zh-CN"/>
        </w:rPr>
        <w:t>plot</w:t>
      </w:r>
      <w:r>
        <w:rPr>
          <w:rFonts w:hint="eastAsia"/>
          <w:lang w:eastAsia="zh-CN"/>
        </w:rPr>
        <w:t>:</w:t>
      </w:r>
      <w:r>
        <w:rPr>
          <w:noProof/>
          <w:lang w:eastAsia="zh-CN"/>
        </w:rPr>
        <w:drawing>
          <wp:inline distT="0" distB="0" distL="0" distR="0" wp14:anchorId="4D0098F4" wp14:editId="45B0D711">
            <wp:extent cx="5727700" cy="3454400"/>
            <wp:effectExtent l="0" t="0" r="6350" b="0"/>
            <wp:docPr id="20057294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7700" cy="3454400"/>
                    </a:xfrm>
                    <a:prstGeom prst="rect">
                      <a:avLst/>
                    </a:prstGeom>
                    <a:noFill/>
                    <a:ln>
                      <a:noFill/>
                    </a:ln>
                  </pic:spPr>
                </pic:pic>
              </a:graphicData>
            </a:graphic>
          </wp:inline>
        </w:drawing>
      </w:r>
    </w:p>
    <w:p w14:paraId="009D52A6" w14:textId="77777777" w:rsidR="006655A5" w:rsidRDefault="006655A5">
      <w:pPr>
        <w:spacing w:line="259" w:lineRule="auto"/>
        <w:rPr>
          <w:lang w:eastAsia="zh-CN"/>
        </w:rPr>
      </w:pPr>
      <w:r>
        <w:rPr>
          <w:lang w:eastAsia="zh-CN"/>
        </w:rPr>
        <w:br w:type="page"/>
      </w:r>
    </w:p>
    <w:p w14:paraId="3C0AC95B" w14:textId="0DBD43A5" w:rsidR="006655A5" w:rsidRDefault="006655A5" w:rsidP="006655A5">
      <w:pPr>
        <w:pStyle w:val="Title"/>
        <w:rPr>
          <w:lang w:eastAsia="zh-CN"/>
        </w:rPr>
      </w:pPr>
      <w:r w:rsidRPr="005C05DB">
        <w:rPr>
          <w:rFonts w:hint="eastAsia"/>
          <w:lang w:eastAsia="zh-CN"/>
        </w:rPr>
        <w:lastRenderedPageBreak/>
        <w:t xml:space="preserve">Task </w:t>
      </w:r>
      <w:r>
        <w:rPr>
          <w:rFonts w:hint="eastAsia"/>
          <w:lang w:eastAsia="zh-CN"/>
        </w:rPr>
        <w:t>2</w:t>
      </w:r>
    </w:p>
    <w:p w14:paraId="07FC82A6" w14:textId="77777777" w:rsidR="006655A5" w:rsidRPr="005C05DB" w:rsidRDefault="006655A5" w:rsidP="006655A5">
      <w:pPr>
        <w:rPr>
          <w:lang w:eastAsia="zh-CN"/>
        </w:rPr>
      </w:pPr>
      <w:r>
        <w:rPr>
          <w:rFonts w:hint="eastAsia"/>
          <w:lang w:eastAsia="zh-CN"/>
        </w:rPr>
        <w:t>P</w:t>
      </w:r>
      <w:r w:rsidRPr="005C05DB">
        <w:rPr>
          <w:lang w:eastAsia="zh-CN"/>
        </w:rPr>
        <w:t>hotograph of the implementation</w:t>
      </w:r>
      <w:r>
        <w:rPr>
          <w:rFonts w:hint="eastAsia"/>
          <w:lang w:eastAsia="zh-CN"/>
        </w:rPr>
        <w:t>:</w:t>
      </w:r>
    </w:p>
    <w:p w14:paraId="71185E4D" w14:textId="51F65B21" w:rsidR="005C05DB" w:rsidRDefault="006655A5" w:rsidP="005C05DB">
      <w:pPr>
        <w:rPr>
          <w:highlight w:val="cyan"/>
          <w:lang w:eastAsia="zh-CN"/>
        </w:rPr>
      </w:pPr>
      <w:r>
        <w:rPr>
          <w:noProof/>
          <w:highlight w:val="cyan"/>
          <w:lang w:eastAsia="zh-CN"/>
        </w:rPr>
        <w:drawing>
          <wp:inline distT="0" distB="0" distL="0" distR="0" wp14:anchorId="06F37FCB" wp14:editId="74184562">
            <wp:extent cx="5727700" cy="3800421"/>
            <wp:effectExtent l="0" t="0" r="6350" b="0"/>
            <wp:docPr id="14078273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8979" t="29882" r="22308" b="18195"/>
                    <a:stretch>
                      <a:fillRect/>
                    </a:stretch>
                  </pic:blipFill>
                  <pic:spPr bwMode="auto">
                    <a:xfrm>
                      <a:off x="0" y="0"/>
                      <a:ext cx="5735018" cy="3805277"/>
                    </a:xfrm>
                    <a:prstGeom prst="rect">
                      <a:avLst/>
                    </a:prstGeom>
                    <a:noFill/>
                    <a:ln>
                      <a:noFill/>
                    </a:ln>
                    <a:extLst>
                      <a:ext uri="{53640926-AAD7-44D8-BBD7-CCE9431645EC}">
                        <a14:shadowObscured xmlns:a14="http://schemas.microsoft.com/office/drawing/2010/main"/>
                      </a:ext>
                    </a:extLst>
                  </pic:spPr>
                </pic:pic>
              </a:graphicData>
            </a:graphic>
          </wp:inline>
        </w:drawing>
      </w:r>
    </w:p>
    <w:p w14:paraId="1CE8CF81" w14:textId="77777777" w:rsidR="00D758C1" w:rsidRDefault="00D758C1">
      <w:pPr>
        <w:spacing w:line="259" w:lineRule="auto"/>
        <w:rPr>
          <w:lang w:eastAsia="zh-CN"/>
        </w:rPr>
      </w:pPr>
      <w:r>
        <w:rPr>
          <w:lang w:eastAsia="zh-CN"/>
        </w:rPr>
        <w:br w:type="page"/>
      </w:r>
    </w:p>
    <w:p w14:paraId="46643EC6" w14:textId="5499F05D" w:rsidR="00AC0A36" w:rsidRPr="005C05DB" w:rsidRDefault="00990CBB" w:rsidP="00AC0A36">
      <w:pPr>
        <w:rPr>
          <w:lang w:eastAsia="zh-CN"/>
        </w:rPr>
      </w:pPr>
      <w:r>
        <w:rPr>
          <w:rFonts w:hint="eastAsia"/>
          <w:lang w:eastAsia="zh-CN"/>
        </w:rPr>
        <w:lastRenderedPageBreak/>
        <w:t>Flow Chart of Function</w:t>
      </w:r>
      <w:r w:rsidR="00AC0A36">
        <w:rPr>
          <w:rFonts w:hint="eastAsia"/>
          <w:lang w:eastAsia="zh-CN"/>
        </w:rPr>
        <w:t>:</w:t>
      </w:r>
    </w:p>
    <w:p w14:paraId="6315622D" w14:textId="1206D2FC" w:rsidR="002F5F77" w:rsidRDefault="00D758C1" w:rsidP="005C05DB">
      <w:pPr>
        <w:rPr>
          <w:highlight w:val="cyan"/>
          <w:lang w:eastAsia="zh-CN"/>
        </w:rPr>
      </w:pPr>
      <w:r>
        <w:rPr>
          <w:rFonts w:hint="eastAsia"/>
          <w:noProof/>
          <w:highlight w:val="cyan"/>
          <w:lang w:eastAsia="zh-CN"/>
        </w:rPr>
        <w:drawing>
          <wp:inline distT="0" distB="0" distL="0" distR="0" wp14:anchorId="31EB9130" wp14:editId="3E57B468">
            <wp:extent cx="4902200" cy="8135674"/>
            <wp:effectExtent l="0" t="0" r="0" b="0"/>
            <wp:docPr id="2959203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918496" cy="8162718"/>
                    </a:xfrm>
                    <a:prstGeom prst="rect">
                      <a:avLst/>
                    </a:prstGeom>
                    <a:noFill/>
                    <a:ln>
                      <a:noFill/>
                    </a:ln>
                  </pic:spPr>
                </pic:pic>
              </a:graphicData>
            </a:graphic>
          </wp:inline>
        </w:drawing>
      </w:r>
    </w:p>
    <w:p w14:paraId="2AD8C632" w14:textId="77777777" w:rsidR="002F5F77" w:rsidRDefault="002F5F77">
      <w:pPr>
        <w:spacing w:line="259" w:lineRule="auto"/>
        <w:rPr>
          <w:highlight w:val="cyan"/>
          <w:lang w:eastAsia="zh-CN"/>
        </w:rPr>
      </w:pPr>
      <w:r>
        <w:rPr>
          <w:highlight w:val="cyan"/>
          <w:lang w:eastAsia="zh-CN"/>
        </w:rPr>
        <w:br w:type="page"/>
      </w:r>
    </w:p>
    <w:p w14:paraId="411D099E" w14:textId="3E24ACA3" w:rsidR="00AC0A36" w:rsidRDefault="002F5F77" w:rsidP="005C05DB">
      <w:pPr>
        <w:rPr>
          <w:lang w:val="en-US" w:eastAsia="zh-CN"/>
        </w:rPr>
      </w:pPr>
      <w:r w:rsidRPr="002F5F77">
        <w:rPr>
          <w:lang w:val="en-US" w:eastAsia="zh-CN"/>
        </w:rPr>
        <w:lastRenderedPageBreak/>
        <w:t>Snapshot of the plot</w:t>
      </w:r>
      <w:r>
        <w:rPr>
          <w:lang w:val="en-US" w:eastAsia="zh-CN"/>
        </w:rPr>
        <w:t>:</w:t>
      </w:r>
      <w:r>
        <w:rPr>
          <w:noProof/>
          <w:lang w:val="en-US" w:eastAsia="zh-CN"/>
        </w:rPr>
        <w:drawing>
          <wp:inline distT="0" distB="0" distL="0" distR="0" wp14:anchorId="0C9D7161" wp14:editId="52324DC0">
            <wp:extent cx="5645150" cy="4120960"/>
            <wp:effectExtent l="0" t="0" r="0" b="0"/>
            <wp:docPr id="2843455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46542" cy="4121976"/>
                    </a:xfrm>
                    <a:prstGeom prst="rect">
                      <a:avLst/>
                    </a:prstGeom>
                    <a:noFill/>
                    <a:ln>
                      <a:noFill/>
                    </a:ln>
                  </pic:spPr>
                </pic:pic>
              </a:graphicData>
            </a:graphic>
          </wp:inline>
        </w:drawing>
      </w:r>
      <w:r>
        <w:rPr>
          <w:noProof/>
          <w:lang w:val="en-US" w:eastAsia="zh-CN"/>
        </w:rPr>
        <w:drawing>
          <wp:inline distT="0" distB="0" distL="0" distR="0" wp14:anchorId="0691DF48" wp14:editId="79ABE30C">
            <wp:extent cx="5619750" cy="4102418"/>
            <wp:effectExtent l="0" t="0" r="0" b="0"/>
            <wp:docPr id="8449706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23302" cy="4105011"/>
                    </a:xfrm>
                    <a:prstGeom prst="rect">
                      <a:avLst/>
                    </a:prstGeom>
                    <a:noFill/>
                    <a:ln>
                      <a:noFill/>
                    </a:ln>
                  </pic:spPr>
                </pic:pic>
              </a:graphicData>
            </a:graphic>
          </wp:inline>
        </w:drawing>
      </w:r>
    </w:p>
    <w:p w14:paraId="2046A0BF" w14:textId="50917735" w:rsidR="002F5F77" w:rsidRDefault="002F5F77">
      <w:pPr>
        <w:spacing w:line="259" w:lineRule="auto"/>
        <w:rPr>
          <w:lang w:val="en-US" w:eastAsia="zh-CN"/>
        </w:rPr>
      </w:pPr>
      <w:r>
        <w:rPr>
          <w:lang w:val="en-US" w:eastAsia="zh-CN"/>
        </w:rPr>
        <w:br w:type="page"/>
      </w:r>
    </w:p>
    <w:p w14:paraId="23551E63" w14:textId="41A2FA0C" w:rsidR="00F603CD" w:rsidRPr="005C05DB" w:rsidRDefault="00F603CD" w:rsidP="00F603CD">
      <w:pPr>
        <w:rPr>
          <w:lang w:eastAsia="zh-CN"/>
        </w:rPr>
      </w:pPr>
      <w:r>
        <w:rPr>
          <w:lang w:eastAsia="zh-CN"/>
        </w:rPr>
        <w:lastRenderedPageBreak/>
        <w:t xml:space="preserve">Final </w:t>
      </w:r>
      <w:r>
        <w:rPr>
          <w:rFonts w:hint="eastAsia"/>
          <w:lang w:eastAsia="zh-CN"/>
        </w:rPr>
        <w:t>Flow Chart of Function:</w:t>
      </w:r>
    </w:p>
    <w:p w14:paraId="77971274" w14:textId="043AD9E3" w:rsidR="002F5F77" w:rsidRDefault="00845719" w:rsidP="005C05DB">
      <w:pPr>
        <w:rPr>
          <w:lang w:eastAsia="zh-CN"/>
        </w:rPr>
      </w:pPr>
      <w:r>
        <w:rPr>
          <w:noProof/>
          <w:lang w:eastAsia="zh-CN"/>
        </w:rPr>
        <w:drawing>
          <wp:inline distT="0" distB="0" distL="0" distR="0" wp14:anchorId="2170958B" wp14:editId="362E36A7">
            <wp:extent cx="4273550" cy="7990677"/>
            <wp:effectExtent l="0" t="0" r="0" b="0"/>
            <wp:docPr id="19373401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280167" cy="8003050"/>
                    </a:xfrm>
                    <a:prstGeom prst="rect">
                      <a:avLst/>
                    </a:prstGeom>
                    <a:noFill/>
                    <a:ln>
                      <a:noFill/>
                    </a:ln>
                  </pic:spPr>
                </pic:pic>
              </a:graphicData>
            </a:graphic>
          </wp:inline>
        </w:drawing>
      </w:r>
    </w:p>
    <w:p w14:paraId="55CF5D92" w14:textId="0F459231" w:rsidR="00845719" w:rsidRDefault="00845719">
      <w:pPr>
        <w:spacing w:line="259" w:lineRule="auto"/>
        <w:rPr>
          <w:lang w:eastAsia="zh-CN"/>
        </w:rPr>
      </w:pPr>
      <w:r>
        <w:rPr>
          <w:lang w:eastAsia="zh-CN"/>
        </w:rPr>
        <w:br w:type="page"/>
      </w:r>
    </w:p>
    <w:p w14:paraId="22CBBBB9" w14:textId="71D47E4B" w:rsidR="00F838D6" w:rsidRDefault="00F838D6" w:rsidP="00F838D6">
      <w:pPr>
        <w:pStyle w:val="Title"/>
        <w:rPr>
          <w:lang w:eastAsia="zh-CN"/>
        </w:rPr>
      </w:pPr>
      <w:r w:rsidRPr="005C05DB">
        <w:rPr>
          <w:rFonts w:hint="eastAsia"/>
          <w:lang w:eastAsia="zh-CN"/>
        </w:rPr>
        <w:lastRenderedPageBreak/>
        <w:t xml:space="preserve">Task </w:t>
      </w:r>
      <w:r>
        <w:rPr>
          <w:rFonts w:hint="eastAsia"/>
          <w:lang w:eastAsia="zh-CN"/>
        </w:rPr>
        <w:t>3</w:t>
      </w:r>
    </w:p>
    <w:p w14:paraId="4B5EEC8F" w14:textId="77777777" w:rsidR="00F838D6" w:rsidRPr="005C05DB" w:rsidRDefault="00F838D6" w:rsidP="00F838D6">
      <w:pPr>
        <w:rPr>
          <w:lang w:eastAsia="zh-CN"/>
        </w:rPr>
      </w:pPr>
      <w:r>
        <w:rPr>
          <w:rFonts w:hint="eastAsia"/>
          <w:lang w:eastAsia="zh-CN"/>
        </w:rPr>
        <w:t>Flow Chart of Function:</w:t>
      </w:r>
    </w:p>
    <w:p w14:paraId="7B0627B5" w14:textId="400CE7BE" w:rsidR="00845719" w:rsidRDefault="0037662B" w:rsidP="005C05DB">
      <w:pPr>
        <w:rPr>
          <w:lang w:eastAsia="zh-CN"/>
        </w:rPr>
      </w:pPr>
      <w:r>
        <w:rPr>
          <w:noProof/>
          <w:lang w:eastAsia="zh-CN"/>
        </w:rPr>
        <w:drawing>
          <wp:inline distT="0" distB="0" distL="0" distR="0" wp14:anchorId="2E081FD4" wp14:editId="3E2AAD2F">
            <wp:extent cx="3663950" cy="7785894"/>
            <wp:effectExtent l="0" t="0" r="0" b="5715"/>
            <wp:docPr id="2522926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73790" cy="7806804"/>
                    </a:xfrm>
                    <a:prstGeom prst="rect">
                      <a:avLst/>
                    </a:prstGeom>
                    <a:noFill/>
                    <a:ln>
                      <a:noFill/>
                    </a:ln>
                  </pic:spPr>
                </pic:pic>
              </a:graphicData>
            </a:graphic>
          </wp:inline>
        </w:drawing>
      </w:r>
    </w:p>
    <w:p w14:paraId="1154BC9B" w14:textId="7AD44ADD" w:rsidR="00F838D6" w:rsidRDefault="00F838D6">
      <w:pPr>
        <w:spacing w:line="259" w:lineRule="auto"/>
        <w:rPr>
          <w:lang w:eastAsia="zh-CN"/>
        </w:rPr>
      </w:pPr>
      <w:r>
        <w:rPr>
          <w:lang w:eastAsia="zh-CN"/>
        </w:rPr>
        <w:br w:type="page"/>
      </w:r>
    </w:p>
    <w:p w14:paraId="07D39C69" w14:textId="1F66AD0A" w:rsidR="00E47B58" w:rsidRDefault="00E47B58" w:rsidP="00E47B58">
      <w:pPr>
        <w:pStyle w:val="Title"/>
        <w:rPr>
          <w:lang w:eastAsia="zh-CN"/>
        </w:rPr>
      </w:pPr>
      <w:r w:rsidRPr="005C05DB">
        <w:rPr>
          <w:rFonts w:hint="eastAsia"/>
          <w:lang w:eastAsia="zh-CN"/>
        </w:rPr>
        <w:lastRenderedPageBreak/>
        <w:t xml:space="preserve">Task </w:t>
      </w:r>
      <w:r w:rsidR="00205251">
        <w:rPr>
          <w:rFonts w:hint="eastAsia"/>
          <w:lang w:eastAsia="zh-CN"/>
        </w:rPr>
        <w:t>4</w:t>
      </w:r>
    </w:p>
    <w:p w14:paraId="5C2422E3" w14:textId="221B551C" w:rsidR="00E47B58" w:rsidRPr="005C05DB" w:rsidRDefault="00E47B58" w:rsidP="00E47B58">
      <w:pPr>
        <w:rPr>
          <w:lang w:eastAsia="zh-CN"/>
        </w:rPr>
      </w:pPr>
      <w:r>
        <w:rPr>
          <w:rFonts w:hint="eastAsia"/>
          <w:lang w:eastAsia="zh-CN"/>
        </w:rPr>
        <w:t xml:space="preserve">Reflective </w:t>
      </w:r>
      <w:r w:rsidR="00F07E4F">
        <w:rPr>
          <w:rFonts w:hint="eastAsia"/>
          <w:lang w:eastAsia="zh-CN"/>
        </w:rPr>
        <w:t>S</w:t>
      </w:r>
      <w:r>
        <w:rPr>
          <w:rFonts w:hint="eastAsia"/>
          <w:lang w:eastAsia="zh-CN"/>
        </w:rPr>
        <w:t>tatement:</w:t>
      </w:r>
    </w:p>
    <w:p w14:paraId="410F4CE8" w14:textId="77777777" w:rsidR="00CB2B91" w:rsidRDefault="00CB2B91" w:rsidP="00CB2B91">
      <w:pPr>
        <w:rPr>
          <w:lang w:eastAsia="zh-CN"/>
        </w:rPr>
      </w:pPr>
      <w:r>
        <w:rPr>
          <w:lang w:eastAsia="zh-CN"/>
        </w:rPr>
        <w:t>In this project, I implemented temperature monitoring, LED status display, and temperature change rate prediction functions based on Arduino and MATLAB.</w:t>
      </w:r>
    </w:p>
    <w:p w14:paraId="63A40CF0" w14:textId="3E7883E8" w:rsidR="00CB2B91" w:rsidRDefault="00CB2B91" w:rsidP="00CB2B91">
      <w:pPr>
        <w:rPr>
          <w:rFonts w:hint="eastAsia"/>
          <w:lang w:eastAsia="zh-CN"/>
        </w:rPr>
      </w:pPr>
      <w:r>
        <w:rPr>
          <w:lang w:eastAsia="zh-CN"/>
        </w:rPr>
        <w:t>The biggest challenges during the project were sensor accuracy and noise issues, especially noticeable in Task 3. Since the temperature change rate needs to be calculated by fitting recent data, noise in the sensor readings caused fluctuations in the fitting results, affecting the stability of the predicted temperature and LED judgments. Furthermore, I observed that turning on the LED caused a slight change in the development board's power supply voltage, leading to brief abrupt changes in the sensor readings. This made the real-time readings and calculation results in Tasks 2 and 3 unstable. To reduce the impact of noise, I</w:t>
      </w:r>
      <w:r>
        <w:rPr>
          <w:rFonts w:hint="eastAsia"/>
          <w:lang w:eastAsia="zh-CN"/>
        </w:rPr>
        <w:t xml:space="preserve"> </w:t>
      </w:r>
      <w:r>
        <w:rPr>
          <w:lang w:eastAsia="zh-CN"/>
        </w:rPr>
        <w:t>increased the number of data points used to calculate the change rate in Task 3, making the rate of change estimation smoother.</w:t>
      </w:r>
    </w:p>
    <w:p w14:paraId="09172498" w14:textId="7866949A" w:rsidR="00CB2B91" w:rsidRDefault="00CB2B91" w:rsidP="00CB2B91">
      <w:pPr>
        <w:rPr>
          <w:rFonts w:hint="eastAsia"/>
          <w:lang w:eastAsia="zh-CN"/>
        </w:rPr>
      </w:pPr>
      <w:r>
        <w:rPr>
          <w:lang w:eastAsia="zh-CN"/>
        </w:rPr>
        <w:t>The advantages of this project are its clear code structure, the program logic having undergone multiple debugging sessions, and the fixing of know</w:t>
      </w:r>
      <w:r>
        <w:rPr>
          <w:rFonts w:hint="eastAsia"/>
          <w:lang w:eastAsia="zh-CN"/>
        </w:rPr>
        <w:t>ing</w:t>
      </w:r>
      <w:r>
        <w:rPr>
          <w:lang w:eastAsia="zh-CN"/>
        </w:rPr>
        <w:t xml:space="preserve"> </w:t>
      </w:r>
      <w:r w:rsidR="006570C9">
        <w:rPr>
          <w:rFonts w:hint="eastAsia"/>
          <w:lang w:eastAsia="zh-CN"/>
        </w:rPr>
        <w:t>bug</w:t>
      </w:r>
      <w:r>
        <w:rPr>
          <w:lang w:eastAsia="zh-CN"/>
        </w:rPr>
        <w:t xml:space="preserve">s. I wrote detailed comments for the main steps in the code and used Git for version control, which facilitates </w:t>
      </w:r>
      <w:r w:rsidR="00396CF2">
        <w:rPr>
          <w:rFonts w:hint="eastAsia"/>
          <w:lang w:eastAsia="zh-CN"/>
        </w:rPr>
        <w:t>further</w:t>
      </w:r>
      <w:r>
        <w:rPr>
          <w:lang w:eastAsia="zh-CN"/>
        </w:rPr>
        <w:t xml:space="preserve"> development and makes it easier for other programmers to understand and maintain the project.</w:t>
      </w:r>
    </w:p>
    <w:p w14:paraId="52E2B1EF" w14:textId="22944BE2" w:rsidR="00CB2B91" w:rsidRDefault="00CB2B91" w:rsidP="00CB2B91">
      <w:pPr>
        <w:rPr>
          <w:rFonts w:hint="eastAsia"/>
          <w:lang w:eastAsia="zh-CN"/>
        </w:rPr>
      </w:pPr>
      <w:r>
        <w:rPr>
          <w:lang w:eastAsia="zh-CN"/>
        </w:rPr>
        <w:t xml:space="preserve">The limitations of this system mainly include insufficient temperature measurement accuracy, susceptibility to power supply and </w:t>
      </w:r>
      <w:r w:rsidR="00396CF2">
        <w:rPr>
          <w:rFonts w:hint="eastAsia"/>
          <w:lang w:eastAsia="zh-CN"/>
        </w:rPr>
        <w:t xml:space="preserve">other </w:t>
      </w:r>
      <w:r>
        <w:rPr>
          <w:lang w:eastAsia="zh-CN"/>
        </w:rPr>
        <w:t xml:space="preserve">factors affecting readings, and the fact that each task uses an independent loop, preventing </w:t>
      </w:r>
      <w:r w:rsidR="00396CF2">
        <w:rPr>
          <w:rFonts w:hint="eastAsia"/>
          <w:lang w:eastAsia="zh-CN"/>
        </w:rPr>
        <w:t xml:space="preserve">apply </w:t>
      </w:r>
      <w:r>
        <w:rPr>
          <w:lang w:eastAsia="zh-CN"/>
        </w:rPr>
        <w:t>of different functions</w:t>
      </w:r>
      <w:r w:rsidR="00396CF2">
        <w:rPr>
          <w:rFonts w:hint="eastAsia"/>
          <w:lang w:eastAsia="zh-CN"/>
        </w:rPr>
        <w:t xml:space="preserve"> at same time</w:t>
      </w:r>
      <w:r>
        <w:rPr>
          <w:lang w:eastAsia="zh-CN"/>
        </w:rPr>
        <w:t>. Furthermore, relying solely on LEDs to indicate status is not intuitive enough, making it difficult for users to obtain detailed temperature information.</w:t>
      </w:r>
    </w:p>
    <w:p w14:paraId="3D490835" w14:textId="5DD1078C" w:rsidR="00F838D6" w:rsidRPr="00E47B58" w:rsidRDefault="00CB2B91" w:rsidP="00CB2B91">
      <w:pPr>
        <w:rPr>
          <w:lang w:eastAsia="zh-CN"/>
        </w:rPr>
      </w:pPr>
      <w:r>
        <w:rPr>
          <w:lang w:eastAsia="zh-CN"/>
        </w:rPr>
        <w:t>Future solutions could integrate all functions into a single program, enabling monitoring, alarm, and prediction to run simultaneously; add text labels to the LEDs and a display screen to show real-time temperature and prediction results; and replace the temperature sensor with a more accurate and interference-resistant one, providing a more stable power supply to the sensor to improve system reliability.</w:t>
      </w:r>
    </w:p>
    <w:sectPr w:rsidR="00F838D6" w:rsidRPr="00E47B58" w:rsidSect="00586EBC">
      <w:headerReference w:type="even" r:id="rId16"/>
      <w:headerReference w:type="default" r:id="rId17"/>
      <w:footerReference w:type="even" r:id="rId18"/>
      <w:footerReference w:type="default" r:id="rId19"/>
      <w:headerReference w:type="first" r:id="rId20"/>
      <w:footerReference w:type="first" r:id="rId21"/>
      <w:pgSz w:w="11906" w:h="16838"/>
      <w:pgMar w:top="1440" w:right="1440" w:bottom="1440" w:left="1440" w:header="85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78D52" w14:textId="77777777" w:rsidR="00786954" w:rsidRDefault="00786954" w:rsidP="005072DF">
      <w:r>
        <w:separator/>
      </w:r>
    </w:p>
  </w:endnote>
  <w:endnote w:type="continuationSeparator" w:id="0">
    <w:p w14:paraId="022393F7" w14:textId="77777777" w:rsidR="00786954" w:rsidRDefault="00786954" w:rsidP="005072DF">
      <w:r>
        <w:continuationSeparator/>
      </w:r>
    </w:p>
  </w:endnote>
  <w:endnote w:type="continuationNotice" w:id="1">
    <w:p w14:paraId="79E67E65" w14:textId="77777777" w:rsidR="00786954" w:rsidRDefault="0078695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BCD62" w14:textId="77777777" w:rsidR="008E4B51" w:rsidRDefault="008E4B5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4853255"/>
      <w:docPartObj>
        <w:docPartGallery w:val="Page Numbers (Bottom of Page)"/>
        <w:docPartUnique/>
      </w:docPartObj>
    </w:sdtPr>
    <w:sdtEndPr>
      <w:rPr>
        <w:noProof/>
      </w:rPr>
    </w:sdtEndPr>
    <w:sdtContent>
      <w:p w14:paraId="2C60E999" w14:textId="7E05426F" w:rsidR="00AF5424" w:rsidRDefault="00DE5707">
        <w:pPr>
          <w:pStyle w:val="Footer"/>
          <w:jc w:val="right"/>
        </w:pPr>
        <w:r>
          <w:rPr>
            <w:noProof/>
          </w:rPr>
          <mc:AlternateContent>
            <mc:Choice Requires="wps">
              <w:drawing>
                <wp:anchor distT="0" distB="0" distL="114300" distR="114300" simplePos="0" relativeHeight="251658243" behindDoc="0" locked="0" layoutInCell="1" allowOverlap="1" wp14:anchorId="2AD296D5" wp14:editId="3E4EB432">
                  <wp:simplePos x="0" y="0"/>
                  <wp:positionH relativeFrom="column">
                    <wp:posOffset>-9525</wp:posOffset>
                  </wp:positionH>
                  <wp:positionV relativeFrom="paragraph">
                    <wp:posOffset>-129540</wp:posOffset>
                  </wp:positionV>
                  <wp:extent cx="5781675" cy="0"/>
                  <wp:effectExtent l="0" t="0" r="0" b="0"/>
                  <wp:wrapNone/>
                  <wp:docPr id="4" name="Straight Connector 4"/>
                  <wp:cNvGraphicFramePr/>
                  <a:graphic xmlns:a="http://schemas.openxmlformats.org/drawingml/2006/main">
                    <a:graphicData uri="http://schemas.microsoft.com/office/word/2010/wordprocessingShape">
                      <wps:wsp>
                        <wps:cNvCnPr/>
                        <wps:spPr>
                          <a:xfrm>
                            <a:off x="0" y="0"/>
                            <a:ext cx="57816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8CBB200" id="Straight Connector 4" o:spid="_x0000_s1026" style="position:absolute;z-index:251658243;visibility:visible;mso-wrap-style:square;mso-wrap-distance-left:9pt;mso-wrap-distance-top:0;mso-wrap-distance-right:9pt;mso-wrap-distance-bottom:0;mso-position-horizontal:absolute;mso-position-horizontal-relative:text;mso-position-vertical:absolute;mso-position-vertical-relative:text" from="-.75pt,-10.2pt" to="454.5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" strokecolor="#4472c4 [3204]" strokeweight=".5pt">
                  <v:stroke joinstyle="miter"/>
                </v:line>
              </w:pict>
            </mc:Fallback>
          </mc:AlternateContent>
        </w:r>
        <w:r w:rsidR="00AF5424">
          <w:fldChar w:fldCharType="begin"/>
        </w:r>
        <w:r w:rsidR="00AF5424">
          <w:instrText xml:space="preserve"> PAGE   \* MERGEFORMAT </w:instrText>
        </w:r>
        <w:r w:rsidR="00AF5424">
          <w:fldChar w:fldCharType="separate"/>
        </w:r>
        <w:r w:rsidR="00AF5424">
          <w:rPr>
            <w:noProof/>
          </w:rPr>
          <w:t>2</w:t>
        </w:r>
        <w:r w:rsidR="00AF5424">
          <w:rPr>
            <w:noProof/>
          </w:rPr>
          <w:fldChar w:fldCharType="end"/>
        </w:r>
      </w:p>
    </w:sdtContent>
  </w:sdt>
  <w:p w14:paraId="1E79F536" w14:textId="2155B541" w:rsidR="00AF5424" w:rsidRPr="008E4B51" w:rsidRDefault="008E4B51">
    <w:pPr>
      <w:pStyle w:val="Footer"/>
      <w:rPr>
        <w:sz w:val="18"/>
        <w:szCs w:val="18"/>
        <w:lang w:eastAsia="zh-CN"/>
      </w:rPr>
    </w:pPr>
    <w:r w:rsidRPr="008E4B51">
      <w:rPr>
        <w:rFonts w:hint="eastAsia"/>
        <w:sz w:val="18"/>
        <w:szCs w:val="18"/>
        <w:lang w:eastAsia="zh-CN"/>
      </w:rPr>
      <w:t>Sige Wu</w:t>
    </w:r>
    <w:r w:rsidR="00DE5707" w:rsidRPr="008E4B51">
      <w:rPr>
        <w:sz w:val="18"/>
        <w:szCs w:val="18"/>
      </w:rPr>
      <w:t xml:space="preserve">, </w:t>
    </w:r>
    <w:r w:rsidRPr="008E4B51">
      <w:rPr>
        <w:rFonts w:hint="eastAsia"/>
        <w:sz w:val="18"/>
        <w:szCs w:val="18"/>
        <w:lang w:eastAsia="zh-CN"/>
      </w:rPr>
      <w:t>20719618</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5EAD6" w14:textId="564B7D3F" w:rsidR="00AF5424" w:rsidRDefault="00AF5424">
    <w:pPr>
      <w:pStyle w:val="Footer"/>
      <w:jc w:val="right"/>
    </w:pPr>
  </w:p>
  <w:p w14:paraId="4D7BE2B2" w14:textId="77777777" w:rsidR="00AF5424" w:rsidRDefault="00AF54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4C154" w14:textId="77777777" w:rsidR="00786954" w:rsidRDefault="00786954" w:rsidP="005072DF">
      <w:r>
        <w:separator/>
      </w:r>
    </w:p>
  </w:footnote>
  <w:footnote w:type="continuationSeparator" w:id="0">
    <w:p w14:paraId="4756CAA5" w14:textId="77777777" w:rsidR="00786954" w:rsidRDefault="00786954" w:rsidP="005072DF">
      <w:r>
        <w:continuationSeparator/>
      </w:r>
    </w:p>
  </w:footnote>
  <w:footnote w:type="continuationNotice" w:id="1">
    <w:p w14:paraId="558586E0" w14:textId="77777777" w:rsidR="00786954" w:rsidRDefault="0078695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680C1" w14:textId="77777777" w:rsidR="008E4B51" w:rsidRDefault="008E4B5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C366E" w14:textId="5920F659" w:rsidR="00AC5610" w:rsidRPr="00AC5610" w:rsidRDefault="00AC5610">
    <w:pPr>
      <w:pStyle w:val="Header"/>
      <w:rPr>
        <w:i/>
        <w:iCs/>
        <w:sz w:val="18"/>
        <w:szCs w:val="18"/>
        <w:lang w:val="en-US"/>
      </w:rPr>
    </w:pPr>
    <w:r>
      <w:rPr>
        <w:i/>
        <w:iCs/>
        <w:sz w:val="18"/>
        <w:szCs w:val="18"/>
        <w:lang w:val="en-US"/>
      </w:rPr>
      <w:t>MATLAB Coursework 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72102" w14:textId="331FCC5F" w:rsidR="00586EBC" w:rsidRDefault="00586EBC" w:rsidP="005072DF">
    <w:pPr>
      <w:pStyle w:val="Header"/>
    </w:pPr>
    <w:r>
      <w:rPr>
        <w:b/>
        <w:noProof/>
        <w:color w:val="003466"/>
        <w:lang w:val="en-US"/>
      </w:rPr>
      <mc:AlternateContent>
        <mc:Choice Requires="wps">
          <w:drawing>
            <wp:anchor distT="0" distB="0" distL="114300" distR="114300" simplePos="0" relativeHeight="251658241" behindDoc="0" locked="0" layoutInCell="1" allowOverlap="1" wp14:anchorId="65F03904" wp14:editId="1B747546">
              <wp:simplePos x="0" y="0"/>
              <wp:positionH relativeFrom="column">
                <wp:posOffset>3844925</wp:posOffset>
              </wp:positionH>
              <wp:positionV relativeFrom="paragraph">
                <wp:posOffset>-457835</wp:posOffset>
              </wp:positionV>
              <wp:extent cx="2736850" cy="469900"/>
              <wp:effectExtent l="0" t="0" r="6350" b="6350"/>
              <wp:wrapNone/>
              <wp:docPr id="15" name="Text Box 15"/>
              <wp:cNvGraphicFramePr/>
              <a:graphic xmlns:a="http://schemas.openxmlformats.org/drawingml/2006/main">
                <a:graphicData uri="http://schemas.microsoft.com/office/word/2010/wordprocessingShape">
                  <wps:wsp>
                    <wps:cNvSpPr txBox="1"/>
                    <wps:spPr>
                      <a:xfrm>
                        <a:off x="0" y="0"/>
                        <a:ext cx="2736850" cy="469900"/>
                      </a:xfrm>
                      <a:prstGeom prst="rect">
                        <a:avLst/>
                      </a:prstGeom>
                      <a:solidFill>
                        <a:schemeClr val="lt1"/>
                      </a:solidFill>
                      <a:ln w="6350">
                        <a:noFill/>
                      </a:ln>
                    </wps:spPr>
                    <wps:txbx>
                      <w:txbxContent>
                        <w:p w14:paraId="5979DCFD" w14:textId="77777777" w:rsidR="00586EBC" w:rsidRPr="00A864C2" w:rsidRDefault="00586EBC" w:rsidP="005072DF">
                          <w:pPr>
                            <w:rPr>
                              <w:lang w:val="en-US"/>
                            </w:rPr>
                          </w:pPr>
                          <w:r w:rsidRPr="00A864C2">
                            <w:rPr>
                              <w:lang w:val="en-US"/>
                            </w:rPr>
                            <w:t>Department of Mechanical, Materials and Manufacturing Engineering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5F03904" id="_x0000_t202" coordsize="21600,21600" o:spt="202" path="m,l,21600r21600,l21600,xe">
              <v:stroke joinstyle="miter"/>
              <v:path gradientshapeok="t" o:connecttype="rect"/>
            </v:shapetype>
            <v:shape id="Text Box 15" o:spid="_x0000_s1026" type="#_x0000_t202" style="position:absolute;margin-left:302.75pt;margin-top:-36.05pt;width:215.5pt;height:37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" fillcolor="white [3201]" stroked="f" strokeweight=".5pt">
              <v:textbox>
                <w:txbxContent>
                  <w:p w14:paraId="5979DCFD" w14:textId="77777777" w:rsidR="00586EBC" w:rsidRPr="00A864C2" w:rsidRDefault="00586EBC" w:rsidP="005072DF">
                    <w:pPr>
                      <w:rPr>
                        <w:lang w:val="en-US"/>
                      </w:rPr>
                    </w:pPr>
                    <w:r w:rsidRPr="00A864C2">
                      <w:rPr>
                        <w:lang w:val="en-US"/>
                      </w:rPr>
                      <w:t>Department of Mechanical, Materials and Manufacturing Engineering</w:t>
                    </w:r>
                  </w:p>
                </w:txbxContent>
              </v:textbox>
            </v:shape>
          </w:pict>
        </mc:Fallback>
      </mc:AlternateContent>
    </w:r>
    <w:r>
      <w:rPr>
        <w:noProof/>
        <w:lang w:eastAsia="en-GB"/>
      </w:rPr>
      <w:drawing>
        <wp:anchor distT="0" distB="0" distL="114300" distR="114300" simplePos="0" relativeHeight="251658240" behindDoc="0" locked="0" layoutInCell="1" allowOverlap="1" wp14:anchorId="01785AD4" wp14:editId="57187C77">
          <wp:simplePos x="0" y="0"/>
          <wp:positionH relativeFrom="page">
            <wp:align>left</wp:align>
          </wp:positionH>
          <wp:positionV relativeFrom="page">
            <wp:align>top</wp:align>
          </wp:positionV>
          <wp:extent cx="2159000" cy="797560"/>
          <wp:effectExtent l="0" t="0" r="0" b="2540"/>
          <wp:wrapSquare wrapText="bothSides"/>
          <wp:docPr id="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59000" cy="79756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D766D"/>
    <w:multiLevelType w:val="hybridMultilevel"/>
    <w:tmpl w:val="F572AF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9D82E44"/>
    <w:multiLevelType w:val="multilevel"/>
    <w:tmpl w:val="6B982794"/>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09A57DD"/>
    <w:multiLevelType w:val="hybridMultilevel"/>
    <w:tmpl w:val="25F453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4237D38"/>
    <w:multiLevelType w:val="hybridMultilevel"/>
    <w:tmpl w:val="2828F1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7822957">
    <w:abstractNumId w:val="1"/>
  </w:num>
  <w:num w:numId="2" w16cid:durableId="907231765">
    <w:abstractNumId w:val="0"/>
  </w:num>
  <w:num w:numId="3" w16cid:durableId="1932926543">
    <w:abstractNumId w:val="2"/>
  </w:num>
  <w:num w:numId="4" w16cid:durableId="4018780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4C2"/>
    <w:rsid w:val="000007B2"/>
    <w:rsid w:val="00006A58"/>
    <w:rsid w:val="000071EC"/>
    <w:rsid w:val="00015C89"/>
    <w:rsid w:val="0002523F"/>
    <w:rsid w:val="000423D9"/>
    <w:rsid w:val="000467D1"/>
    <w:rsid w:val="00062D6F"/>
    <w:rsid w:val="000636D3"/>
    <w:rsid w:val="00064440"/>
    <w:rsid w:val="000703EA"/>
    <w:rsid w:val="00071678"/>
    <w:rsid w:val="00071C4A"/>
    <w:rsid w:val="000808BD"/>
    <w:rsid w:val="000A4B4D"/>
    <w:rsid w:val="000A7D3A"/>
    <w:rsid w:val="000C2716"/>
    <w:rsid w:val="000F2FB0"/>
    <w:rsid w:val="000F49AA"/>
    <w:rsid w:val="000F78A3"/>
    <w:rsid w:val="0010599B"/>
    <w:rsid w:val="00111361"/>
    <w:rsid w:val="001225D6"/>
    <w:rsid w:val="001304EB"/>
    <w:rsid w:val="00133D3A"/>
    <w:rsid w:val="00135801"/>
    <w:rsid w:val="001363A6"/>
    <w:rsid w:val="0013690D"/>
    <w:rsid w:val="0016235B"/>
    <w:rsid w:val="001727B0"/>
    <w:rsid w:val="001746AE"/>
    <w:rsid w:val="001747D1"/>
    <w:rsid w:val="00174B87"/>
    <w:rsid w:val="00181BBE"/>
    <w:rsid w:val="0018403E"/>
    <w:rsid w:val="00191D97"/>
    <w:rsid w:val="00193D9E"/>
    <w:rsid w:val="001949CD"/>
    <w:rsid w:val="00195492"/>
    <w:rsid w:val="001A1119"/>
    <w:rsid w:val="001B7BFD"/>
    <w:rsid w:val="001C5713"/>
    <w:rsid w:val="001D49F9"/>
    <w:rsid w:val="001D4F12"/>
    <w:rsid w:val="001D5925"/>
    <w:rsid w:val="001F5F3A"/>
    <w:rsid w:val="002051D4"/>
    <w:rsid w:val="00205251"/>
    <w:rsid w:val="00213243"/>
    <w:rsid w:val="00231B14"/>
    <w:rsid w:val="00233778"/>
    <w:rsid w:val="00251A53"/>
    <w:rsid w:val="00277050"/>
    <w:rsid w:val="00287399"/>
    <w:rsid w:val="00292FB3"/>
    <w:rsid w:val="002C6DE0"/>
    <w:rsid w:val="002D1D02"/>
    <w:rsid w:val="002D23A3"/>
    <w:rsid w:val="002D544E"/>
    <w:rsid w:val="002F2921"/>
    <w:rsid w:val="002F5F77"/>
    <w:rsid w:val="00327B1F"/>
    <w:rsid w:val="00331FBA"/>
    <w:rsid w:val="003323B6"/>
    <w:rsid w:val="00351DB1"/>
    <w:rsid w:val="00352B07"/>
    <w:rsid w:val="00352D3A"/>
    <w:rsid w:val="0037662B"/>
    <w:rsid w:val="003948CB"/>
    <w:rsid w:val="00394D69"/>
    <w:rsid w:val="00396CF2"/>
    <w:rsid w:val="003A5291"/>
    <w:rsid w:val="003C1284"/>
    <w:rsid w:val="003C7316"/>
    <w:rsid w:val="003D2797"/>
    <w:rsid w:val="003D7A26"/>
    <w:rsid w:val="004077BA"/>
    <w:rsid w:val="0041020E"/>
    <w:rsid w:val="00413EB4"/>
    <w:rsid w:val="00416DF6"/>
    <w:rsid w:val="00434740"/>
    <w:rsid w:val="004534B5"/>
    <w:rsid w:val="004554FA"/>
    <w:rsid w:val="00463190"/>
    <w:rsid w:val="00470AA9"/>
    <w:rsid w:val="00480EAD"/>
    <w:rsid w:val="004957A5"/>
    <w:rsid w:val="004D030C"/>
    <w:rsid w:val="004D0639"/>
    <w:rsid w:val="004E2ED8"/>
    <w:rsid w:val="004F5647"/>
    <w:rsid w:val="005072DF"/>
    <w:rsid w:val="00523BCB"/>
    <w:rsid w:val="00530F31"/>
    <w:rsid w:val="0054419D"/>
    <w:rsid w:val="0055601E"/>
    <w:rsid w:val="0056075F"/>
    <w:rsid w:val="00565567"/>
    <w:rsid w:val="00571C81"/>
    <w:rsid w:val="0057379F"/>
    <w:rsid w:val="00586EBC"/>
    <w:rsid w:val="00587EAF"/>
    <w:rsid w:val="00591F90"/>
    <w:rsid w:val="00593B35"/>
    <w:rsid w:val="005967A3"/>
    <w:rsid w:val="005C05DB"/>
    <w:rsid w:val="005C6364"/>
    <w:rsid w:val="005D4D69"/>
    <w:rsid w:val="005F10D4"/>
    <w:rsid w:val="005F414B"/>
    <w:rsid w:val="005F7888"/>
    <w:rsid w:val="00621C62"/>
    <w:rsid w:val="00627727"/>
    <w:rsid w:val="00630CBF"/>
    <w:rsid w:val="006324E5"/>
    <w:rsid w:val="006355BD"/>
    <w:rsid w:val="00645533"/>
    <w:rsid w:val="00653A33"/>
    <w:rsid w:val="006570C9"/>
    <w:rsid w:val="00663008"/>
    <w:rsid w:val="006655A5"/>
    <w:rsid w:val="00674507"/>
    <w:rsid w:val="0068412E"/>
    <w:rsid w:val="006870B8"/>
    <w:rsid w:val="00697CD7"/>
    <w:rsid w:val="006A127F"/>
    <w:rsid w:val="006B087D"/>
    <w:rsid w:val="006C11D7"/>
    <w:rsid w:val="006C3428"/>
    <w:rsid w:val="006E21B5"/>
    <w:rsid w:val="006E6089"/>
    <w:rsid w:val="006F7591"/>
    <w:rsid w:val="006F7EDD"/>
    <w:rsid w:val="00710DD2"/>
    <w:rsid w:val="00715C1D"/>
    <w:rsid w:val="00721DEC"/>
    <w:rsid w:val="007346C7"/>
    <w:rsid w:val="00753173"/>
    <w:rsid w:val="00753D66"/>
    <w:rsid w:val="00760341"/>
    <w:rsid w:val="0076048E"/>
    <w:rsid w:val="00760553"/>
    <w:rsid w:val="00766407"/>
    <w:rsid w:val="007710CF"/>
    <w:rsid w:val="00784E22"/>
    <w:rsid w:val="00786954"/>
    <w:rsid w:val="00794765"/>
    <w:rsid w:val="0079554F"/>
    <w:rsid w:val="007A1E0E"/>
    <w:rsid w:val="007B04C2"/>
    <w:rsid w:val="007B2B88"/>
    <w:rsid w:val="007D3BAD"/>
    <w:rsid w:val="007E6671"/>
    <w:rsid w:val="007F7257"/>
    <w:rsid w:val="00800572"/>
    <w:rsid w:val="0081723B"/>
    <w:rsid w:val="00817781"/>
    <w:rsid w:val="00820260"/>
    <w:rsid w:val="008259F3"/>
    <w:rsid w:val="00825C5E"/>
    <w:rsid w:val="00845719"/>
    <w:rsid w:val="008470C0"/>
    <w:rsid w:val="00850540"/>
    <w:rsid w:val="00852C34"/>
    <w:rsid w:val="008852C3"/>
    <w:rsid w:val="00885D96"/>
    <w:rsid w:val="008A2C64"/>
    <w:rsid w:val="008A6E67"/>
    <w:rsid w:val="008B5642"/>
    <w:rsid w:val="008D2224"/>
    <w:rsid w:val="008D2F77"/>
    <w:rsid w:val="008D6DFF"/>
    <w:rsid w:val="008E2222"/>
    <w:rsid w:val="008E330A"/>
    <w:rsid w:val="008E4B51"/>
    <w:rsid w:val="008F0CC0"/>
    <w:rsid w:val="00905ED9"/>
    <w:rsid w:val="00910964"/>
    <w:rsid w:val="00917B81"/>
    <w:rsid w:val="00935777"/>
    <w:rsid w:val="00940E5E"/>
    <w:rsid w:val="0094719A"/>
    <w:rsid w:val="00985827"/>
    <w:rsid w:val="00990CBB"/>
    <w:rsid w:val="009A2B72"/>
    <w:rsid w:val="009D021D"/>
    <w:rsid w:val="009E7A37"/>
    <w:rsid w:val="00A02DBE"/>
    <w:rsid w:val="00A05B63"/>
    <w:rsid w:val="00A1538E"/>
    <w:rsid w:val="00A320A6"/>
    <w:rsid w:val="00A43DFD"/>
    <w:rsid w:val="00A52621"/>
    <w:rsid w:val="00A61FAC"/>
    <w:rsid w:val="00A70A76"/>
    <w:rsid w:val="00A86221"/>
    <w:rsid w:val="00A864C2"/>
    <w:rsid w:val="00A86598"/>
    <w:rsid w:val="00A939B2"/>
    <w:rsid w:val="00AA034E"/>
    <w:rsid w:val="00AA6D02"/>
    <w:rsid w:val="00AC053E"/>
    <w:rsid w:val="00AC0A36"/>
    <w:rsid w:val="00AC5610"/>
    <w:rsid w:val="00AF5424"/>
    <w:rsid w:val="00AF5BB1"/>
    <w:rsid w:val="00B57F41"/>
    <w:rsid w:val="00B67C39"/>
    <w:rsid w:val="00B7230E"/>
    <w:rsid w:val="00B72D2F"/>
    <w:rsid w:val="00B73B7D"/>
    <w:rsid w:val="00B87E9A"/>
    <w:rsid w:val="00BA0D70"/>
    <w:rsid w:val="00BA11E7"/>
    <w:rsid w:val="00BA347C"/>
    <w:rsid w:val="00BA5D6E"/>
    <w:rsid w:val="00BA67BF"/>
    <w:rsid w:val="00BB2E5E"/>
    <w:rsid w:val="00BC57B1"/>
    <w:rsid w:val="00BE4FAE"/>
    <w:rsid w:val="00BE51EE"/>
    <w:rsid w:val="00C014AF"/>
    <w:rsid w:val="00C030CA"/>
    <w:rsid w:val="00C25D08"/>
    <w:rsid w:val="00C34E7D"/>
    <w:rsid w:val="00C41824"/>
    <w:rsid w:val="00C43638"/>
    <w:rsid w:val="00C4394D"/>
    <w:rsid w:val="00C46643"/>
    <w:rsid w:val="00C57A5F"/>
    <w:rsid w:val="00C7751F"/>
    <w:rsid w:val="00C80B3D"/>
    <w:rsid w:val="00C94AE1"/>
    <w:rsid w:val="00CA06D4"/>
    <w:rsid w:val="00CA14E0"/>
    <w:rsid w:val="00CA5870"/>
    <w:rsid w:val="00CA7DEA"/>
    <w:rsid w:val="00CB2B91"/>
    <w:rsid w:val="00CB4B99"/>
    <w:rsid w:val="00CC17E4"/>
    <w:rsid w:val="00CC2121"/>
    <w:rsid w:val="00CC70E2"/>
    <w:rsid w:val="00CE2F73"/>
    <w:rsid w:val="00CE4C7D"/>
    <w:rsid w:val="00CF5467"/>
    <w:rsid w:val="00D00EFE"/>
    <w:rsid w:val="00D11276"/>
    <w:rsid w:val="00D118CA"/>
    <w:rsid w:val="00D122BA"/>
    <w:rsid w:val="00D21D42"/>
    <w:rsid w:val="00D23B1D"/>
    <w:rsid w:val="00D27F09"/>
    <w:rsid w:val="00D35B7F"/>
    <w:rsid w:val="00D45463"/>
    <w:rsid w:val="00D45BC2"/>
    <w:rsid w:val="00D70F7A"/>
    <w:rsid w:val="00D758C1"/>
    <w:rsid w:val="00D76F60"/>
    <w:rsid w:val="00DB33AD"/>
    <w:rsid w:val="00DB368D"/>
    <w:rsid w:val="00DC1BC7"/>
    <w:rsid w:val="00DE5707"/>
    <w:rsid w:val="00E028A4"/>
    <w:rsid w:val="00E05ED9"/>
    <w:rsid w:val="00E12EB1"/>
    <w:rsid w:val="00E21B72"/>
    <w:rsid w:val="00E330C6"/>
    <w:rsid w:val="00E47B24"/>
    <w:rsid w:val="00E47B58"/>
    <w:rsid w:val="00E50D5D"/>
    <w:rsid w:val="00E50D78"/>
    <w:rsid w:val="00E55127"/>
    <w:rsid w:val="00E84C5B"/>
    <w:rsid w:val="00EA4B83"/>
    <w:rsid w:val="00ED034F"/>
    <w:rsid w:val="00EE003C"/>
    <w:rsid w:val="00EF5793"/>
    <w:rsid w:val="00F02B2E"/>
    <w:rsid w:val="00F07E4F"/>
    <w:rsid w:val="00F10729"/>
    <w:rsid w:val="00F16291"/>
    <w:rsid w:val="00F235A0"/>
    <w:rsid w:val="00F3467C"/>
    <w:rsid w:val="00F523F2"/>
    <w:rsid w:val="00F603CD"/>
    <w:rsid w:val="00F604C7"/>
    <w:rsid w:val="00F643FB"/>
    <w:rsid w:val="00F64E3A"/>
    <w:rsid w:val="00F66D1D"/>
    <w:rsid w:val="00F838D6"/>
    <w:rsid w:val="00F93AD3"/>
    <w:rsid w:val="00FC3909"/>
    <w:rsid w:val="00FC6495"/>
    <w:rsid w:val="00FD6512"/>
    <w:rsid w:val="00FE28EA"/>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5BCFCC"/>
  <w15:chartTrackingRefBased/>
  <w15:docId w15:val="{19212A05-249E-4320-BE07-B0363C1C9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宋体"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7B58"/>
    <w:pPr>
      <w:spacing w:line="312" w:lineRule="auto"/>
    </w:pPr>
    <w:rPr>
      <w:rFonts w:ascii="Arial" w:hAnsi="Arial" w:cs="Arial"/>
    </w:rPr>
  </w:style>
  <w:style w:type="paragraph" w:styleId="Heading1">
    <w:name w:val="heading 1"/>
    <w:basedOn w:val="ListParagraph"/>
    <w:next w:val="Normal"/>
    <w:link w:val="Heading1Char"/>
    <w:uiPriority w:val="9"/>
    <w:qFormat/>
    <w:rsid w:val="001F5F3A"/>
    <w:pPr>
      <w:numPr>
        <w:numId w:val="1"/>
      </w:numPr>
      <w:spacing w:before="360" w:after="240"/>
      <w:ind w:left="357" w:hanging="357"/>
      <w:outlineLvl w:val="0"/>
    </w:pPr>
    <w:rPr>
      <w:b/>
      <w:bCs/>
      <w:sz w:val="28"/>
      <w:szCs w:val="28"/>
    </w:rPr>
  </w:style>
  <w:style w:type="paragraph" w:styleId="Heading2">
    <w:name w:val="heading 2"/>
    <w:basedOn w:val="Heading1"/>
    <w:next w:val="Normal"/>
    <w:link w:val="Heading2Char"/>
    <w:uiPriority w:val="9"/>
    <w:unhideWhenUsed/>
    <w:qFormat/>
    <w:rsid w:val="00ED034F"/>
    <w:pPr>
      <w:numPr>
        <w:ilvl w:val="1"/>
      </w:numPr>
      <w:spacing w:before="120" w:after="120"/>
      <w:ind w:left="431" w:hanging="431"/>
      <w:outlineLvl w:val="1"/>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4C2"/>
    <w:pPr>
      <w:tabs>
        <w:tab w:val="center" w:pos="4513"/>
        <w:tab w:val="right" w:pos="9026"/>
      </w:tabs>
      <w:spacing w:after="0" w:line="240" w:lineRule="auto"/>
    </w:pPr>
  </w:style>
  <w:style w:type="character" w:customStyle="1" w:styleId="HeaderChar">
    <w:name w:val="Header Char"/>
    <w:basedOn w:val="DefaultParagraphFont"/>
    <w:link w:val="Header"/>
    <w:uiPriority w:val="99"/>
    <w:rsid w:val="00A864C2"/>
  </w:style>
  <w:style w:type="paragraph" w:styleId="Footer">
    <w:name w:val="footer"/>
    <w:basedOn w:val="Normal"/>
    <w:link w:val="FooterChar"/>
    <w:uiPriority w:val="99"/>
    <w:unhideWhenUsed/>
    <w:rsid w:val="00A864C2"/>
    <w:pPr>
      <w:tabs>
        <w:tab w:val="center" w:pos="4513"/>
        <w:tab w:val="right" w:pos="9026"/>
      </w:tabs>
      <w:spacing w:after="0" w:line="240" w:lineRule="auto"/>
    </w:pPr>
  </w:style>
  <w:style w:type="character" w:customStyle="1" w:styleId="FooterChar">
    <w:name w:val="Footer Char"/>
    <w:basedOn w:val="DefaultParagraphFont"/>
    <w:link w:val="Footer"/>
    <w:uiPriority w:val="99"/>
    <w:rsid w:val="00A864C2"/>
  </w:style>
  <w:style w:type="paragraph" w:styleId="Title">
    <w:name w:val="Title"/>
    <w:basedOn w:val="Normal"/>
    <w:next w:val="Normal"/>
    <w:link w:val="TitleChar"/>
    <w:uiPriority w:val="10"/>
    <w:qFormat/>
    <w:rsid w:val="00470AA9"/>
    <w:pPr>
      <w:spacing w:after="240"/>
    </w:pPr>
    <w:rPr>
      <w:b/>
      <w:bCs/>
      <w:sz w:val="28"/>
      <w:szCs w:val="28"/>
    </w:rPr>
  </w:style>
  <w:style w:type="character" w:customStyle="1" w:styleId="TitleChar">
    <w:name w:val="Title Char"/>
    <w:basedOn w:val="DefaultParagraphFont"/>
    <w:link w:val="Title"/>
    <w:uiPriority w:val="10"/>
    <w:rsid w:val="00470AA9"/>
    <w:rPr>
      <w:rFonts w:ascii="Arial" w:hAnsi="Arial" w:cs="Arial"/>
      <w:b/>
      <w:bCs/>
      <w:sz w:val="28"/>
      <w:szCs w:val="28"/>
    </w:rPr>
  </w:style>
  <w:style w:type="table" w:styleId="TableGrid">
    <w:name w:val="Table Grid"/>
    <w:basedOn w:val="TableNormal"/>
    <w:uiPriority w:val="39"/>
    <w:rsid w:val="00507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072DF"/>
    <w:rPr>
      <w:color w:val="808080"/>
    </w:rPr>
  </w:style>
  <w:style w:type="paragraph" w:styleId="ListParagraph">
    <w:name w:val="List Paragraph"/>
    <w:basedOn w:val="Normal"/>
    <w:uiPriority w:val="34"/>
    <w:qFormat/>
    <w:rsid w:val="00470AA9"/>
    <w:pPr>
      <w:ind w:left="720"/>
      <w:contextualSpacing/>
    </w:pPr>
  </w:style>
  <w:style w:type="character" w:customStyle="1" w:styleId="Heading1Char">
    <w:name w:val="Heading 1 Char"/>
    <w:basedOn w:val="DefaultParagraphFont"/>
    <w:link w:val="Heading1"/>
    <w:uiPriority w:val="9"/>
    <w:rsid w:val="001F5F3A"/>
    <w:rPr>
      <w:rFonts w:ascii="Arial" w:hAnsi="Arial" w:cs="Arial"/>
      <w:b/>
      <w:bCs/>
      <w:sz w:val="28"/>
      <w:szCs w:val="28"/>
    </w:rPr>
  </w:style>
  <w:style w:type="character" w:customStyle="1" w:styleId="Heading2Char">
    <w:name w:val="Heading 2 Char"/>
    <w:basedOn w:val="DefaultParagraphFont"/>
    <w:link w:val="Heading2"/>
    <w:uiPriority w:val="9"/>
    <w:rsid w:val="00ED034F"/>
    <w:rPr>
      <w:rFonts w:ascii="Arial" w:hAnsi="Arial" w:cs="Arial"/>
      <w:b/>
      <w:bCs/>
    </w:rPr>
  </w:style>
  <w:style w:type="paragraph" w:styleId="Caption">
    <w:name w:val="caption"/>
    <w:basedOn w:val="Normal"/>
    <w:next w:val="Normal"/>
    <w:uiPriority w:val="35"/>
    <w:unhideWhenUsed/>
    <w:qFormat/>
    <w:rsid w:val="00D21D42"/>
    <w:pPr>
      <w:spacing w:after="200" w:line="240" w:lineRule="auto"/>
      <w:jc w:val="center"/>
    </w:pPr>
    <w:rPr>
      <w:i/>
      <w:iCs/>
      <w:color w:val="44546A" w:themeColor="text2"/>
    </w:rPr>
  </w:style>
  <w:style w:type="paragraph" w:styleId="TOCHeading">
    <w:name w:val="TOC Heading"/>
    <w:basedOn w:val="Heading1"/>
    <w:next w:val="Normal"/>
    <w:uiPriority w:val="39"/>
    <w:unhideWhenUsed/>
    <w:qFormat/>
    <w:rsid w:val="00AF5424"/>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1">
    <w:name w:val="toc 1"/>
    <w:basedOn w:val="Normal"/>
    <w:next w:val="Normal"/>
    <w:autoRedefine/>
    <w:uiPriority w:val="39"/>
    <w:unhideWhenUsed/>
    <w:rsid w:val="00AF5424"/>
    <w:pPr>
      <w:spacing w:after="100"/>
    </w:pPr>
  </w:style>
  <w:style w:type="paragraph" w:styleId="TOC2">
    <w:name w:val="toc 2"/>
    <w:basedOn w:val="Normal"/>
    <w:next w:val="Normal"/>
    <w:autoRedefine/>
    <w:uiPriority w:val="39"/>
    <w:unhideWhenUsed/>
    <w:rsid w:val="00AF5424"/>
    <w:pPr>
      <w:spacing w:after="100"/>
      <w:ind w:left="220"/>
    </w:pPr>
  </w:style>
  <w:style w:type="character" w:styleId="Hyperlink">
    <w:name w:val="Hyperlink"/>
    <w:basedOn w:val="DefaultParagraphFont"/>
    <w:uiPriority w:val="99"/>
    <w:unhideWhenUsed/>
    <w:rsid w:val="00AF5424"/>
    <w:rPr>
      <w:color w:val="0563C1" w:themeColor="hyperlink"/>
      <w:u w:val="single"/>
    </w:rPr>
  </w:style>
  <w:style w:type="paragraph" w:styleId="Bibliography">
    <w:name w:val="Bibliography"/>
    <w:basedOn w:val="Normal"/>
    <w:next w:val="Normal"/>
    <w:uiPriority w:val="37"/>
    <w:unhideWhenUsed/>
    <w:rsid w:val="00CA7DEA"/>
  </w:style>
  <w:style w:type="character" w:styleId="Emphasis">
    <w:name w:val="Emphasis"/>
    <w:basedOn w:val="DefaultParagraphFont"/>
    <w:uiPriority w:val="20"/>
    <w:qFormat/>
    <w:rsid w:val="000A7D3A"/>
    <w:rPr>
      <w:i/>
      <w:iCs/>
    </w:rPr>
  </w:style>
  <w:style w:type="character" w:styleId="IntenseEmphasis">
    <w:name w:val="Intense Emphasis"/>
    <w:basedOn w:val="DefaultParagraphFont"/>
    <w:uiPriority w:val="21"/>
    <w:qFormat/>
    <w:rsid w:val="000A7D3A"/>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85602">
      <w:bodyDiv w:val="1"/>
      <w:marLeft w:val="0"/>
      <w:marRight w:val="0"/>
      <w:marTop w:val="0"/>
      <w:marBottom w:val="0"/>
      <w:divBdr>
        <w:top w:val="none" w:sz="0" w:space="0" w:color="auto"/>
        <w:left w:val="none" w:sz="0" w:space="0" w:color="auto"/>
        <w:bottom w:val="none" w:sz="0" w:space="0" w:color="auto"/>
        <w:right w:val="none" w:sz="0" w:space="0" w:color="auto"/>
      </w:divBdr>
    </w:div>
    <w:div w:id="118913463">
      <w:bodyDiv w:val="1"/>
      <w:marLeft w:val="0"/>
      <w:marRight w:val="0"/>
      <w:marTop w:val="0"/>
      <w:marBottom w:val="0"/>
      <w:divBdr>
        <w:top w:val="none" w:sz="0" w:space="0" w:color="auto"/>
        <w:left w:val="none" w:sz="0" w:space="0" w:color="auto"/>
        <w:bottom w:val="none" w:sz="0" w:space="0" w:color="auto"/>
        <w:right w:val="none" w:sz="0" w:space="0" w:color="auto"/>
      </w:divBdr>
    </w:div>
    <w:div w:id="456024503">
      <w:bodyDiv w:val="1"/>
      <w:marLeft w:val="0"/>
      <w:marRight w:val="0"/>
      <w:marTop w:val="0"/>
      <w:marBottom w:val="0"/>
      <w:divBdr>
        <w:top w:val="none" w:sz="0" w:space="0" w:color="auto"/>
        <w:left w:val="none" w:sz="0" w:space="0" w:color="auto"/>
        <w:bottom w:val="none" w:sz="0" w:space="0" w:color="auto"/>
        <w:right w:val="none" w:sz="0" w:space="0" w:color="auto"/>
      </w:divBdr>
    </w:div>
    <w:div w:id="637878559">
      <w:bodyDiv w:val="1"/>
      <w:marLeft w:val="0"/>
      <w:marRight w:val="0"/>
      <w:marTop w:val="0"/>
      <w:marBottom w:val="0"/>
      <w:divBdr>
        <w:top w:val="none" w:sz="0" w:space="0" w:color="auto"/>
        <w:left w:val="none" w:sz="0" w:space="0" w:color="auto"/>
        <w:bottom w:val="none" w:sz="0" w:space="0" w:color="auto"/>
        <w:right w:val="none" w:sz="0" w:space="0" w:color="auto"/>
      </w:divBdr>
    </w:div>
    <w:div w:id="742026628">
      <w:bodyDiv w:val="1"/>
      <w:marLeft w:val="0"/>
      <w:marRight w:val="0"/>
      <w:marTop w:val="0"/>
      <w:marBottom w:val="0"/>
      <w:divBdr>
        <w:top w:val="none" w:sz="0" w:space="0" w:color="auto"/>
        <w:left w:val="none" w:sz="0" w:space="0" w:color="auto"/>
        <w:bottom w:val="none" w:sz="0" w:space="0" w:color="auto"/>
        <w:right w:val="none" w:sz="0" w:space="0" w:color="auto"/>
      </w:divBdr>
    </w:div>
    <w:div w:id="980111742">
      <w:bodyDiv w:val="1"/>
      <w:marLeft w:val="0"/>
      <w:marRight w:val="0"/>
      <w:marTop w:val="0"/>
      <w:marBottom w:val="0"/>
      <w:divBdr>
        <w:top w:val="none" w:sz="0" w:space="0" w:color="auto"/>
        <w:left w:val="none" w:sz="0" w:space="0" w:color="auto"/>
        <w:bottom w:val="none" w:sz="0" w:space="0" w:color="auto"/>
        <w:right w:val="none" w:sz="0" w:space="0" w:color="auto"/>
      </w:divBdr>
    </w:div>
    <w:div w:id="1259945290">
      <w:bodyDiv w:val="1"/>
      <w:marLeft w:val="0"/>
      <w:marRight w:val="0"/>
      <w:marTop w:val="0"/>
      <w:marBottom w:val="0"/>
      <w:divBdr>
        <w:top w:val="none" w:sz="0" w:space="0" w:color="auto"/>
        <w:left w:val="none" w:sz="0" w:space="0" w:color="auto"/>
        <w:bottom w:val="none" w:sz="0" w:space="0" w:color="auto"/>
        <w:right w:val="none" w:sz="0" w:space="0" w:color="auto"/>
      </w:divBdr>
    </w:div>
    <w:div w:id="1288049452">
      <w:bodyDiv w:val="1"/>
      <w:marLeft w:val="0"/>
      <w:marRight w:val="0"/>
      <w:marTop w:val="0"/>
      <w:marBottom w:val="0"/>
      <w:divBdr>
        <w:top w:val="none" w:sz="0" w:space="0" w:color="auto"/>
        <w:left w:val="none" w:sz="0" w:space="0" w:color="auto"/>
        <w:bottom w:val="none" w:sz="0" w:space="0" w:color="auto"/>
        <w:right w:val="none" w:sz="0" w:space="0" w:color="auto"/>
      </w:divBdr>
    </w:div>
    <w:div w:id="1388605147">
      <w:bodyDiv w:val="1"/>
      <w:marLeft w:val="0"/>
      <w:marRight w:val="0"/>
      <w:marTop w:val="0"/>
      <w:marBottom w:val="0"/>
      <w:divBdr>
        <w:top w:val="none" w:sz="0" w:space="0" w:color="auto"/>
        <w:left w:val="none" w:sz="0" w:space="0" w:color="auto"/>
        <w:bottom w:val="none" w:sz="0" w:space="0" w:color="auto"/>
        <w:right w:val="none" w:sz="0" w:space="0" w:color="auto"/>
      </w:divBdr>
    </w:div>
    <w:div w:id="1888178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3.xml.rels><?xml version="1.0" encoding="UTF-8" standalone="yes"?>
<Relationships xmlns="http://schemas.openxmlformats.org/package/2006/relationships"><Relationship Id="rId1" Type="http://schemas.openxmlformats.org/officeDocument/2006/relationships/image" Target="media/image9.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PhD21</b:Tag>
    <b:SourceType>InternetSite</b:SourceType>
    <b:Guid>{65F23497-B2CE-4F82-B5DF-D04D77FC6071}</b:Guid>
    <b:Author>
      <b:Author>
        <b:Corporate>PhD comics</b:Corporate>
      </b:Author>
    </b:Author>
    <b:YearAccessed>2021</b:YearAccessed>
    <b:MonthAccessed>October</b:MonthAccessed>
    <b:DayAccessed>19</b:DayAccessed>
    <b:URL>http://phdcomics.com/comics/archive.php?comicid=1740</b:URL>
    <b:RefOrder>1</b:RefOrder>
  </b:Source>
  <b:Source>
    <b:Tag>Aut21</b:Tag>
    <b:SourceType>JournalArticle</b:SourceType>
    <b:Guid>{5CA154BA-0F1F-431C-B0A1-F05BBF208D45}</b:Guid>
    <b:Title>Paper for report</b:Title>
    <b:Year>2021</b:Year>
    <b:Author>
      <b:Author>
        <b:NameList>
          <b:Person>
            <b:Last>Author</b:Last>
            <b:First>A</b:First>
          </b:Person>
          <b:Person>
            <b:Last>Author</b:Last>
            <b:First>B</b:First>
          </b:Person>
        </b:NameList>
      </b:Author>
    </b:Author>
    <b:JournalName>Journal of papers</b:JournalName>
    <b:Pages>12-17</b:Pages>
    <b:Volume>1</b:Volume>
    <b:Issue>3</b:Issue>
    <b:RefOrder>3</b:RefOrder>
  </b:Source>
  <b:Source>
    <b:Tag>Aha21</b:Tag>
    <b:SourceType>InternetSite</b:SourceType>
    <b:Guid>{3FDBC1A0-3F21-4717-94C3-D94F5C8330A3}</b:Guid>
    <b:Author>
      <b:Author>
        <b:NameList>
          <b:Person>
            <b:Last>Sanwari</b:Last>
            <b:First>Ahad</b:First>
          </b:Person>
          <b:Person>
            <b:Last>Iwegbue</b:Last>
            <b:First>Annabel</b:First>
          </b:Person>
        </b:NameList>
      </b:Author>
    </b:Author>
    <b:Title>66 Graduation Instagram Captions So you Don't have to use your brain anymore</b:Title>
    <b:Year>2021</b:Year>
    <b:Month>March</b:Month>
    <b:Day>25</b:Day>
    <b:YearAccessed>2021</b:YearAccessed>
    <b:MonthAccessed>November</b:MonthAccessed>
    <b:DayAccessed>21</b:DayAccessed>
    <b:URL>https://www.cosmopolitan.com/college/a32369572/graduation-captions-instagram/</b:URL>
    <b:RefOrder>2</b:RefOrder>
  </b:Source>
</b:Sources>
</file>

<file path=customXml/itemProps1.xml><?xml version="1.0" encoding="utf-8"?>
<ds:datastoreItem xmlns:ds="http://schemas.openxmlformats.org/officeDocument/2006/customXml" ds:itemID="{D83A1FCE-FF40-4253-9993-A1E9D19E04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8</Pages>
  <Words>399</Words>
  <Characters>2103</Characters>
  <Application>Microsoft Office Word</Application>
  <DocSecurity>0</DocSecurity>
  <Lines>300</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Kathy Johnson</dc:creator>
  <cp:keywords/>
  <dc:description/>
  <cp:lastModifiedBy>Cup Mark</cp:lastModifiedBy>
  <cp:revision>22</cp:revision>
  <dcterms:created xsi:type="dcterms:W3CDTF">2023-11-13T14:20:00Z</dcterms:created>
  <dcterms:modified xsi:type="dcterms:W3CDTF">2026-04-25T10:37:00Z</dcterms:modified>
</cp:coreProperties>
</file>