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lang w:val="en-US" w:eastAsia="zh-CN"/>
        </w:rPr>
      </w:pPr>
      <w:r>
        <w:rPr>
          <w:rFonts w:hint="eastAsia"/>
          <w:lang w:val="en-US" w:eastAsia="zh-CN"/>
        </w:rPr>
        <w:t>NOTICE</w:t>
      </w:r>
    </w:p>
    <w:p>
      <w:pPr>
        <w:rPr>
          <w:rFonts w:hint="eastAsia"/>
          <w:lang w:val="en-US" w:eastAsia="zh-CN"/>
        </w:rPr>
      </w:pPr>
      <w:r>
        <w:rPr>
          <w:rFonts w:hint="eastAsia"/>
          <w:lang w:val="en-US" w:eastAsia="zh-CN"/>
        </w:rPr>
        <w:t>From book:</w:t>
      </w:r>
    </w:p>
    <w:p>
      <w:pPr>
        <w:rPr>
          <w:rFonts w:hint="eastAsia"/>
          <w:lang w:val="en-US" w:eastAsia="zh-CN"/>
        </w:rPr>
      </w:pPr>
      <w:r>
        <w:drawing>
          <wp:inline distT="0" distB="0" distL="114300" distR="114300">
            <wp:extent cx="1847850" cy="1914525"/>
            <wp:effectExtent l="0" t="0" r="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5"/>
                    <a:stretch>
                      <a:fillRect/>
                    </a:stretch>
                  </pic:blipFill>
                  <pic:spPr>
                    <a:xfrm>
                      <a:off x="0" y="0"/>
                      <a:ext cx="1847850" cy="1914525"/>
                    </a:xfrm>
                    <a:prstGeom prst="rect">
                      <a:avLst/>
                    </a:prstGeom>
                    <a:noFill/>
                    <a:ln w="9525">
                      <a:noFill/>
                    </a:ln>
                  </pic:spPr>
                </pic:pic>
              </a:graphicData>
            </a:graphic>
          </wp:inline>
        </w:drawing>
      </w:r>
    </w:p>
    <w:p>
      <w:pPr>
        <w:pStyle w:val="2"/>
        <w:rPr>
          <w:rFonts w:hint="eastAsia"/>
          <w:lang w:val="en-US" w:eastAsia="zh-CN"/>
        </w:rPr>
      </w:pPr>
      <w:r>
        <w:rPr>
          <w:rFonts w:hint="eastAsia"/>
          <w:lang w:val="en-US" w:eastAsia="zh-CN"/>
        </w:rPr>
        <w:t>8.1指数</w:t>
      </w:r>
      <w:commentRangeStart w:id="0"/>
      <w:r>
        <w:rPr>
          <w:rFonts w:hint="eastAsia"/>
          <w:lang w:val="en-US" w:eastAsia="zh-CN"/>
        </w:rPr>
        <w:t>平滑</w:t>
      </w:r>
      <w:commentRangeEnd w:id="0"/>
      <w:r>
        <w:commentReference w:id="0"/>
      </w:r>
      <w:r>
        <w:rPr>
          <w:rFonts w:hint="eastAsia"/>
          <w:lang w:val="en-US" w:eastAsia="zh-CN"/>
        </w:rPr>
        <w:t>法</w:t>
      </w:r>
    </w:p>
    <w:p>
      <w:pPr>
        <w:rPr>
          <w:rFonts w:hint="eastAsia"/>
          <w:lang w:val="en-US" w:eastAsia="zh-CN"/>
        </w:rPr>
      </w:pPr>
      <w:r>
        <w:rPr>
          <w:rFonts w:hint="eastAsia"/>
          <w:lang w:val="en-US" w:eastAsia="zh-CN"/>
        </w:rPr>
        <w:t>针对没有显著趋势变化的时间序列，或存在长期趋势但是短期经常改变的时间序列</w:t>
      </w:r>
    </w:p>
    <w:p>
      <w:pPr>
        <w:rPr>
          <w:rFonts w:hint="eastAsia"/>
          <w:lang w:val="en-US" w:eastAsia="zh-CN"/>
        </w:rPr>
      </w:pPr>
    </w:p>
    <w:p>
      <w:pPr>
        <w:rPr>
          <w:rFonts w:hint="eastAsia"/>
          <w:lang w:val="en-US" w:eastAsia="zh-CN"/>
        </w:rPr>
      </w:pPr>
      <w:r>
        <w:rPr>
          <w:rFonts w:hint="eastAsia"/>
          <w:lang w:val="en-US" w:eastAsia="zh-CN"/>
        </w:rPr>
        <w:t>一种自动追踪数据变化并不断调整对序列中所含短期趋势估计的方法，具有好的短期预测效果</w:t>
      </w:r>
    </w:p>
    <w:p>
      <w:pPr>
        <w:rPr>
          <w:rFonts w:hint="eastAsia"/>
          <w:lang w:val="en-US" w:eastAsia="zh-CN"/>
        </w:rPr>
      </w:pPr>
    </w:p>
    <w:p>
      <w:pPr>
        <w:rPr>
          <w:rFonts w:hint="eastAsia"/>
          <w:b/>
          <w:bCs/>
          <w:lang w:val="en-US" w:eastAsia="zh-CN"/>
        </w:rPr>
      </w:pPr>
      <w:r>
        <w:rPr>
          <w:rFonts w:hint="eastAsia"/>
          <w:b/>
          <w:bCs/>
          <w:lang w:val="en-US" w:eastAsia="zh-CN"/>
        </w:rPr>
        <w:t>前提：</w:t>
      </w:r>
    </w:p>
    <w:p>
      <w:pPr>
        <w:rPr>
          <w:rFonts w:hint="eastAsia"/>
          <w:lang w:val="en-US" w:eastAsia="zh-CN"/>
        </w:rPr>
      </w:pPr>
      <w:r>
        <w:rPr>
          <w:rFonts w:hint="eastAsia"/>
          <w:lang w:val="en-US" w:eastAsia="zh-CN"/>
        </w:rPr>
        <w:t>认为时间序列的态势具有稳定性或规则性</w:t>
      </w:r>
    </w:p>
    <w:p>
      <w:pPr>
        <w:rPr>
          <w:rFonts w:hint="eastAsia"/>
          <w:lang w:val="en-US" w:eastAsia="zh-CN"/>
        </w:rPr>
      </w:pPr>
    </w:p>
    <w:p>
      <w:pPr>
        <w:rPr>
          <w:rFonts w:hint="eastAsia"/>
          <w:lang w:val="en-US" w:eastAsia="zh-CN"/>
        </w:rPr>
      </w:pPr>
      <w:r>
        <w:rPr>
          <w:rFonts w:hint="eastAsia"/>
          <w:lang w:val="en-US" w:eastAsia="zh-CN"/>
        </w:rPr>
        <w:t>兼容了全期平均和移动平均的长处，即不舍弃过去的数据，又根据预测期的长度给予逐渐减弱影响程度</w:t>
      </w:r>
    </w:p>
    <w:p>
      <w:pPr>
        <w:rPr>
          <w:rFonts w:hint="eastAsia"/>
          <w:lang w:val="en-US" w:eastAsia="zh-CN"/>
        </w:rPr>
      </w:pPr>
    </w:p>
    <w:p>
      <w:pPr>
        <w:rPr>
          <w:rFonts w:hint="eastAsia"/>
          <w:b/>
          <w:bCs/>
          <w:lang w:val="en-US" w:eastAsia="zh-CN"/>
        </w:rPr>
      </w:pPr>
      <w:r>
        <w:rPr>
          <w:rFonts w:hint="eastAsia"/>
          <w:b/>
          <w:bCs/>
          <w:lang w:val="en-US" w:eastAsia="zh-CN"/>
        </w:rPr>
        <w:t>常用指数平滑法：</w:t>
      </w:r>
    </w:p>
    <w:p>
      <w:pPr>
        <w:rPr>
          <w:rFonts w:hint="eastAsia"/>
          <w:lang w:val="en-US" w:eastAsia="zh-CN"/>
        </w:rPr>
      </w:pPr>
      <w:r>
        <w:rPr>
          <w:rFonts w:hint="eastAsia"/>
          <w:lang w:val="en-US" w:eastAsia="zh-CN"/>
        </w:rPr>
        <w:t>一次指数平滑</w:t>
      </w:r>
    </w:p>
    <w:p>
      <w:pPr>
        <w:rPr>
          <w:rFonts w:hint="eastAsia"/>
          <w:lang w:val="en-US" w:eastAsia="zh-CN"/>
        </w:rPr>
      </w:pPr>
      <w:bookmarkStart w:id="0" w:name="OLE_LINK1"/>
      <w:r>
        <w:rPr>
          <w:rFonts w:hint="eastAsia"/>
          <w:lang w:val="en-US" w:eastAsia="zh-CN"/>
        </w:rPr>
        <w:t>二次指数平滑</w:t>
      </w:r>
    </w:p>
    <w:bookmarkEnd w:id="0"/>
    <w:p>
      <w:pPr>
        <w:rPr>
          <w:rFonts w:hint="eastAsia"/>
          <w:lang w:val="en-US" w:eastAsia="zh-CN"/>
        </w:rPr>
      </w:pPr>
      <w:r>
        <w:rPr>
          <w:rFonts w:hint="eastAsia"/>
          <w:lang w:val="en-US" w:eastAsia="zh-CN"/>
        </w:rPr>
        <w:t>Holt-Winter非季节模型</w:t>
      </w:r>
    </w:p>
    <w:p>
      <w:pPr>
        <w:rPr>
          <w:rFonts w:hint="eastAsia"/>
          <w:lang w:val="en-US" w:eastAsia="zh-CN"/>
        </w:rPr>
      </w:pPr>
      <w:r>
        <w:rPr>
          <w:rFonts w:hint="eastAsia"/>
          <w:lang w:val="en-US" w:eastAsia="zh-CN"/>
        </w:rPr>
        <w:t>季节加法与乘法模型</w:t>
      </w:r>
    </w:p>
    <w:p>
      <w:pPr>
        <w:rPr>
          <w:rFonts w:hint="eastAsia"/>
          <w:lang w:val="en-US" w:eastAsia="zh-CN"/>
        </w:rPr>
      </w:pPr>
    </w:p>
    <w:p>
      <w:pPr>
        <w:pStyle w:val="3"/>
        <w:rPr>
          <w:rFonts w:hint="eastAsia"/>
          <w:lang w:val="en-US" w:eastAsia="zh-CN"/>
        </w:rPr>
      </w:pPr>
      <w:r>
        <w:rPr>
          <w:rFonts w:hint="eastAsia"/>
          <w:lang w:val="en-US" w:eastAsia="zh-CN"/>
        </w:rPr>
        <w:t>一次指数平滑</w:t>
      </w:r>
    </w:p>
    <w:p>
      <w:r>
        <w:drawing>
          <wp:inline distT="0" distB="0" distL="114300" distR="114300">
            <wp:extent cx="4714240" cy="1619250"/>
            <wp:effectExtent l="0" t="0" r="1016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4714240" cy="1619250"/>
                    </a:xfrm>
                    <a:prstGeom prst="rect">
                      <a:avLst/>
                    </a:prstGeom>
                    <a:noFill/>
                    <a:ln w="9525">
                      <a:noFill/>
                    </a:ln>
                  </pic:spPr>
                </pic:pic>
              </a:graphicData>
            </a:graphic>
          </wp:inline>
        </w:drawing>
      </w:r>
    </w:p>
    <w:p>
      <w:r>
        <w:drawing>
          <wp:inline distT="0" distB="0" distL="114300" distR="114300">
            <wp:extent cx="5271770" cy="302260"/>
            <wp:effectExtent l="0" t="0" r="5080"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7"/>
                    <a:stretch>
                      <a:fillRect/>
                    </a:stretch>
                  </pic:blipFill>
                  <pic:spPr>
                    <a:xfrm>
                      <a:off x="0" y="0"/>
                      <a:ext cx="5271770" cy="302260"/>
                    </a:xfrm>
                    <a:prstGeom prst="rect">
                      <a:avLst/>
                    </a:prstGeom>
                    <a:noFill/>
                    <a:ln w="9525">
                      <a:noFill/>
                    </a:ln>
                  </pic:spPr>
                </pic:pic>
              </a:graphicData>
            </a:graphic>
          </wp:inline>
        </w:drawing>
      </w:r>
    </w:p>
    <w:p>
      <w:pPr>
        <w:rPr>
          <w:rFonts w:hint="eastAsia"/>
          <w:lang w:val="en-US" w:eastAsia="zh-CN"/>
        </w:rPr>
      </w:pPr>
      <w:r>
        <w:rPr>
          <w:rFonts w:hint="eastAsia"/>
          <w:lang w:val="en-US" w:eastAsia="zh-CN"/>
        </w:rPr>
        <w:t>平滑值序列实际上是由实际序列的</w:t>
      </w:r>
      <w:r>
        <w:rPr>
          <w:rFonts w:hint="eastAsia"/>
          <w:highlight w:val="yellow"/>
          <w:lang w:val="en-US" w:eastAsia="zh-CN"/>
        </w:rPr>
        <w:t>历史数据加权平均</w:t>
      </w:r>
      <w:r>
        <w:rPr>
          <w:rFonts w:hint="eastAsia"/>
          <w:lang w:val="en-US" w:eastAsia="zh-CN"/>
        </w:rPr>
        <w:t>得到的，而权数又被定义为一时间为指数的形式，所以叫指数平滑。</w:t>
      </w:r>
    </w:p>
    <w:p>
      <w:pPr>
        <w:rPr>
          <w:rFonts w:hint="eastAsia"/>
          <w:lang w:val="en-US" w:eastAsia="zh-CN"/>
        </w:rPr>
      </w:pPr>
    </w:p>
    <w:p>
      <w:pPr>
        <w:rPr>
          <w:rFonts w:hint="eastAsia"/>
          <w:lang w:val="en-US" w:eastAsia="zh-CN"/>
        </w:rPr>
      </w:pPr>
      <w:r>
        <w:rPr>
          <w:rFonts w:hint="eastAsia"/>
          <w:lang w:val="en-US" w:eastAsia="zh-CN"/>
        </w:rPr>
        <w:t>预测值：为常数</w:t>
      </w:r>
    </w:p>
    <w:p>
      <w:pPr>
        <w:rPr>
          <w:rFonts w:hint="eastAsia"/>
          <w:lang w:val="en-US" w:eastAsia="zh-CN"/>
        </w:rPr>
      </w:pPr>
    </w:p>
    <w:p>
      <w:pPr>
        <w:pStyle w:val="3"/>
        <w:rPr>
          <w:rFonts w:hint="eastAsia"/>
          <w:lang w:val="en-US" w:eastAsia="zh-CN"/>
        </w:rPr>
      </w:pPr>
      <w:r>
        <w:rPr>
          <w:rFonts w:hint="eastAsia"/>
          <w:lang w:val="en-US" w:eastAsia="zh-CN"/>
        </w:rPr>
        <w:t>二次指数平滑</w:t>
      </w:r>
    </w:p>
    <w:p>
      <w:pPr>
        <w:rPr>
          <w:rFonts w:hint="eastAsia"/>
          <w:lang w:val="en-US" w:eastAsia="zh-CN"/>
        </w:rPr>
      </w:pPr>
      <w:r>
        <w:rPr>
          <w:rFonts w:hint="eastAsia"/>
          <w:lang w:val="en-US" w:eastAsia="zh-CN"/>
        </w:rPr>
        <w:t>适用于线性趋势预测</w:t>
      </w:r>
    </w:p>
    <w:p>
      <w:pPr>
        <w:rPr>
          <w:rFonts w:hint="eastAsia"/>
          <w:lang w:val="en-US" w:eastAsia="zh-CN"/>
        </w:rPr>
      </w:pPr>
    </w:p>
    <w:p>
      <w:r>
        <w:drawing>
          <wp:inline distT="0" distB="0" distL="114300" distR="114300">
            <wp:extent cx="3303905" cy="2059940"/>
            <wp:effectExtent l="0" t="0" r="10795" b="165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8"/>
                    <a:stretch>
                      <a:fillRect/>
                    </a:stretch>
                  </pic:blipFill>
                  <pic:spPr>
                    <a:xfrm>
                      <a:off x="0" y="0"/>
                      <a:ext cx="3303905" cy="2059940"/>
                    </a:xfrm>
                    <a:prstGeom prst="rect">
                      <a:avLst/>
                    </a:prstGeom>
                    <a:noFill/>
                    <a:ln w="9525">
                      <a:noFill/>
                    </a:ln>
                  </pic:spPr>
                </pic:pic>
              </a:graphicData>
            </a:graphic>
          </wp:inline>
        </w:drawing>
      </w:r>
    </w:p>
    <w:p>
      <w:pPr>
        <w:rPr>
          <w:rFonts w:hint="eastAsia"/>
          <w:lang w:val="en-US" w:eastAsia="zh-CN"/>
        </w:rPr>
      </w:pPr>
    </w:p>
    <w:p>
      <w:pPr>
        <w:rPr>
          <w:rFonts w:hint="eastAsia"/>
          <w:highlight w:val="yellow"/>
          <w:lang w:val="en-US" w:eastAsia="zh-CN"/>
        </w:rPr>
      </w:pPr>
      <w:r>
        <w:rPr>
          <w:rFonts w:hint="eastAsia"/>
          <w:highlight w:val="yellow"/>
          <w:lang w:val="en-US" w:eastAsia="zh-CN"/>
        </w:rPr>
        <w:t>是在一次平滑的基础上再平滑一次</w:t>
      </w:r>
    </w:p>
    <w:p>
      <w:pPr>
        <w:rPr>
          <w:rFonts w:hint="eastAsia"/>
          <w:lang w:val="en-US" w:eastAsia="zh-CN"/>
        </w:rPr>
      </w:pPr>
    </w:p>
    <w:p>
      <w:r>
        <w:drawing>
          <wp:inline distT="0" distB="0" distL="114300" distR="114300">
            <wp:extent cx="2741930" cy="2038350"/>
            <wp:effectExtent l="0" t="0" r="127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9"/>
                    <a:stretch>
                      <a:fillRect/>
                    </a:stretch>
                  </pic:blipFill>
                  <pic:spPr>
                    <a:xfrm>
                      <a:off x="0" y="0"/>
                      <a:ext cx="2741930" cy="2038350"/>
                    </a:xfrm>
                    <a:prstGeom prst="rect">
                      <a:avLst/>
                    </a:prstGeom>
                    <a:noFill/>
                    <a:ln w="9525">
                      <a:noFill/>
                    </a:ln>
                  </pic:spPr>
                </pic:pic>
              </a:graphicData>
            </a:graphic>
          </wp:inline>
        </w:drawing>
      </w:r>
    </w:p>
    <w:p>
      <w:pPr>
        <w:rPr>
          <w:rFonts w:hint="eastAsia"/>
          <w:lang w:val="en-US" w:eastAsia="zh-CN"/>
        </w:rPr>
      </w:pPr>
    </w:p>
    <w:p>
      <w:pPr>
        <w:pStyle w:val="3"/>
        <w:rPr>
          <w:rFonts w:hint="eastAsia"/>
          <w:lang w:val="en-US" w:eastAsia="zh-CN"/>
        </w:rPr>
      </w:pPr>
      <w:r>
        <w:rPr>
          <w:rFonts w:hint="eastAsia"/>
          <w:lang w:val="en-US" w:eastAsia="zh-CN"/>
        </w:rPr>
        <w:t>Holt-Winter季节模型</w:t>
      </w:r>
    </w:p>
    <w:p>
      <w:pPr>
        <w:rPr>
          <w:rFonts w:hint="eastAsia"/>
          <w:lang w:val="en-US" w:eastAsia="zh-CN"/>
        </w:rPr>
      </w:pPr>
      <w:r>
        <w:rPr>
          <w:rFonts w:hint="eastAsia"/>
          <w:lang w:val="en-US" w:eastAsia="zh-CN"/>
        </w:rPr>
        <w:t>适用于具有</w:t>
      </w:r>
      <w:r>
        <w:rPr>
          <w:rFonts w:hint="eastAsia"/>
          <w:highlight w:val="yellow"/>
          <w:lang w:val="en-US" w:eastAsia="zh-CN"/>
        </w:rPr>
        <w:t>线性变化趋势</w:t>
      </w:r>
      <w:bookmarkStart w:id="1" w:name="OLE_LINK2"/>
      <w:r>
        <w:rPr>
          <w:rFonts w:hint="eastAsia"/>
          <w:highlight w:val="none"/>
          <w:lang w:val="en-US" w:eastAsia="zh-CN"/>
        </w:rPr>
        <w:t>但是没有季节</w:t>
      </w:r>
      <w:r>
        <w:rPr>
          <w:rFonts w:hint="eastAsia"/>
          <w:lang w:val="en-US" w:eastAsia="zh-CN"/>
        </w:rPr>
        <w:t>变化</w:t>
      </w:r>
      <w:bookmarkEnd w:id="1"/>
      <w:r>
        <w:rPr>
          <w:rFonts w:hint="eastAsia"/>
          <w:lang w:val="en-US" w:eastAsia="zh-CN"/>
        </w:rPr>
        <w:t>的序列</w:t>
      </w:r>
    </w:p>
    <w:p>
      <w:pPr>
        <w:rPr>
          <w:rFonts w:hint="eastAsia"/>
          <w:lang w:val="en-US" w:eastAsia="zh-CN"/>
        </w:rPr>
      </w:pPr>
    </w:p>
    <w:p>
      <w:pPr>
        <w:pStyle w:val="2"/>
        <w:rPr>
          <w:rFonts w:hint="eastAsia"/>
          <w:lang w:val="en-US" w:eastAsia="zh-CN"/>
        </w:rPr>
      </w:pPr>
      <w:r>
        <w:rPr>
          <w:rFonts w:hint="eastAsia"/>
          <w:lang w:val="en-US" w:eastAsia="zh-CN"/>
        </w:rPr>
        <w:t>8.2趋势分解的滤波方法</w:t>
      </w:r>
    </w:p>
    <w:p>
      <w:pPr>
        <w:rPr>
          <w:rFonts w:hint="eastAsia"/>
          <w:lang w:val="en-US" w:eastAsia="zh-CN"/>
        </w:rPr>
      </w:pPr>
      <w:r>
        <w:rPr>
          <w:rFonts w:hint="eastAsia"/>
          <w:lang w:val="en-US" w:eastAsia="zh-CN"/>
        </w:rPr>
        <w:t>关注时间序列的</w:t>
      </w:r>
      <w:r>
        <w:rPr>
          <w:rFonts w:hint="eastAsia"/>
          <w:highlight w:val="yellow"/>
          <w:lang w:val="en-US" w:eastAsia="zh-CN"/>
        </w:rPr>
        <w:t>长期趋势和循环趋势</w:t>
      </w:r>
    </w:p>
    <w:p>
      <w:pPr>
        <w:rPr>
          <w:rFonts w:hint="eastAsia"/>
          <w:lang w:val="en-US" w:eastAsia="zh-CN"/>
        </w:rPr>
      </w:pPr>
    </w:p>
    <w:p>
      <w:pPr>
        <w:rPr>
          <w:rFonts w:hint="eastAsia"/>
          <w:b/>
          <w:bCs/>
          <w:lang w:val="en-US" w:eastAsia="zh-CN"/>
        </w:rPr>
      </w:pPr>
      <w:r>
        <w:rPr>
          <w:rFonts w:hint="eastAsia"/>
          <w:b/>
          <w:bCs/>
          <w:lang w:val="en-US" w:eastAsia="zh-CN"/>
        </w:rPr>
        <w:t>常用方法：</w:t>
      </w:r>
    </w:p>
    <w:p>
      <w:pPr>
        <w:rPr>
          <w:rFonts w:hint="eastAsia"/>
          <w:lang w:val="en-US" w:eastAsia="zh-CN"/>
        </w:rPr>
      </w:pPr>
      <w:r>
        <w:rPr>
          <w:rFonts w:hint="eastAsia"/>
          <w:lang w:val="en-US" w:eastAsia="zh-CN"/>
        </w:rPr>
        <w:t>回归分析法</w:t>
      </w:r>
    </w:p>
    <w:p>
      <w:pPr>
        <w:rPr>
          <w:rFonts w:hint="eastAsia"/>
          <w:lang w:val="en-US" w:eastAsia="zh-CN"/>
        </w:rPr>
      </w:pPr>
      <w:r>
        <w:rPr>
          <w:rFonts w:hint="eastAsia"/>
          <w:lang w:val="en-US" w:eastAsia="zh-CN"/>
        </w:rPr>
        <w:t>移动平均法</w:t>
      </w:r>
    </w:p>
    <w:p>
      <w:pPr>
        <w:rPr>
          <w:rFonts w:hint="eastAsia"/>
          <w:lang w:val="en-US" w:eastAsia="zh-CN"/>
        </w:rPr>
      </w:pPr>
      <w:r>
        <w:rPr>
          <w:rFonts w:hint="eastAsia"/>
          <w:lang w:val="en-US" w:eastAsia="zh-CN"/>
        </w:rPr>
        <w:t>阶段平均法</w:t>
      </w:r>
    </w:p>
    <w:p>
      <w:pPr>
        <w:rPr>
          <w:rFonts w:hint="eastAsia"/>
          <w:lang w:val="en-US" w:eastAsia="zh-CN"/>
        </w:rPr>
      </w:pPr>
      <w:r>
        <w:rPr>
          <w:rFonts w:hint="eastAsia"/>
          <w:lang w:val="en-US" w:eastAsia="zh-CN"/>
        </w:rPr>
        <w:t>H-P滤波方法</w:t>
      </w:r>
    </w:p>
    <w:p>
      <w:pPr>
        <w:rPr>
          <w:rFonts w:hint="eastAsia"/>
          <w:lang w:val="en-US" w:eastAsia="zh-CN"/>
        </w:rPr>
      </w:pPr>
      <w:r>
        <w:rPr>
          <w:rFonts w:hint="eastAsia"/>
          <w:lang w:val="en-US" w:eastAsia="zh-CN"/>
        </w:rPr>
        <w:t>BP滤波方法</w:t>
      </w:r>
    </w:p>
    <w:p>
      <w:pPr>
        <w:rPr>
          <w:rFonts w:hint="eastAsia"/>
          <w:lang w:val="en-US" w:eastAsia="zh-CN"/>
        </w:rPr>
      </w:pPr>
    </w:p>
    <w:p>
      <w:pPr>
        <w:pStyle w:val="3"/>
        <w:rPr>
          <w:rFonts w:hint="eastAsia"/>
          <w:b/>
          <w:bCs/>
          <w:lang w:val="en-US" w:eastAsia="zh-CN"/>
        </w:rPr>
      </w:pPr>
      <w:r>
        <w:rPr>
          <w:rStyle w:val="8"/>
          <w:rFonts w:hint="eastAsia"/>
          <w:b/>
          <w:lang w:val="en-US" w:eastAsia="zh-CN"/>
        </w:rPr>
        <w:t>平稳</w:t>
      </w:r>
      <w:r>
        <w:rPr>
          <w:rFonts w:hint="eastAsia"/>
          <w:b/>
          <w:bCs/>
          <w:lang w:val="en-US" w:eastAsia="zh-CN"/>
        </w:rPr>
        <w:t>性</w:t>
      </w:r>
    </w:p>
    <w:p>
      <w:pPr>
        <w:rPr>
          <w:rFonts w:hint="eastAsia"/>
          <w:highlight w:val="yellow"/>
          <w:lang w:val="en-US" w:eastAsia="zh-CN"/>
        </w:rPr>
      </w:pPr>
      <w:r>
        <w:rPr>
          <w:rFonts w:hint="eastAsia"/>
          <w:highlight w:val="yellow"/>
          <w:lang w:val="en-US" w:eastAsia="zh-CN"/>
        </w:rPr>
        <w:t>带有长期趋势的序列必定是不稳定的</w:t>
      </w:r>
    </w:p>
    <w:p>
      <w:pPr>
        <w:rPr>
          <w:rFonts w:hint="eastAsia"/>
          <w:lang w:val="en-US" w:eastAsia="zh-CN"/>
        </w:rPr>
      </w:pPr>
    </w:p>
    <w:p>
      <w:pPr>
        <w:rPr>
          <w:rFonts w:hint="eastAsia"/>
          <w:lang w:val="en-US" w:eastAsia="zh-CN"/>
        </w:rPr>
      </w:pPr>
      <w:r>
        <w:rPr>
          <w:rFonts w:hint="eastAsia" w:ascii="Arial" w:hAnsi="Arial" w:eastAsia="宋体" w:cs="Arial"/>
          <w:b w:val="0"/>
          <w:i w:val="0"/>
          <w:caps w:val="0"/>
          <w:color w:val="333333"/>
          <w:spacing w:val="0"/>
          <w:sz w:val="21"/>
          <w:szCs w:val="21"/>
          <w:shd w:val="clear" w:fill="FFFFFF"/>
        </w:rPr>
        <w:t>平稳时间序列粗略地讲，一个时间序列，如果均值没有系统的变化（无趋势）、方差没有系统变化，且严格消除了周期性变化，就称之是平稳的。</w:t>
      </w:r>
      <w:bookmarkStart w:id="2" w:name="_GoBack"/>
      <w:bookmarkEnd w:id="2"/>
    </w:p>
    <w:p>
      <w:pPr>
        <w:rPr>
          <w:rFonts w:hint="eastAsia"/>
          <w:lang w:val="en-US" w:eastAsia="zh-CN"/>
        </w:rPr>
      </w:pPr>
    </w:p>
    <w:p>
      <w:pPr>
        <w:rPr>
          <w:rFonts w:hint="eastAsia"/>
          <w:lang w:val="en-US" w:eastAsia="zh-CN"/>
        </w:rPr>
      </w:pPr>
      <w:r>
        <w:rPr>
          <w:rFonts w:hint="eastAsia"/>
          <w:lang w:val="en-US" w:eastAsia="zh-CN"/>
        </w:rPr>
        <w:t>对于非平稳的时间序列，研究时常常需要将趋势和状态成分进行分解</w:t>
      </w:r>
    </w:p>
    <w:p>
      <w:pPr>
        <w:rPr>
          <w:rFonts w:hint="eastAsia"/>
          <w:b/>
          <w:bCs/>
          <w:lang w:val="en-US" w:eastAsia="zh-CN"/>
        </w:rPr>
      </w:pPr>
      <w:r>
        <w:rPr>
          <w:rFonts w:hint="eastAsia"/>
          <w:b/>
          <w:bCs/>
          <w:lang w:val="en-US" w:eastAsia="zh-CN"/>
        </w:rPr>
        <w:t>分解方法：</w:t>
      </w:r>
    </w:p>
    <w:p>
      <w:pPr>
        <w:numPr>
          <w:ilvl w:val="0"/>
          <w:numId w:val="1"/>
        </w:numPr>
        <w:rPr>
          <w:rFonts w:hint="eastAsia"/>
          <w:lang w:val="en-US" w:eastAsia="zh-CN"/>
        </w:rPr>
      </w:pPr>
      <w:r>
        <w:rPr>
          <w:rFonts w:hint="eastAsia"/>
          <w:lang w:val="en-US" w:eastAsia="zh-CN"/>
        </w:rPr>
        <w:t>结构性分解</w:t>
      </w:r>
    </w:p>
    <w:p>
      <w:pPr>
        <w:numPr>
          <w:ilvl w:val="0"/>
          <w:numId w:val="0"/>
        </w:numPr>
        <w:ind w:firstLine="420" w:firstLineChars="0"/>
        <w:rPr>
          <w:rFonts w:hint="eastAsia"/>
          <w:lang w:val="en-US" w:eastAsia="zh-CN"/>
        </w:rPr>
      </w:pPr>
      <w:r>
        <w:rPr>
          <w:rFonts w:hint="eastAsia"/>
          <w:lang w:val="en-US" w:eastAsia="zh-CN"/>
        </w:rPr>
        <w:t>通过其他经济变量，通关变量间的替代和影响关系</w:t>
      </w:r>
    </w:p>
    <w:p>
      <w:pPr>
        <w:numPr>
          <w:ilvl w:val="0"/>
          <w:numId w:val="0"/>
        </w:numPr>
        <w:ind w:left="420" w:leftChars="0"/>
        <w:rPr>
          <w:rFonts w:hint="eastAsia"/>
          <w:lang w:val="en-US" w:eastAsia="zh-CN"/>
        </w:rPr>
      </w:pPr>
      <w:r>
        <w:rPr>
          <w:rFonts w:hint="eastAsia"/>
          <w:lang w:val="en-US" w:eastAsia="zh-CN"/>
        </w:rPr>
        <w:t>Okun分解</w:t>
      </w:r>
    </w:p>
    <w:p>
      <w:pPr>
        <w:numPr>
          <w:ilvl w:val="0"/>
          <w:numId w:val="0"/>
        </w:numPr>
        <w:ind w:left="420" w:leftChars="0"/>
        <w:rPr>
          <w:rFonts w:hint="eastAsia"/>
          <w:lang w:val="en-US" w:eastAsia="zh-CN"/>
        </w:rPr>
      </w:pPr>
      <w:r>
        <w:rPr>
          <w:rFonts w:hint="eastAsia"/>
          <w:lang w:val="en-US" w:eastAsia="zh-CN"/>
        </w:rPr>
        <w:t>Phillips曲线关系</w:t>
      </w:r>
    </w:p>
    <w:p>
      <w:pPr>
        <w:numPr>
          <w:ilvl w:val="0"/>
          <w:numId w:val="1"/>
        </w:numPr>
        <w:rPr>
          <w:rFonts w:hint="eastAsia"/>
          <w:lang w:val="en-US" w:eastAsia="zh-CN"/>
        </w:rPr>
      </w:pPr>
      <w:r>
        <w:rPr>
          <w:rFonts w:hint="eastAsia"/>
          <w:lang w:val="en-US" w:eastAsia="zh-CN"/>
        </w:rPr>
        <w:t>状态分解</w:t>
      </w:r>
    </w:p>
    <w:p>
      <w:pPr>
        <w:numPr>
          <w:ilvl w:val="0"/>
          <w:numId w:val="0"/>
        </w:numPr>
        <w:ind w:firstLine="420" w:firstLineChars="0"/>
        <w:rPr>
          <w:rFonts w:hint="eastAsia"/>
          <w:lang w:val="en-US" w:eastAsia="zh-CN"/>
        </w:rPr>
      </w:pPr>
      <w:r>
        <w:rPr>
          <w:rFonts w:hint="eastAsia"/>
          <w:lang w:val="en-US" w:eastAsia="zh-CN"/>
        </w:rPr>
        <w:t>通过实践序列的性质，分解成趋势要素和周期要素</w:t>
      </w:r>
    </w:p>
    <w:p>
      <w:pPr>
        <w:numPr>
          <w:ilvl w:val="0"/>
          <w:numId w:val="2"/>
        </w:numPr>
        <w:ind w:left="840" w:leftChars="0" w:hanging="420" w:firstLineChars="0"/>
        <w:rPr>
          <w:rFonts w:hint="eastAsia"/>
          <w:lang w:val="en-US" w:eastAsia="zh-CN"/>
        </w:rPr>
      </w:pPr>
      <w:r>
        <w:rPr>
          <w:rFonts w:hint="eastAsia"/>
          <w:lang w:val="en-US" w:eastAsia="zh-CN"/>
        </w:rPr>
        <w:t>状态阈分解</w:t>
      </w:r>
    </w:p>
    <w:p>
      <w:pPr>
        <w:numPr>
          <w:ilvl w:val="0"/>
          <w:numId w:val="0"/>
        </w:numPr>
        <w:ind w:left="420" w:leftChars="0" w:firstLine="420" w:firstLineChars="0"/>
        <w:rPr>
          <w:rFonts w:hint="eastAsia"/>
          <w:lang w:val="en-US" w:eastAsia="zh-CN"/>
        </w:rPr>
      </w:pPr>
      <w:r>
        <w:rPr>
          <w:rFonts w:hint="eastAsia"/>
          <w:lang w:val="en-US" w:eastAsia="zh-CN"/>
        </w:rPr>
        <w:t>直接将时间序列分解成状态空间中不同的取值</w:t>
      </w:r>
    </w:p>
    <w:p>
      <w:pPr>
        <w:numPr>
          <w:ilvl w:val="0"/>
          <w:numId w:val="0"/>
        </w:numPr>
        <w:ind w:left="420" w:leftChars="0" w:firstLine="420" w:firstLineChars="0"/>
        <w:rPr>
          <w:rFonts w:hint="eastAsia"/>
          <w:lang w:val="en-US" w:eastAsia="zh-CN"/>
        </w:rPr>
      </w:pPr>
      <w:r>
        <w:rPr>
          <w:rFonts w:hint="eastAsia"/>
          <w:lang w:val="en-US" w:eastAsia="zh-CN"/>
        </w:rPr>
        <w:t>卡尔曼滤波</w:t>
      </w:r>
    </w:p>
    <w:p>
      <w:pPr>
        <w:numPr>
          <w:ilvl w:val="0"/>
          <w:numId w:val="0"/>
        </w:numPr>
        <w:ind w:left="420" w:leftChars="0" w:firstLine="420" w:firstLineChars="0"/>
        <w:rPr>
          <w:rFonts w:hint="eastAsia"/>
          <w:lang w:val="en-US" w:eastAsia="zh-CN"/>
        </w:rPr>
      </w:pPr>
      <w:r>
        <w:rPr>
          <w:rFonts w:hint="eastAsia"/>
          <w:lang w:val="en-US" w:eastAsia="zh-CN"/>
        </w:rPr>
        <w:t>差分分解</w:t>
      </w:r>
    </w:p>
    <w:p>
      <w:pPr>
        <w:numPr>
          <w:ilvl w:val="0"/>
          <w:numId w:val="2"/>
        </w:numPr>
        <w:ind w:left="840" w:leftChars="0" w:hanging="420" w:firstLineChars="0"/>
        <w:rPr>
          <w:rFonts w:hint="eastAsia"/>
          <w:lang w:val="en-US" w:eastAsia="zh-CN"/>
        </w:rPr>
      </w:pPr>
      <w:r>
        <w:rPr>
          <w:rFonts w:hint="eastAsia"/>
          <w:lang w:val="en-US" w:eastAsia="zh-CN"/>
        </w:rPr>
        <w:t>时频阈分解</w:t>
      </w:r>
    </w:p>
    <w:p>
      <w:pPr>
        <w:ind w:left="420" w:leftChars="0" w:firstLine="420" w:firstLineChars="0"/>
        <w:rPr>
          <w:rFonts w:hint="eastAsia"/>
          <w:lang w:val="en-US" w:eastAsia="zh-CN"/>
        </w:rPr>
      </w:pPr>
      <w:r>
        <w:rPr>
          <w:rFonts w:hint="eastAsia"/>
          <w:lang w:val="en-US" w:eastAsia="zh-CN"/>
        </w:rPr>
        <w:t>将时间序列分解成具有时间频率的周期成分</w:t>
      </w:r>
    </w:p>
    <w:p>
      <w:pPr>
        <w:ind w:left="420" w:leftChars="0" w:firstLine="420" w:firstLineChars="0"/>
        <w:rPr>
          <w:rFonts w:hint="eastAsia"/>
          <w:highlight w:val="yellow"/>
          <w:lang w:val="en-US" w:eastAsia="zh-CN"/>
        </w:rPr>
      </w:pPr>
      <w:r>
        <w:rPr>
          <w:rFonts w:hint="eastAsia"/>
          <w:highlight w:val="yellow"/>
          <w:lang w:val="en-US" w:eastAsia="zh-CN"/>
        </w:rPr>
        <w:t>H-P滤波（关注长期趋势要素分解）</w:t>
      </w:r>
    </w:p>
    <w:p>
      <w:pPr>
        <w:ind w:left="420" w:leftChars="0" w:firstLine="420" w:firstLineChars="0"/>
        <w:rPr>
          <w:rFonts w:hint="eastAsia"/>
          <w:highlight w:val="yellow"/>
          <w:lang w:val="en-US" w:eastAsia="zh-CN"/>
        </w:rPr>
      </w:pPr>
      <w:r>
        <w:rPr>
          <w:rFonts w:hint="eastAsia"/>
          <w:highlight w:val="yellow"/>
          <w:lang w:val="en-US" w:eastAsia="zh-CN"/>
        </w:rPr>
        <w:t>BP滤波（关注循环趋势要素分解）</w:t>
      </w:r>
    </w:p>
    <w:p>
      <w:pPr>
        <w:ind w:left="420" w:leftChars="0" w:firstLine="420" w:firstLineChars="0"/>
        <w:rPr>
          <w:rFonts w:hint="eastAsia"/>
          <w:lang w:val="en-US" w:eastAsia="zh-CN"/>
        </w:rPr>
      </w:pPr>
    </w:p>
    <w:p>
      <w:pPr>
        <w:pStyle w:val="3"/>
        <w:rPr>
          <w:rFonts w:hint="eastAsia"/>
          <w:lang w:val="en-US" w:eastAsia="zh-CN"/>
        </w:rPr>
      </w:pPr>
      <w:r>
        <w:rPr>
          <w:rFonts w:hint="eastAsia"/>
          <w:lang w:val="en-US" w:eastAsia="zh-CN"/>
        </w:rPr>
        <w:t>Hodrick-Prescott滤波方法</w:t>
      </w:r>
    </w:p>
    <w:p>
      <w:r>
        <w:drawing>
          <wp:inline distT="0" distB="0" distL="114300" distR="114300">
            <wp:extent cx="3580130" cy="2895600"/>
            <wp:effectExtent l="0" t="0" r="127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0"/>
                    <a:stretch>
                      <a:fillRect/>
                    </a:stretch>
                  </pic:blipFill>
                  <pic:spPr>
                    <a:xfrm>
                      <a:off x="0" y="0"/>
                      <a:ext cx="3580130" cy="2895600"/>
                    </a:xfrm>
                    <a:prstGeom prst="rect">
                      <a:avLst/>
                    </a:prstGeom>
                    <a:noFill/>
                    <a:ln w="9525">
                      <a:noFill/>
                    </a:ln>
                  </pic:spPr>
                </pic:pic>
              </a:graphicData>
            </a:graphic>
          </wp:inline>
        </w:drawing>
      </w:r>
    </w:p>
    <w:p>
      <w:pPr>
        <w:rPr>
          <w:rFonts w:hint="eastAsia"/>
          <w:lang w:val="en-US" w:eastAsia="zh-CN"/>
        </w:rPr>
      </w:pPr>
      <w:r>
        <w:rPr>
          <w:rFonts w:hint="eastAsia"/>
          <w:lang w:val="en-US" w:eastAsia="zh-CN"/>
        </w:rPr>
        <w:t>H-P滤波依赖于</w:t>
      </w:r>
      <w:r>
        <w:drawing>
          <wp:inline distT="0" distB="0" distL="114300" distR="114300">
            <wp:extent cx="209550" cy="257175"/>
            <wp:effectExtent l="0" t="0" r="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1"/>
                    <a:stretch>
                      <a:fillRect/>
                    </a:stretch>
                  </pic:blipFill>
                  <pic:spPr>
                    <a:xfrm>
                      <a:off x="0" y="0"/>
                      <a:ext cx="209550" cy="257175"/>
                    </a:xfrm>
                    <a:prstGeom prst="rect">
                      <a:avLst/>
                    </a:prstGeom>
                    <a:noFill/>
                    <a:ln w="9525">
                      <a:noFill/>
                    </a:ln>
                  </pic:spPr>
                </pic:pic>
              </a:graphicData>
            </a:graphic>
          </wp:inline>
        </w:drawing>
      </w:r>
      <w:r>
        <w:rPr>
          <w:rFonts w:hint="eastAsia"/>
          <w:lang w:eastAsia="zh-CN"/>
        </w:rPr>
        <w:t>，</w:t>
      </w:r>
      <w:r>
        <w:rPr>
          <w:rFonts w:hint="eastAsia"/>
          <w:lang w:val="en-US" w:eastAsia="zh-CN"/>
        </w:rPr>
        <w:t>他是对原数据拟合程度和趋势光滑程度的一个权衡，它越小，越趋近元数据，越大则越光滑，越趋近与线性函数</w:t>
      </w:r>
    </w:p>
    <w:p>
      <w:pPr>
        <w:rPr>
          <w:rFonts w:hint="eastAsia"/>
          <w:lang w:val="en-US" w:eastAsia="zh-CN"/>
        </w:rPr>
      </w:pPr>
    </w:p>
    <w:p>
      <w:pPr>
        <w:rPr>
          <w:rFonts w:hint="eastAsia"/>
          <w:lang w:val="en-US" w:eastAsia="zh-CN"/>
        </w:rPr>
      </w:pPr>
      <w:r>
        <w:rPr>
          <w:rFonts w:hint="eastAsia"/>
          <w:lang w:val="en-US" w:eastAsia="zh-CN"/>
        </w:rPr>
        <w:t>可近似看做高通滤波</w:t>
      </w:r>
    </w:p>
    <w:p>
      <w:pPr>
        <w:pStyle w:val="3"/>
        <w:rPr>
          <w:rFonts w:hint="eastAsia"/>
          <w:lang w:val="en-US" w:eastAsia="zh-CN"/>
        </w:rPr>
      </w:pPr>
      <w:r>
        <w:rPr>
          <w:rFonts w:hint="eastAsia"/>
          <w:lang w:val="en-US" w:eastAsia="zh-CN"/>
        </w:rPr>
        <w:t>Band Pass滤波方法</w:t>
      </w:r>
    </w:p>
    <w:p>
      <w:pPr>
        <w:rPr>
          <w:rFonts w:hint="eastAsia"/>
          <w:lang w:val="en-US" w:eastAsia="zh-CN"/>
        </w:rPr>
      </w:pPr>
      <w:r>
        <w:rPr>
          <w:rFonts w:hint="eastAsia"/>
          <w:lang w:val="en-US" w:eastAsia="zh-CN"/>
        </w:rPr>
        <w:t>利用</w:t>
      </w:r>
      <w:r>
        <w:rPr>
          <w:rFonts w:hint="eastAsia"/>
          <w:highlight w:val="yellow"/>
          <w:lang w:val="en-US" w:eastAsia="zh-CN"/>
        </w:rPr>
        <w:t>谱分析</w:t>
      </w:r>
      <w:r>
        <w:rPr>
          <w:rFonts w:hint="eastAsia"/>
          <w:lang w:val="en-US" w:eastAsia="zh-CN"/>
        </w:rPr>
        <w:t>来分解</w:t>
      </w:r>
    </w:p>
    <w:p>
      <w:pPr>
        <w:rPr>
          <w:rFonts w:hint="eastAsia"/>
          <w:lang w:val="en-US" w:eastAsia="zh-CN"/>
        </w:rPr>
      </w:pPr>
    </w:p>
    <w:p>
      <w:pPr>
        <w:rPr>
          <w:rFonts w:hint="eastAsia"/>
          <w:b/>
          <w:bCs/>
          <w:lang w:val="en-US" w:eastAsia="zh-CN"/>
        </w:rPr>
      </w:pPr>
      <w:r>
        <w:rPr>
          <w:rFonts w:hint="eastAsia"/>
          <w:b/>
          <w:bCs/>
          <w:lang w:val="en-US" w:eastAsia="zh-CN"/>
        </w:rPr>
        <w:t>思想：</w:t>
      </w:r>
    </w:p>
    <w:p>
      <w:pPr>
        <w:rPr>
          <w:rFonts w:hint="eastAsia"/>
          <w:lang w:val="en-US" w:eastAsia="zh-CN"/>
        </w:rPr>
      </w:pPr>
      <w:r>
        <w:rPr>
          <w:rFonts w:hint="eastAsia"/>
          <w:lang w:val="en-US" w:eastAsia="zh-CN"/>
        </w:rPr>
        <w:t>把时间序列看做互不相关的频率分量叠合，研究和比较各分量的周期变化</w:t>
      </w:r>
    </w:p>
    <w:p>
      <w:pPr>
        <w:rPr>
          <w:rFonts w:hint="eastAsia"/>
          <w:lang w:val="en-US" w:eastAsia="zh-CN"/>
        </w:rPr>
      </w:pPr>
    </w:p>
    <w:p>
      <w:pPr>
        <w:rPr>
          <w:rFonts w:hint="eastAsia"/>
          <w:b/>
          <w:bCs/>
          <w:lang w:val="en-US" w:eastAsia="zh-CN"/>
        </w:rPr>
      </w:pPr>
      <w:r>
        <w:rPr>
          <w:rFonts w:hint="eastAsia"/>
          <w:b/>
          <w:bCs/>
          <w:lang w:val="en-US" w:eastAsia="zh-CN"/>
        </w:rPr>
        <w:t>谱分析：</w:t>
      </w:r>
    </w:p>
    <w:p>
      <w:pPr>
        <w:rPr>
          <w:rFonts w:hint="eastAsia"/>
          <w:lang w:val="en-US" w:eastAsia="zh-CN"/>
        </w:rPr>
      </w:pPr>
      <w:r>
        <w:rPr>
          <w:rFonts w:hint="eastAsia"/>
          <w:lang w:val="en-US" w:eastAsia="zh-CN"/>
        </w:rPr>
        <w:t>实质是把时间序列的变动分解成不同的周期波动之和，根据哪种频数的波动具有更大的贡献率来解释时间序列的周期波动成分</w:t>
      </w:r>
    </w:p>
    <w:p>
      <w:pPr>
        <w:rPr>
          <w:rFonts w:hint="eastAsia"/>
          <w:lang w:val="en-US" w:eastAsia="zh-CN"/>
        </w:rPr>
      </w:pPr>
    </w:p>
    <w:p>
      <w:pPr>
        <w:rPr>
          <w:rFonts w:hint="eastAsia"/>
          <w:b/>
          <w:bCs/>
          <w:lang w:val="en-US" w:eastAsia="zh-CN"/>
        </w:rPr>
      </w:pPr>
      <w:r>
        <w:rPr>
          <w:rFonts w:hint="eastAsia"/>
          <w:b/>
          <w:bCs/>
          <w:lang w:val="en-US" w:eastAsia="zh-CN"/>
        </w:rPr>
        <w:t>时频阈分析核心：</w:t>
      </w:r>
    </w:p>
    <w:p>
      <w:pPr>
        <w:rPr>
          <w:rFonts w:hint="eastAsia"/>
          <w:lang w:val="en-US" w:eastAsia="zh-CN"/>
        </w:rPr>
      </w:pPr>
      <w:r>
        <w:rPr>
          <w:rFonts w:hint="eastAsia"/>
          <w:lang w:val="en-US" w:eastAsia="zh-CN"/>
        </w:rPr>
        <w:t>功率谱密度函数，它集中反映了时间序列中不同频率分量对功率和方差的贡献程度</w:t>
      </w:r>
    </w:p>
    <w:p>
      <w:pPr>
        <w:rPr>
          <w:rFonts w:hint="eastAsia"/>
          <w:lang w:val="en-US" w:eastAsia="zh-CN"/>
        </w:rPr>
      </w:pPr>
    </w:p>
    <w:p>
      <w:pPr>
        <w:rPr>
          <w:rFonts w:hint="eastAsia"/>
          <w:lang w:val="en-US" w:eastAsia="zh-CN"/>
        </w:rPr>
      </w:pPr>
      <w:r>
        <w:rPr>
          <w:rFonts w:hint="eastAsia"/>
          <w:lang w:val="en-US" w:eastAsia="zh-CN"/>
        </w:rPr>
        <w:t>是带通滤波</w:t>
      </w:r>
    </w:p>
    <w:p>
      <w:pPr>
        <w:rPr>
          <w:rFonts w:hint="eastAsia"/>
          <w:lang w:val="en-US" w:eastAsia="zh-CN"/>
        </w:rPr>
      </w:pPr>
    </w:p>
    <w:p>
      <w:pPr>
        <w:pStyle w:val="2"/>
        <w:rPr>
          <w:rFonts w:hint="eastAsia"/>
          <w:lang w:val="en-US" w:eastAsia="zh-CN"/>
        </w:rPr>
      </w:pPr>
      <w:r>
        <w:rPr>
          <w:rFonts w:hint="eastAsia"/>
          <w:lang w:val="en-US" w:eastAsia="zh-CN"/>
        </w:rPr>
        <w:t>9.1序列平稳性检验</w:t>
      </w:r>
    </w:p>
    <w:p>
      <w:pPr>
        <w:rPr>
          <w:rFonts w:hint="eastAsia"/>
          <w:b/>
          <w:bCs/>
          <w:lang w:val="en-US" w:eastAsia="zh-CN"/>
        </w:rPr>
      </w:pPr>
      <w:r>
        <w:rPr>
          <w:rFonts w:hint="eastAsia"/>
          <w:b/>
          <w:bCs/>
          <w:lang w:val="en-US" w:eastAsia="zh-CN"/>
        </w:rPr>
        <w:t>判断平稳性方法：</w:t>
      </w:r>
    </w:p>
    <w:p>
      <w:pPr>
        <w:rPr>
          <w:rFonts w:hint="eastAsia"/>
          <w:lang w:val="en-US" w:eastAsia="zh-CN"/>
        </w:rPr>
      </w:pPr>
      <w:r>
        <w:rPr>
          <w:rFonts w:hint="eastAsia"/>
          <w:lang w:val="en-US" w:eastAsia="zh-CN"/>
        </w:rPr>
        <w:t>序列自相关函数</w:t>
      </w:r>
    </w:p>
    <w:p>
      <w:pPr>
        <w:rPr>
          <w:rFonts w:hint="eastAsia"/>
          <w:lang w:val="en-US" w:eastAsia="zh-CN"/>
        </w:rPr>
      </w:pPr>
      <w:r>
        <w:rPr>
          <w:rFonts w:hint="eastAsia"/>
          <w:lang w:val="en-US" w:eastAsia="zh-CN"/>
        </w:rPr>
        <w:t>单位根方法</w:t>
      </w:r>
    </w:p>
    <w:p>
      <w:pPr>
        <w:rPr>
          <w:rFonts w:hint="eastAsia"/>
          <w:lang w:val="en-US" w:eastAsia="zh-CN"/>
        </w:rPr>
      </w:pPr>
    </w:p>
    <w:p>
      <w:pPr>
        <w:pStyle w:val="3"/>
        <w:rPr>
          <w:rFonts w:hint="eastAsia"/>
          <w:lang w:val="en-US" w:eastAsia="zh-CN"/>
        </w:rPr>
      </w:pPr>
      <w:r>
        <w:rPr>
          <w:rFonts w:hint="eastAsia"/>
          <w:lang w:val="en-US" w:eastAsia="zh-CN"/>
        </w:rPr>
        <w:t>序列平稳性</w:t>
      </w:r>
    </w:p>
    <w:p>
      <w:pPr>
        <w:rPr>
          <w:rFonts w:hint="eastAsia"/>
          <w:lang w:val="en-US" w:eastAsia="zh-CN"/>
        </w:rPr>
      </w:pPr>
      <w:r>
        <w:rPr>
          <w:rFonts w:hint="eastAsia"/>
          <w:lang w:val="en-US" w:eastAsia="zh-CN"/>
        </w:rPr>
        <w:t>弱平稳性：</w:t>
      </w:r>
    </w:p>
    <w:p>
      <w:pPr>
        <w:rPr>
          <w:rFonts w:hint="eastAsia"/>
          <w:lang w:val="en-US" w:eastAsia="zh-CN"/>
        </w:rPr>
      </w:pPr>
      <w:r>
        <w:rPr>
          <w:rFonts w:hint="eastAsia"/>
          <w:lang w:val="en-US" w:eastAsia="zh-CN"/>
        </w:rPr>
        <w:t>对于随机时间序列，若期望值、方差、自协方差均值不随时间变化而变化</w:t>
      </w:r>
    </w:p>
    <w:p>
      <w:pPr>
        <w:rPr>
          <w:rFonts w:hint="eastAsia"/>
          <w:lang w:val="en-US" w:eastAsia="zh-CN"/>
        </w:rPr>
      </w:pPr>
    </w:p>
    <w:p>
      <w:r>
        <w:drawing>
          <wp:inline distT="0" distB="0" distL="114300" distR="114300">
            <wp:extent cx="2258695" cy="1087755"/>
            <wp:effectExtent l="0" t="0" r="8255" b="1714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2"/>
                    <a:stretch>
                      <a:fillRect/>
                    </a:stretch>
                  </pic:blipFill>
                  <pic:spPr>
                    <a:xfrm>
                      <a:off x="0" y="0"/>
                      <a:ext cx="2258695" cy="1087755"/>
                    </a:xfrm>
                    <a:prstGeom prst="rect">
                      <a:avLst/>
                    </a:prstGeom>
                    <a:noFill/>
                    <a:ln w="9525">
                      <a:noFill/>
                    </a:ln>
                  </pic:spPr>
                </pic:pic>
              </a:graphicData>
            </a:graphic>
          </wp:inline>
        </w:drawing>
      </w:r>
    </w:p>
    <w:p/>
    <w:p>
      <w:pPr>
        <w:pStyle w:val="3"/>
        <w:rPr>
          <w:rFonts w:hint="eastAsia"/>
          <w:lang w:val="en-US" w:eastAsia="zh-CN"/>
        </w:rPr>
      </w:pPr>
      <w:r>
        <w:rPr>
          <w:rFonts w:hint="eastAsia"/>
          <w:lang w:val="en-US" w:eastAsia="zh-CN"/>
        </w:rPr>
        <w:t>单位根检验</w:t>
      </w:r>
    </w:p>
    <w:p>
      <w:pPr>
        <w:rPr>
          <w:rFonts w:hint="eastAsia"/>
          <w:lang w:val="en-US" w:eastAsia="zh-CN"/>
        </w:rPr>
      </w:pPr>
      <w:r>
        <w:rPr>
          <w:rFonts w:hint="eastAsia"/>
          <w:lang w:val="en-US" w:eastAsia="zh-CN"/>
        </w:rPr>
        <w:t>常见方法：</w:t>
      </w:r>
    </w:p>
    <w:p>
      <w:pPr>
        <w:rPr>
          <w:rFonts w:hint="eastAsia"/>
          <w:lang w:val="en-US" w:eastAsia="zh-CN"/>
        </w:rPr>
      </w:pPr>
      <w:r>
        <w:rPr>
          <w:rFonts w:hint="eastAsia"/>
          <w:lang w:val="en-US" w:eastAsia="zh-CN"/>
        </w:rPr>
        <w:t>DF检验</w:t>
      </w:r>
    </w:p>
    <w:p>
      <w:pPr>
        <w:rPr>
          <w:rFonts w:hint="eastAsia"/>
          <w:lang w:val="en-US" w:eastAsia="zh-CN"/>
        </w:rPr>
      </w:pPr>
      <w:r>
        <w:rPr>
          <w:rFonts w:hint="eastAsia"/>
          <w:lang w:val="en-US" w:eastAsia="zh-CN"/>
        </w:rPr>
        <w:t>ADF检验</w:t>
      </w:r>
    </w:p>
    <w:p>
      <w:pPr>
        <w:rPr>
          <w:rFonts w:hint="eastAsia"/>
          <w:lang w:val="en-US" w:eastAsia="zh-CN"/>
        </w:rPr>
      </w:pPr>
    </w:p>
    <w:p>
      <w:pPr>
        <w:rPr>
          <w:rFonts w:hint="eastAsia"/>
          <w:highlight w:val="yellow"/>
          <w:lang w:val="en-US" w:eastAsia="zh-CN"/>
        </w:rPr>
      </w:pPr>
      <w:r>
        <w:rPr>
          <w:rFonts w:hint="eastAsia"/>
          <w:highlight w:val="yellow"/>
          <w:lang w:val="en-US" w:eastAsia="zh-CN"/>
        </w:rPr>
        <w:t>若时间序列含有单位根则为非平稳序列</w:t>
      </w:r>
    </w:p>
    <w:p>
      <w:pPr>
        <w:rPr>
          <w:rFonts w:hint="eastAsia"/>
          <w:lang w:val="en-US" w:eastAsia="zh-CN"/>
        </w:rPr>
      </w:pPr>
    </w:p>
    <w:p>
      <w:pPr>
        <w:pStyle w:val="2"/>
        <w:rPr>
          <w:rFonts w:hint="eastAsia"/>
          <w:lang w:val="en-US" w:eastAsia="zh-CN"/>
        </w:rPr>
      </w:pPr>
      <w:r>
        <w:rPr>
          <w:rFonts w:hint="eastAsia"/>
          <w:lang w:val="en-US" w:eastAsia="zh-CN"/>
        </w:rPr>
        <w:t>10.1 VAR</w:t>
      </w:r>
    </w:p>
    <w:p>
      <w:pPr>
        <w:rPr>
          <w:rFonts w:hint="eastAsia" w:ascii="Arial" w:hAnsi="Arial" w:eastAsia="宋体" w:cs="Arial"/>
          <w:b w:val="0"/>
          <w:i w:val="0"/>
          <w:caps w:val="0"/>
          <w:color w:val="333333"/>
          <w:spacing w:val="0"/>
          <w:sz w:val="21"/>
          <w:szCs w:val="21"/>
          <w:shd w:val="clear" w:fill="FFFFFF"/>
          <w:lang w:val="en-US" w:eastAsia="zh-CN"/>
        </w:rPr>
      </w:pPr>
      <w:r>
        <w:rPr>
          <w:rFonts w:hint="eastAsia" w:ascii="Arial" w:hAnsi="Arial" w:eastAsia="宋体" w:cs="Arial"/>
          <w:b w:val="0"/>
          <w:i w:val="0"/>
          <w:caps w:val="0"/>
          <w:color w:val="333333"/>
          <w:spacing w:val="0"/>
          <w:sz w:val="21"/>
          <w:szCs w:val="21"/>
          <w:shd w:val="clear" w:fill="FFFFFF"/>
          <w:lang w:val="en-US" w:eastAsia="zh-CN"/>
        </w:rPr>
        <w:t>VAR</w:t>
      </w:r>
    </w:p>
    <w:p>
      <w:pPr>
        <w:ind w:firstLine="420" w:firstLineChars="0"/>
        <w:rPr>
          <w:rFonts w:hint="eastAsia" w:ascii="Arial" w:hAnsi="Arial" w:eastAsia="宋体" w:cs="Arial"/>
          <w:b w:val="0"/>
          <w:i w:val="0"/>
          <w:caps w:val="0"/>
          <w:color w:val="333333"/>
          <w:spacing w:val="0"/>
          <w:sz w:val="21"/>
          <w:szCs w:val="21"/>
          <w:shd w:val="clear" w:fill="FFFFFF"/>
          <w:lang w:val="en-US" w:eastAsia="zh-CN"/>
        </w:rPr>
      </w:pPr>
      <w:r>
        <w:rPr>
          <w:rFonts w:hint="eastAsia" w:ascii="Arial" w:hAnsi="Arial" w:eastAsia="宋体" w:cs="Arial"/>
          <w:b w:val="0"/>
          <w:i w:val="0"/>
          <w:caps w:val="0"/>
          <w:color w:val="333333"/>
          <w:spacing w:val="0"/>
          <w:sz w:val="21"/>
          <w:szCs w:val="21"/>
          <w:shd w:val="clear" w:fill="FFFFFF"/>
        </w:rPr>
        <w:t>VAR模型描述在同一样本期间内的n个变量（内生变量）</w:t>
      </w:r>
      <w:r>
        <w:rPr>
          <w:rFonts w:hint="eastAsia" w:ascii="Arial" w:hAnsi="Arial" w:eastAsia="宋体" w:cs="Arial"/>
          <w:b w:val="0"/>
          <w:i w:val="0"/>
          <w:caps w:val="0"/>
          <w:color w:val="333333"/>
          <w:spacing w:val="0"/>
          <w:sz w:val="21"/>
          <w:szCs w:val="21"/>
          <w:highlight w:val="yellow"/>
          <w:shd w:val="clear" w:fill="FFFFFF"/>
        </w:rPr>
        <w:t>可以作为它们过去值的线性函数</w:t>
      </w:r>
      <w:r>
        <w:rPr>
          <w:rFonts w:hint="eastAsia" w:ascii="Arial" w:hAnsi="Arial" w:eastAsia="宋体" w:cs="Arial"/>
          <w:b w:val="0"/>
          <w:i w:val="0"/>
          <w:caps w:val="0"/>
          <w:color w:val="333333"/>
          <w:spacing w:val="0"/>
          <w:sz w:val="21"/>
          <w:szCs w:val="21"/>
          <w:shd w:val="clear" w:fill="FFFFFF"/>
        </w:rPr>
        <w:t>。</w:t>
      </w:r>
    </w:p>
    <w:p>
      <w:pPr>
        <w:rPr>
          <w:rFonts w:hint="eastAsia" w:ascii="Arial" w:hAnsi="Arial" w:eastAsia="宋体" w:cs="Arial"/>
          <w:b w:val="0"/>
          <w:i w:val="0"/>
          <w:caps w:val="0"/>
          <w:color w:val="333333"/>
          <w:spacing w:val="0"/>
          <w:sz w:val="21"/>
          <w:szCs w:val="21"/>
          <w:shd w:val="clear" w:fill="FFFFFF"/>
          <w:lang w:val="en-US" w:eastAsia="zh-CN"/>
        </w:rPr>
      </w:pPr>
    </w:p>
    <w:p>
      <w:pPr>
        <w:rPr>
          <w:rFonts w:hint="eastAsia" w:ascii="Arial" w:hAnsi="Arial" w:eastAsia="宋体" w:cs="Arial"/>
          <w:b w:val="0"/>
          <w:i w:val="0"/>
          <w:caps w:val="0"/>
          <w:color w:val="333333"/>
          <w:spacing w:val="0"/>
          <w:sz w:val="21"/>
          <w:szCs w:val="21"/>
          <w:shd w:val="clear" w:fill="FFFFFF"/>
          <w:lang w:val="en-US" w:eastAsia="zh-CN"/>
        </w:rPr>
      </w:pPr>
      <w:r>
        <w:rPr>
          <w:rFonts w:hint="eastAsia" w:ascii="Arial" w:hAnsi="Arial" w:eastAsia="宋体" w:cs="Arial"/>
          <w:b w:val="0"/>
          <w:i w:val="0"/>
          <w:caps w:val="0"/>
          <w:color w:val="333333"/>
          <w:spacing w:val="0"/>
          <w:sz w:val="21"/>
          <w:szCs w:val="21"/>
          <w:shd w:val="clear" w:fill="FFFFFF"/>
          <w:lang w:val="en-US" w:eastAsia="zh-CN"/>
        </w:rPr>
        <w:t>可以解决联立方程中的偏倚问题</w:t>
      </w:r>
    </w:p>
    <w:p>
      <w:pPr>
        <w:rPr>
          <w:rFonts w:hint="eastAsia" w:ascii="Arial" w:hAnsi="Arial" w:eastAsia="宋体" w:cs="Arial"/>
          <w:b w:val="0"/>
          <w:i w:val="0"/>
          <w:caps w:val="0"/>
          <w:color w:val="333333"/>
          <w:spacing w:val="0"/>
          <w:sz w:val="21"/>
          <w:szCs w:val="21"/>
          <w:shd w:val="clear" w:fill="FFFFFF"/>
          <w:lang w:val="en-US" w:eastAsia="zh-CN"/>
        </w:rPr>
      </w:pPr>
    </w:p>
    <w:p>
      <w:pPr>
        <w:rPr>
          <w:rFonts w:hint="eastAsia" w:ascii="Arial" w:hAnsi="Arial" w:eastAsia="宋体" w:cs="Arial"/>
          <w:b w:val="0"/>
          <w:i w:val="0"/>
          <w:caps w:val="0"/>
          <w:color w:val="333333"/>
          <w:spacing w:val="0"/>
          <w:sz w:val="21"/>
          <w:szCs w:val="21"/>
          <w:shd w:val="clear" w:fill="FFFFFF"/>
          <w:lang w:val="en-US" w:eastAsia="zh-CN"/>
        </w:rPr>
      </w:pPr>
      <w:r>
        <w:rPr>
          <w:rFonts w:hint="eastAsia" w:ascii="Arial" w:hAnsi="Arial" w:eastAsia="宋体" w:cs="Arial"/>
          <w:b w:val="0"/>
          <w:i w:val="0"/>
          <w:caps w:val="0"/>
          <w:color w:val="333333"/>
          <w:spacing w:val="0"/>
          <w:sz w:val="21"/>
          <w:szCs w:val="21"/>
          <w:shd w:val="clear" w:fill="FFFFFF"/>
          <w:lang w:val="en-US" w:eastAsia="zh-CN"/>
        </w:rPr>
        <w:t>是包含多个方程的非结构化模型，是基于数据的统计性质来建模的</w:t>
      </w:r>
    </w:p>
    <w:p>
      <w:pPr>
        <w:pStyle w:val="2"/>
        <w:rPr>
          <w:rFonts w:hint="eastAsia"/>
          <w:lang w:val="en-US" w:eastAsia="zh-CN"/>
        </w:rPr>
      </w:pPr>
      <w:r>
        <w:rPr>
          <w:rFonts w:hint="eastAsia"/>
          <w:lang w:val="en-US" w:eastAsia="zh-CN"/>
        </w:rPr>
        <w:t>Granger因果检验</w:t>
      </w:r>
    </w:p>
    <w:p>
      <w:pPr>
        <w:rPr>
          <w:rFonts w:hint="eastAsia"/>
          <w:lang w:val="en-US" w:eastAsia="zh-CN"/>
        </w:rPr>
      </w:pPr>
      <w:r>
        <w:rPr>
          <w:rFonts w:hint="eastAsia"/>
          <w:lang w:val="en-US" w:eastAsia="zh-CN"/>
        </w:rPr>
        <w:t>利用VAR模型进行一组系数显著性检验</w:t>
      </w:r>
    </w:p>
    <w:p>
      <w:pPr>
        <w:rPr>
          <w:rFonts w:hint="eastAsia"/>
          <w:lang w:val="en-US" w:eastAsia="zh-CN"/>
        </w:rPr>
      </w:pPr>
    </w:p>
    <w:p>
      <w:pPr>
        <w:rPr>
          <w:rFonts w:hint="eastAsia"/>
          <w:lang w:val="en-US" w:eastAsia="zh-CN"/>
        </w:rPr>
      </w:pPr>
      <w:r>
        <w:rPr>
          <w:rFonts w:hint="eastAsia"/>
          <w:lang w:val="en-US" w:eastAsia="zh-CN"/>
        </w:rPr>
        <w:t>用来检验某个变量的所有滞后项是否对另外一个或几个变量的档期值有影响，影响显著则存在Granger因果</w:t>
      </w:r>
    </w:p>
    <w:p>
      <w:pPr>
        <w:rPr>
          <w:rFonts w:hint="eastAsia"/>
          <w:lang w:val="en-US" w:eastAsia="zh-CN"/>
        </w:rPr>
      </w:pPr>
    </w:p>
    <w:p>
      <w:pPr>
        <w:rPr>
          <w:rFonts w:hint="eastAsia"/>
          <w:lang w:val="en-US" w:eastAsia="zh-CN"/>
        </w:rPr>
      </w:pPr>
      <w:r>
        <w:rPr>
          <w:rFonts w:hint="eastAsia"/>
          <w:lang w:val="en-US" w:eastAsia="zh-CN"/>
        </w:rPr>
        <w:t>Granger因果检验的原假设：检验变量不是因变量的因果关系</w:t>
      </w:r>
    </w:p>
    <w:p>
      <w:pPr>
        <w:rPr>
          <w:rFonts w:hint="eastAsia"/>
          <w:lang w:val="en-US" w:eastAsia="zh-CN"/>
        </w:rPr>
      </w:pPr>
      <w:r>
        <w:rPr>
          <w:rFonts w:hint="eastAsia"/>
          <w:lang w:val="en-US" w:eastAsia="zh-CN"/>
        </w:rPr>
        <w:t>若检验概率p&lt;设定的置信水平（常为5%），则认为存在因果关系</w:t>
      </w:r>
    </w:p>
    <w:p>
      <w:pPr>
        <w:rPr>
          <w:rFonts w:hint="eastAsia"/>
          <w:lang w:val="en-US" w:eastAsia="zh-CN"/>
        </w:rPr>
      </w:pPr>
    </w:p>
    <w:p>
      <w:pPr>
        <w:pStyle w:val="2"/>
        <w:rPr>
          <w:rFonts w:hint="eastAsia"/>
          <w:lang w:val="en-US" w:eastAsia="zh-CN"/>
        </w:rPr>
      </w:pPr>
      <w:r>
        <w:rPr>
          <w:rFonts w:hint="eastAsia"/>
          <w:lang w:val="en-US" w:eastAsia="zh-CN"/>
        </w:rPr>
        <w:t>IRF脉冲响应函数</w:t>
      </w:r>
    </w:p>
    <w:p>
      <w:pPr>
        <w:rPr>
          <w:rFonts w:hint="eastAsia"/>
          <w:lang w:val="en-US" w:eastAsia="zh-CN"/>
        </w:rPr>
      </w:pPr>
      <w:r>
        <w:rPr>
          <w:rFonts w:hint="eastAsia"/>
          <w:lang w:val="en-US" w:eastAsia="zh-CN"/>
        </w:rPr>
        <w:t>绘制IRF脉冲响应，全面反应各变量间动态关系</w:t>
      </w:r>
    </w:p>
    <w:p>
      <w:pPr>
        <w:rPr>
          <w:rFonts w:hint="eastAsia"/>
          <w:lang w:val="en-US" w:eastAsia="zh-CN"/>
        </w:rPr>
      </w:pPr>
    </w:p>
    <w:p>
      <w:pPr>
        <w:rPr>
          <w:rFonts w:hint="eastAsia"/>
          <w:lang w:val="en-US" w:eastAsia="zh-CN"/>
        </w:rPr>
      </w:pPr>
      <w:r>
        <w:rPr>
          <w:rFonts w:hint="eastAsia"/>
          <w:lang w:val="en-US" w:eastAsia="zh-CN"/>
        </w:rPr>
        <w:t>捕捉一个变量的冲击对另一个变量的动态影响路径</w:t>
      </w:r>
    </w:p>
    <w:p>
      <w:pPr>
        <w:rPr>
          <w:rFonts w:hint="eastAsia"/>
          <w:lang w:val="en-US" w:eastAsia="zh-CN"/>
        </w:rPr>
      </w:pPr>
    </w:p>
    <w:p>
      <w:pPr>
        <w:pStyle w:val="2"/>
        <w:rPr>
          <w:rFonts w:hint="eastAsia"/>
          <w:lang w:val="en-US" w:eastAsia="zh-CN"/>
        </w:rPr>
      </w:pPr>
      <w:r>
        <w:rPr>
          <w:rFonts w:hint="eastAsia"/>
          <w:lang w:val="en-US" w:eastAsia="zh-CN"/>
        </w:rPr>
        <w:t>方差分解</w:t>
      </w:r>
    </w:p>
    <w:p>
      <w:pPr>
        <w:rPr>
          <w:rFonts w:hint="eastAsia"/>
          <w:lang w:val="en-US" w:eastAsia="zh-CN"/>
        </w:rPr>
      </w:pPr>
      <w:r>
        <w:rPr>
          <w:rFonts w:hint="eastAsia"/>
          <w:lang w:val="en-US" w:eastAsia="zh-CN"/>
        </w:rPr>
        <w:t>将VAR模型系统内一个变量的方差分解到各个扰动项上</w:t>
      </w:r>
    </w:p>
    <w:p>
      <w:pPr>
        <w:rPr>
          <w:rFonts w:hint="eastAsia"/>
          <w:lang w:val="en-US" w:eastAsia="zh-CN"/>
        </w:rPr>
      </w:pPr>
      <w:r>
        <w:rPr>
          <w:rFonts w:hint="eastAsia"/>
          <w:lang w:val="en-US" w:eastAsia="zh-CN"/>
        </w:rPr>
        <w:t>提供了关于每个扰动项因素影响VAR模型内各个变量的相对程度</w:t>
      </w:r>
    </w:p>
    <w:p>
      <w:pPr>
        <w:rPr>
          <w:rFonts w:hint="eastAsia"/>
          <w:lang w:val="en-US" w:eastAsia="zh-CN"/>
        </w:rPr>
      </w:pP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YangDi" w:date="2016-10-08T10:18:35Z" w:initials="Y">
    <w:p>
      <w:pPr>
        <w:pStyle w:val="5"/>
        <w:rPr>
          <w:rFonts w:hint="eastAsia"/>
          <w:lang w:val="en-US" w:eastAsia="zh-CN"/>
        </w:rPr>
      </w:pPr>
    </w:p>
    <w:p>
      <w:pPr>
        <w:pStyle w:val="5"/>
        <w:rPr>
          <w:rFonts w:hint="eastAsia"/>
          <w:lang w:val="en-US" w:eastAsia="zh-CN"/>
        </w:rPr>
      </w:pPr>
      <w:r>
        <w:rPr>
          <w:rFonts w:hint="eastAsia"/>
          <w:lang w:val="en-US" w:eastAsia="zh-CN"/>
        </w:rPr>
        <w:t>我的理解：</w:t>
      </w:r>
    </w:p>
    <w:p>
      <w:pPr>
        <w:pStyle w:val="5"/>
        <w:rPr>
          <w:rFonts w:hint="eastAsia"/>
          <w:lang w:val="en-US" w:eastAsia="zh-CN"/>
        </w:rPr>
      </w:pPr>
      <w:r>
        <w:rPr>
          <w:rFonts w:hint="eastAsia"/>
          <w:lang w:val="en-US" w:eastAsia="zh-CN"/>
        </w:rPr>
        <w:t>平滑其实就是不同形式的平均值</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CF3C52" w:usb2="00000016" w:usb3="00000000" w:csb0="0004001F" w:csb1="00000000"/>
  </w:font>
  <w:font w:name="Tahoma">
    <w:panose1 w:val="020B0604030504040204"/>
    <w:charset w:val="00"/>
    <w:family w:val="auto"/>
    <w:pitch w:val="default"/>
    <w:sig w:usb0="E1002EFF" w:usb1="C000605B" w:usb2="00000029" w:usb3="00000000" w:csb0="200101FF" w:csb1="20280000"/>
  </w:font>
  <w:font w:name="Wingdings">
    <w:panose1 w:val="05000000000000000000"/>
    <w:charset w:val="00"/>
    <w:family w:val="auto"/>
    <w:pitch w:val="default"/>
    <w:sig w:usb0="00000000" w:usb1="00000000" w:usb2="00000000" w:usb3="00000000" w:csb0="80000000" w:csb1="00000000"/>
  </w:font>
  <w:font w:name="Arial">
    <w:panose1 w:val="020B0604020202020204"/>
    <w:charset w:val="00"/>
    <w:family w:val="auto"/>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F85A87"/>
    <w:multiLevelType w:val="singleLevel"/>
    <w:tmpl w:val="57F85A87"/>
    <w:lvl w:ilvl="0" w:tentative="0">
      <w:start w:val="1"/>
      <w:numFmt w:val="decimal"/>
      <w:suff w:val="nothing"/>
      <w:lvlText w:val="%1）"/>
      <w:lvlJc w:val="left"/>
    </w:lvl>
  </w:abstractNum>
  <w:abstractNum w:abstractNumId="1">
    <w:nsid w:val="57F85B92"/>
    <w:multiLevelType w:val="singleLevel"/>
    <w:tmpl w:val="57F85B92"/>
    <w:lvl w:ilvl="0" w:tentative="0">
      <w:start w:val="1"/>
      <w:numFmt w:val="bullet"/>
      <w:lvlText w:val=""/>
      <w:lvlJc w:val="left"/>
      <w:pPr>
        <w:ind w:left="420" w:leftChars="0" w:hanging="420" w:firstLineChars="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C3E48A3"/>
    <w:rsid w:val="109424C8"/>
    <w:rsid w:val="10CF62BA"/>
    <w:rsid w:val="12DB005E"/>
    <w:rsid w:val="19B008A9"/>
    <w:rsid w:val="20404682"/>
    <w:rsid w:val="24DB6E21"/>
    <w:rsid w:val="24DF2062"/>
    <w:rsid w:val="2798233B"/>
    <w:rsid w:val="2C827651"/>
    <w:rsid w:val="353463B0"/>
    <w:rsid w:val="35EE12FE"/>
    <w:rsid w:val="44DF4DAB"/>
    <w:rsid w:val="45197410"/>
    <w:rsid w:val="465E1389"/>
    <w:rsid w:val="46DF7F81"/>
    <w:rsid w:val="487C3FF7"/>
    <w:rsid w:val="4AD80C88"/>
    <w:rsid w:val="4BA13B35"/>
    <w:rsid w:val="5411119C"/>
    <w:rsid w:val="55323557"/>
    <w:rsid w:val="567E7EA2"/>
    <w:rsid w:val="5D594977"/>
    <w:rsid w:val="5E897F37"/>
    <w:rsid w:val="63302AA7"/>
    <w:rsid w:val="64F333DD"/>
    <w:rsid w:val="68F564AF"/>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link w:val="8"/>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6">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5">
    <w:name w:val="annotation text"/>
    <w:basedOn w:val="1"/>
    <w:uiPriority w:val="0"/>
    <w:pPr>
      <w:jc w:val="left"/>
    </w:pPr>
  </w:style>
  <w:style w:type="character" w:customStyle="1" w:styleId="8">
    <w:name w:val="标题 2 Char"/>
    <w:link w:val="3"/>
    <w:uiPriority w:val="0"/>
    <w:rPr>
      <w:rFonts w:ascii="Arial" w:hAnsi="Arial" w:eastAsia="黑体"/>
      <w:b/>
      <w:sz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comments" Target="comment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Office_10.1.0.6029_F1E327BC-269C-435d-A152-05C5408002CA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YangDi</dc:creator>
  <cp:lastModifiedBy>YangDi</cp:lastModifiedBy>
  <dcterms:modified xsi:type="dcterms:W3CDTF">2016-10-25T05:47:08Z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2052-10.1.0.6029</vt:lpwstr>
  </property>
</Properties>
</file>