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CS-UY 4563: Machine Learning</w:t>
      </w:r>
    </w:p>
    <w:p w:rsidR="00000000" w:rsidDel="00000000" w:rsidP="00000000" w:rsidRDefault="00000000" w:rsidRPr="00000000" w14:paraId="00000009">
      <w:pPr>
        <w:spacing w:line="480" w:lineRule="auto"/>
        <w:jc w:val="center"/>
        <w:rPr/>
      </w:pPr>
      <w:r w:rsidDel="00000000" w:rsidR="00000000" w:rsidRPr="00000000">
        <w:rPr>
          <w:rtl w:val="0"/>
        </w:rPr>
        <w:t xml:space="preserve">Final Project Written Report</w:t>
      </w:r>
    </w:p>
    <w:p w:rsidR="00000000" w:rsidDel="00000000" w:rsidP="00000000" w:rsidRDefault="00000000" w:rsidRPr="00000000" w14:paraId="0000000A">
      <w:pPr>
        <w:spacing w:line="480" w:lineRule="auto"/>
        <w:jc w:val="center"/>
        <w:rPr/>
      </w:pPr>
      <w:r w:rsidDel="00000000" w:rsidR="00000000" w:rsidRPr="00000000">
        <w:rPr>
          <w:rtl w:val="0"/>
        </w:rPr>
        <w:t xml:space="preserve">Housing Price Prediction</w:t>
      </w:r>
    </w:p>
    <w:p w:rsidR="00000000" w:rsidDel="00000000" w:rsidP="00000000" w:rsidRDefault="00000000" w:rsidRPr="00000000" w14:paraId="0000000B">
      <w:pPr>
        <w:spacing w:line="480" w:lineRule="auto"/>
        <w:jc w:val="center"/>
        <w:rPr/>
      </w:pPr>
      <w:r w:rsidDel="00000000" w:rsidR="00000000" w:rsidRPr="00000000">
        <w:rPr>
          <w:rtl w:val="0"/>
        </w:rPr>
        <w:t xml:space="preserve">December 7, 2022</w:t>
      </w:r>
    </w:p>
    <w:p w:rsidR="00000000" w:rsidDel="00000000" w:rsidP="00000000" w:rsidRDefault="00000000" w:rsidRPr="00000000" w14:paraId="0000000C">
      <w:pPr>
        <w:spacing w:line="480" w:lineRule="auto"/>
        <w:jc w:val="center"/>
        <w:rPr/>
      </w:pPr>
      <w:r w:rsidDel="00000000" w:rsidR="00000000" w:rsidRPr="00000000">
        <w:rPr>
          <w:rtl w:val="0"/>
        </w:rPr>
        <w:t xml:space="preserve">Professor Linda N. Sellie</w:t>
      </w:r>
    </w:p>
    <w:p w:rsidR="00000000" w:rsidDel="00000000" w:rsidP="00000000" w:rsidRDefault="00000000" w:rsidRPr="00000000" w14:paraId="0000000D">
      <w:pPr>
        <w:spacing w:line="480" w:lineRule="auto"/>
        <w:jc w:val="center"/>
        <w:rPr/>
      </w:pPr>
      <w:r w:rsidDel="00000000" w:rsidR="00000000" w:rsidRPr="00000000">
        <w:rPr>
          <w:rtl w:val="0"/>
        </w:rPr>
        <w:t xml:space="preserve">Jonathan Guan, Mark Deng</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r>
    </w:p>
    <w:p w:rsidR="00000000" w:rsidDel="00000000" w:rsidP="00000000" w:rsidRDefault="00000000" w:rsidRPr="00000000" w14:paraId="0000001B">
      <w:pPr>
        <w:spacing w:line="480" w:lineRule="auto"/>
        <w:jc w:val="left"/>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1C">
      <w:pPr>
        <w:spacing w:line="480" w:lineRule="auto"/>
        <w:jc w:val="left"/>
        <w:rPr/>
      </w:pPr>
      <w:r w:rsidDel="00000000" w:rsidR="00000000" w:rsidRPr="00000000">
        <w:rPr>
          <w:rtl w:val="0"/>
        </w:rPr>
        <w:tab/>
        <w:t xml:space="preserve">This project examines the effectiveness of machine learning models for predicting the prices of housing, using a dataset of 1460 houses, and including 80 different features. The models used to fit the data include linear regression and deep learning neural networks. Support vector machines were also used on a modified version of the problem, which classifies each house as either above or below a $200,000 rather than an actual prediction on the house price. Each model was run using different regularizations and transformations, and tested with a varied set of hyperparameters.</w:t>
      </w:r>
    </w:p>
    <w:p w:rsidR="00000000" w:rsidDel="00000000" w:rsidP="00000000" w:rsidRDefault="00000000" w:rsidRPr="00000000" w14:paraId="0000001D">
      <w:pPr>
        <w:spacing w:line="480" w:lineRule="auto"/>
        <w:jc w:val="left"/>
        <w:rPr>
          <w:b w:val="1"/>
          <w:sz w:val="40"/>
          <w:szCs w:val="40"/>
        </w:rPr>
      </w:pPr>
      <w:r w:rsidDel="00000000" w:rsidR="00000000" w:rsidRPr="00000000">
        <w:rPr>
          <w:b w:val="1"/>
          <w:sz w:val="40"/>
          <w:szCs w:val="40"/>
          <w:rtl w:val="0"/>
        </w:rPr>
        <w:t xml:space="preserve">Pre-processing</w:t>
      </w:r>
    </w:p>
    <w:p w:rsidR="00000000" w:rsidDel="00000000" w:rsidP="00000000" w:rsidRDefault="00000000" w:rsidRPr="00000000" w14:paraId="0000001E">
      <w:pPr>
        <w:spacing w:line="480" w:lineRule="auto"/>
        <w:ind w:firstLine="720"/>
        <w:rPr/>
      </w:pPr>
      <w:r w:rsidDel="00000000" w:rsidR="00000000" w:rsidRPr="00000000">
        <w:rPr>
          <w:rtl w:val="0"/>
        </w:rPr>
        <w:t xml:space="preserve">First the features were split between quantitative and categorical features. Then these categorical features were then split further, between features with some inherent order, and those without any order. These features include features such as basement quality, which has categories such as excellent, good, typical, fair, poor, and no basement. These features with inherent order were encoded and replaced with ordinal encoding, while other categorical features with no inherent order were encoded using one-hot encoding. After this processing, the number of features increased to 228.</w:t>
      </w:r>
    </w:p>
    <w:p w:rsidR="00000000" w:rsidDel="00000000" w:rsidP="00000000" w:rsidRDefault="00000000" w:rsidRPr="00000000" w14:paraId="0000001F">
      <w:pPr>
        <w:spacing w:line="480" w:lineRule="auto"/>
        <w:ind w:firstLine="720"/>
        <w:rPr/>
      </w:pPr>
      <w:r w:rsidDel="00000000" w:rsidR="00000000" w:rsidRPr="00000000">
        <w:rPr>
          <w:rtl w:val="0"/>
        </w:rPr>
        <w:t xml:space="preserve">Then, a second set of data was made by scaling and normalizing the data. This set of normalized data was to be used with SVM, as SVM requires scaled and normalized data to be effective, and the scaled data should also improve the gradient descent for the deep learning model. </w:t>
      </w:r>
    </w:p>
    <w:p w:rsidR="00000000" w:rsidDel="00000000" w:rsidP="00000000" w:rsidRDefault="00000000" w:rsidRPr="00000000" w14:paraId="00000020">
      <w:pPr>
        <w:spacing w:line="480" w:lineRule="auto"/>
        <w:ind w:left="0" w:firstLine="720"/>
        <w:rPr>
          <w:b w:val="1"/>
          <w:sz w:val="40"/>
          <w:szCs w:val="40"/>
        </w:rPr>
      </w:pPr>
      <w:r w:rsidDel="00000000" w:rsidR="00000000" w:rsidRPr="00000000">
        <w:rPr>
          <w:rtl w:val="0"/>
        </w:rPr>
        <w:t xml:space="preserve">The data was then split into a training set and a validation set, split 70% training and 30% validation. The split was done using a fixed randomization to ensure no bias in the order of the data.</w:t>
      </w:r>
      <w:r w:rsidDel="00000000" w:rsidR="00000000" w:rsidRPr="00000000">
        <w:rPr>
          <w:rtl w:val="0"/>
        </w:rPr>
      </w:r>
    </w:p>
    <w:p w:rsidR="00000000" w:rsidDel="00000000" w:rsidP="00000000" w:rsidRDefault="00000000" w:rsidRPr="00000000" w14:paraId="00000021">
      <w:pPr>
        <w:spacing w:line="480" w:lineRule="auto"/>
        <w:jc w:val="left"/>
        <w:rPr/>
      </w:pPr>
      <w:r w:rsidDel="00000000" w:rsidR="00000000" w:rsidRPr="00000000">
        <w:rPr>
          <w:b w:val="1"/>
          <w:sz w:val="40"/>
          <w:szCs w:val="40"/>
          <w:rtl w:val="0"/>
        </w:rPr>
        <w:t xml:space="preserve">Linear Regression</w:t>
      </w:r>
      <w:r w:rsidDel="00000000" w:rsidR="00000000" w:rsidRPr="00000000">
        <w:rPr>
          <w:rtl w:val="0"/>
        </w:rPr>
      </w:r>
    </w:p>
    <w:p w:rsidR="00000000" w:rsidDel="00000000" w:rsidP="00000000" w:rsidRDefault="00000000" w:rsidRPr="00000000" w14:paraId="00000022">
      <w:pPr>
        <w:spacing w:line="480" w:lineRule="auto"/>
        <w:jc w:val="left"/>
        <w:rPr/>
      </w:pPr>
      <w:r w:rsidDel="00000000" w:rsidR="00000000" w:rsidRPr="00000000">
        <w:rPr>
          <w:rtl w:val="0"/>
        </w:rPr>
        <w:t xml:space="preserve"> </w:t>
        <w:tab/>
        <w:t xml:space="preserve">The first model is linear regression. Using a basic linear regression model without any regularization, the model scored an accuracy of 92.36% on the training set, and an accuracy of </w:t>
      </w:r>
    </w:p>
    <w:p w:rsidR="00000000" w:rsidDel="00000000" w:rsidP="00000000" w:rsidRDefault="00000000" w:rsidRPr="00000000" w14:paraId="00000023">
      <w:pPr>
        <w:spacing w:line="480" w:lineRule="auto"/>
        <w:jc w:val="left"/>
        <w:rPr/>
      </w:pPr>
      <w:r w:rsidDel="00000000" w:rsidR="00000000" w:rsidRPr="00000000">
        <w:rPr>
          <w:rtl w:val="0"/>
        </w:rPr>
        <w:t xml:space="preserve">87.74% on the validation set, which is quite a good result despite no regularization for overfitting. We also tried using both L1 and L2 regularization, with alpha values [0.001, 0.01, 0.1, 0.5, 1, 5, 10, 50 ,100, 500]. The same regularizations were performed on a linear regression model with a transformation by squaring the features, with alpha values [1 ,5, 10, 100, 500, 1000, 10000,50000,100000]. The results of the regularizations and transformation are all shown in the results below. Each graph shows the accuracy of the model vs. the logbase10 of the alpha value.</w:t>
      </w:r>
    </w:p>
    <w:p w:rsidR="00000000" w:rsidDel="00000000" w:rsidP="00000000" w:rsidRDefault="00000000" w:rsidRPr="00000000" w14:paraId="00000024">
      <w:pPr>
        <w:pStyle w:val="Heading2"/>
        <w:spacing w:line="480" w:lineRule="auto"/>
        <w:rPr/>
      </w:pPr>
      <w:bookmarkStart w:colFirst="0" w:colLast="0" w:name="_unq1ffy6dy9x" w:id="0"/>
      <w:bookmarkEnd w:id="0"/>
      <w:r w:rsidDel="00000000" w:rsidR="00000000" w:rsidRPr="00000000">
        <w:rPr>
          <w:rtl w:val="0"/>
        </w:rPr>
        <w:t xml:space="preserve">Results</w:t>
      </w:r>
    </w:p>
    <w:p w:rsidR="00000000" w:rsidDel="00000000" w:rsidP="00000000" w:rsidRDefault="00000000" w:rsidRPr="00000000" w14:paraId="00000025">
      <w:pPr>
        <w:pStyle w:val="Heading2"/>
        <w:spacing w:line="480" w:lineRule="auto"/>
        <w:rPr/>
      </w:pPr>
      <w:bookmarkStart w:colFirst="0" w:colLast="0" w:name="_gl4p2plly329" w:id="1"/>
      <w:bookmarkEnd w:id="1"/>
      <w:r w:rsidDel="00000000" w:rsidR="00000000" w:rsidRPr="00000000">
        <w:rPr>
          <w:rtl w:val="0"/>
        </w:rPr>
        <w:t xml:space="preserve">Linear Regression </w:t>
      </w:r>
    </w:p>
    <w:p w:rsidR="00000000" w:rsidDel="00000000" w:rsidP="00000000" w:rsidRDefault="00000000" w:rsidRPr="00000000" w14:paraId="00000026">
      <w:pPr>
        <w:rPr>
          <w:sz w:val="24"/>
          <w:szCs w:val="24"/>
        </w:rPr>
      </w:pPr>
      <w:r w:rsidDel="00000000" w:rsidR="00000000" w:rsidRPr="00000000">
        <w:rPr>
          <w:sz w:val="24"/>
          <w:szCs w:val="24"/>
          <w:rtl w:val="0"/>
        </w:rPr>
        <w:t xml:space="preserve">No Regularization: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Train_score  = 0.923565 ; Val_score = 0.877412</w:t>
      </w:r>
    </w:p>
    <w:p w:rsidR="00000000" w:rsidDel="00000000" w:rsidP="00000000" w:rsidRDefault="00000000" w:rsidRPr="00000000" w14:paraId="00000028">
      <w:pPr>
        <w:rPr>
          <w:sz w:val="24"/>
          <w:szCs w:val="24"/>
        </w:rPr>
      </w:pPr>
      <w:r w:rsidDel="00000000" w:rsidR="00000000" w:rsidRPr="00000000">
        <w:rPr>
          <w:sz w:val="24"/>
          <w:szCs w:val="24"/>
          <w:rtl w:val="0"/>
        </w:rPr>
        <w:t xml:space="preserve">With Regularization: </w:t>
      </w:r>
      <w:r w:rsidDel="00000000" w:rsidR="00000000" w:rsidRPr="00000000">
        <w:rPr>
          <w:rtl w:val="0"/>
        </w:rPr>
      </w:r>
    </w:p>
    <w:p w:rsidR="00000000" w:rsidDel="00000000" w:rsidP="00000000" w:rsidRDefault="00000000" w:rsidRPr="00000000" w14:paraId="00000029">
      <w:pPr>
        <w:pStyle w:val="Heading3"/>
        <w:spacing w:line="480" w:lineRule="auto"/>
        <w:rPr/>
      </w:pPr>
      <w:bookmarkStart w:colFirst="0" w:colLast="0" w:name="_72q3mvftdyd5" w:id="2"/>
      <w:bookmarkEnd w:id="2"/>
      <w:r w:rsidDel="00000000" w:rsidR="00000000" w:rsidRPr="00000000">
        <w:rPr/>
        <w:drawing>
          <wp:inline distB="114300" distT="114300" distL="114300" distR="114300">
            <wp:extent cx="2878183" cy="204581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78183" cy="204581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222250</wp:posOffset>
            </wp:positionV>
            <wp:extent cx="2853143" cy="202994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3143" cy="2029941"/>
                    </a:xfrm>
                    <a:prstGeom prst="rect"/>
                    <a:ln/>
                  </pic:spPr>
                </pic:pic>
              </a:graphicData>
            </a:graphic>
          </wp:anchor>
        </w:drawing>
      </w:r>
    </w:p>
    <w:tbl>
      <w:tblPr>
        <w:tblStyle w:val="Table1"/>
        <w:tblW w:w="11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65"/>
        <w:gridCol w:w="1065"/>
        <w:gridCol w:w="1035"/>
        <w:gridCol w:w="1035"/>
        <w:gridCol w:w="1020"/>
        <w:gridCol w:w="990"/>
        <w:gridCol w:w="1050"/>
        <w:gridCol w:w="1020"/>
        <w:gridCol w:w="1020"/>
        <w:gridCol w:w="1020"/>
        <w:tblGridChange w:id="0">
          <w:tblGrid>
            <w:gridCol w:w="1095"/>
            <w:gridCol w:w="1065"/>
            <w:gridCol w:w="1065"/>
            <w:gridCol w:w="1035"/>
            <w:gridCol w:w="1035"/>
            <w:gridCol w:w="1020"/>
            <w:gridCol w:w="990"/>
            <w:gridCol w:w="1050"/>
            <w:gridCol w:w="1020"/>
            <w:gridCol w:w="1020"/>
            <w:gridCol w:w="102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Regulation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V.S. Alpha</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C">
            <w:pPr>
              <w:widowControl w:val="0"/>
              <w:spacing w:line="240" w:lineRule="auto"/>
              <w:jc w:val="center"/>
              <w:rPr>
                <w:sz w:val="18"/>
                <w:szCs w:val="18"/>
              </w:rPr>
            </w:pPr>
            <w:r w:rsidDel="00000000" w:rsidR="00000000" w:rsidRPr="00000000">
              <w:rPr>
                <w:sz w:val="18"/>
                <w:szCs w:val="18"/>
                <w:rtl w:val="0"/>
              </w:rPr>
              <w:t xml:space="preserve"> 𝛼 = 0.001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𝛼 = 0.01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E">
            <w:pPr>
              <w:widowControl w:val="0"/>
              <w:spacing w:line="240" w:lineRule="auto"/>
              <w:jc w:val="center"/>
              <w:rPr>
                <w:sz w:val="18"/>
                <w:szCs w:val="18"/>
              </w:rPr>
            </w:pPr>
            <w:r w:rsidDel="00000000" w:rsidR="00000000" w:rsidRPr="00000000">
              <w:rPr>
                <w:sz w:val="18"/>
                <w:szCs w:val="18"/>
                <w:rtl w:val="0"/>
              </w:rPr>
              <w:t xml:space="preserve">𝛼 = 0.1 </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sz w:val="18"/>
                <w:szCs w:val="18"/>
                <w:rtl w:val="0"/>
              </w:rPr>
              <w:t xml:space="preserve">𝛼 = 0.5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sz w:val="18"/>
                <w:szCs w:val="18"/>
                <w:rtl w:val="0"/>
              </w:rPr>
              <w:t xml:space="preserve">𝛼 = 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sz w:val="18"/>
                <w:szCs w:val="18"/>
                <w:rtl w:val="0"/>
              </w:rPr>
              <w:t xml:space="preserve">𝛼 = 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2">
            <w:pPr>
              <w:widowControl w:val="0"/>
              <w:spacing w:line="240" w:lineRule="auto"/>
              <w:jc w:val="center"/>
              <w:rPr>
                <w:sz w:val="18"/>
                <w:szCs w:val="18"/>
              </w:rPr>
            </w:pPr>
            <w:r w:rsidDel="00000000" w:rsidR="00000000" w:rsidRPr="00000000">
              <w:rPr>
                <w:sz w:val="18"/>
                <w:szCs w:val="18"/>
                <w:rtl w:val="0"/>
              </w:rPr>
              <w:t xml:space="preserve">𝛼 = 10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3">
            <w:pPr>
              <w:widowControl w:val="0"/>
              <w:spacing w:line="240" w:lineRule="auto"/>
              <w:jc w:val="center"/>
              <w:rPr>
                <w:sz w:val="18"/>
                <w:szCs w:val="18"/>
              </w:rPr>
            </w:pPr>
            <w:r w:rsidDel="00000000" w:rsidR="00000000" w:rsidRPr="00000000">
              <w:rPr>
                <w:sz w:val="18"/>
                <w:szCs w:val="18"/>
                <w:rtl w:val="0"/>
              </w:rPr>
              <w:t xml:space="preserve">𝛼 = 50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4">
            <w:pPr>
              <w:widowControl w:val="0"/>
              <w:spacing w:line="240" w:lineRule="auto"/>
              <w:jc w:val="center"/>
              <w:rPr>
                <w:sz w:val="18"/>
                <w:szCs w:val="18"/>
              </w:rPr>
            </w:pPr>
            <w:r w:rsidDel="00000000" w:rsidR="00000000" w:rsidRPr="00000000">
              <w:rPr>
                <w:sz w:val="18"/>
                <w:szCs w:val="18"/>
                <w:rtl w:val="0"/>
              </w:rPr>
              <w:t xml:space="preserve">𝛼 = 100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5">
            <w:pPr>
              <w:widowControl w:val="0"/>
              <w:spacing w:line="240" w:lineRule="auto"/>
              <w:jc w:val="center"/>
              <w:rPr>
                <w:sz w:val="18"/>
                <w:szCs w:val="18"/>
              </w:rPr>
            </w:pPr>
            <w:r w:rsidDel="00000000" w:rsidR="00000000" w:rsidRPr="00000000">
              <w:rPr>
                <w:sz w:val="18"/>
                <w:szCs w:val="18"/>
                <w:rtl w:val="0"/>
              </w:rPr>
              <w:t xml:space="preserve">𝛼 = 500</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 L1 train</w:t>
            </w:r>
          </w:p>
        </w:tc>
        <w:tc>
          <w:tcPr>
            <w:shd w:fill="auto" w:val="clear"/>
            <w:tcMar>
              <w:top w:w="99.36" w:type="dxa"/>
              <w:left w:w="99.36" w:type="dxa"/>
              <w:bottom w:w="99.36" w:type="dxa"/>
              <w:right w:w="99.36"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0.915831</w:t>
            </w:r>
          </w:p>
        </w:tc>
        <w:tc>
          <w:tcPr>
            <w:shd w:fill="auto" w:val="clear"/>
            <w:tcMar>
              <w:top w:w="99.36" w:type="dxa"/>
              <w:left w:w="99.36" w:type="dxa"/>
              <w:bottom w:w="99.36" w:type="dxa"/>
              <w:right w:w="99.36"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0.915832</w:t>
            </w:r>
          </w:p>
        </w:tc>
        <w:tc>
          <w:tcPr>
            <w:shd w:fill="auto" w:val="clear"/>
            <w:tcMar>
              <w:top w:w="99.36" w:type="dxa"/>
              <w:left w:w="99.36" w:type="dxa"/>
              <w:bottom w:w="99.36" w:type="dxa"/>
              <w:right w:w="99.36"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0.915837</w:t>
            </w:r>
          </w:p>
        </w:tc>
        <w:tc>
          <w:tcPr>
            <w:shd w:fill="auto" w:val="clear"/>
            <w:tcMar>
              <w:top w:w="99.36" w:type="dxa"/>
              <w:left w:w="99.36" w:type="dxa"/>
              <w:bottom w:w="99.36" w:type="dxa"/>
              <w:right w:w="99.36"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0.915856</w:t>
            </w:r>
          </w:p>
        </w:tc>
        <w:tc>
          <w:tcPr>
            <w:shd w:fill="auto" w:val="clear"/>
            <w:tcMar>
              <w:top w:w="99.36" w:type="dxa"/>
              <w:left w:w="99.36" w:type="dxa"/>
              <w:bottom w:w="99.36" w:type="dxa"/>
              <w:right w:w="99.36"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0.916743</w:t>
            </w:r>
          </w:p>
        </w:tc>
        <w:tc>
          <w:tcPr>
            <w:shd w:fill="auto" w:val="clear"/>
            <w:tcMar>
              <w:top w:w="99.36" w:type="dxa"/>
              <w:left w:w="99.36" w:type="dxa"/>
              <w:bottom w:w="99.36" w:type="dxa"/>
              <w:right w:w="99.36"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0.919504</w:t>
            </w:r>
          </w:p>
        </w:tc>
        <w:tc>
          <w:tcPr>
            <w:shd w:fill="auto" w:val="clear"/>
            <w:tcMar>
              <w:top w:w="99.36" w:type="dxa"/>
              <w:left w:w="99.36" w:type="dxa"/>
              <w:bottom w:w="99.36" w:type="dxa"/>
              <w:right w:w="99.3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0.921968</w:t>
            </w:r>
          </w:p>
        </w:tc>
        <w:tc>
          <w:tcPr>
            <w:shd w:fill="auto" w:val="clear"/>
            <w:tcMar>
              <w:top w:w="99.36" w:type="dxa"/>
              <w:left w:w="99.36" w:type="dxa"/>
              <w:bottom w:w="99.36" w:type="dxa"/>
              <w:right w:w="99.36"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0.91658</w:t>
            </w:r>
          </w:p>
        </w:tc>
        <w:tc>
          <w:tcPr>
            <w:shd w:fill="auto" w:val="clear"/>
            <w:tcMar>
              <w:top w:w="99.36" w:type="dxa"/>
              <w:left w:w="99.36" w:type="dxa"/>
              <w:bottom w:w="99.36" w:type="dxa"/>
              <w:right w:w="99.36"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0.908727</w:t>
            </w:r>
          </w:p>
        </w:tc>
        <w:tc>
          <w:tcPr>
            <w:shd w:fill="auto" w:val="clear"/>
            <w:tcMar>
              <w:top w:w="99.36" w:type="dxa"/>
              <w:left w:w="99.36" w:type="dxa"/>
              <w:bottom w:w="99.36" w:type="dxa"/>
              <w:right w:w="99.36"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0.848883</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 L1 val</w:t>
            </w:r>
          </w:p>
        </w:tc>
        <w:tc>
          <w:tcPr>
            <w:shd w:fill="auto" w:val="clear"/>
            <w:tcMar>
              <w:top w:w="99.36" w:type="dxa"/>
              <w:left w:w="99.36" w:type="dxa"/>
              <w:bottom w:w="99.36" w:type="dxa"/>
              <w:right w:w="99.36"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0.875113</w:t>
            </w:r>
          </w:p>
        </w:tc>
        <w:tc>
          <w:tcPr>
            <w:shd w:fill="auto" w:val="clear"/>
            <w:tcMar>
              <w:top w:w="99.36" w:type="dxa"/>
              <w:left w:w="99.36" w:type="dxa"/>
              <w:bottom w:w="99.36" w:type="dxa"/>
              <w:right w:w="99.36"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0.875124</w:t>
            </w:r>
          </w:p>
        </w:tc>
        <w:tc>
          <w:tcPr>
            <w:shd w:fill="auto" w:val="clear"/>
            <w:tcMar>
              <w:top w:w="99.36" w:type="dxa"/>
              <w:left w:w="99.36" w:type="dxa"/>
              <w:bottom w:w="99.36" w:type="dxa"/>
              <w:right w:w="99.36"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0.875235</w:t>
            </w:r>
          </w:p>
        </w:tc>
        <w:tc>
          <w:tcPr>
            <w:shd w:fill="auto" w:val="clear"/>
            <w:tcMar>
              <w:top w:w="99.36" w:type="dxa"/>
              <w:left w:w="99.36" w:type="dxa"/>
              <w:bottom w:w="99.36" w:type="dxa"/>
              <w:right w:w="99.36"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0.875701</w:t>
            </w:r>
          </w:p>
        </w:tc>
        <w:tc>
          <w:tcPr>
            <w:shd w:fill="auto" w:val="clear"/>
            <w:tcMar>
              <w:top w:w="99.36" w:type="dxa"/>
              <w:left w:w="99.36" w:type="dxa"/>
              <w:bottom w:w="99.36" w:type="dxa"/>
              <w:right w:w="99.36"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0.877519</w:t>
            </w:r>
          </w:p>
        </w:tc>
        <w:tc>
          <w:tcPr>
            <w:shd w:fill="auto" w:val="clear"/>
            <w:tcMar>
              <w:top w:w="99.36" w:type="dxa"/>
              <w:left w:w="99.36" w:type="dxa"/>
              <w:bottom w:w="99.36" w:type="dxa"/>
              <w:right w:w="99.36"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0.88539</w:t>
            </w:r>
          </w:p>
        </w:tc>
        <w:tc>
          <w:tcPr>
            <w:shd w:fill="ffff00" w:val="clear"/>
            <w:tcMar>
              <w:top w:w="99.36" w:type="dxa"/>
              <w:left w:w="99.36" w:type="dxa"/>
              <w:bottom w:w="99.36" w:type="dxa"/>
              <w:right w:w="99.36"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0.890373</w:t>
            </w:r>
          </w:p>
        </w:tc>
        <w:tc>
          <w:tcPr>
            <w:shd w:fill="auto" w:val="clear"/>
            <w:tcMar>
              <w:top w:w="99.36" w:type="dxa"/>
              <w:left w:w="99.36" w:type="dxa"/>
              <w:bottom w:w="99.36" w:type="dxa"/>
              <w:right w:w="99.36"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0.89032</w:t>
            </w:r>
          </w:p>
        </w:tc>
        <w:tc>
          <w:tcPr>
            <w:shd w:fill="auto" w:val="clear"/>
            <w:tcMar>
              <w:top w:w="99.36" w:type="dxa"/>
              <w:left w:w="99.36" w:type="dxa"/>
              <w:bottom w:w="99.36" w:type="dxa"/>
              <w:right w:w="99.36"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0.88811</w:t>
            </w:r>
          </w:p>
        </w:tc>
        <w:tc>
          <w:tcPr>
            <w:shd w:fill="auto" w:val="clear"/>
            <w:tcMar>
              <w:top w:w="99.36" w:type="dxa"/>
              <w:left w:w="99.36" w:type="dxa"/>
              <w:bottom w:w="99.36" w:type="dxa"/>
              <w:right w:w="99.36"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0.862521</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 L2 train</w:t>
            </w:r>
          </w:p>
        </w:tc>
        <w:tc>
          <w:tcPr>
            <w:shd w:fill="auto" w:val="clear"/>
            <w:tcMar>
              <w:top w:w="99.36" w:type="dxa"/>
              <w:left w:w="99.36" w:type="dxa"/>
              <w:bottom w:w="99.36" w:type="dxa"/>
              <w:right w:w="99.36"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0.923565</w:t>
            </w:r>
          </w:p>
        </w:tc>
        <w:tc>
          <w:tcPr>
            <w:shd w:fill="auto" w:val="clear"/>
            <w:tcMar>
              <w:top w:w="99.36" w:type="dxa"/>
              <w:left w:w="99.36" w:type="dxa"/>
              <w:bottom w:w="99.36" w:type="dxa"/>
              <w:right w:w="99.36"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0.923551</w:t>
            </w:r>
          </w:p>
        </w:tc>
        <w:tc>
          <w:tcPr>
            <w:shd w:fill="auto" w:val="clear"/>
            <w:tcMar>
              <w:top w:w="99.36" w:type="dxa"/>
              <w:left w:w="99.36" w:type="dxa"/>
              <w:bottom w:w="99.36" w:type="dxa"/>
              <w:right w:w="99.36"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0.922641</w:t>
            </w:r>
          </w:p>
        </w:tc>
        <w:tc>
          <w:tcPr>
            <w:shd w:fill="auto" w:val="clear"/>
            <w:tcMar>
              <w:top w:w="99.36" w:type="dxa"/>
              <w:left w:w="99.36" w:type="dxa"/>
              <w:bottom w:w="99.36" w:type="dxa"/>
              <w:right w:w="99.36"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0.916169</w:t>
            </w:r>
          </w:p>
        </w:tc>
        <w:tc>
          <w:tcPr>
            <w:shd w:fill="auto" w:val="clear"/>
            <w:tcMar>
              <w:top w:w="99.36" w:type="dxa"/>
              <w:left w:w="99.36" w:type="dxa"/>
              <w:bottom w:w="99.36" w:type="dxa"/>
              <w:right w:w="99.36"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0.910508</w:t>
            </w:r>
          </w:p>
        </w:tc>
        <w:tc>
          <w:tcPr>
            <w:shd w:fill="auto" w:val="clear"/>
            <w:tcMar>
              <w:top w:w="99.36" w:type="dxa"/>
              <w:left w:w="99.36" w:type="dxa"/>
              <w:bottom w:w="99.36" w:type="dxa"/>
              <w:right w:w="99.36"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0.894387</w:t>
            </w:r>
          </w:p>
        </w:tc>
        <w:tc>
          <w:tcPr>
            <w:shd w:fill="auto" w:val="clear"/>
            <w:tcMar>
              <w:top w:w="99.36" w:type="dxa"/>
              <w:left w:w="99.36" w:type="dxa"/>
              <w:bottom w:w="99.36" w:type="dxa"/>
              <w:right w:w="99.36"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0.886582</w:t>
            </w:r>
          </w:p>
        </w:tc>
        <w:tc>
          <w:tcPr>
            <w:shd w:fill="auto" w:val="clear"/>
            <w:tcMar>
              <w:top w:w="99.36" w:type="dxa"/>
              <w:left w:w="99.36" w:type="dxa"/>
              <w:bottom w:w="99.36" w:type="dxa"/>
              <w:right w:w="99.36"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0.864746</w:t>
            </w:r>
          </w:p>
        </w:tc>
        <w:tc>
          <w:tcPr>
            <w:shd w:fill="auto" w:val="clear"/>
            <w:tcMar>
              <w:top w:w="99.36" w:type="dxa"/>
              <w:left w:w="99.36" w:type="dxa"/>
              <w:bottom w:w="99.36" w:type="dxa"/>
              <w:right w:w="99.36"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0.853916</w:t>
            </w:r>
          </w:p>
        </w:tc>
        <w:tc>
          <w:tcPr>
            <w:shd w:fill="auto" w:val="clear"/>
            <w:tcMar>
              <w:top w:w="99.36" w:type="dxa"/>
              <w:left w:w="99.36" w:type="dxa"/>
              <w:bottom w:w="99.36" w:type="dxa"/>
              <w:right w:w="99.36"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0.826374</w:t>
            </w:r>
          </w:p>
        </w:tc>
      </w:tr>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 L2 val </w:t>
            </w:r>
          </w:p>
        </w:tc>
        <w:tc>
          <w:tcPr>
            <w:shd w:fill="auto" w:val="clear"/>
            <w:tcMar>
              <w:top w:w="99.36" w:type="dxa"/>
              <w:left w:w="99.36" w:type="dxa"/>
              <w:bottom w:w="99.36" w:type="dxa"/>
              <w:right w:w="99.36"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0.877445</w:t>
            </w:r>
          </w:p>
        </w:tc>
        <w:tc>
          <w:tcPr>
            <w:shd w:fill="auto" w:val="clear"/>
            <w:tcMar>
              <w:top w:w="99.36" w:type="dxa"/>
              <w:left w:w="99.36" w:type="dxa"/>
              <w:bottom w:w="99.36" w:type="dxa"/>
              <w:right w:w="99.36"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0.877716</w:t>
            </w:r>
          </w:p>
        </w:tc>
        <w:tc>
          <w:tcPr>
            <w:shd w:fill="ffff00" w:val="clear"/>
            <w:tcMar>
              <w:top w:w="99.36" w:type="dxa"/>
              <w:left w:w="99.36" w:type="dxa"/>
              <w:bottom w:w="99.36" w:type="dxa"/>
              <w:right w:w="99.36"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0.878716</w:t>
            </w:r>
          </w:p>
        </w:tc>
        <w:tc>
          <w:tcPr>
            <w:shd w:fill="auto" w:val="clear"/>
            <w:tcMar>
              <w:top w:w="99.36" w:type="dxa"/>
              <w:left w:w="99.36" w:type="dxa"/>
              <w:bottom w:w="99.36" w:type="dxa"/>
              <w:right w:w="99.36"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0.874864</w:t>
            </w:r>
          </w:p>
        </w:tc>
        <w:tc>
          <w:tcPr>
            <w:shd w:fill="auto" w:val="clear"/>
            <w:tcMar>
              <w:top w:w="99.36" w:type="dxa"/>
              <w:left w:w="99.36" w:type="dxa"/>
              <w:bottom w:w="99.36" w:type="dxa"/>
              <w:right w:w="99.36"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0.871274</w:t>
            </w:r>
          </w:p>
        </w:tc>
        <w:tc>
          <w:tcPr>
            <w:shd w:fill="auto" w:val="clear"/>
            <w:tcMar>
              <w:top w:w="99.36" w:type="dxa"/>
              <w:left w:w="99.36" w:type="dxa"/>
              <w:bottom w:w="99.36" w:type="dxa"/>
              <w:right w:w="99.36"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0.867062</w:t>
            </w:r>
          </w:p>
        </w:tc>
        <w:tc>
          <w:tcPr>
            <w:shd w:fill="auto" w:val="clear"/>
            <w:tcMar>
              <w:top w:w="99.36" w:type="dxa"/>
              <w:left w:w="99.36" w:type="dxa"/>
              <w:bottom w:w="99.36" w:type="dxa"/>
              <w:right w:w="99.36"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0.866935</w:t>
            </w:r>
          </w:p>
        </w:tc>
        <w:tc>
          <w:tcPr>
            <w:shd w:fill="auto" w:val="clear"/>
            <w:tcMar>
              <w:top w:w="99.36" w:type="dxa"/>
              <w:left w:w="99.36" w:type="dxa"/>
              <w:bottom w:w="99.36" w:type="dxa"/>
              <w:right w:w="99.36"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0.865777</w:t>
            </w:r>
          </w:p>
        </w:tc>
        <w:tc>
          <w:tcPr>
            <w:shd w:fill="auto" w:val="clear"/>
            <w:tcMar>
              <w:top w:w="99.36" w:type="dxa"/>
              <w:left w:w="99.36" w:type="dxa"/>
              <w:bottom w:w="99.36" w:type="dxa"/>
              <w:right w:w="99.36"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0.863918</w:t>
            </w:r>
          </w:p>
        </w:tc>
        <w:tc>
          <w:tcPr>
            <w:shd w:fill="auto" w:val="clear"/>
            <w:tcMar>
              <w:top w:w="99.36" w:type="dxa"/>
              <w:left w:w="99.36" w:type="dxa"/>
              <w:bottom w:w="99.36" w:type="dxa"/>
              <w:right w:w="99.36"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0.855185</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Polynomial Transformation - X^2</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Without Regularization:</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Train_score  = 1.0 ; Val_score = 0.720595</w:t>
      </w:r>
    </w:p>
    <w:p w:rsidR="00000000" w:rsidDel="00000000" w:rsidP="00000000" w:rsidRDefault="00000000" w:rsidRPr="00000000" w14:paraId="00000068">
      <w:pPr>
        <w:rPr>
          <w:sz w:val="24"/>
          <w:szCs w:val="24"/>
        </w:rPr>
      </w:pPr>
      <w:r w:rsidDel="00000000" w:rsidR="00000000" w:rsidRPr="00000000">
        <w:rPr>
          <w:sz w:val="24"/>
          <w:szCs w:val="24"/>
          <w:rtl w:val="0"/>
        </w:rPr>
        <w:t xml:space="preserve">With Regularization: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2881313" cy="2055336"/>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81313" cy="2055336"/>
                    </a:xfrm>
                    <a:prstGeom prst="rect"/>
                    <a:ln/>
                  </pic:spPr>
                </pic:pic>
              </a:graphicData>
            </a:graphic>
          </wp:inline>
        </w:drawing>
      </w:r>
      <w:r w:rsidDel="00000000" w:rsidR="00000000" w:rsidRPr="00000000">
        <w:rPr/>
        <w:drawing>
          <wp:inline distB="114300" distT="114300" distL="114300" distR="114300">
            <wp:extent cx="2890838" cy="20698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90838" cy="2069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tblW w:w="10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65"/>
        <w:gridCol w:w="1065"/>
        <w:gridCol w:w="1035"/>
        <w:gridCol w:w="1035"/>
        <w:gridCol w:w="1020"/>
        <w:gridCol w:w="990"/>
        <w:gridCol w:w="1050"/>
        <w:gridCol w:w="1020"/>
        <w:gridCol w:w="1020"/>
        <w:tblGridChange w:id="0">
          <w:tblGrid>
            <w:gridCol w:w="1260"/>
            <w:gridCol w:w="1065"/>
            <w:gridCol w:w="1065"/>
            <w:gridCol w:w="1035"/>
            <w:gridCol w:w="1035"/>
            <w:gridCol w:w="1020"/>
            <w:gridCol w:w="990"/>
            <w:gridCol w:w="1050"/>
            <w:gridCol w:w="1020"/>
            <w:gridCol w:w="1020"/>
          </w:tblGrid>
        </w:tblGridChange>
      </w:tblGrid>
      <w:tr>
        <w:trPr>
          <w:cantSplit w:val="0"/>
          <w:tblHeader w:val="0"/>
        </w:trPr>
        <w:tc>
          <w:tcPr>
            <w:tcMar>
              <w:top w:w="99.36" w:type="dxa"/>
              <w:left w:w="99.36" w:type="dxa"/>
              <w:bottom w:w="99.36" w:type="dxa"/>
              <w:right w:w="99.36" w:type="dxa"/>
            </w:tcMar>
          </w:tcPr>
          <w:p w:rsidR="00000000" w:rsidDel="00000000" w:rsidP="00000000" w:rsidRDefault="00000000" w:rsidRPr="00000000" w14:paraId="0000006C">
            <w:pPr>
              <w:widowControl w:val="0"/>
              <w:spacing w:line="240" w:lineRule="auto"/>
              <w:jc w:val="center"/>
              <w:rPr>
                <w:sz w:val="18"/>
                <w:szCs w:val="18"/>
              </w:rPr>
            </w:pPr>
            <w:r w:rsidDel="00000000" w:rsidR="00000000" w:rsidRPr="00000000">
              <w:rPr>
                <w:sz w:val="18"/>
                <w:szCs w:val="18"/>
                <w:rtl w:val="0"/>
              </w:rPr>
              <w:t xml:space="preserve">Poly Transform V.S. Alpha </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6D">
            <w:pPr>
              <w:widowControl w:val="0"/>
              <w:spacing w:line="240" w:lineRule="auto"/>
              <w:jc w:val="center"/>
              <w:rPr>
                <w:sz w:val="18"/>
                <w:szCs w:val="18"/>
              </w:rPr>
            </w:pPr>
            <w:r w:rsidDel="00000000" w:rsidR="00000000" w:rsidRPr="00000000">
              <w:rPr>
                <w:sz w:val="18"/>
                <w:szCs w:val="18"/>
                <w:rtl w:val="0"/>
              </w:rPr>
              <w:t xml:space="preserve"> 𝛼 = 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 𝛼 = 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6F">
            <w:pPr>
              <w:widowControl w:val="0"/>
              <w:spacing w:line="240" w:lineRule="auto"/>
              <w:jc w:val="center"/>
              <w:rPr>
                <w:sz w:val="18"/>
                <w:szCs w:val="18"/>
              </w:rPr>
            </w:pPr>
            <w:r w:rsidDel="00000000" w:rsidR="00000000" w:rsidRPr="00000000">
              <w:rPr>
                <w:sz w:val="18"/>
                <w:szCs w:val="18"/>
                <w:rtl w:val="0"/>
              </w:rPr>
              <w:t xml:space="preserve"> 𝛼 = 10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0">
            <w:pPr>
              <w:widowControl w:val="0"/>
              <w:spacing w:line="240" w:lineRule="auto"/>
              <w:jc w:val="center"/>
              <w:rPr>
                <w:sz w:val="18"/>
                <w:szCs w:val="18"/>
              </w:rPr>
            </w:pPr>
            <w:r w:rsidDel="00000000" w:rsidR="00000000" w:rsidRPr="00000000">
              <w:rPr>
                <w:sz w:val="18"/>
                <w:szCs w:val="18"/>
                <w:rtl w:val="0"/>
              </w:rPr>
              <w:t xml:space="preserve"> 𝛼 = 100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1">
            <w:pPr>
              <w:widowControl w:val="0"/>
              <w:spacing w:line="240" w:lineRule="auto"/>
              <w:jc w:val="center"/>
              <w:rPr>
                <w:sz w:val="18"/>
                <w:szCs w:val="18"/>
              </w:rPr>
            </w:pPr>
            <w:r w:rsidDel="00000000" w:rsidR="00000000" w:rsidRPr="00000000">
              <w:rPr>
                <w:sz w:val="18"/>
                <w:szCs w:val="18"/>
                <w:rtl w:val="0"/>
              </w:rPr>
              <w:t xml:space="preserve"> 𝛼 = 500</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 𝛼 = 1e3</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 𝛼 = 1e4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4">
            <w:pPr>
              <w:widowControl w:val="0"/>
              <w:spacing w:line="240" w:lineRule="auto"/>
              <w:jc w:val="center"/>
              <w:rPr>
                <w:sz w:val="18"/>
                <w:szCs w:val="18"/>
              </w:rPr>
            </w:pPr>
            <w:r w:rsidDel="00000000" w:rsidR="00000000" w:rsidRPr="00000000">
              <w:rPr>
                <w:sz w:val="18"/>
                <w:szCs w:val="18"/>
                <w:rtl w:val="0"/>
              </w:rPr>
              <w:t xml:space="preserve"> 𝛼 = 5e4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 𝛼 = 1e5</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X^2: L1 train</w:t>
            </w:r>
          </w:p>
        </w:tc>
        <w:tc>
          <w:tcPr>
            <w:tcMar>
              <w:top w:w="99.36" w:type="dxa"/>
              <w:left w:w="99.36" w:type="dxa"/>
              <w:bottom w:w="99.36" w:type="dxa"/>
              <w:right w:w="99.36" w:type="dxa"/>
            </w:tcMar>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0.997535</w:t>
            </w:r>
          </w:p>
        </w:tc>
        <w:tc>
          <w:tcPr>
            <w:tcMar>
              <w:top w:w="99.36" w:type="dxa"/>
              <w:left w:w="99.36" w:type="dxa"/>
              <w:bottom w:w="99.36" w:type="dxa"/>
              <w:right w:w="99.36" w:type="dxa"/>
            </w:tcMar>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0.99746</w:t>
            </w:r>
          </w:p>
        </w:tc>
        <w:tc>
          <w:tcPr>
            <w:tcMar>
              <w:top w:w="99.36" w:type="dxa"/>
              <w:left w:w="99.36" w:type="dxa"/>
              <w:bottom w:w="99.36" w:type="dxa"/>
              <w:right w:w="99.36" w:type="dxa"/>
            </w:tcMar>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0.998259</w:t>
            </w:r>
          </w:p>
        </w:tc>
        <w:tc>
          <w:tcPr>
            <w:tcMar>
              <w:top w:w="99.36" w:type="dxa"/>
              <w:left w:w="99.36" w:type="dxa"/>
              <w:bottom w:w="99.36" w:type="dxa"/>
              <w:right w:w="99.36" w:type="dxa"/>
            </w:tcMar>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0.996643</w:t>
            </w:r>
          </w:p>
        </w:tc>
        <w:tc>
          <w:tcPr>
            <w:tcMar>
              <w:top w:w="99.36" w:type="dxa"/>
              <w:left w:w="99.36" w:type="dxa"/>
              <w:bottom w:w="99.36" w:type="dxa"/>
              <w:right w:w="99.36" w:type="dxa"/>
            </w:tcMar>
          </w:tcPr>
          <w:p w:rsidR="00000000" w:rsidDel="00000000" w:rsidP="00000000" w:rsidRDefault="00000000" w:rsidRPr="00000000" w14:paraId="0000007B">
            <w:pPr>
              <w:widowControl w:val="0"/>
              <w:spacing w:line="240" w:lineRule="auto"/>
              <w:jc w:val="center"/>
              <w:rPr>
                <w:sz w:val="18"/>
                <w:szCs w:val="18"/>
              </w:rPr>
            </w:pPr>
            <w:r w:rsidDel="00000000" w:rsidR="00000000" w:rsidRPr="00000000">
              <w:rPr>
                <w:sz w:val="18"/>
                <w:szCs w:val="18"/>
                <w:rtl w:val="0"/>
              </w:rPr>
              <w:t xml:space="preserve">0.985309</w:t>
            </w:r>
          </w:p>
        </w:tc>
        <w:tc>
          <w:tcPr>
            <w:tcMar>
              <w:top w:w="99.36" w:type="dxa"/>
              <w:left w:w="99.36" w:type="dxa"/>
              <w:bottom w:w="99.36" w:type="dxa"/>
              <w:right w:w="99.36" w:type="dxa"/>
            </w:tcMar>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0.973756</w:t>
            </w:r>
          </w:p>
        </w:tc>
        <w:tc>
          <w:tcPr>
            <w:tcMar>
              <w:top w:w="99.36" w:type="dxa"/>
              <w:left w:w="99.36" w:type="dxa"/>
              <w:bottom w:w="99.36" w:type="dxa"/>
              <w:right w:w="99.36" w:type="dxa"/>
            </w:tcMar>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0.868501</w:t>
            </w:r>
          </w:p>
        </w:tc>
        <w:tc>
          <w:tcPr>
            <w:tcMar>
              <w:top w:w="99.36" w:type="dxa"/>
              <w:left w:w="99.36" w:type="dxa"/>
              <w:bottom w:w="99.36" w:type="dxa"/>
              <w:right w:w="99.36" w:type="dxa"/>
            </w:tcMar>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0.408588</w:t>
            </w:r>
          </w:p>
        </w:tc>
        <w:tc>
          <w:tcPr>
            <w:tcMar>
              <w:top w:w="99.36" w:type="dxa"/>
              <w:left w:w="99.36" w:type="dxa"/>
              <w:bottom w:w="99.36" w:type="dxa"/>
              <w:right w:w="99.36" w:type="dxa"/>
            </w:tcMar>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0.153319</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X^2: L1 val</w:t>
            </w:r>
          </w:p>
        </w:tc>
        <w:tc>
          <w:tcPr>
            <w:tcMar>
              <w:top w:w="99.36" w:type="dxa"/>
              <w:left w:w="99.36" w:type="dxa"/>
              <w:bottom w:w="99.36" w:type="dxa"/>
              <w:right w:w="99.36" w:type="dxa"/>
            </w:tcMar>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sz w:val="18"/>
                <w:szCs w:val="18"/>
                <w:rtl w:val="0"/>
              </w:rPr>
              <w:t xml:space="preserve">0.48262</w:t>
            </w:r>
          </w:p>
        </w:tc>
        <w:tc>
          <w:tcPr>
            <w:tcMar>
              <w:top w:w="99.36" w:type="dxa"/>
              <w:left w:w="99.36" w:type="dxa"/>
              <w:bottom w:w="99.36" w:type="dxa"/>
              <w:right w:w="99.36" w:type="dxa"/>
            </w:tcMar>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0.570107</w:t>
            </w:r>
          </w:p>
        </w:tc>
        <w:tc>
          <w:tcPr>
            <w:tcMar>
              <w:top w:w="99.36" w:type="dxa"/>
              <w:left w:w="99.36" w:type="dxa"/>
              <w:bottom w:w="99.36" w:type="dxa"/>
              <w:right w:w="99.36" w:type="dxa"/>
            </w:tcMar>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0.573197</w:t>
            </w:r>
          </w:p>
        </w:tc>
        <w:tc>
          <w:tcPr>
            <w:tcMar>
              <w:top w:w="99.36" w:type="dxa"/>
              <w:left w:w="99.36" w:type="dxa"/>
              <w:bottom w:w="99.36" w:type="dxa"/>
              <w:right w:w="99.36" w:type="dxa"/>
            </w:tcMar>
          </w:tcPr>
          <w:p w:rsidR="00000000" w:rsidDel="00000000" w:rsidP="00000000" w:rsidRDefault="00000000" w:rsidRPr="00000000" w14:paraId="00000084">
            <w:pPr>
              <w:widowControl w:val="0"/>
              <w:spacing w:line="240" w:lineRule="auto"/>
              <w:jc w:val="center"/>
              <w:rPr>
                <w:sz w:val="18"/>
                <w:szCs w:val="18"/>
              </w:rPr>
            </w:pPr>
            <w:r w:rsidDel="00000000" w:rsidR="00000000" w:rsidRPr="00000000">
              <w:rPr>
                <w:sz w:val="18"/>
                <w:szCs w:val="18"/>
                <w:rtl w:val="0"/>
              </w:rPr>
              <w:t xml:space="preserve">0.757422</w:t>
            </w:r>
          </w:p>
        </w:tc>
        <w:tc>
          <w:tcPr>
            <w:tcMar>
              <w:top w:w="99.36" w:type="dxa"/>
              <w:left w:w="99.36" w:type="dxa"/>
              <w:bottom w:w="99.36" w:type="dxa"/>
              <w:right w:w="99.36" w:type="dxa"/>
            </w:tcMar>
          </w:tcPr>
          <w:p w:rsidR="00000000" w:rsidDel="00000000" w:rsidP="00000000" w:rsidRDefault="00000000" w:rsidRPr="00000000" w14:paraId="00000085">
            <w:pPr>
              <w:widowControl w:val="0"/>
              <w:spacing w:line="240" w:lineRule="auto"/>
              <w:jc w:val="center"/>
              <w:rPr>
                <w:sz w:val="18"/>
                <w:szCs w:val="18"/>
              </w:rPr>
            </w:pPr>
            <w:r w:rsidDel="00000000" w:rsidR="00000000" w:rsidRPr="00000000">
              <w:rPr>
                <w:sz w:val="18"/>
                <w:szCs w:val="18"/>
                <w:rtl w:val="0"/>
              </w:rPr>
              <w:t xml:space="preserve">0.912828</w:t>
            </w:r>
          </w:p>
        </w:tc>
        <w:tc>
          <w:tcPr>
            <w:shd w:fill="ffff00" w:val="clear"/>
            <w:tcMar>
              <w:top w:w="99.36" w:type="dxa"/>
              <w:left w:w="99.36" w:type="dxa"/>
              <w:bottom w:w="99.36" w:type="dxa"/>
              <w:right w:w="99.36" w:type="dxa"/>
            </w:tcMar>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0.914504</w:t>
            </w:r>
          </w:p>
        </w:tc>
        <w:tc>
          <w:tcPr>
            <w:tcMar>
              <w:top w:w="99.36" w:type="dxa"/>
              <w:left w:w="99.36" w:type="dxa"/>
              <w:bottom w:w="99.36" w:type="dxa"/>
              <w:right w:w="99.36" w:type="dxa"/>
            </w:tcMar>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0.836078</w:t>
            </w:r>
          </w:p>
        </w:tc>
        <w:tc>
          <w:tcPr>
            <w:tcMar>
              <w:top w:w="99.36" w:type="dxa"/>
              <w:left w:w="99.36" w:type="dxa"/>
              <w:bottom w:w="99.36" w:type="dxa"/>
              <w:right w:w="99.36" w:type="dxa"/>
            </w:tcMar>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0.41872</w:t>
            </w:r>
          </w:p>
        </w:tc>
        <w:tc>
          <w:tcPr>
            <w:tcMar>
              <w:top w:w="99.36" w:type="dxa"/>
              <w:left w:w="99.36" w:type="dxa"/>
              <w:bottom w:w="99.36" w:type="dxa"/>
              <w:right w:w="99.36" w:type="dxa"/>
            </w:tcMar>
          </w:tcPr>
          <w:p w:rsidR="00000000" w:rsidDel="00000000" w:rsidP="00000000" w:rsidRDefault="00000000" w:rsidRPr="00000000" w14:paraId="00000089">
            <w:pPr>
              <w:widowControl w:val="0"/>
              <w:spacing w:line="240" w:lineRule="auto"/>
              <w:jc w:val="center"/>
              <w:rPr>
                <w:sz w:val="18"/>
                <w:szCs w:val="18"/>
              </w:rPr>
            </w:pPr>
            <w:r w:rsidDel="00000000" w:rsidR="00000000" w:rsidRPr="00000000">
              <w:rPr>
                <w:sz w:val="18"/>
                <w:szCs w:val="18"/>
                <w:rtl w:val="0"/>
              </w:rPr>
              <w:t xml:space="preserve">0.148696</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X^2: L2 train</w:t>
            </w:r>
          </w:p>
        </w:tc>
        <w:tc>
          <w:tcPr>
            <w:tcMar>
              <w:top w:w="99.36" w:type="dxa"/>
              <w:left w:w="99.36" w:type="dxa"/>
              <w:bottom w:w="99.36" w:type="dxa"/>
              <w:right w:w="99.36" w:type="dxa"/>
            </w:tcMar>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1.0</w:t>
            </w:r>
          </w:p>
        </w:tc>
        <w:tc>
          <w:tcPr>
            <w:tcMar>
              <w:top w:w="99.36" w:type="dxa"/>
              <w:left w:w="99.36" w:type="dxa"/>
              <w:bottom w:w="99.36" w:type="dxa"/>
              <w:right w:w="99.36" w:type="dxa"/>
            </w:tcMar>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0.999996</w:t>
            </w:r>
          </w:p>
        </w:tc>
        <w:tc>
          <w:tcPr>
            <w:tcMar>
              <w:top w:w="99.36" w:type="dxa"/>
              <w:left w:w="99.36" w:type="dxa"/>
              <w:bottom w:w="99.36" w:type="dxa"/>
              <w:right w:w="99.36" w:type="dxa"/>
            </w:tcMar>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0.999989</w:t>
            </w:r>
          </w:p>
        </w:tc>
        <w:tc>
          <w:tcPr>
            <w:tcMar>
              <w:top w:w="99.36" w:type="dxa"/>
              <w:left w:w="99.36" w:type="dxa"/>
              <w:bottom w:w="99.36" w:type="dxa"/>
              <w:right w:w="99.36" w:type="dxa"/>
            </w:tcMar>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0.999626</w:t>
            </w:r>
          </w:p>
        </w:tc>
        <w:tc>
          <w:tcPr>
            <w:tcMar>
              <w:top w:w="99.36" w:type="dxa"/>
              <w:left w:w="99.36" w:type="dxa"/>
              <w:bottom w:w="99.36" w:type="dxa"/>
              <w:right w:w="99.36" w:type="dxa"/>
            </w:tcMar>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0.997159</w:t>
            </w:r>
          </w:p>
        </w:tc>
        <w:tc>
          <w:tcPr>
            <w:tcMar>
              <w:top w:w="99.36" w:type="dxa"/>
              <w:left w:w="99.36" w:type="dxa"/>
              <w:bottom w:w="99.36" w:type="dxa"/>
              <w:right w:w="99.36" w:type="dxa"/>
            </w:tcMar>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0.99417</w:t>
            </w:r>
          </w:p>
        </w:tc>
        <w:tc>
          <w:tcPr>
            <w:tcMar>
              <w:top w:w="99.36" w:type="dxa"/>
              <w:left w:w="99.36" w:type="dxa"/>
              <w:bottom w:w="99.36" w:type="dxa"/>
              <w:right w:w="99.36" w:type="dxa"/>
            </w:tcMar>
          </w:tcPr>
          <w:p w:rsidR="00000000" w:rsidDel="00000000" w:rsidP="00000000" w:rsidRDefault="00000000" w:rsidRPr="00000000" w14:paraId="00000091">
            <w:pPr>
              <w:widowControl w:val="0"/>
              <w:spacing w:line="240" w:lineRule="auto"/>
              <w:jc w:val="center"/>
              <w:rPr>
                <w:sz w:val="18"/>
                <w:szCs w:val="18"/>
              </w:rPr>
            </w:pPr>
            <w:r w:rsidDel="00000000" w:rsidR="00000000" w:rsidRPr="00000000">
              <w:rPr>
                <w:sz w:val="18"/>
                <w:szCs w:val="18"/>
                <w:rtl w:val="0"/>
              </w:rPr>
              <w:t xml:space="preserve">0.99417</w:t>
            </w:r>
          </w:p>
        </w:tc>
        <w:tc>
          <w:tcPr>
            <w:tcMar>
              <w:top w:w="99.36" w:type="dxa"/>
              <w:left w:w="99.36" w:type="dxa"/>
              <w:bottom w:w="99.36" w:type="dxa"/>
              <w:right w:w="99.36" w:type="dxa"/>
            </w:tcMar>
          </w:tcPr>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0.850338</w:t>
            </w:r>
          </w:p>
        </w:tc>
        <w:tc>
          <w:tcPr>
            <w:tcMar>
              <w:top w:w="99.36" w:type="dxa"/>
              <w:left w:w="99.36" w:type="dxa"/>
              <w:bottom w:w="99.36" w:type="dxa"/>
              <w:right w:w="99.36" w:type="dxa"/>
            </w:tcMar>
          </w:tcPr>
          <w:p w:rsidR="00000000" w:rsidDel="00000000" w:rsidP="00000000" w:rsidRDefault="00000000" w:rsidRPr="00000000" w14:paraId="00000093">
            <w:pPr>
              <w:widowControl w:val="0"/>
              <w:spacing w:line="240" w:lineRule="auto"/>
              <w:jc w:val="center"/>
              <w:rPr>
                <w:sz w:val="18"/>
                <w:szCs w:val="18"/>
              </w:rPr>
            </w:pPr>
            <w:r w:rsidDel="00000000" w:rsidR="00000000" w:rsidRPr="00000000">
              <w:rPr>
                <w:sz w:val="18"/>
                <w:szCs w:val="18"/>
                <w:rtl w:val="0"/>
              </w:rPr>
              <w:t xml:space="preserve">0.760614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X^2: L2 val</w:t>
            </w:r>
          </w:p>
        </w:tc>
        <w:tc>
          <w:tcPr>
            <w:tcMar>
              <w:top w:w="99.36" w:type="dxa"/>
              <w:left w:w="99.36" w:type="dxa"/>
              <w:bottom w:w="99.36" w:type="dxa"/>
              <w:right w:w="99.36" w:type="dxa"/>
            </w:tcMar>
          </w:tcPr>
          <w:p w:rsidR="00000000" w:rsidDel="00000000" w:rsidP="00000000" w:rsidRDefault="00000000" w:rsidRPr="00000000" w14:paraId="00000095">
            <w:pPr>
              <w:widowControl w:val="0"/>
              <w:spacing w:line="240" w:lineRule="auto"/>
              <w:jc w:val="center"/>
              <w:rPr>
                <w:sz w:val="18"/>
                <w:szCs w:val="18"/>
              </w:rPr>
            </w:pPr>
            <w:r w:rsidDel="00000000" w:rsidR="00000000" w:rsidRPr="00000000">
              <w:rPr>
                <w:sz w:val="18"/>
                <w:szCs w:val="18"/>
                <w:rtl w:val="0"/>
              </w:rPr>
              <w:t xml:space="preserve">0.72228</w:t>
            </w:r>
          </w:p>
        </w:tc>
        <w:tc>
          <w:tcPr>
            <w:tcMar>
              <w:top w:w="99.36" w:type="dxa"/>
              <w:left w:w="99.36" w:type="dxa"/>
              <w:bottom w:w="99.36" w:type="dxa"/>
              <w:right w:w="99.36" w:type="dxa"/>
            </w:tcMar>
          </w:tcPr>
          <w:p w:rsidR="00000000" w:rsidDel="00000000" w:rsidP="00000000" w:rsidRDefault="00000000" w:rsidRPr="00000000" w14:paraId="00000096">
            <w:pPr>
              <w:widowControl w:val="0"/>
              <w:spacing w:line="240" w:lineRule="auto"/>
              <w:jc w:val="center"/>
              <w:rPr>
                <w:sz w:val="18"/>
                <w:szCs w:val="18"/>
              </w:rPr>
            </w:pPr>
            <w:r w:rsidDel="00000000" w:rsidR="00000000" w:rsidRPr="00000000">
              <w:rPr>
                <w:sz w:val="18"/>
                <w:szCs w:val="18"/>
                <w:rtl w:val="0"/>
              </w:rPr>
              <w:t xml:space="preserve">0.72478</w:t>
            </w:r>
          </w:p>
        </w:tc>
        <w:tc>
          <w:tcPr>
            <w:tcMar>
              <w:top w:w="99.36" w:type="dxa"/>
              <w:left w:w="99.36" w:type="dxa"/>
              <w:bottom w:w="99.36" w:type="dxa"/>
              <w:right w:w="99.36" w:type="dxa"/>
            </w:tcMar>
          </w:tcPr>
          <w:p w:rsidR="00000000" w:rsidDel="00000000" w:rsidP="00000000" w:rsidRDefault="00000000" w:rsidRPr="00000000" w14:paraId="00000097">
            <w:pPr>
              <w:widowControl w:val="0"/>
              <w:spacing w:line="240" w:lineRule="auto"/>
              <w:jc w:val="center"/>
              <w:rPr>
                <w:sz w:val="18"/>
                <w:szCs w:val="18"/>
              </w:rPr>
            </w:pPr>
            <w:r w:rsidDel="00000000" w:rsidR="00000000" w:rsidRPr="00000000">
              <w:rPr>
                <w:sz w:val="18"/>
                <w:szCs w:val="18"/>
                <w:rtl w:val="0"/>
              </w:rPr>
              <w:t xml:space="preserve">0.726963</w:t>
            </w:r>
          </w:p>
        </w:tc>
        <w:tc>
          <w:tcPr>
            <w:tcMar>
              <w:top w:w="99.36" w:type="dxa"/>
              <w:left w:w="99.36" w:type="dxa"/>
              <w:bottom w:w="99.36" w:type="dxa"/>
              <w:right w:w="99.36" w:type="dxa"/>
            </w:tcMar>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0.738958</w:t>
            </w:r>
          </w:p>
        </w:tc>
        <w:tc>
          <w:tcPr>
            <w:tcMar>
              <w:top w:w="99.36" w:type="dxa"/>
              <w:left w:w="99.36" w:type="dxa"/>
              <w:bottom w:w="99.36" w:type="dxa"/>
              <w:right w:w="99.36" w:type="dxa"/>
            </w:tcMar>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0.755415</w:t>
            </w:r>
          </w:p>
        </w:tc>
        <w:tc>
          <w:tcPr>
            <w:tcMar>
              <w:top w:w="99.36" w:type="dxa"/>
              <w:left w:w="99.36" w:type="dxa"/>
              <w:bottom w:w="99.36" w:type="dxa"/>
              <w:right w:w="99.36" w:type="dxa"/>
            </w:tcMar>
          </w:tcPr>
          <w:p w:rsidR="00000000" w:rsidDel="00000000" w:rsidP="00000000" w:rsidRDefault="00000000" w:rsidRPr="00000000" w14:paraId="0000009A">
            <w:pPr>
              <w:widowControl w:val="0"/>
              <w:spacing w:line="240" w:lineRule="auto"/>
              <w:jc w:val="center"/>
              <w:rPr>
                <w:sz w:val="18"/>
                <w:szCs w:val="18"/>
              </w:rPr>
            </w:pPr>
            <w:r w:rsidDel="00000000" w:rsidR="00000000" w:rsidRPr="00000000">
              <w:rPr>
                <w:sz w:val="18"/>
                <w:szCs w:val="18"/>
                <w:rtl w:val="0"/>
              </w:rPr>
              <w:t xml:space="preserve">0.764145</w:t>
            </w:r>
          </w:p>
        </w:tc>
        <w:tc>
          <w:tcPr>
            <w:shd w:fill="ffff00" w:val="clear"/>
            <w:tcMar>
              <w:top w:w="99.36" w:type="dxa"/>
              <w:left w:w="99.36" w:type="dxa"/>
              <w:bottom w:w="99.36" w:type="dxa"/>
              <w:right w:w="99.36" w:type="dxa"/>
            </w:tcMar>
          </w:tcPr>
          <w:p w:rsidR="00000000" w:rsidDel="00000000" w:rsidP="00000000" w:rsidRDefault="00000000" w:rsidRPr="00000000" w14:paraId="0000009B">
            <w:pPr>
              <w:widowControl w:val="0"/>
              <w:spacing w:line="240" w:lineRule="auto"/>
              <w:jc w:val="center"/>
              <w:rPr>
                <w:sz w:val="18"/>
                <w:szCs w:val="18"/>
              </w:rPr>
            </w:pPr>
            <w:r w:rsidDel="00000000" w:rsidR="00000000" w:rsidRPr="00000000">
              <w:rPr>
                <w:sz w:val="18"/>
                <w:szCs w:val="18"/>
                <w:rtl w:val="0"/>
              </w:rPr>
              <w:t xml:space="preserve">0.782706</w:t>
            </w:r>
          </w:p>
        </w:tc>
        <w:tc>
          <w:tcPr>
            <w:tcMar>
              <w:top w:w="99.36" w:type="dxa"/>
              <w:left w:w="99.36" w:type="dxa"/>
              <w:bottom w:w="99.36" w:type="dxa"/>
              <w:right w:w="99.36" w:type="dxa"/>
            </w:tcMar>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0.723882</w:t>
            </w:r>
          </w:p>
        </w:tc>
        <w:tc>
          <w:tcPr>
            <w:tcMar>
              <w:top w:w="99.36" w:type="dxa"/>
              <w:left w:w="99.36" w:type="dxa"/>
              <w:bottom w:w="99.36" w:type="dxa"/>
              <w:right w:w="99.36" w:type="dxa"/>
            </w:tcMar>
          </w:tcPr>
          <w:p w:rsidR="00000000" w:rsidDel="00000000" w:rsidP="00000000" w:rsidRDefault="00000000" w:rsidRPr="00000000" w14:paraId="0000009D">
            <w:pPr>
              <w:widowControl w:val="0"/>
              <w:spacing w:line="240" w:lineRule="auto"/>
              <w:jc w:val="center"/>
              <w:rPr>
                <w:sz w:val="18"/>
                <w:szCs w:val="18"/>
              </w:rPr>
            </w:pPr>
            <w:r w:rsidDel="00000000" w:rsidR="00000000" w:rsidRPr="00000000">
              <w:rPr>
                <w:sz w:val="18"/>
                <w:szCs w:val="18"/>
                <w:rtl w:val="0"/>
              </w:rPr>
              <w:t xml:space="preserve">0.651456</w:t>
            </w:r>
          </w:p>
        </w:tc>
      </w:tr>
    </w:tbl>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spacing w:line="480" w:lineRule="auto"/>
        <w:jc w:val="left"/>
        <w:rPr>
          <w:b w:val="1"/>
          <w:sz w:val="40"/>
          <w:szCs w:val="40"/>
        </w:rPr>
      </w:pPr>
      <w:r w:rsidDel="00000000" w:rsidR="00000000" w:rsidRPr="00000000">
        <w:rPr>
          <w:b w:val="1"/>
          <w:sz w:val="40"/>
          <w:szCs w:val="40"/>
          <w:rtl w:val="0"/>
        </w:rPr>
        <w:t xml:space="preserve">Neural Network</w:t>
      </w:r>
    </w:p>
    <w:p w:rsidR="00000000" w:rsidDel="00000000" w:rsidP="00000000" w:rsidRDefault="00000000" w:rsidRPr="00000000" w14:paraId="000000A0">
      <w:pPr>
        <w:spacing w:line="480" w:lineRule="auto"/>
        <w:ind w:firstLine="720"/>
        <w:rPr/>
      </w:pPr>
      <w:r w:rsidDel="00000000" w:rsidR="00000000" w:rsidRPr="00000000">
        <w:rPr>
          <w:rtl w:val="0"/>
        </w:rPr>
        <w:t xml:space="preserve">The second model we used was multiple neural networks with different layer structures. The hidden layer neuron structures we tested include (200), (50 , 30),(100, 50) and (100,50,30). We used sklearn’s MLPRegressor class to build the neural network. While running the neural network model, we found that when running the model with tanh and logistic activation functions on the hidden layers, the model took a much larger time to train, and the score of the resulting models only yielded negative results. In light of these findings, we decided not to proceed further with testing them, and instead focus only on ReLu.  All neural networks models were implemented with Ridge Regression(L2) regularization with a list of alphas: [</w:t>
      </w:r>
      <w:r w:rsidDel="00000000" w:rsidR="00000000" w:rsidRPr="00000000">
        <w:rPr>
          <w:rtl w:val="0"/>
        </w:rPr>
        <w:t xml:space="preserve">𝛼</w:t>
      </w:r>
      <w:r w:rsidDel="00000000" w:rsidR="00000000" w:rsidRPr="00000000">
        <w:rPr>
          <w:rtl w:val="0"/>
        </w:rPr>
        <w:t xml:space="preserve"> = 1, 1e1, 1e2, 1e4, 1e6, 1e7, 1e8, 1e9] and tested while keeping the learning rate = 0.001 and max iteration = 5000 constant. Graphs of the accuracies of the different hidden layers vs. the logbase10 of the alpha values are presented below. </w:t>
      </w:r>
    </w:p>
    <w:p w:rsidR="00000000" w:rsidDel="00000000" w:rsidP="00000000" w:rsidRDefault="00000000" w:rsidRPr="00000000" w14:paraId="000000A1">
      <w:pPr>
        <w:pStyle w:val="Heading2"/>
        <w:spacing w:line="480" w:lineRule="auto"/>
        <w:rPr/>
      </w:pPr>
      <w:bookmarkStart w:colFirst="0" w:colLast="0" w:name="_3xeh08laorcg" w:id="3"/>
      <w:bookmarkEnd w:id="3"/>
      <w:r w:rsidDel="00000000" w:rsidR="00000000" w:rsidRPr="00000000">
        <w:rPr>
          <w:rtl w:val="0"/>
        </w:rPr>
        <w:t xml:space="preserve">Results</w:t>
      </w:r>
    </w:p>
    <w:p w:rsidR="00000000" w:rsidDel="00000000" w:rsidP="00000000" w:rsidRDefault="00000000" w:rsidRPr="00000000" w14:paraId="000000A2">
      <w:pPr>
        <w:rPr/>
      </w:pPr>
      <w:r w:rsidDel="00000000" w:rsidR="00000000" w:rsidRPr="00000000">
        <w:rPr/>
        <w:drawing>
          <wp:inline distB="114300" distT="114300" distL="114300" distR="114300">
            <wp:extent cx="3676650" cy="25622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76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3752850" cy="26574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528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3714750" cy="26574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147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924300" cy="26574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24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sz w:val="28"/>
          <w:szCs w:val="28"/>
        </w:rPr>
      </w:pPr>
      <w:bookmarkStart w:colFirst="0" w:colLast="0" w:name="_vqnfplci6xzr" w:id="4"/>
      <w:bookmarkEnd w:id="4"/>
      <w:r w:rsidDel="00000000" w:rsidR="00000000" w:rsidRPr="00000000">
        <w:rPr>
          <w:sz w:val="28"/>
          <w:szCs w:val="28"/>
          <w:rtl w:val="0"/>
        </w:rPr>
        <w:t xml:space="preserve">Neural Network (L2)</w:t>
      </w:r>
    </w:p>
    <w:p w:rsidR="00000000" w:rsidDel="00000000" w:rsidP="00000000" w:rsidRDefault="00000000" w:rsidRPr="00000000" w14:paraId="000000A7">
      <w:pPr>
        <w:rPr/>
      </w:pPr>
      <w:r w:rsidDel="00000000" w:rsidR="00000000" w:rsidRPr="00000000">
        <w:rPr>
          <w:rtl w:val="0"/>
        </w:rPr>
      </w:r>
    </w:p>
    <w:tbl>
      <w:tblPr>
        <w:tblStyle w:val="Table3"/>
        <w:tblW w:w="10094.999999999998"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1.6666666666665"/>
        <w:gridCol w:w="1121.6666666666665"/>
        <w:gridCol w:w="1121.6666666666665"/>
        <w:gridCol w:w="1121.6666666666665"/>
        <w:gridCol w:w="1121.6666666666665"/>
        <w:gridCol w:w="1121.6666666666665"/>
        <w:gridCol w:w="1121.6666666666665"/>
        <w:gridCol w:w="1121.6666666666665"/>
        <w:gridCol w:w="1121.6666666666665"/>
        <w:tblGridChange w:id="0">
          <w:tblGrid>
            <w:gridCol w:w="1121.6666666666665"/>
            <w:gridCol w:w="1121.6666666666665"/>
            <w:gridCol w:w="1121.6666666666665"/>
            <w:gridCol w:w="1121.6666666666665"/>
            <w:gridCol w:w="1121.6666666666665"/>
            <w:gridCol w:w="1121.6666666666665"/>
            <w:gridCol w:w="1121.6666666666665"/>
            <w:gridCol w:w="1121.6666666666665"/>
            <w:gridCol w:w="1121.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Layer V.S. Alpha</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9">
            <w:pPr>
              <w:widowControl w:val="0"/>
              <w:spacing w:line="240" w:lineRule="auto"/>
              <w:jc w:val="center"/>
              <w:rPr>
                <w:sz w:val="18"/>
                <w:szCs w:val="18"/>
              </w:rPr>
            </w:pPr>
            <w:r w:rsidDel="00000000" w:rsidR="00000000" w:rsidRPr="00000000">
              <w:rPr>
                <w:sz w:val="18"/>
                <w:szCs w:val="18"/>
                <w:rtl w:val="0"/>
              </w:rPr>
              <w:t xml:space="preserve"> 𝛼 = 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A">
            <w:pPr>
              <w:widowControl w:val="0"/>
              <w:spacing w:line="240" w:lineRule="auto"/>
              <w:jc w:val="center"/>
              <w:rPr>
                <w:sz w:val="18"/>
                <w:szCs w:val="18"/>
              </w:rPr>
            </w:pPr>
            <w:r w:rsidDel="00000000" w:rsidR="00000000" w:rsidRPr="00000000">
              <w:rPr>
                <w:sz w:val="18"/>
                <w:szCs w:val="18"/>
                <w:rtl w:val="0"/>
              </w:rPr>
              <w:t xml:space="preserve"> 𝛼 = 1e1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B">
            <w:pPr>
              <w:widowControl w:val="0"/>
              <w:spacing w:line="240" w:lineRule="auto"/>
              <w:jc w:val="center"/>
              <w:rPr>
                <w:sz w:val="18"/>
                <w:szCs w:val="18"/>
              </w:rPr>
            </w:pPr>
            <w:r w:rsidDel="00000000" w:rsidR="00000000" w:rsidRPr="00000000">
              <w:rPr>
                <w:sz w:val="18"/>
                <w:szCs w:val="18"/>
                <w:rtl w:val="0"/>
              </w:rPr>
              <w:t xml:space="preserve"> 𝛼 = 1e2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 𝛼 = 1e4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D">
            <w:pPr>
              <w:widowControl w:val="0"/>
              <w:spacing w:line="240" w:lineRule="auto"/>
              <w:jc w:val="center"/>
              <w:rPr>
                <w:sz w:val="18"/>
                <w:szCs w:val="18"/>
              </w:rPr>
            </w:pPr>
            <w:r w:rsidDel="00000000" w:rsidR="00000000" w:rsidRPr="00000000">
              <w:rPr>
                <w:sz w:val="18"/>
                <w:szCs w:val="18"/>
                <w:rtl w:val="0"/>
              </w:rPr>
              <w:t xml:space="preserve"> 𝛼 = 1e6</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 𝛼 = 1e7</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 𝛼 = 1e8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 𝛼 = 1e9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 layer (200) ReLu train </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0.930685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0.933757</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sz w:val="18"/>
                <w:szCs w:val="18"/>
                <w:rtl w:val="0"/>
              </w:rPr>
              <w:t xml:space="preserve">0.933134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0.930365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0.900219</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sz w:val="18"/>
                <w:szCs w:val="18"/>
                <w:rtl w:val="0"/>
              </w:rPr>
              <w:t xml:space="preserve">-0.008665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-4.281182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-5.340695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18"/>
                <w:szCs w:val="18"/>
              </w:rPr>
            </w:pPr>
            <w:r w:rsidDel="00000000" w:rsidR="00000000" w:rsidRPr="00000000">
              <w:rPr>
                <w:sz w:val="18"/>
                <w:szCs w:val="18"/>
                <w:rtl w:val="0"/>
              </w:rPr>
              <w:t xml:space="preserve">1 layer (200) ReLu val </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0.69965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0.696505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0.698348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0.778703</w:t>
            </w:r>
          </w:p>
        </w:tc>
        <w:tc>
          <w:tcPr>
            <w:shd w:fill="ffff00" w:val="clear"/>
            <w:tcMar>
              <w:top w:w="99.36" w:type="dxa"/>
              <w:left w:w="99.36" w:type="dxa"/>
              <w:bottom w:w="99.36" w:type="dxa"/>
              <w:right w:w="99.36" w:type="dxa"/>
            </w:tcMar>
            <w:vAlign w:val="center"/>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0.845374</w:t>
            </w:r>
          </w:p>
        </w:tc>
        <w:tc>
          <w:tcPr>
            <w:tcMar>
              <w:top w:w="99.36" w:type="dxa"/>
              <w:left w:w="99.36" w:type="dxa"/>
              <w:bottom w:w="99.36" w:type="dxa"/>
              <w:right w:w="99.36" w:type="dxa"/>
            </w:tcMar>
            <w:vAlign w:val="center"/>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0.031893</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1">
            <w:pPr>
              <w:widowControl w:val="0"/>
              <w:spacing w:line="240" w:lineRule="auto"/>
              <w:jc w:val="center"/>
              <w:rPr>
                <w:sz w:val="18"/>
                <w:szCs w:val="18"/>
              </w:rPr>
            </w:pPr>
            <w:r w:rsidDel="00000000" w:rsidR="00000000" w:rsidRPr="00000000">
              <w:rPr>
                <w:sz w:val="18"/>
                <w:szCs w:val="18"/>
                <w:rtl w:val="0"/>
              </w:rPr>
              <w:t xml:space="preserve">-3.634808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2">
            <w:pPr>
              <w:widowControl w:val="0"/>
              <w:spacing w:line="240" w:lineRule="auto"/>
              <w:jc w:val="center"/>
              <w:rPr>
                <w:sz w:val="18"/>
                <w:szCs w:val="18"/>
              </w:rPr>
            </w:pPr>
            <w:r w:rsidDel="00000000" w:rsidR="00000000" w:rsidRPr="00000000">
              <w:rPr>
                <w:sz w:val="18"/>
                <w:szCs w:val="18"/>
                <w:rtl w:val="0"/>
              </w:rPr>
              <w:t xml:space="preserve">-4.539521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 layer (50,30) ReLu train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0.97974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0.979989</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0.980098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0.986454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0.981692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9">
            <w:pPr>
              <w:widowControl w:val="0"/>
              <w:spacing w:line="240" w:lineRule="auto"/>
              <w:jc w:val="center"/>
              <w:rPr>
                <w:sz w:val="18"/>
                <w:szCs w:val="18"/>
              </w:rPr>
            </w:pPr>
            <w:r w:rsidDel="00000000" w:rsidR="00000000" w:rsidRPr="00000000">
              <w:rPr>
                <w:sz w:val="18"/>
                <w:szCs w:val="18"/>
                <w:rtl w:val="0"/>
              </w:rPr>
              <w:t xml:space="preserve">0.955111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0.893454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B">
            <w:pPr>
              <w:widowControl w:val="0"/>
              <w:spacing w:line="240" w:lineRule="auto"/>
              <w:jc w:val="center"/>
              <w:rPr>
                <w:sz w:val="18"/>
                <w:szCs w:val="18"/>
              </w:rPr>
            </w:pPr>
            <w:r w:rsidDel="00000000" w:rsidR="00000000" w:rsidRPr="00000000">
              <w:rPr>
                <w:sz w:val="18"/>
                <w:szCs w:val="18"/>
                <w:rtl w:val="0"/>
              </w:rPr>
              <w:t xml:space="preserve">-0.233201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 layer (50,30) ReLu val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0.774856</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E">
            <w:pPr>
              <w:widowControl w:val="0"/>
              <w:spacing w:line="240" w:lineRule="auto"/>
              <w:jc w:val="center"/>
              <w:rPr>
                <w:sz w:val="18"/>
                <w:szCs w:val="18"/>
              </w:rPr>
            </w:pPr>
            <w:r w:rsidDel="00000000" w:rsidR="00000000" w:rsidRPr="00000000">
              <w:rPr>
                <w:sz w:val="18"/>
                <w:szCs w:val="18"/>
                <w:rtl w:val="0"/>
              </w:rPr>
              <w:t xml:space="preserve">0.77438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0.775214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0">
            <w:pPr>
              <w:widowControl w:val="0"/>
              <w:spacing w:line="240" w:lineRule="auto"/>
              <w:jc w:val="center"/>
              <w:rPr>
                <w:sz w:val="18"/>
                <w:szCs w:val="18"/>
              </w:rPr>
            </w:pPr>
            <w:r w:rsidDel="00000000" w:rsidR="00000000" w:rsidRPr="00000000">
              <w:rPr>
                <w:sz w:val="18"/>
                <w:szCs w:val="18"/>
                <w:rtl w:val="0"/>
              </w:rPr>
              <w:t xml:space="preserve">0.816664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0.883672</w:t>
            </w:r>
          </w:p>
        </w:tc>
        <w:tc>
          <w:tcPr>
            <w:shd w:fill="ffff00" w:val="clear"/>
            <w:tcMar>
              <w:top w:w="99.36" w:type="dxa"/>
              <w:left w:w="99.36" w:type="dxa"/>
              <w:bottom w:w="99.36" w:type="dxa"/>
              <w:right w:w="99.36" w:type="dxa"/>
            </w:tcMar>
            <w:vAlign w:val="center"/>
          </w:tcPr>
          <w:p w:rsidR="00000000" w:rsidDel="00000000" w:rsidP="00000000" w:rsidRDefault="00000000" w:rsidRPr="00000000" w14:paraId="000000D2">
            <w:pPr>
              <w:widowControl w:val="0"/>
              <w:spacing w:line="240" w:lineRule="auto"/>
              <w:jc w:val="center"/>
              <w:rPr>
                <w:sz w:val="18"/>
                <w:szCs w:val="18"/>
                <w:highlight w:val="yellow"/>
              </w:rPr>
            </w:pPr>
            <w:r w:rsidDel="00000000" w:rsidR="00000000" w:rsidRPr="00000000">
              <w:rPr>
                <w:sz w:val="18"/>
                <w:szCs w:val="18"/>
                <w:highlight w:val="yellow"/>
                <w:rtl w:val="0"/>
              </w:rPr>
              <w:t xml:space="preserve">0.892577</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3">
            <w:pPr>
              <w:widowControl w:val="0"/>
              <w:spacing w:line="240" w:lineRule="auto"/>
              <w:jc w:val="center"/>
              <w:rPr>
                <w:sz w:val="18"/>
                <w:szCs w:val="18"/>
              </w:rPr>
            </w:pPr>
            <w:r w:rsidDel="00000000" w:rsidR="00000000" w:rsidRPr="00000000">
              <w:rPr>
                <w:sz w:val="18"/>
                <w:szCs w:val="18"/>
                <w:rtl w:val="0"/>
              </w:rPr>
              <w:t xml:space="preserve">0.861989</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4">
            <w:pPr>
              <w:widowControl w:val="0"/>
              <w:spacing w:line="240" w:lineRule="auto"/>
              <w:jc w:val="center"/>
              <w:rPr>
                <w:sz w:val="18"/>
                <w:szCs w:val="18"/>
              </w:rPr>
            </w:pPr>
            <w:r w:rsidDel="00000000" w:rsidR="00000000" w:rsidRPr="00000000">
              <w:rPr>
                <w:sz w:val="18"/>
                <w:szCs w:val="18"/>
                <w:rtl w:val="0"/>
              </w:rPr>
              <w:t xml:space="preserve">-0.152732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18"/>
                <w:szCs w:val="18"/>
              </w:rPr>
            </w:pPr>
            <w:r w:rsidDel="00000000" w:rsidR="00000000" w:rsidRPr="00000000">
              <w:rPr>
                <w:sz w:val="18"/>
                <w:szCs w:val="18"/>
                <w:rtl w:val="0"/>
              </w:rPr>
              <w:t xml:space="preserve">2 layer (100,50) ReLu train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6">
            <w:pPr>
              <w:widowControl w:val="0"/>
              <w:spacing w:line="240" w:lineRule="auto"/>
              <w:jc w:val="center"/>
              <w:rPr>
                <w:sz w:val="18"/>
                <w:szCs w:val="18"/>
              </w:rPr>
            </w:pPr>
            <w:r w:rsidDel="00000000" w:rsidR="00000000" w:rsidRPr="00000000">
              <w:rPr>
                <w:sz w:val="18"/>
                <w:szCs w:val="18"/>
                <w:rtl w:val="0"/>
              </w:rPr>
              <w:t xml:space="preserve">0.996272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7">
            <w:pPr>
              <w:widowControl w:val="0"/>
              <w:spacing w:line="240" w:lineRule="auto"/>
              <w:jc w:val="center"/>
              <w:rPr>
                <w:sz w:val="18"/>
                <w:szCs w:val="18"/>
              </w:rPr>
            </w:pPr>
            <w:r w:rsidDel="00000000" w:rsidR="00000000" w:rsidRPr="00000000">
              <w:rPr>
                <w:sz w:val="18"/>
                <w:szCs w:val="18"/>
                <w:rtl w:val="0"/>
              </w:rPr>
              <w:t xml:space="preserve">0.996644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8">
            <w:pPr>
              <w:widowControl w:val="0"/>
              <w:spacing w:line="240" w:lineRule="auto"/>
              <w:jc w:val="center"/>
              <w:rPr>
                <w:sz w:val="18"/>
                <w:szCs w:val="18"/>
              </w:rPr>
            </w:pPr>
            <w:r w:rsidDel="00000000" w:rsidR="00000000" w:rsidRPr="00000000">
              <w:rPr>
                <w:sz w:val="18"/>
                <w:szCs w:val="18"/>
                <w:rtl w:val="0"/>
              </w:rPr>
              <w:t xml:space="preserve">0.996885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0.997213</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A">
            <w:pPr>
              <w:widowControl w:val="0"/>
              <w:spacing w:line="240" w:lineRule="auto"/>
              <w:jc w:val="center"/>
              <w:rPr>
                <w:sz w:val="18"/>
                <w:szCs w:val="18"/>
              </w:rPr>
            </w:pPr>
            <w:r w:rsidDel="00000000" w:rsidR="00000000" w:rsidRPr="00000000">
              <w:rPr>
                <w:sz w:val="18"/>
                <w:szCs w:val="18"/>
                <w:rtl w:val="0"/>
              </w:rPr>
              <w:t xml:space="preserve">0.983514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B">
            <w:pPr>
              <w:widowControl w:val="0"/>
              <w:spacing w:line="240" w:lineRule="auto"/>
              <w:jc w:val="center"/>
              <w:rPr>
                <w:sz w:val="18"/>
                <w:szCs w:val="18"/>
              </w:rPr>
            </w:pPr>
            <w:r w:rsidDel="00000000" w:rsidR="00000000" w:rsidRPr="00000000">
              <w:rPr>
                <w:sz w:val="18"/>
                <w:szCs w:val="18"/>
                <w:rtl w:val="0"/>
              </w:rPr>
              <w:t xml:space="preserve">0.952748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C">
            <w:pPr>
              <w:widowControl w:val="0"/>
              <w:spacing w:line="240" w:lineRule="auto"/>
              <w:jc w:val="center"/>
              <w:rPr>
                <w:sz w:val="18"/>
                <w:szCs w:val="18"/>
              </w:rPr>
            </w:pPr>
            <w:r w:rsidDel="00000000" w:rsidR="00000000" w:rsidRPr="00000000">
              <w:rPr>
                <w:sz w:val="18"/>
                <w:szCs w:val="18"/>
                <w:rtl w:val="0"/>
              </w:rPr>
              <w:t xml:space="preserve">0.89406</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-0.128005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18"/>
                <w:szCs w:val="18"/>
              </w:rPr>
            </w:pPr>
            <w:r w:rsidDel="00000000" w:rsidR="00000000" w:rsidRPr="00000000">
              <w:rPr>
                <w:sz w:val="18"/>
                <w:szCs w:val="18"/>
                <w:rtl w:val="0"/>
              </w:rPr>
              <w:t xml:space="preserve">2 layer (100,50) ReLu val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DF">
            <w:pPr>
              <w:widowControl w:val="0"/>
              <w:spacing w:line="240" w:lineRule="auto"/>
              <w:jc w:val="center"/>
              <w:rPr>
                <w:sz w:val="18"/>
                <w:szCs w:val="18"/>
              </w:rPr>
            </w:pPr>
            <w:r w:rsidDel="00000000" w:rsidR="00000000" w:rsidRPr="00000000">
              <w:rPr>
                <w:sz w:val="18"/>
                <w:szCs w:val="18"/>
                <w:rtl w:val="0"/>
              </w:rPr>
              <w:t xml:space="preserve">0.833965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0">
            <w:pPr>
              <w:widowControl w:val="0"/>
              <w:spacing w:line="240" w:lineRule="auto"/>
              <w:jc w:val="center"/>
              <w:rPr>
                <w:sz w:val="18"/>
                <w:szCs w:val="18"/>
              </w:rPr>
            </w:pPr>
            <w:r w:rsidDel="00000000" w:rsidR="00000000" w:rsidRPr="00000000">
              <w:rPr>
                <w:sz w:val="18"/>
                <w:szCs w:val="18"/>
                <w:rtl w:val="0"/>
              </w:rPr>
              <w:t xml:space="preserve">0.829344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1">
            <w:pPr>
              <w:widowControl w:val="0"/>
              <w:spacing w:line="240" w:lineRule="auto"/>
              <w:jc w:val="center"/>
              <w:rPr>
                <w:sz w:val="18"/>
                <w:szCs w:val="18"/>
              </w:rPr>
            </w:pPr>
            <w:r w:rsidDel="00000000" w:rsidR="00000000" w:rsidRPr="00000000">
              <w:rPr>
                <w:sz w:val="18"/>
                <w:szCs w:val="18"/>
                <w:rtl w:val="0"/>
              </w:rPr>
              <w:t xml:space="preserve">0.828324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2">
            <w:pPr>
              <w:widowControl w:val="0"/>
              <w:spacing w:line="240" w:lineRule="auto"/>
              <w:jc w:val="center"/>
              <w:rPr>
                <w:sz w:val="18"/>
                <w:szCs w:val="18"/>
              </w:rPr>
            </w:pPr>
            <w:r w:rsidDel="00000000" w:rsidR="00000000" w:rsidRPr="00000000">
              <w:rPr>
                <w:sz w:val="18"/>
                <w:szCs w:val="18"/>
                <w:rtl w:val="0"/>
              </w:rPr>
              <w:t xml:space="preserve">0.865951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3">
            <w:pPr>
              <w:widowControl w:val="0"/>
              <w:spacing w:line="240" w:lineRule="auto"/>
              <w:jc w:val="center"/>
              <w:rPr>
                <w:sz w:val="18"/>
                <w:szCs w:val="18"/>
              </w:rPr>
            </w:pPr>
            <w:r w:rsidDel="00000000" w:rsidR="00000000" w:rsidRPr="00000000">
              <w:rPr>
                <w:sz w:val="18"/>
                <w:szCs w:val="18"/>
                <w:rtl w:val="0"/>
              </w:rPr>
              <w:t xml:space="preserve">0.883122</w:t>
            </w:r>
          </w:p>
        </w:tc>
        <w:tc>
          <w:tcPr>
            <w:shd w:fill="ffff00" w:val="clear"/>
            <w:tcMar>
              <w:top w:w="99.36" w:type="dxa"/>
              <w:left w:w="99.36" w:type="dxa"/>
              <w:bottom w:w="99.36" w:type="dxa"/>
              <w:right w:w="99.36" w:type="dxa"/>
            </w:tcMar>
            <w:vAlign w:val="center"/>
          </w:tcPr>
          <w:p w:rsidR="00000000" w:rsidDel="00000000" w:rsidP="00000000" w:rsidRDefault="00000000" w:rsidRPr="00000000" w14:paraId="000000E4">
            <w:pPr>
              <w:widowControl w:val="0"/>
              <w:spacing w:line="240" w:lineRule="auto"/>
              <w:jc w:val="center"/>
              <w:rPr>
                <w:sz w:val="18"/>
                <w:szCs w:val="18"/>
                <w:highlight w:val="yellow"/>
              </w:rPr>
            </w:pPr>
            <w:r w:rsidDel="00000000" w:rsidR="00000000" w:rsidRPr="00000000">
              <w:rPr>
                <w:sz w:val="18"/>
                <w:szCs w:val="18"/>
                <w:highlight w:val="yellow"/>
                <w:rtl w:val="0"/>
              </w:rPr>
              <w:t xml:space="preserve">0.887921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5">
            <w:pPr>
              <w:widowControl w:val="0"/>
              <w:spacing w:line="240" w:lineRule="auto"/>
              <w:jc w:val="center"/>
              <w:rPr>
                <w:sz w:val="18"/>
                <w:szCs w:val="18"/>
              </w:rPr>
            </w:pPr>
            <w:r w:rsidDel="00000000" w:rsidR="00000000" w:rsidRPr="00000000">
              <w:rPr>
                <w:sz w:val="18"/>
                <w:szCs w:val="18"/>
                <w:rtl w:val="0"/>
              </w:rPr>
              <w:t xml:space="preserve">0.860019</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6">
            <w:pPr>
              <w:widowControl w:val="0"/>
              <w:spacing w:line="240" w:lineRule="auto"/>
              <w:jc w:val="center"/>
              <w:rPr>
                <w:sz w:val="18"/>
                <w:szCs w:val="18"/>
              </w:rPr>
            </w:pPr>
            <w:r w:rsidDel="00000000" w:rsidR="00000000" w:rsidRPr="00000000">
              <w:rPr>
                <w:sz w:val="18"/>
                <w:szCs w:val="18"/>
                <w:rtl w:val="0"/>
              </w:rPr>
              <w:t xml:space="preserve">-0.061769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 layer ReLu train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8">
            <w:pPr>
              <w:widowControl w:val="0"/>
              <w:spacing w:line="240" w:lineRule="auto"/>
              <w:jc w:val="center"/>
              <w:rPr>
                <w:sz w:val="18"/>
                <w:szCs w:val="18"/>
              </w:rPr>
            </w:pPr>
            <w:r w:rsidDel="00000000" w:rsidR="00000000" w:rsidRPr="00000000">
              <w:rPr>
                <w:sz w:val="18"/>
                <w:szCs w:val="18"/>
                <w:rtl w:val="0"/>
              </w:rPr>
              <w:t xml:space="preserve">0.991405</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0.991396</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A">
            <w:pPr>
              <w:widowControl w:val="0"/>
              <w:spacing w:line="240" w:lineRule="auto"/>
              <w:jc w:val="center"/>
              <w:rPr>
                <w:sz w:val="18"/>
                <w:szCs w:val="18"/>
              </w:rPr>
            </w:pPr>
            <w:r w:rsidDel="00000000" w:rsidR="00000000" w:rsidRPr="00000000">
              <w:rPr>
                <w:sz w:val="18"/>
                <w:szCs w:val="18"/>
                <w:rtl w:val="0"/>
              </w:rPr>
              <w:t xml:space="preserve">0.991643</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B">
            <w:pPr>
              <w:widowControl w:val="0"/>
              <w:spacing w:line="240" w:lineRule="auto"/>
              <w:jc w:val="center"/>
              <w:rPr>
                <w:sz w:val="18"/>
                <w:szCs w:val="18"/>
              </w:rPr>
            </w:pPr>
            <w:r w:rsidDel="00000000" w:rsidR="00000000" w:rsidRPr="00000000">
              <w:rPr>
                <w:sz w:val="18"/>
                <w:szCs w:val="18"/>
                <w:rtl w:val="0"/>
              </w:rPr>
              <w:t xml:space="preserve">0.991818</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C">
            <w:pPr>
              <w:widowControl w:val="0"/>
              <w:spacing w:line="240" w:lineRule="auto"/>
              <w:jc w:val="center"/>
              <w:rPr>
                <w:sz w:val="18"/>
                <w:szCs w:val="18"/>
              </w:rPr>
            </w:pPr>
            <w:r w:rsidDel="00000000" w:rsidR="00000000" w:rsidRPr="00000000">
              <w:rPr>
                <w:sz w:val="18"/>
                <w:szCs w:val="18"/>
                <w:rtl w:val="0"/>
              </w:rPr>
              <w:t xml:space="preserve">0.990442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D">
            <w:pPr>
              <w:widowControl w:val="0"/>
              <w:spacing w:line="240" w:lineRule="auto"/>
              <w:jc w:val="center"/>
              <w:rPr>
                <w:sz w:val="18"/>
                <w:szCs w:val="18"/>
              </w:rPr>
            </w:pPr>
            <w:r w:rsidDel="00000000" w:rsidR="00000000" w:rsidRPr="00000000">
              <w:rPr>
                <w:sz w:val="18"/>
                <w:szCs w:val="18"/>
                <w:rtl w:val="0"/>
              </w:rPr>
              <w:t xml:space="preserve">0.983891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E">
            <w:pPr>
              <w:widowControl w:val="0"/>
              <w:spacing w:line="240" w:lineRule="auto"/>
              <w:jc w:val="center"/>
              <w:rPr>
                <w:sz w:val="18"/>
                <w:szCs w:val="18"/>
              </w:rPr>
            </w:pPr>
            <w:r w:rsidDel="00000000" w:rsidR="00000000" w:rsidRPr="00000000">
              <w:rPr>
                <w:sz w:val="18"/>
                <w:szCs w:val="18"/>
                <w:rtl w:val="0"/>
              </w:rPr>
              <w:t xml:space="preserve">0.943326</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EF">
            <w:pPr>
              <w:widowControl w:val="0"/>
              <w:spacing w:line="240" w:lineRule="auto"/>
              <w:jc w:val="center"/>
              <w:rPr>
                <w:sz w:val="18"/>
                <w:szCs w:val="18"/>
              </w:rPr>
            </w:pPr>
            <w:r w:rsidDel="00000000" w:rsidR="00000000" w:rsidRPr="00000000">
              <w:rPr>
                <w:sz w:val="18"/>
                <w:szCs w:val="18"/>
                <w:rtl w:val="0"/>
              </w:rPr>
              <w:t xml:space="preserve">0.833184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 layer ReLu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0.804836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0.804515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0.801156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0.806559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0.875232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0.884191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yellow"/>
              </w:rPr>
            </w:pPr>
            <w:r w:rsidDel="00000000" w:rsidR="00000000" w:rsidRPr="00000000">
              <w:rPr>
                <w:sz w:val="18"/>
                <w:szCs w:val="18"/>
                <w:highlight w:val="yellow"/>
                <w:rtl w:val="0"/>
              </w:rPr>
              <w:t xml:space="preserve">0 .889789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0.814665</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480" w:lineRule="auto"/>
        <w:rPr/>
      </w:pPr>
      <w:r w:rsidDel="00000000" w:rsidR="00000000" w:rsidRPr="00000000">
        <w:rPr>
          <w:rtl w:val="0"/>
        </w:rPr>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spacing w:line="480" w:lineRule="auto"/>
        <w:jc w:val="left"/>
        <w:rPr>
          <w:b w:val="1"/>
          <w:sz w:val="40"/>
          <w:szCs w:val="40"/>
        </w:rPr>
      </w:pPr>
      <w:r w:rsidDel="00000000" w:rsidR="00000000" w:rsidRPr="00000000">
        <w:rPr>
          <w:b w:val="1"/>
          <w:sz w:val="40"/>
          <w:szCs w:val="40"/>
          <w:rtl w:val="0"/>
        </w:rPr>
        <w:t xml:space="preserve">Support Vector Machines</w:t>
      </w:r>
    </w:p>
    <w:p w:rsidR="00000000" w:rsidDel="00000000" w:rsidP="00000000" w:rsidRDefault="00000000" w:rsidRPr="00000000" w14:paraId="000000FD">
      <w:pPr>
        <w:spacing w:line="480" w:lineRule="auto"/>
        <w:ind w:firstLine="720"/>
        <w:rPr/>
      </w:pPr>
      <w:r w:rsidDel="00000000" w:rsidR="00000000" w:rsidRPr="00000000">
        <w:rPr>
          <w:rtl w:val="0"/>
        </w:rPr>
        <w:t xml:space="preserve">Finally we used support vector machines to do classification on the data. Due to the predicted variable, predicted house prices, being a continuous and not categorical variable, we decided to instead do prediction on whether or not houses are above or below a $200,000 value, turning the regression problem into a classification one. The data used for training was also scaled and normalized</w:t>
      </w:r>
    </w:p>
    <w:p w:rsidR="00000000" w:rsidDel="00000000" w:rsidP="00000000" w:rsidRDefault="00000000" w:rsidRPr="00000000" w14:paraId="000000FE">
      <w:pPr>
        <w:spacing w:line="480" w:lineRule="auto"/>
        <w:ind w:firstLine="720"/>
        <w:rPr/>
      </w:pPr>
      <w:r w:rsidDel="00000000" w:rsidR="00000000" w:rsidRPr="00000000">
        <w:rPr>
          <w:rtl w:val="0"/>
        </w:rPr>
        <w:t xml:space="preserve">We chose to use 4 different kernel functions for SVM, linear, polynomial of degree 3, radial basis function, and sigmoid. Each model was run with L2</w:t>
      </w:r>
      <w:r w:rsidDel="00000000" w:rsidR="00000000" w:rsidRPr="00000000">
        <w:rPr>
          <w:vertAlign w:val="superscript"/>
          <w:rtl w:val="0"/>
        </w:rPr>
        <w:t xml:space="preserve">2</w:t>
      </w:r>
      <w:r w:rsidDel="00000000" w:rsidR="00000000" w:rsidRPr="00000000">
        <w:rPr>
          <w:rtl w:val="0"/>
        </w:rPr>
        <w:t xml:space="preserve"> normalization. Each model was run on multiple different values of the regularization term, C, </w:t>
      </w:r>
      <w:r w:rsidDel="00000000" w:rsidR="00000000" w:rsidRPr="00000000">
        <w:rPr>
          <w:rtl w:val="0"/>
        </w:rPr>
        <w:t xml:space="preserve">and the accuracies of each model were plotted against the value of C in the figure below.</w:t>
      </w:r>
    </w:p>
    <w:p w:rsidR="00000000" w:rsidDel="00000000" w:rsidP="00000000" w:rsidRDefault="00000000" w:rsidRPr="00000000" w14:paraId="000000FF">
      <w:pPr>
        <w:pStyle w:val="Heading2"/>
        <w:spacing w:line="480" w:lineRule="auto"/>
        <w:rPr/>
      </w:pPr>
      <w:bookmarkStart w:colFirst="0" w:colLast="0" w:name="_a4fj9p6zl32g" w:id="5"/>
      <w:bookmarkEnd w:id="5"/>
      <w:r w:rsidDel="00000000" w:rsidR="00000000" w:rsidRPr="00000000">
        <w:rPr>
          <w:rtl w:val="0"/>
        </w:rPr>
        <w:t xml:space="preserve">Results</w:t>
      </w:r>
    </w:p>
    <w:p w:rsidR="00000000" w:rsidDel="00000000" w:rsidP="00000000" w:rsidRDefault="00000000" w:rsidRPr="00000000" w14:paraId="00000100">
      <w:pPr>
        <w:jc w:val="center"/>
        <w:rPr/>
      </w:pPr>
      <w:r w:rsidDel="00000000" w:rsidR="00000000" w:rsidRPr="00000000">
        <w:rPr/>
        <w:drawing>
          <wp:inline distB="114300" distT="114300" distL="114300" distR="114300">
            <wp:extent cx="5033963" cy="3477661"/>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33963" cy="347766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t xml:space="preserve">Linear (Top Left) ; Poly - degree = 3 (Top Right); RBF (Bottom Left); Sigmoid (Bottom Right)</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mb2413ynunqn" w:id="6"/>
      <w:bookmarkEnd w:id="6"/>
      <w:r w:rsidDel="00000000" w:rsidR="00000000" w:rsidRPr="00000000">
        <w:rPr>
          <w:sz w:val="28"/>
          <w:szCs w:val="28"/>
          <w:rtl w:val="0"/>
        </w:rPr>
        <w:t xml:space="preserve">SVM (L2^2)</w:t>
      </w:r>
      <w:r w:rsidDel="00000000" w:rsidR="00000000" w:rsidRPr="00000000">
        <w:rPr>
          <w:rtl w:val="0"/>
        </w:rPr>
      </w:r>
    </w:p>
    <w:tbl>
      <w:tblPr>
        <w:tblStyle w:val="Table4"/>
        <w:tblW w:w="117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780"/>
        <w:gridCol w:w="780"/>
        <w:gridCol w:w="780"/>
        <w:gridCol w:w="780"/>
        <w:gridCol w:w="780"/>
        <w:gridCol w:w="780"/>
        <w:gridCol w:w="780"/>
        <w:gridCol w:w="780"/>
        <w:gridCol w:w="780"/>
        <w:gridCol w:w="780"/>
        <w:gridCol w:w="780"/>
        <w:gridCol w:w="780"/>
        <w:gridCol w:w="780"/>
        <w:gridCol w:w="780"/>
        <w:tblGridChange w:id="0">
          <w:tblGrid>
            <w:gridCol w:w="855"/>
            <w:gridCol w:w="780"/>
            <w:gridCol w:w="780"/>
            <w:gridCol w:w="780"/>
            <w:gridCol w:w="780"/>
            <w:gridCol w:w="780"/>
            <w:gridCol w:w="780"/>
            <w:gridCol w:w="780"/>
            <w:gridCol w:w="780"/>
            <w:gridCol w:w="780"/>
            <w:gridCol w:w="780"/>
            <w:gridCol w:w="780"/>
            <w:gridCol w:w="780"/>
            <w:gridCol w:w="780"/>
            <w:gridCol w:w="780"/>
          </w:tblGrid>
        </w:tblGridChange>
      </w:tblGrid>
      <w:tr>
        <w:trPr>
          <w:cantSplit w:val="0"/>
          <w:trHeight w:val="443.5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4">
            <w:pPr>
              <w:widowControl w:val="0"/>
              <w:jc w:val="center"/>
              <w:rPr>
                <w:rFonts w:ascii="Calibri" w:cs="Calibri" w:eastAsia="Calibri" w:hAnsi="Calibri"/>
                <w:sz w:val="18"/>
                <w:szCs w:val="18"/>
              </w:rPr>
            </w:pPr>
            <w:r w:rsidDel="00000000" w:rsidR="00000000" w:rsidRPr="00000000">
              <w:rPr>
                <w:sz w:val="18"/>
                <w:szCs w:val="18"/>
                <w:rtl w:val="0"/>
              </w:rPr>
              <w:t xml:space="preserve">Kernel V.S.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5">
            <w:pPr>
              <w:widowControl w:val="0"/>
              <w:jc w:val="center"/>
              <w:rPr>
                <w:rFonts w:ascii="Calibri" w:cs="Calibri" w:eastAsia="Calibri" w:hAnsi="Calibri"/>
                <w:sz w:val="18"/>
                <w:szCs w:val="18"/>
              </w:rPr>
            </w:pPr>
            <w:r w:rsidDel="00000000" w:rsidR="00000000" w:rsidRPr="00000000">
              <w:rPr>
                <w:sz w:val="18"/>
                <w:szCs w:val="18"/>
                <w:rtl w:val="0"/>
              </w:rPr>
              <w:t xml:space="preserve">C = 0.1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6">
            <w:pPr>
              <w:widowControl w:val="0"/>
              <w:jc w:val="center"/>
              <w:rPr>
                <w:rFonts w:ascii="Calibri" w:cs="Calibri" w:eastAsia="Calibri" w:hAnsi="Calibri"/>
                <w:sz w:val="18"/>
                <w:szCs w:val="18"/>
              </w:rPr>
            </w:pPr>
            <w:r w:rsidDel="00000000" w:rsidR="00000000" w:rsidRPr="00000000">
              <w:rPr>
                <w:sz w:val="18"/>
                <w:szCs w:val="18"/>
                <w:rtl w:val="0"/>
              </w:rPr>
              <w:t xml:space="preserve">C = 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7">
            <w:pPr>
              <w:widowControl w:val="0"/>
              <w:jc w:val="center"/>
              <w:rPr>
                <w:rFonts w:ascii="Calibri" w:cs="Calibri" w:eastAsia="Calibri" w:hAnsi="Calibri"/>
                <w:sz w:val="18"/>
                <w:szCs w:val="18"/>
              </w:rPr>
            </w:pPr>
            <w:r w:rsidDel="00000000" w:rsidR="00000000" w:rsidRPr="00000000">
              <w:rPr>
                <w:sz w:val="18"/>
                <w:szCs w:val="18"/>
                <w:rtl w:val="0"/>
              </w:rPr>
              <w:t xml:space="preserve">C = 0.4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8">
            <w:pPr>
              <w:widowControl w:val="0"/>
              <w:jc w:val="center"/>
              <w:rPr>
                <w:rFonts w:ascii="Calibri" w:cs="Calibri" w:eastAsia="Calibri" w:hAnsi="Calibri"/>
                <w:sz w:val="18"/>
                <w:szCs w:val="18"/>
              </w:rPr>
            </w:pPr>
            <w:r w:rsidDel="00000000" w:rsidR="00000000" w:rsidRPr="00000000">
              <w:rPr>
                <w:sz w:val="18"/>
                <w:szCs w:val="18"/>
                <w:rtl w:val="0"/>
              </w:rPr>
              <w:t xml:space="preserve">C = 0.6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sz w:val="18"/>
                <w:szCs w:val="18"/>
              </w:rPr>
            </w:pPr>
            <w:r w:rsidDel="00000000" w:rsidR="00000000" w:rsidRPr="00000000">
              <w:rPr>
                <w:sz w:val="18"/>
                <w:szCs w:val="18"/>
                <w:rtl w:val="0"/>
              </w:rPr>
              <w:t xml:space="preserve">C = 0.8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A">
            <w:pPr>
              <w:widowControl w:val="0"/>
              <w:jc w:val="center"/>
              <w:rPr>
                <w:rFonts w:ascii="Calibri" w:cs="Calibri" w:eastAsia="Calibri" w:hAnsi="Calibri"/>
                <w:sz w:val="18"/>
                <w:szCs w:val="18"/>
              </w:rPr>
            </w:pPr>
            <w:r w:rsidDel="00000000" w:rsidR="00000000" w:rsidRPr="00000000">
              <w:rPr>
                <w:sz w:val="18"/>
                <w:szCs w:val="18"/>
                <w:rtl w:val="0"/>
              </w:rPr>
              <w:t xml:space="preserve">C =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jc w:val="center"/>
              <w:rPr>
                <w:rFonts w:ascii="Calibri" w:cs="Calibri" w:eastAsia="Calibri" w:hAnsi="Calibri"/>
                <w:sz w:val="18"/>
                <w:szCs w:val="18"/>
              </w:rPr>
            </w:pPr>
            <w:r w:rsidDel="00000000" w:rsidR="00000000" w:rsidRPr="00000000">
              <w:rPr>
                <w:sz w:val="18"/>
                <w:szCs w:val="18"/>
                <w:rtl w:val="0"/>
              </w:rPr>
              <w:t xml:space="preserve">C = 1.2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Calibri" w:cs="Calibri" w:eastAsia="Calibri" w:hAnsi="Calibri"/>
                <w:sz w:val="18"/>
                <w:szCs w:val="18"/>
              </w:rPr>
            </w:pPr>
            <w:r w:rsidDel="00000000" w:rsidR="00000000" w:rsidRPr="00000000">
              <w:rPr>
                <w:sz w:val="18"/>
                <w:szCs w:val="18"/>
                <w:rtl w:val="0"/>
              </w:rPr>
              <w:t xml:space="preserve">C = 1.4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Calibri" w:cs="Calibri" w:eastAsia="Calibri" w:hAnsi="Calibri"/>
                <w:sz w:val="18"/>
                <w:szCs w:val="18"/>
              </w:rPr>
            </w:pPr>
            <w:r w:rsidDel="00000000" w:rsidR="00000000" w:rsidRPr="00000000">
              <w:rPr>
                <w:sz w:val="18"/>
                <w:szCs w:val="18"/>
                <w:rtl w:val="0"/>
              </w:rPr>
              <w:t xml:space="preserve">C = 1.6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jc w:val="center"/>
              <w:rPr>
                <w:rFonts w:ascii="Calibri" w:cs="Calibri" w:eastAsia="Calibri" w:hAnsi="Calibri"/>
                <w:sz w:val="18"/>
                <w:szCs w:val="18"/>
              </w:rPr>
            </w:pPr>
            <w:r w:rsidDel="00000000" w:rsidR="00000000" w:rsidRPr="00000000">
              <w:rPr>
                <w:sz w:val="18"/>
                <w:szCs w:val="18"/>
                <w:rtl w:val="0"/>
              </w:rPr>
              <w:t xml:space="preserve">C = 1.8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F">
            <w:pPr>
              <w:widowControl w:val="0"/>
              <w:jc w:val="center"/>
              <w:rPr>
                <w:rFonts w:ascii="Calibri" w:cs="Calibri" w:eastAsia="Calibri" w:hAnsi="Calibri"/>
                <w:sz w:val="18"/>
                <w:szCs w:val="18"/>
              </w:rPr>
            </w:pPr>
            <w:r w:rsidDel="00000000" w:rsidR="00000000" w:rsidRPr="00000000">
              <w:rPr>
                <w:sz w:val="18"/>
                <w:szCs w:val="18"/>
                <w:rtl w:val="0"/>
              </w:rPr>
              <w:t xml:space="preserve">C =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sz w:val="18"/>
                <w:szCs w:val="18"/>
              </w:rPr>
            </w:pPr>
            <w:r w:rsidDel="00000000" w:rsidR="00000000" w:rsidRPr="00000000">
              <w:rPr>
                <w:sz w:val="18"/>
                <w:szCs w:val="18"/>
                <w:rtl w:val="0"/>
              </w:rPr>
              <w:t xml:space="preserve">C =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rFonts w:ascii="Calibri" w:cs="Calibri" w:eastAsia="Calibri" w:hAnsi="Calibri"/>
                <w:sz w:val="18"/>
                <w:szCs w:val="18"/>
              </w:rPr>
            </w:pPr>
            <w:r w:rsidDel="00000000" w:rsidR="00000000" w:rsidRPr="00000000">
              <w:rPr>
                <w:sz w:val="18"/>
                <w:szCs w:val="18"/>
                <w:rtl w:val="0"/>
              </w:rPr>
              <w:t xml:space="preserve">C =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2">
            <w:pPr>
              <w:widowControl w:val="0"/>
              <w:jc w:val="center"/>
              <w:rPr>
                <w:rFonts w:ascii="Calibri" w:cs="Calibri" w:eastAsia="Calibri" w:hAnsi="Calibri"/>
                <w:sz w:val="18"/>
                <w:szCs w:val="18"/>
              </w:rPr>
            </w:pPr>
            <w:r w:rsidDel="00000000" w:rsidR="00000000" w:rsidRPr="00000000">
              <w:rPr>
                <w:sz w:val="18"/>
                <w:szCs w:val="18"/>
                <w:rtl w:val="0"/>
              </w:rPr>
              <w:t xml:space="preserve">C = 5</w:t>
            </w:r>
            <w:r w:rsidDel="00000000" w:rsidR="00000000" w:rsidRPr="00000000">
              <w:rPr>
                <w:rtl w:val="0"/>
              </w:rPr>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3">
            <w:pPr>
              <w:widowControl w:val="0"/>
              <w:jc w:val="center"/>
              <w:rPr>
                <w:rFonts w:ascii="Calibri" w:cs="Calibri" w:eastAsia="Calibri" w:hAnsi="Calibri"/>
                <w:sz w:val="18"/>
                <w:szCs w:val="18"/>
              </w:rPr>
            </w:pPr>
            <w:r w:rsidDel="00000000" w:rsidR="00000000" w:rsidRPr="00000000">
              <w:rPr>
                <w:sz w:val="18"/>
                <w:szCs w:val="18"/>
                <w:rtl w:val="0"/>
              </w:rPr>
              <w:t xml:space="preserve">Linear train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0.982387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0.984344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0.985323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0.984344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0.985323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0.988258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0.98728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0.988258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0.988258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0.989237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0.989237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0.991194</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0.991194</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0.992172</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sz w:val="18"/>
                <w:szCs w:val="18"/>
              </w:rPr>
            </w:pPr>
            <w:r w:rsidDel="00000000" w:rsidR="00000000" w:rsidRPr="00000000">
              <w:rPr>
                <w:sz w:val="18"/>
                <w:szCs w:val="18"/>
                <w:rtl w:val="0"/>
              </w:rPr>
              <w:t xml:space="preserve">Linear 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0.917808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0.917808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0.915525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0.922374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0.924658</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0.924658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0.924658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0.917808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0.915525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0.913242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0.915525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0.906393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0.90411</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sz w:val="18"/>
                <w:szCs w:val="18"/>
              </w:rPr>
            </w:pPr>
            <w:r w:rsidDel="00000000" w:rsidR="00000000" w:rsidRPr="00000000">
              <w:rPr>
                <w:sz w:val="18"/>
                <w:szCs w:val="18"/>
                <w:rtl w:val="0"/>
              </w:rPr>
              <w:t xml:space="preserve">Poly-X^3 train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0.726027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0.755382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0.790607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0.815068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0.833659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0.855186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0.863014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0.882583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0.895303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0.899217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0.906067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0.921722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0.938356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0.947162</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Calibri" w:cs="Calibri" w:eastAsia="Calibri" w:hAnsi="Calibri"/>
                <w:sz w:val="18"/>
                <w:szCs w:val="18"/>
              </w:rPr>
            </w:pPr>
            <w:r w:rsidDel="00000000" w:rsidR="00000000" w:rsidRPr="00000000">
              <w:rPr>
                <w:sz w:val="18"/>
                <w:szCs w:val="18"/>
                <w:rtl w:val="0"/>
              </w:rPr>
              <w:t xml:space="preserve">Poly-X^3val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0.705479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0.719178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0.737443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0.753425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0.769406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0.80137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0.808219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0.808219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0.815068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0.821918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0.826484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0.835616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0.840183</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4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0.856164</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widowControl w:val="0"/>
              <w:jc w:val="center"/>
              <w:rPr>
                <w:rFonts w:ascii="Calibri" w:cs="Calibri" w:eastAsia="Calibri" w:hAnsi="Calibri"/>
                <w:sz w:val="18"/>
                <w:szCs w:val="18"/>
              </w:rPr>
            </w:pPr>
            <w:r w:rsidDel="00000000" w:rsidR="00000000" w:rsidRPr="00000000">
              <w:rPr>
                <w:sz w:val="18"/>
                <w:szCs w:val="18"/>
                <w:rtl w:val="0"/>
              </w:rPr>
              <w:t xml:space="preserve">RBF train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0.879648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0.895303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0.918787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0.944227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0.966732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0.975538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0.982387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0.983366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0.984344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0.984344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0.985323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0.988258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0.989237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0.989237</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sz w:val="18"/>
                <w:szCs w:val="18"/>
              </w:rPr>
            </w:pPr>
            <w:r w:rsidDel="00000000" w:rsidR="00000000" w:rsidRPr="00000000">
              <w:rPr>
                <w:sz w:val="18"/>
                <w:szCs w:val="18"/>
                <w:rtl w:val="0"/>
              </w:rPr>
              <w:t xml:space="preserve">RBF 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0.853881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0.858447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0.86758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0.874429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0.883562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0.894977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0.90411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0.913242</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6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0.913242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C">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0.908676</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Calibri" w:cs="Calibri" w:eastAsia="Calibri" w:hAnsi="Calibri"/>
                <w:sz w:val="18"/>
                <w:szCs w:val="18"/>
              </w:rPr>
            </w:pPr>
            <w:r w:rsidDel="00000000" w:rsidR="00000000" w:rsidRPr="00000000">
              <w:rPr>
                <w:sz w:val="18"/>
                <w:szCs w:val="18"/>
                <w:rtl w:val="0"/>
              </w:rPr>
              <w:t xml:space="preserve">Sigmoid train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0.903131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0.919765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0.922701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0.928571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0.931507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0.932485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0.934442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0.932485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0.931507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0.933464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0.936399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0.934442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B">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0.931507</w:t>
            </w:r>
          </w:p>
        </w:tc>
      </w:tr>
      <w:tr>
        <w:trPr>
          <w:cantSplit w:val="0"/>
          <w:trHeight w:val="443.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Calibri" w:cs="Calibri" w:eastAsia="Calibri" w:hAnsi="Calibri"/>
                <w:sz w:val="18"/>
                <w:szCs w:val="18"/>
              </w:rPr>
            </w:pPr>
            <w:r w:rsidDel="00000000" w:rsidR="00000000" w:rsidRPr="00000000">
              <w:rPr>
                <w:sz w:val="18"/>
                <w:szCs w:val="18"/>
                <w:rtl w:val="0"/>
              </w:rPr>
              <w:t xml:space="preserve">Sigmoid 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0.901826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0.906393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0.906393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0.910959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1">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0.920091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0.922374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0.920091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4">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0.913242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0.917808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0.920091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7">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0.924658</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88">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0.924658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9">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0.917808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0.910959</w:t>
            </w:r>
          </w:p>
        </w:tc>
      </w:tr>
    </w:tbl>
    <w:p w:rsidR="00000000" w:rsidDel="00000000" w:rsidP="00000000" w:rsidRDefault="00000000" w:rsidRPr="00000000" w14:paraId="0000018B">
      <w:pPr>
        <w:spacing w:line="480" w:lineRule="auto"/>
        <w:rPr/>
      </w:pPr>
      <w:r w:rsidDel="00000000" w:rsidR="00000000" w:rsidRPr="00000000">
        <w:rPr>
          <w:rtl w:val="0"/>
        </w:rPr>
      </w:r>
    </w:p>
    <w:p w:rsidR="00000000" w:rsidDel="00000000" w:rsidP="00000000" w:rsidRDefault="00000000" w:rsidRPr="00000000" w14:paraId="0000018C">
      <w:pPr>
        <w:spacing w:line="480" w:lineRule="auto"/>
        <w:rPr>
          <w:sz w:val="40"/>
          <w:szCs w:val="40"/>
        </w:rPr>
      </w:pPr>
      <w:r w:rsidDel="00000000" w:rsidR="00000000" w:rsidRPr="00000000">
        <w:rPr>
          <w:b w:val="1"/>
          <w:sz w:val="40"/>
          <w:szCs w:val="40"/>
          <w:rtl w:val="0"/>
        </w:rPr>
        <w:t xml:space="preserve">Analysis and Conclusion</w:t>
      </w:r>
      <w:r w:rsidDel="00000000" w:rsidR="00000000" w:rsidRPr="00000000">
        <w:rPr>
          <w:rtl w:val="0"/>
        </w:rPr>
      </w:r>
    </w:p>
    <w:p w:rsidR="00000000" w:rsidDel="00000000" w:rsidP="00000000" w:rsidRDefault="00000000" w:rsidRPr="00000000" w14:paraId="0000018D">
      <w:pPr>
        <w:spacing w:line="480" w:lineRule="auto"/>
        <w:rPr/>
      </w:pPr>
      <w:r w:rsidDel="00000000" w:rsidR="00000000" w:rsidRPr="00000000">
        <w:rPr>
          <w:rtl w:val="0"/>
        </w:rPr>
        <w:tab/>
        <w:t xml:space="preserve">We analyzed each model’s effectiveness based on their best performance on the validation set. We use the validation set to avoid training bias, due to the tendency for models to overfit to the training data, making the model less generalizable. By evaluating on the validation set, we lose the training bias and get a better estimate of the true performance of the model on real world data. In all of our graphs, we plot the score of each model on the training and validation set, as it compares to the regularization hyperparameter that is relevant to the model. In every model, we expect a similar pattern - as the regularization is low, the model will tend to overfit to the noise of the training data, causing it to perform very well on the training set, but perform badly on the validation set. As the regularization term increases, we expect to see the performance on the validation set to increase up to a point. After hitting the peak, we expect to see the performance on the validation set to decrease, as the regularization term overpowers the training, and the model starts to underfit the data. In contrast to the performance on the validation set, we expect the performance of the model on the training set to continuously decrease as the regularization term is increased, due to the tradeoff between training bias and variance. After running all of the aforementioned models, we see that this trend is generally observed in every one of the models used.</w:t>
      </w:r>
    </w:p>
    <w:p w:rsidR="00000000" w:rsidDel="00000000" w:rsidP="00000000" w:rsidRDefault="00000000" w:rsidRPr="00000000" w14:paraId="0000018E">
      <w:pPr>
        <w:spacing w:line="480" w:lineRule="auto"/>
        <w:ind w:firstLine="720"/>
        <w:rPr/>
      </w:pPr>
      <w:r w:rsidDel="00000000" w:rsidR="00000000" w:rsidRPr="00000000">
        <w:rPr>
          <w:rtl w:val="0"/>
        </w:rPr>
        <w:t xml:space="preserve">The best model from the linear regression models was Lasso regularization on the X</w:t>
      </w:r>
      <w:r w:rsidDel="00000000" w:rsidR="00000000" w:rsidRPr="00000000">
        <w:rPr>
          <w:vertAlign w:val="superscript"/>
          <w:rtl w:val="0"/>
        </w:rPr>
        <w:t xml:space="preserve">2</w:t>
      </w:r>
      <w:r w:rsidDel="00000000" w:rsidR="00000000" w:rsidRPr="00000000">
        <w:rPr>
          <w:rtl w:val="0"/>
        </w:rPr>
        <w:t xml:space="preserve"> polynomial transformation and an alpha value of 1000, performing with an accuracy of 91.4504% when run on the validation set. While this model performs better than the other linear regression models, the difference between them is rather small. Lasso regularization on the linear model performed with 89.0373% accuracy when run on the validation set, which trails behind X</w:t>
      </w:r>
      <w:r w:rsidDel="00000000" w:rsidR="00000000" w:rsidRPr="00000000">
        <w:rPr>
          <w:vertAlign w:val="superscript"/>
          <w:rtl w:val="0"/>
        </w:rPr>
        <w:t xml:space="preserve">2</w:t>
      </w:r>
      <w:r w:rsidDel="00000000" w:rsidR="00000000" w:rsidRPr="00000000">
        <w:rPr>
          <w:rtl w:val="0"/>
        </w:rPr>
        <w:t xml:space="preserve"> transformation by only around 2.4%. The improved accuracy on the X</w:t>
      </w:r>
      <w:r w:rsidDel="00000000" w:rsidR="00000000" w:rsidRPr="00000000">
        <w:rPr>
          <w:vertAlign w:val="superscript"/>
          <w:rtl w:val="0"/>
        </w:rPr>
        <w:t xml:space="preserve">2</w:t>
      </w:r>
      <w:r w:rsidDel="00000000" w:rsidR="00000000" w:rsidRPr="00000000">
        <w:rPr>
          <w:rtl w:val="0"/>
        </w:rPr>
        <w:t xml:space="preserve"> transformation model suggests that the housing price may not purely be linearly related to the features, but due to the small difference between X and X</w:t>
      </w:r>
      <w:r w:rsidDel="00000000" w:rsidR="00000000" w:rsidRPr="00000000">
        <w:rPr>
          <w:vertAlign w:val="superscript"/>
          <w:rtl w:val="0"/>
        </w:rPr>
        <w:t xml:space="preserve">2</w:t>
      </w:r>
      <w:r w:rsidDel="00000000" w:rsidR="00000000" w:rsidRPr="00000000">
        <w:rPr>
          <w:rtl w:val="0"/>
        </w:rPr>
        <w:t xml:space="preserve"> models, this improvement may simply be just attributed to randomness in the data, and a strong conclusion can’t be made.</w:t>
      </w:r>
    </w:p>
    <w:p w:rsidR="00000000" w:rsidDel="00000000" w:rsidP="00000000" w:rsidRDefault="00000000" w:rsidRPr="00000000" w14:paraId="0000018F">
      <w:pPr>
        <w:spacing w:line="480" w:lineRule="auto"/>
        <w:ind w:firstLine="720"/>
        <w:rPr/>
      </w:pPr>
      <w:r w:rsidDel="00000000" w:rsidR="00000000" w:rsidRPr="00000000">
        <w:rPr>
          <w:rtl w:val="0"/>
        </w:rPr>
        <w:t xml:space="preserve">For the neural network models, as concluded earlier, the tanh and logistic activation functions yielded only negative results, approximately around 0. An attempt to resolve this issue was made by trying to scale the data using sklearn’s library, StandardScaler, along with an attempt to normalize the anticipated output (y=SalePrice) as a log normal distribution was observed from the distribution of the sales data, but we still received negative score results. However, the neural network using a ReLU activation function and a network structure of (50, 30) performed well with an accuracy of 89.2577% on the validation set, and alpha = 10,000,000. We noticed that as we add more layers to the network, the alpha values were required to be much larger to achieve reasonable scores. This is also consistent with the idea of overfitting as it relates to layers, as more layers adds to model complexity, and thus increases the amount of overfitting. Thus, a larger regularization term is required to prevent this overfitting. Overall, the neural network model performs well, and is comparable to the simple linear regression model in terms of performance.</w:t>
      </w:r>
    </w:p>
    <w:p w:rsidR="00000000" w:rsidDel="00000000" w:rsidP="00000000" w:rsidRDefault="00000000" w:rsidRPr="00000000" w14:paraId="00000190">
      <w:pPr>
        <w:spacing w:line="480" w:lineRule="auto"/>
        <w:ind w:firstLine="720"/>
        <w:rPr/>
      </w:pPr>
      <w:r w:rsidDel="00000000" w:rsidR="00000000" w:rsidRPr="00000000">
        <w:rPr>
          <w:rtl w:val="0"/>
        </w:rPr>
        <w:t xml:space="preserve">For SVMs, the best score achieved was 92.4658% accuracy, which was shared by both the linear kernel SVM and the sigmoid kernel SVM. Our graphs showing SVM for polynomial kernel of degree 3 and RBF kernel are shown to be still increasing with C. However, we have tested both with higher C values, which have shown that the validation does begin to decrease, but only at C values of around 1000. The largest accuracy scores on the validation for both RBF and degree 3 polynomial with larger values of C however are still less than the accuracy scores achieved with linear and sigmoid kernels. </w:t>
      </w:r>
    </w:p>
    <w:p w:rsidR="00000000" w:rsidDel="00000000" w:rsidP="00000000" w:rsidRDefault="00000000" w:rsidRPr="00000000" w14:paraId="00000191">
      <w:pPr>
        <w:spacing w:line="480" w:lineRule="auto"/>
        <w:ind w:firstLine="720"/>
        <w:rPr/>
      </w:pPr>
      <w:r w:rsidDel="00000000" w:rsidR="00000000" w:rsidRPr="00000000">
        <w:rPr>
          <w:rtl w:val="0"/>
        </w:rPr>
        <w:t xml:space="preserve">Among all models used in this project the best performance for predicting house pricing coming from the X</w:t>
      </w:r>
      <w:r w:rsidDel="00000000" w:rsidR="00000000" w:rsidRPr="00000000">
        <w:rPr>
          <w:vertAlign w:val="superscript"/>
          <w:rtl w:val="0"/>
        </w:rPr>
        <w:t xml:space="preserve">2</w:t>
      </w:r>
      <w:r w:rsidDel="00000000" w:rsidR="00000000" w:rsidRPr="00000000">
        <w:rPr>
          <w:rtl w:val="0"/>
        </w:rPr>
        <w:t xml:space="preserve"> transformation linear regression model, while the best SVM model for predicting the price above or below $200,000 is tied between linear kernel SVM and sigmoid kernel SVM. However, the all of the models were able to score well, with each model scoring at least a 78% accuracy, and typically lying between the 80 - 90% prediction accuracy range on the validation set. The success of these models show that we can predict house prices to a good degree of accuracy using the 80 features of the house that we analyzed. Despite the success, we have only provided a very simple look at the performance of machine learning models on house pricing - to find a better performance, we’ve identified a few changes that could be made. In regards to linear regression, there are more transformations on the data could be tested. For neural networks, there are many network neuron structures that may perform better than our current configuration, and activation functions such as leaky ReLU and ELU, that we have not tested in this project. In regards to SVM, there may be other kernel transformations to be tested. Besides the models listed, there are many other machine learning models for regression and classification that may perform better on the data than the ones shown in this project. And finally, having more training data, or more features may also improve the accuracy of the models.</w:t>
      </w:r>
    </w:p>
    <w:p w:rsidR="00000000" w:rsidDel="00000000" w:rsidP="00000000" w:rsidRDefault="00000000" w:rsidRPr="00000000" w14:paraId="00000192">
      <w:pPr>
        <w:spacing w:line="480" w:lineRule="auto"/>
        <w:ind w:firstLine="720"/>
        <w:rPr/>
      </w:pPr>
      <w:r w:rsidDel="00000000" w:rsidR="00000000" w:rsidRPr="00000000">
        <w:rPr>
          <w:rtl w:val="0"/>
        </w:rPr>
      </w:r>
    </w:p>
    <w:p w:rsidR="00000000" w:rsidDel="00000000" w:rsidP="00000000" w:rsidRDefault="00000000" w:rsidRPr="00000000" w14:paraId="00000193">
      <w:pPr>
        <w:spacing w:line="480" w:lineRule="auto"/>
        <w:ind w:left="0" w:firstLine="0"/>
        <w:rPr>
          <w:b w:val="1"/>
          <w:sz w:val="40"/>
          <w:szCs w:val="40"/>
        </w:rPr>
      </w:pPr>
      <w:r w:rsidDel="00000000" w:rsidR="00000000" w:rsidRPr="00000000">
        <w:rPr>
          <w:rtl w:val="0"/>
        </w:rPr>
      </w:r>
    </w:p>
    <w:p w:rsidR="00000000" w:rsidDel="00000000" w:rsidP="00000000" w:rsidRDefault="00000000" w:rsidRPr="00000000" w14:paraId="00000194">
      <w:pPr>
        <w:spacing w:line="480" w:lineRule="auto"/>
        <w:ind w:left="0" w:firstLine="0"/>
        <w:rPr>
          <w:b w:val="1"/>
          <w:sz w:val="40"/>
          <w:szCs w:val="40"/>
        </w:rPr>
      </w:pPr>
      <w:r w:rsidDel="00000000" w:rsidR="00000000" w:rsidRPr="00000000">
        <w:rPr>
          <w:rtl w:val="0"/>
        </w:rPr>
      </w:r>
    </w:p>
    <w:p w:rsidR="00000000" w:rsidDel="00000000" w:rsidP="00000000" w:rsidRDefault="00000000" w:rsidRPr="00000000" w14:paraId="00000195">
      <w:pPr>
        <w:spacing w:line="480" w:lineRule="auto"/>
        <w:ind w:left="0" w:firstLine="0"/>
        <w:rPr>
          <w:b w:val="1"/>
          <w:sz w:val="40"/>
          <w:szCs w:val="40"/>
        </w:rPr>
      </w:pPr>
      <w:r w:rsidDel="00000000" w:rsidR="00000000" w:rsidRPr="00000000">
        <w:rPr>
          <w:rtl w:val="0"/>
        </w:rPr>
      </w:r>
    </w:p>
    <w:p w:rsidR="00000000" w:rsidDel="00000000" w:rsidP="00000000" w:rsidRDefault="00000000" w:rsidRPr="00000000" w14:paraId="00000196">
      <w:pPr>
        <w:spacing w:line="480" w:lineRule="auto"/>
        <w:ind w:left="0" w:firstLine="0"/>
        <w:rPr>
          <w:b w:val="1"/>
          <w:sz w:val="40"/>
          <w:szCs w:val="40"/>
        </w:rPr>
      </w:pPr>
      <w:r w:rsidDel="00000000" w:rsidR="00000000" w:rsidRPr="00000000">
        <w:rPr>
          <w:rtl w:val="0"/>
        </w:rPr>
      </w:r>
    </w:p>
    <w:p w:rsidR="00000000" w:rsidDel="00000000" w:rsidP="00000000" w:rsidRDefault="00000000" w:rsidRPr="00000000" w14:paraId="00000197">
      <w:pPr>
        <w:spacing w:line="480" w:lineRule="auto"/>
        <w:ind w:left="0" w:firstLine="0"/>
        <w:rPr>
          <w:b w:val="1"/>
          <w:sz w:val="40"/>
          <w:szCs w:val="40"/>
        </w:rPr>
      </w:pPr>
      <w:r w:rsidDel="00000000" w:rsidR="00000000" w:rsidRPr="00000000">
        <w:rPr>
          <w:b w:val="1"/>
          <w:sz w:val="40"/>
          <w:szCs w:val="40"/>
          <w:rtl w:val="0"/>
        </w:rPr>
        <w:t xml:space="preserve">Works Cited</w:t>
      </w:r>
    </w:p>
    <w:p w:rsidR="00000000" w:rsidDel="00000000" w:rsidP="00000000" w:rsidRDefault="00000000" w:rsidRPr="00000000" w14:paraId="00000198">
      <w:pPr>
        <w:spacing w:after="240" w:before="240" w:line="480" w:lineRule="auto"/>
        <w:ind w:left="720" w:hanging="720"/>
        <w:rPr/>
      </w:pPr>
      <w:r w:rsidDel="00000000" w:rsidR="00000000" w:rsidRPr="00000000">
        <w:rPr>
          <w:i w:val="1"/>
          <w:rtl w:val="0"/>
        </w:rPr>
        <w:t xml:space="preserve">1. supervised learning</w:t>
      </w:r>
      <w:r w:rsidDel="00000000" w:rsidR="00000000" w:rsidRPr="00000000">
        <w:rPr>
          <w:rtl w:val="0"/>
        </w:rPr>
        <w:t xml:space="preserve">. scikit. (n.d.). Retrieved December 7, 2022, from https://scikit-learn.org/stable/supervised_learning.html</w:t>
      </w:r>
    </w:p>
    <w:p w:rsidR="00000000" w:rsidDel="00000000" w:rsidP="00000000" w:rsidRDefault="00000000" w:rsidRPr="00000000" w14:paraId="00000199">
      <w:pPr>
        <w:spacing w:after="240" w:before="240" w:line="480" w:lineRule="auto"/>
        <w:ind w:left="720" w:hanging="720"/>
        <w:rPr/>
      </w:pPr>
      <w:r w:rsidDel="00000000" w:rsidR="00000000" w:rsidRPr="00000000">
        <w:rPr>
          <w:rtl w:val="0"/>
        </w:rPr>
        <w:t xml:space="preserve">Brownlee, J. (2020, August 17). </w:t>
      </w:r>
      <w:r w:rsidDel="00000000" w:rsidR="00000000" w:rsidRPr="00000000">
        <w:rPr>
          <w:i w:val="1"/>
          <w:rtl w:val="0"/>
        </w:rPr>
        <w:t xml:space="preserve">Ordinal and one-hot encodings for Categorical Data</w:t>
      </w:r>
      <w:r w:rsidDel="00000000" w:rsidR="00000000" w:rsidRPr="00000000">
        <w:rPr>
          <w:rtl w:val="0"/>
        </w:rPr>
        <w:t xml:space="preserve">. MachineLearningMastery.com. Retrieved December 7, 2022, from https://machinelearningmastery.com/one-hot-encoding-for-categorical-data/</w:t>
      </w:r>
    </w:p>
    <w:p w:rsidR="00000000" w:rsidDel="00000000" w:rsidP="00000000" w:rsidRDefault="00000000" w:rsidRPr="00000000" w14:paraId="0000019A">
      <w:pPr>
        <w:spacing w:after="240" w:before="240" w:line="480" w:lineRule="auto"/>
        <w:ind w:left="720" w:hanging="720"/>
        <w:rPr/>
      </w:pPr>
      <w:r w:rsidDel="00000000" w:rsidR="00000000" w:rsidRPr="00000000">
        <w:rPr>
          <w:rtl w:val="0"/>
        </w:rPr>
        <w:t xml:space="preserve">Dgawlik. (2017, February 20). </w:t>
      </w:r>
      <w:r w:rsidDel="00000000" w:rsidR="00000000" w:rsidRPr="00000000">
        <w:rPr>
          <w:i w:val="1"/>
          <w:rtl w:val="0"/>
        </w:rPr>
        <w:t xml:space="preserve">House Prices Eda</w:t>
      </w:r>
      <w:r w:rsidDel="00000000" w:rsidR="00000000" w:rsidRPr="00000000">
        <w:rPr>
          <w:rtl w:val="0"/>
        </w:rPr>
        <w:t xml:space="preserve">. Kaggle. Retrieved December 7, 2022, from https://www.kaggle.com/code/dgawlik/house-prices-eda/notebook#Overview</w:t>
      </w:r>
    </w:p>
    <w:p w:rsidR="00000000" w:rsidDel="00000000" w:rsidP="00000000" w:rsidRDefault="00000000" w:rsidRPr="00000000" w14:paraId="0000019B">
      <w:pPr>
        <w:spacing w:after="240" w:before="240" w:line="480" w:lineRule="auto"/>
        <w:ind w:left="720" w:hanging="720"/>
        <w:rPr/>
      </w:pPr>
      <w:r w:rsidDel="00000000" w:rsidR="00000000" w:rsidRPr="00000000">
        <w:rPr>
          <w:i w:val="1"/>
          <w:rtl w:val="0"/>
        </w:rPr>
        <w:t xml:space="preserve">House prices - advanced regression techniques</w:t>
      </w:r>
      <w:r w:rsidDel="00000000" w:rsidR="00000000" w:rsidRPr="00000000">
        <w:rPr>
          <w:rtl w:val="0"/>
        </w:rPr>
        <w:t xml:space="preserve">. Kaggle. (n.d.). Retrieved December 7, 2022, from https://www.kaggle.com/competitions/house-prices-advanced-regression-techniques/data</w:t>
      </w:r>
    </w:p>
    <w:p w:rsidR="00000000" w:rsidDel="00000000" w:rsidP="00000000" w:rsidRDefault="00000000" w:rsidRPr="00000000" w14:paraId="0000019C">
      <w:pPr>
        <w:spacing w:after="240" w:before="240" w:line="480" w:lineRule="auto"/>
        <w:ind w:left="720" w:hanging="720"/>
        <w:rPr/>
      </w:pPr>
      <w:r w:rsidDel="00000000" w:rsidR="00000000" w:rsidRPr="00000000">
        <w:rPr>
          <w:rtl w:val="0"/>
        </w:rPr>
        <w:t xml:space="preserve">John, R. T. (2022, June 26). </w:t>
      </w:r>
      <w:r w:rsidDel="00000000" w:rsidR="00000000" w:rsidRPr="00000000">
        <w:rPr>
          <w:i w:val="1"/>
          <w:rtl w:val="0"/>
        </w:rPr>
        <w:t xml:space="preserve">Regularization of linear models with SKLearn</w:t>
      </w:r>
      <w:r w:rsidDel="00000000" w:rsidR="00000000" w:rsidRPr="00000000">
        <w:rPr>
          <w:rtl w:val="0"/>
        </w:rPr>
        <w:t xml:space="preserve">. Medium. Retrieved December 7, 2022, from https://medium.com/coinmonks/regularization-of-linear-models-with-sklearn-f88633a93a2</w:t>
      </w:r>
    </w:p>
    <w:p w:rsidR="00000000" w:rsidDel="00000000" w:rsidP="00000000" w:rsidRDefault="00000000" w:rsidRPr="00000000" w14:paraId="0000019D">
      <w:pPr>
        <w:spacing w:after="240" w:before="240" w:line="480" w:lineRule="auto"/>
        <w:ind w:left="720" w:hanging="720"/>
        <w:rPr/>
      </w:pPr>
      <w:r w:rsidDel="00000000" w:rsidR="00000000" w:rsidRPr="00000000">
        <w:rPr>
          <w:rtl w:val="0"/>
        </w:rPr>
        <w:t xml:space="preserve">Skashperova. (2022, December 1). </w:t>
      </w:r>
      <w:r w:rsidDel="00000000" w:rsidR="00000000" w:rsidRPr="00000000">
        <w:rPr>
          <w:i w:val="1"/>
          <w:rtl w:val="0"/>
        </w:rPr>
        <w:t xml:space="preserve">House prices beginners</w:t>
      </w:r>
      <w:r w:rsidDel="00000000" w:rsidR="00000000" w:rsidRPr="00000000">
        <w:rPr>
          <w:rtl w:val="0"/>
        </w:rPr>
        <w:t xml:space="preserve">. Kaggle. Retrieved December 7, 2022, from https://www.kaggle.com/code/skashperova/house-prices-beginners </w:t>
      </w:r>
    </w:p>
    <w:p w:rsidR="00000000" w:rsidDel="00000000" w:rsidP="00000000" w:rsidRDefault="00000000" w:rsidRPr="00000000" w14:paraId="0000019E">
      <w:pPr>
        <w:spacing w:after="240" w:before="240" w:line="480" w:lineRule="auto"/>
        <w:ind w:left="720" w:hanging="720"/>
        <w:rPr>
          <w:i w:val="1"/>
        </w:rPr>
      </w:pPr>
      <w:r w:rsidDel="00000000" w:rsidR="00000000" w:rsidRPr="00000000">
        <w:rPr>
          <w:rtl w:val="0"/>
        </w:rPr>
      </w:r>
    </w:p>
    <w:p w:rsidR="00000000" w:rsidDel="00000000" w:rsidP="00000000" w:rsidRDefault="00000000" w:rsidRPr="00000000" w14:paraId="0000019F">
      <w:pPr>
        <w:spacing w:line="480" w:lineRule="auto"/>
        <w:ind w:left="720" w:hanging="7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