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0C111" w14:textId="526A744B" w:rsidR="00003746" w:rsidRDefault="005F7735" w:rsidP="005F773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Tiếp tục các công việc tuần trước </w:t>
      </w:r>
    </w:p>
    <w:p w14:paraId="58FC4AAB" w14:textId="627B3679" w:rsidR="005F7735" w:rsidRDefault="005F7735" w:rsidP="005F773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Các công việc tổng không được phép có mối quan hệ</w:t>
      </w:r>
    </w:p>
    <w:p w14:paraId="2BE59C32" w14:textId="206DEC88" w:rsidR="005F7735" w:rsidRDefault="005F7735" w:rsidP="005F7735">
      <w:pPr>
        <w:jc w:val="both"/>
        <w:rPr>
          <w:rFonts w:ascii="Times New Roman" w:hAnsi="Times New Roman" w:cs="Times New Roman"/>
        </w:rPr>
      </w:pPr>
      <w:r w:rsidRPr="005F7735">
        <w:rPr>
          <w:rFonts w:ascii="Times New Roman" w:hAnsi="Times New Roman" w:cs="Times New Roman"/>
          <w:noProof/>
        </w:rPr>
        <w:drawing>
          <wp:inline distT="0" distB="0" distL="0" distR="0" wp14:anchorId="1E41D884" wp14:editId="4A99C374">
            <wp:extent cx="5651227" cy="18288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5928" cy="183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F3A6" w14:textId="2E7BC8A1" w:rsidR="005F7735" w:rsidRDefault="005F7735" w:rsidP="005F7735">
      <w:pPr>
        <w:jc w:val="both"/>
        <w:rPr>
          <w:rFonts w:ascii="Times New Roman" w:hAnsi="Times New Roman" w:cs="Times New Roman"/>
        </w:rPr>
      </w:pPr>
      <w:r w:rsidRPr="005F7735">
        <w:rPr>
          <w:rFonts w:ascii="Times New Roman" w:hAnsi="Times New Roman" w:cs="Times New Roman"/>
          <w:noProof/>
        </w:rPr>
        <w:drawing>
          <wp:inline distT="0" distB="0" distL="0" distR="0" wp14:anchorId="2FB3E157" wp14:editId="5969F85B">
            <wp:extent cx="5285037" cy="3246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948" cy="327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AE37" w14:textId="54758B74" w:rsidR="00AD7BD7" w:rsidRDefault="00AD7BD7" w:rsidP="00AD7BD7">
      <w:pPr>
        <w:jc w:val="both"/>
        <w:rPr>
          <w:rFonts w:ascii="Times New Roman" w:hAnsi="Times New Roman" w:cs="Times New Roman"/>
        </w:rPr>
      </w:pPr>
    </w:p>
    <w:p w14:paraId="3C73C70B" w14:textId="0AB11958" w:rsidR="00AD7BD7" w:rsidRDefault="00AD7BD7" w:rsidP="00AD7BD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Các công việc chi tiết và cột mốc thời gian không được mồ côi</w:t>
      </w:r>
    </w:p>
    <w:p w14:paraId="40DE87E6" w14:textId="77777777" w:rsidR="00AE337D" w:rsidRDefault="00AD7BD7" w:rsidP="00AE337D">
      <w:pPr>
        <w:jc w:val="both"/>
        <w:rPr>
          <w:rFonts w:ascii="Times New Roman" w:hAnsi="Times New Roman" w:cs="Times New Roman"/>
        </w:rPr>
      </w:pPr>
      <w:r w:rsidRPr="005F7735">
        <w:rPr>
          <w:rFonts w:ascii="Times New Roman" w:hAnsi="Times New Roman" w:cs="Times New Roman"/>
          <w:noProof/>
        </w:rPr>
        <w:drawing>
          <wp:inline distT="0" distB="0" distL="0" distR="0" wp14:anchorId="4A7F780E" wp14:editId="7A8571BF">
            <wp:extent cx="5943600" cy="1923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28C1" w14:textId="77777777" w:rsidR="00AE337D" w:rsidRDefault="00AE337D" w:rsidP="00AE337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Các công việc Gantt (màu đỏ không được chiếm tối đa)</w:t>
      </w:r>
    </w:p>
    <w:p w14:paraId="6BA6DB17" w14:textId="0D87E941" w:rsidR="00AE337D" w:rsidRDefault="00281516" w:rsidP="00AE337D">
      <w:pPr>
        <w:jc w:val="both"/>
        <w:rPr>
          <w:rFonts w:ascii="Times New Roman" w:hAnsi="Times New Roman" w:cs="Times New Roman"/>
        </w:rPr>
      </w:pPr>
      <w:r w:rsidRPr="00281516">
        <w:rPr>
          <w:rFonts w:ascii="Times New Roman" w:hAnsi="Times New Roman" w:cs="Times New Roman"/>
        </w:rPr>
        <w:drawing>
          <wp:inline distT="0" distB="0" distL="0" distR="0" wp14:anchorId="320C2CDE" wp14:editId="2E7558A7">
            <wp:extent cx="5943600" cy="2186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D2DA" w14:textId="77777777" w:rsidR="00AE337D" w:rsidRDefault="00AE337D" w:rsidP="00AE337D">
      <w:pPr>
        <w:pStyle w:val="ListParagraph"/>
        <w:jc w:val="both"/>
        <w:rPr>
          <w:rFonts w:ascii="Times New Roman" w:hAnsi="Times New Roman" w:cs="Times New Roman"/>
        </w:rPr>
      </w:pPr>
    </w:p>
    <w:p w14:paraId="4E7E6F1E" w14:textId="278FC87B" w:rsidR="00AE337D" w:rsidRPr="00A14698" w:rsidRDefault="00AE337D" w:rsidP="00A1469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Tiến hành nhập tài nguyên (Resource sheet)</w:t>
      </w:r>
      <w:r w:rsidR="004055EC">
        <w:rPr>
          <w:rFonts w:ascii="Times New Roman" w:hAnsi="Times New Roman" w:cs="Times New Roman"/>
        </w:rPr>
        <w:t xml:space="preserve">, </w:t>
      </w:r>
      <w:r w:rsidR="004055EC" w:rsidRPr="004055EC">
        <w:rPr>
          <w:rFonts w:ascii="Times New Roman" w:hAnsi="Times New Roman" w:cs="Times New Roman"/>
        </w:rPr>
        <w:t>nhập tất cả các tài nguyên cả tài nguyên con người và tài</w:t>
      </w:r>
      <w:r w:rsidR="00A14698">
        <w:rPr>
          <w:rFonts w:ascii="Times New Roman" w:hAnsi="Times New Roman" w:cs="Times New Roman"/>
        </w:rPr>
        <w:t xml:space="preserve"> </w:t>
      </w:r>
      <w:r w:rsidR="004055EC" w:rsidRPr="00A14698">
        <w:rPr>
          <w:rFonts w:ascii="Times New Roman" w:hAnsi="Times New Roman" w:cs="Times New Roman"/>
        </w:rPr>
        <w:t>nguyên là công cụ, vật liệu</w:t>
      </w:r>
    </w:p>
    <w:p w14:paraId="4DE84F5F" w14:textId="182832BC" w:rsidR="004055EC" w:rsidRDefault="00760A64" w:rsidP="00AE337D">
      <w:pPr>
        <w:jc w:val="both"/>
        <w:rPr>
          <w:rFonts w:ascii="Times New Roman" w:hAnsi="Times New Roman" w:cs="Times New Roman"/>
        </w:rPr>
      </w:pPr>
      <w:r w:rsidRPr="00A258F2">
        <w:rPr>
          <w:rFonts w:ascii="Times New Roman" w:hAnsi="Times New Roman" w:cs="Times New Roman"/>
          <w:noProof/>
        </w:rPr>
        <w:drawing>
          <wp:inline distT="0" distB="0" distL="0" distR="0" wp14:anchorId="592F10E4" wp14:editId="7E19DF66">
            <wp:extent cx="5943600" cy="2664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4906" w14:textId="5B2A6C3D" w:rsidR="004055EC" w:rsidRDefault="004055EC" w:rsidP="00AE337D">
      <w:pPr>
        <w:jc w:val="both"/>
        <w:rPr>
          <w:rFonts w:ascii="Times New Roman" w:hAnsi="Times New Roman" w:cs="Times New Roman"/>
        </w:rPr>
      </w:pPr>
    </w:p>
    <w:p w14:paraId="2C3B5002" w14:textId="3275FA53" w:rsidR="00DA6592" w:rsidRPr="00DA6592" w:rsidRDefault="00DA6592" w:rsidP="00DA659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206FC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B818C11" wp14:editId="10C2059D">
            <wp:simplePos x="0" y="0"/>
            <wp:positionH relativeFrom="margin">
              <wp:posOffset>205740</wp:posOffset>
            </wp:positionH>
            <wp:positionV relativeFrom="paragraph">
              <wp:posOffset>2316480</wp:posOffset>
            </wp:positionV>
            <wp:extent cx="4564380" cy="1973580"/>
            <wp:effectExtent l="0" t="0" r="762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FC2" w:rsidRPr="0011090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8A554CE" wp14:editId="0D553992">
            <wp:simplePos x="0" y="0"/>
            <wp:positionH relativeFrom="column">
              <wp:posOffset>-83820</wp:posOffset>
            </wp:positionH>
            <wp:positionV relativeFrom="paragraph">
              <wp:posOffset>188595</wp:posOffset>
            </wp:positionV>
            <wp:extent cx="5524500" cy="199009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090D">
        <w:rPr>
          <w:rFonts w:ascii="Times New Roman" w:hAnsi="Times New Roman" w:cs="Times New Roman"/>
        </w:rPr>
        <w:t>Gán tài nguyên cho công việc</w:t>
      </w:r>
    </w:p>
    <w:p w14:paraId="7A793810" w14:textId="0D1324C3" w:rsidR="00DA6592" w:rsidRPr="00DA6592" w:rsidRDefault="00DA6592" w:rsidP="00DA6592">
      <w:pPr>
        <w:pStyle w:val="ListParagraph"/>
        <w:rPr>
          <w:rFonts w:ascii="Times New Roman" w:hAnsi="Times New Roman" w:cs="Times New Roman"/>
        </w:rPr>
      </w:pPr>
    </w:p>
    <w:p w14:paraId="78068109" w14:textId="0A1469D1" w:rsidR="00206FC2" w:rsidRDefault="0096381C" w:rsidP="0096381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Cân bằng tài nguyên tự động</w:t>
      </w:r>
      <w:r w:rsidR="00B0738A">
        <w:rPr>
          <w:rFonts w:ascii="Times New Roman" w:hAnsi="Times New Roman" w:cs="Times New Roman"/>
        </w:rPr>
        <w:t xml:space="preserve"> và </w:t>
      </w:r>
      <w:r w:rsidR="00B0738A" w:rsidRPr="00B0738A">
        <w:rPr>
          <w:rFonts w:ascii="Times New Roman" w:hAnsi="Times New Roman" w:cs="Times New Roman"/>
        </w:rPr>
        <w:t>tài nguyên nào bị quá tải sẽ bị tô đỏ trong menu</w:t>
      </w:r>
    </w:p>
    <w:p w14:paraId="60A42AB2" w14:textId="009B5177" w:rsidR="0096381C" w:rsidRPr="0096381C" w:rsidRDefault="00A15A91" w:rsidP="0096381C">
      <w:pPr>
        <w:pStyle w:val="ListParagraph"/>
        <w:rPr>
          <w:rFonts w:ascii="Times New Roman" w:hAnsi="Times New Roman" w:cs="Times New Roman"/>
        </w:rPr>
      </w:pPr>
      <w:r w:rsidRPr="007017E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3315118" wp14:editId="0DD88764">
            <wp:simplePos x="0" y="0"/>
            <wp:positionH relativeFrom="margin">
              <wp:posOffset>212725</wp:posOffset>
            </wp:positionH>
            <wp:positionV relativeFrom="paragraph">
              <wp:posOffset>316230</wp:posOffset>
            </wp:positionV>
            <wp:extent cx="5152390" cy="30099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C23C2" w14:textId="53627633" w:rsidR="00760A64" w:rsidRDefault="00760A64" w:rsidP="0096381C">
      <w:pPr>
        <w:jc w:val="both"/>
        <w:rPr>
          <w:rFonts w:ascii="Times New Roman" w:hAnsi="Times New Roman" w:cs="Times New Roman"/>
        </w:rPr>
      </w:pPr>
    </w:p>
    <w:p w14:paraId="67142D09" w14:textId="54F5819B" w:rsidR="00593258" w:rsidRDefault="00076258" w:rsidP="005932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076258">
        <w:rPr>
          <w:rFonts w:ascii="Times New Roman" w:hAnsi="Times New Roman" w:cs="Times New Roman"/>
        </w:rPr>
        <w:lastRenderedPageBreak/>
        <w:t>Vận dụng các phương pháp cân đối tài nguyên để thực hiện cân đối tài</w:t>
      </w:r>
      <w:r>
        <w:rPr>
          <w:rFonts w:ascii="Times New Roman" w:hAnsi="Times New Roman" w:cs="Times New Roman"/>
        </w:rPr>
        <w:t xml:space="preserve"> </w:t>
      </w:r>
      <w:r w:rsidRPr="00076258">
        <w:rPr>
          <w:rFonts w:ascii="Times New Roman" w:hAnsi="Times New Roman" w:cs="Times New Roman"/>
        </w:rPr>
        <w:t>nguyên bị quá tải của dự án.</w:t>
      </w:r>
    </w:p>
    <w:p w14:paraId="6979EA67" w14:textId="2B89C77A" w:rsidR="00593258" w:rsidRPr="00AE06A8" w:rsidRDefault="00593258" w:rsidP="00AE06A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Ví dụ bài 3.1 tuần trước</w:t>
      </w:r>
      <w:r w:rsidR="00AE06A8">
        <w:rPr>
          <w:rFonts w:ascii="Times New Roman" w:hAnsi="Times New Roman" w:cs="Times New Roman"/>
        </w:rPr>
        <w:t xml:space="preserve">, </w:t>
      </w:r>
      <w:r w:rsidR="007C6866">
        <w:rPr>
          <w:rFonts w:ascii="Times New Roman" w:hAnsi="Times New Roman" w:cs="Times New Roman"/>
        </w:rPr>
        <w:t>Tài nguyên bị quá tải</w:t>
      </w:r>
    </w:p>
    <w:p w14:paraId="528192FB" w14:textId="0AC50018" w:rsidR="00593258" w:rsidRDefault="002102E4" w:rsidP="00593258">
      <w:pPr>
        <w:jc w:val="both"/>
        <w:rPr>
          <w:rFonts w:ascii="Times New Roman" w:hAnsi="Times New Roman" w:cs="Times New Roman"/>
        </w:rPr>
      </w:pPr>
      <w:r w:rsidRPr="002102E4">
        <w:rPr>
          <w:rFonts w:ascii="Times New Roman" w:hAnsi="Times New Roman" w:cs="Times New Roman"/>
        </w:rPr>
        <w:drawing>
          <wp:inline distT="0" distB="0" distL="0" distR="0" wp14:anchorId="42A14E71" wp14:editId="01C4DEBE">
            <wp:extent cx="5943600" cy="2628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B47D" w14:textId="0A036DCE" w:rsidR="00937D7D" w:rsidRDefault="00937D7D" w:rsidP="00937D7D">
      <w:pPr>
        <w:jc w:val="both"/>
        <w:rPr>
          <w:rFonts w:ascii="Times New Roman" w:hAnsi="Times New Roman" w:cs="Times New Roman"/>
        </w:rPr>
      </w:pPr>
    </w:p>
    <w:p w14:paraId="1522868C" w14:textId="48CAD658" w:rsidR="00710DAA" w:rsidRDefault="00704E21" w:rsidP="00704E2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710DAA" w:rsidRPr="00710DAA">
        <w:rPr>
          <w:rFonts w:ascii="Times New Roman" w:hAnsi="Times New Roman" w:cs="Times New Roman"/>
        </w:rPr>
        <w:t>hay đổi mối quan hệ giữa các công</w:t>
      </w:r>
      <w:r>
        <w:rPr>
          <w:rFonts w:ascii="Times New Roman" w:hAnsi="Times New Roman" w:cs="Times New Roman"/>
        </w:rPr>
        <w:t xml:space="preserve"> </w:t>
      </w:r>
      <w:r w:rsidR="00710DAA" w:rsidRPr="00704E21">
        <w:rPr>
          <w:rFonts w:ascii="Times New Roman" w:hAnsi="Times New Roman" w:cs="Times New Roman"/>
        </w:rPr>
        <w:t>việc mà điều chỉnh các loại ràng buộc công việc cho hợp lý.</w:t>
      </w:r>
    </w:p>
    <w:p w14:paraId="61122AA3" w14:textId="0CC69179" w:rsidR="00840387" w:rsidRDefault="00704E21" w:rsidP="0084038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704E21">
        <w:rPr>
          <w:rFonts w:ascii="Times New Roman" w:hAnsi="Times New Roman" w:cs="Times New Roman"/>
        </w:rPr>
        <w:t>Công việc loại Song song chuyển thành tuần tự</w:t>
      </w:r>
      <w:r>
        <w:rPr>
          <w:rFonts w:ascii="Times New Roman" w:hAnsi="Times New Roman" w:cs="Times New Roman"/>
        </w:rPr>
        <w:t xml:space="preserve"> ↔ </w:t>
      </w:r>
      <w:r w:rsidRPr="00704E21">
        <w:rPr>
          <w:rFonts w:ascii="Times New Roman" w:hAnsi="Times New Roman" w:cs="Times New Roman"/>
        </w:rPr>
        <w:t>Với phương pháp này Chi phí không thay đổi, Thời gian thực hiện tăng lê</w:t>
      </w:r>
      <w:r w:rsidR="00102CF2">
        <w:rPr>
          <w:rFonts w:ascii="Times New Roman" w:hAnsi="Times New Roman" w:cs="Times New Roman"/>
        </w:rPr>
        <w:t>n</w:t>
      </w:r>
    </w:p>
    <w:p w14:paraId="38C787FA" w14:textId="6BA243CC" w:rsidR="001D64BE" w:rsidRDefault="001D64BE" w:rsidP="001D64BE">
      <w:pPr>
        <w:jc w:val="both"/>
        <w:rPr>
          <w:rFonts w:ascii="Times New Roman" w:hAnsi="Times New Roman" w:cs="Times New Roman"/>
        </w:rPr>
      </w:pPr>
      <w:r w:rsidRPr="001D64BE">
        <w:rPr>
          <w:rFonts w:ascii="Times New Roman" w:hAnsi="Times New Roman" w:cs="Times New Roman"/>
        </w:rPr>
        <w:drawing>
          <wp:inline distT="0" distB="0" distL="0" distR="0" wp14:anchorId="7F4026F9" wp14:editId="59991CB0">
            <wp:extent cx="5943600" cy="2967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CE56" w14:textId="386BA25E" w:rsidR="0037048E" w:rsidRDefault="0037048E" w:rsidP="001D64BE">
      <w:pPr>
        <w:jc w:val="both"/>
        <w:rPr>
          <w:rFonts w:ascii="Times New Roman" w:hAnsi="Times New Roman" w:cs="Times New Roman"/>
        </w:rPr>
      </w:pPr>
    </w:p>
    <w:p w14:paraId="1440C3EC" w14:textId="13A8EB0F" w:rsidR="0037048E" w:rsidRDefault="0037048E" w:rsidP="001D64BE">
      <w:pPr>
        <w:jc w:val="both"/>
        <w:rPr>
          <w:rFonts w:ascii="Times New Roman" w:hAnsi="Times New Roman" w:cs="Times New Roman"/>
        </w:rPr>
      </w:pPr>
    </w:p>
    <w:p w14:paraId="524E6C60" w14:textId="25A0751F" w:rsidR="0037048E" w:rsidRDefault="0037048E" w:rsidP="001D64BE">
      <w:pPr>
        <w:jc w:val="both"/>
        <w:rPr>
          <w:rFonts w:ascii="Times New Roman" w:hAnsi="Times New Roman" w:cs="Times New Roman"/>
        </w:rPr>
      </w:pPr>
    </w:p>
    <w:p w14:paraId="17B9DC5D" w14:textId="77777777" w:rsidR="0037048E" w:rsidRPr="001D64BE" w:rsidRDefault="0037048E" w:rsidP="001D64BE">
      <w:pPr>
        <w:jc w:val="both"/>
        <w:rPr>
          <w:rFonts w:ascii="Times New Roman" w:hAnsi="Times New Roman" w:cs="Times New Roman"/>
        </w:rPr>
      </w:pPr>
    </w:p>
    <w:p w14:paraId="720FBE62" w14:textId="504794CE" w:rsidR="00704E21" w:rsidRDefault="007C6866" w:rsidP="007C686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Tăng độ trễ</w:t>
      </w:r>
    </w:p>
    <w:p w14:paraId="65248571" w14:textId="226470BD" w:rsidR="0037048E" w:rsidRDefault="0037048E" w:rsidP="0037048E">
      <w:pPr>
        <w:jc w:val="both"/>
        <w:rPr>
          <w:rFonts w:ascii="Times New Roman" w:hAnsi="Times New Roman" w:cs="Times New Roman"/>
        </w:rPr>
      </w:pPr>
      <w:r w:rsidRPr="0037048E">
        <w:rPr>
          <w:rFonts w:ascii="Times New Roman" w:hAnsi="Times New Roman" w:cs="Times New Roman"/>
        </w:rPr>
        <w:drawing>
          <wp:inline distT="0" distB="0" distL="0" distR="0" wp14:anchorId="3FD906FB" wp14:editId="710E5D74">
            <wp:extent cx="5943600" cy="2999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C1FB" w14:textId="3DFF4D7A" w:rsidR="00202F1A" w:rsidRDefault="00202F1A" w:rsidP="0037048E">
      <w:pPr>
        <w:jc w:val="both"/>
        <w:rPr>
          <w:rFonts w:ascii="Times New Roman" w:hAnsi="Times New Roman" w:cs="Times New Roman"/>
        </w:rPr>
      </w:pPr>
      <w:r w:rsidRPr="00202F1A">
        <w:rPr>
          <w:rFonts w:ascii="Times New Roman" w:hAnsi="Times New Roman" w:cs="Times New Roman"/>
        </w:rPr>
        <w:drawing>
          <wp:inline distT="0" distB="0" distL="0" distR="0" wp14:anchorId="44ACD051" wp14:editId="788A5EBC">
            <wp:extent cx="5943600" cy="30054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085B" w14:textId="2DE94607" w:rsidR="001139DB" w:rsidRDefault="001139DB" w:rsidP="0037048E">
      <w:pPr>
        <w:jc w:val="both"/>
        <w:rPr>
          <w:rFonts w:ascii="Times New Roman" w:hAnsi="Times New Roman" w:cs="Times New Roman"/>
        </w:rPr>
      </w:pPr>
    </w:p>
    <w:p w14:paraId="69305282" w14:textId="7DDA2881" w:rsidR="001139DB" w:rsidRDefault="001139DB" w:rsidP="0037048E">
      <w:pPr>
        <w:jc w:val="both"/>
        <w:rPr>
          <w:rFonts w:ascii="Times New Roman" w:hAnsi="Times New Roman" w:cs="Times New Roman"/>
        </w:rPr>
      </w:pPr>
    </w:p>
    <w:p w14:paraId="3550D08E" w14:textId="785D9C71" w:rsidR="001139DB" w:rsidRDefault="001139DB" w:rsidP="0037048E">
      <w:pPr>
        <w:jc w:val="both"/>
        <w:rPr>
          <w:rFonts w:ascii="Times New Roman" w:hAnsi="Times New Roman" w:cs="Times New Roman"/>
        </w:rPr>
      </w:pPr>
    </w:p>
    <w:p w14:paraId="3A47987B" w14:textId="67B18338" w:rsidR="001139DB" w:rsidRDefault="001139DB" w:rsidP="0037048E">
      <w:pPr>
        <w:jc w:val="both"/>
        <w:rPr>
          <w:rFonts w:ascii="Times New Roman" w:hAnsi="Times New Roman" w:cs="Times New Roman"/>
        </w:rPr>
      </w:pPr>
    </w:p>
    <w:p w14:paraId="2003E1B3" w14:textId="4FF64826" w:rsidR="001139DB" w:rsidRDefault="001139DB" w:rsidP="0037048E">
      <w:pPr>
        <w:jc w:val="both"/>
        <w:rPr>
          <w:rFonts w:ascii="Times New Roman" w:hAnsi="Times New Roman" w:cs="Times New Roman"/>
        </w:rPr>
      </w:pPr>
    </w:p>
    <w:p w14:paraId="363AB585" w14:textId="77777777" w:rsidR="001139DB" w:rsidRPr="0037048E" w:rsidRDefault="001139DB" w:rsidP="0037048E">
      <w:pPr>
        <w:jc w:val="both"/>
        <w:rPr>
          <w:rFonts w:ascii="Times New Roman" w:hAnsi="Times New Roman" w:cs="Times New Roman"/>
        </w:rPr>
      </w:pPr>
    </w:p>
    <w:p w14:paraId="24FF7226" w14:textId="05526F62" w:rsidR="00BE5DD0" w:rsidRDefault="00BE5DD0" w:rsidP="007C686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Phân chia công việc thành nhiều thành phần</w:t>
      </w:r>
    </w:p>
    <w:p w14:paraId="09B6EE7A" w14:textId="49E76462" w:rsidR="0034472D" w:rsidRPr="001139DB" w:rsidRDefault="001139DB" w:rsidP="001139DB">
      <w:pPr>
        <w:jc w:val="both"/>
        <w:rPr>
          <w:rFonts w:ascii="Times New Roman" w:hAnsi="Times New Roman" w:cs="Times New Roman"/>
        </w:rPr>
      </w:pPr>
      <w:r w:rsidRPr="001139DB">
        <w:rPr>
          <w:rFonts w:ascii="Times New Roman" w:hAnsi="Times New Roman" w:cs="Times New Roman"/>
        </w:rPr>
        <w:drawing>
          <wp:inline distT="0" distB="0" distL="0" distR="0" wp14:anchorId="32EE917A" wp14:editId="571B61B0">
            <wp:extent cx="4800600" cy="243517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4929" cy="244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DBC1" w14:textId="4D02E7EE" w:rsidR="005F4454" w:rsidRDefault="00BE5DD0" w:rsidP="005F445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Bổ sung tài nguyên</w:t>
      </w:r>
    </w:p>
    <w:p w14:paraId="0388779F" w14:textId="75CF3E9A" w:rsidR="0034472D" w:rsidRDefault="0034472D" w:rsidP="0034472D">
      <w:pPr>
        <w:jc w:val="both"/>
        <w:rPr>
          <w:rFonts w:ascii="Times New Roman" w:hAnsi="Times New Roman" w:cs="Times New Roman"/>
        </w:rPr>
      </w:pPr>
      <w:r w:rsidRPr="0034472D">
        <w:rPr>
          <w:rFonts w:ascii="Times New Roman" w:hAnsi="Times New Roman" w:cs="Times New Roman"/>
        </w:rPr>
        <w:drawing>
          <wp:inline distT="0" distB="0" distL="0" distR="0" wp14:anchorId="5C25C495" wp14:editId="0CBA643A">
            <wp:extent cx="4823460" cy="24220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3751" cy="243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9FEB" w14:textId="6DCBA9D6" w:rsidR="008C55C4" w:rsidRPr="0034472D" w:rsidRDefault="008C55C4" w:rsidP="0034472D">
      <w:pPr>
        <w:jc w:val="both"/>
        <w:rPr>
          <w:rFonts w:ascii="Times New Roman" w:hAnsi="Times New Roman" w:cs="Times New Roman"/>
        </w:rPr>
      </w:pPr>
      <w:r w:rsidRPr="008C55C4">
        <w:rPr>
          <w:rFonts w:ascii="Times New Roman" w:hAnsi="Times New Roman" w:cs="Times New Roman"/>
        </w:rPr>
        <w:drawing>
          <wp:inline distT="0" distB="0" distL="0" distR="0" wp14:anchorId="393F5BE5" wp14:editId="2BE3A7CB">
            <wp:extent cx="4843028" cy="2400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9561" cy="240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46D4" w14:textId="77777777" w:rsidR="00BE5DD0" w:rsidRPr="00BE5DD0" w:rsidRDefault="00BE5DD0" w:rsidP="00BE5DD0">
      <w:pPr>
        <w:pStyle w:val="ListParagraph"/>
        <w:jc w:val="both"/>
        <w:rPr>
          <w:rFonts w:ascii="Times New Roman" w:hAnsi="Times New Roman" w:cs="Times New Roman"/>
        </w:rPr>
      </w:pPr>
    </w:p>
    <w:p w14:paraId="4EE4523D" w14:textId="4C8B8A40" w:rsidR="00DB4A7E" w:rsidRDefault="00841F3B" w:rsidP="00841F3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Lập danh sách rủi ro của dự án đưa ra các giải pháp để giải quyết khi rủi ro xảy ra. Chú ý đến rủi ro về thời gian, chi phí, nhân sự.</w:t>
      </w:r>
    </w:p>
    <w:p w14:paraId="2043A885" w14:textId="5930B1F6" w:rsidR="00501589" w:rsidRDefault="00501589" w:rsidP="00501589">
      <w:pPr>
        <w:jc w:val="both"/>
        <w:rPr>
          <w:rFonts w:ascii="Times New Roman" w:hAnsi="Times New Roman" w:cs="Times New Roman"/>
        </w:rPr>
      </w:pPr>
      <w:r w:rsidRPr="00501589">
        <w:rPr>
          <w:rFonts w:ascii="Times New Roman" w:hAnsi="Times New Roman" w:cs="Times New Roman"/>
        </w:rPr>
        <w:drawing>
          <wp:inline distT="0" distB="0" distL="0" distR="0" wp14:anchorId="2E0A6939" wp14:editId="5FC322D1">
            <wp:extent cx="5943600" cy="21164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1212" w14:textId="3A581A89" w:rsidR="00314C49" w:rsidRDefault="00314C49" w:rsidP="00501589">
      <w:pPr>
        <w:jc w:val="both"/>
        <w:rPr>
          <w:rFonts w:ascii="Times New Roman" w:hAnsi="Times New Roman" w:cs="Times New Roman"/>
        </w:rPr>
      </w:pPr>
      <w:r w:rsidRPr="00314C49">
        <w:rPr>
          <w:rFonts w:ascii="Times New Roman" w:hAnsi="Times New Roman" w:cs="Times New Roman"/>
        </w:rPr>
        <w:drawing>
          <wp:inline distT="0" distB="0" distL="0" distR="0" wp14:anchorId="36B645BD" wp14:editId="3B58B653">
            <wp:extent cx="5943600" cy="20516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CE10" w14:textId="5B3B0C7E" w:rsidR="000C1FC0" w:rsidRPr="00501589" w:rsidRDefault="000C1FC0" w:rsidP="00501589">
      <w:pPr>
        <w:jc w:val="both"/>
        <w:rPr>
          <w:rFonts w:ascii="Times New Roman" w:hAnsi="Times New Roman" w:cs="Times New Roman"/>
        </w:rPr>
      </w:pPr>
      <w:r w:rsidRPr="000C1FC0">
        <w:rPr>
          <w:rFonts w:ascii="Times New Roman" w:hAnsi="Times New Roman" w:cs="Times New Roman"/>
        </w:rPr>
        <w:drawing>
          <wp:inline distT="0" distB="0" distL="0" distR="0" wp14:anchorId="035B2CAC" wp14:editId="44DF27A3">
            <wp:extent cx="5943600" cy="8235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EFEC" w14:textId="77777777" w:rsidR="00841F3B" w:rsidRPr="00841F3B" w:rsidRDefault="00841F3B" w:rsidP="00841F3B">
      <w:pPr>
        <w:jc w:val="both"/>
        <w:rPr>
          <w:rFonts w:ascii="Times New Roman" w:hAnsi="Times New Roman" w:cs="Times New Roman"/>
        </w:rPr>
      </w:pPr>
    </w:p>
    <w:p w14:paraId="2C2DE2DB" w14:textId="3349009F" w:rsidR="00206FC2" w:rsidRDefault="00206FC2" w:rsidP="0011090D">
      <w:pPr>
        <w:jc w:val="both"/>
        <w:rPr>
          <w:rFonts w:ascii="Times New Roman" w:hAnsi="Times New Roman" w:cs="Times New Roman"/>
        </w:rPr>
      </w:pPr>
    </w:p>
    <w:p w14:paraId="526BF07E" w14:textId="07FF2D39" w:rsidR="00206FC2" w:rsidRPr="00206FC2" w:rsidRDefault="00206FC2" w:rsidP="00206FC2">
      <w:pPr>
        <w:jc w:val="both"/>
        <w:rPr>
          <w:rFonts w:ascii="Times New Roman" w:hAnsi="Times New Roman" w:cs="Times New Roman"/>
        </w:rPr>
      </w:pPr>
    </w:p>
    <w:p w14:paraId="6520048B" w14:textId="3CD7A1CC" w:rsidR="00AE337D" w:rsidRPr="004055EC" w:rsidRDefault="00AE337D" w:rsidP="004055E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4055EC">
        <w:rPr>
          <w:rFonts w:ascii="Times New Roman" w:hAnsi="Times New Roman" w:cs="Times New Roman"/>
        </w:rPr>
        <w:br w:type="page"/>
      </w:r>
    </w:p>
    <w:p w14:paraId="11123308" w14:textId="77777777" w:rsidR="00AD7BD7" w:rsidRPr="00AD7BD7" w:rsidRDefault="00AD7BD7" w:rsidP="00AD7BD7">
      <w:pPr>
        <w:jc w:val="both"/>
        <w:rPr>
          <w:rFonts w:ascii="Times New Roman" w:hAnsi="Times New Roman" w:cs="Times New Roman"/>
        </w:rPr>
      </w:pPr>
    </w:p>
    <w:sectPr w:rsidR="00AD7BD7" w:rsidRPr="00AD7B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24C33"/>
    <w:multiLevelType w:val="hybridMultilevel"/>
    <w:tmpl w:val="131C7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750C4D"/>
    <w:multiLevelType w:val="hybridMultilevel"/>
    <w:tmpl w:val="E1E83BE4"/>
    <w:lvl w:ilvl="0" w:tplc="6D4C8E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5572A"/>
    <w:multiLevelType w:val="hybridMultilevel"/>
    <w:tmpl w:val="DEBA2D18"/>
    <w:lvl w:ilvl="0" w:tplc="6D4C8EC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55B265D"/>
    <w:multiLevelType w:val="hybridMultilevel"/>
    <w:tmpl w:val="CDC6B75E"/>
    <w:lvl w:ilvl="0" w:tplc="6D4C8EC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785087A"/>
    <w:multiLevelType w:val="hybridMultilevel"/>
    <w:tmpl w:val="D1F094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481A3C"/>
    <w:multiLevelType w:val="hybridMultilevel"/>
    <w:tmpl w:val="4B94F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772A93"/>
    <w:multiLevelType w:val="hybridMultilevel"/>
    <w:tmpl w:val="D660CA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5194C5A"/>
    <w:multiLevelType w:val="hybridMultilevel"/>
    <w:tmpl w:val="12361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1"/>
  </w:num>
  <w:num w:numId="5">
    <w:abstractNumId w:val="3"/>
  </w:num>
  <w:num w:numId="6">
    <w:abstractNumId w:val="2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60C"/>
    <w:rsid w:val="00003746"/>
    <w:rsid w:val="00076258"/>
    <w:rsid w:val="000C1FC0"/>
    <w:rsid w:val="00101795"/>
    <w:rsid w:val="00102CF2"/>
    <w:rsid w:val="0011090D"/>
    <w:rsid w:val="001139DB"/>
    <w:rsid w:val="001D64BE"/>
    <w:rsid w:val="001D77BE"/>
    <w:rsid w:val="00202F1A"/>
    <w:rsid w:val="00206FC2"/>
    <w:rsid w:val="002102E4"/>
    <w:rsid w:val="00281516"/>
    <w:rsid w:val="00314C49"/>
    <w:rsid w:val="0034472D"/>
    <w:rsid w:val="0037048E"/>
    <w:rsid w:val="004055EC"/>
    <w:rsid w:val="004E07FC"/>
    <w:rsid w:val="00501589"/>
    <w:rsid w:val="00593258"/>
    <w:rsid w:val="005F4454"/>
    <w:rsid w:val="005F7735"/>
    <w:rsid w:val="00704E21"/>
    <w:rsid w:val="00710DAA"/>
    <w:rsid w:val="00760A64"/>
    <w:rsid w:val="007B560C"/>
    <w:rsid w:val="007C6866"/>
    <w:rsid w:val="00814520"/>
    <w:rsid w:val="00840387"/>
    <w:rsid w:val="00841F3B"/>
    <w:rsid w:val="008507E5"/>
    <w:rsid w:val="008558AB"/>
    <w:rsid w:val="008C55C4"/>
    <w:rsid w:val="00937D7D"/>
    <w:rsid w:val="0096381C"/>
    <w:rsid w:val="009F26F0"/>
    <w:rsid w:val="00A14698"/>
    <w:rsid w:val="00A15A91"/>
    <w:rsid w:val="00A30D74"/>
    <w:rsid w:val="00AD7BD7"/>
    <w:rsid w:val="00AE06A8"/>
    <w:rsid w:val="00AE337D"/>
    <w:rsid w:val="00B0738A"/>
    <w:rsid w:val="00BE5DD0"/>
    <w:rsid w:val="00DA6592"/>
    <w:rsid w:val="00DB4A7E"/>
    <w:rsid w:val="00F45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69FD2"/>
  <w15:chartTrackingRefBased/>
  <w15:docId w15:val="{7007C5D8-991F-4E30-A2C8-9589A0375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735"/>
    <w:pPr>
      <w:ind w:left="720"/>
      <w:contextualSpacing/>
    </w:pPr>
  </w:style>
  <w:style w:type="table" w:styleId="TableGrid">
    <w:name w:val="Table Grid"/>
    <w:basedOn w:val="TableNormal"/>
    <w:uiPriority w:val="39"/>
    <w:rsid w:val="00841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8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Kiệt Nguyễn</dc:creator>
  <cp:keywords/>
  <dc:description/>
  <cp:lastModifiedBy>Kiệt Nguyễn</cp:lastModifiedBy>
  <cp:revision>40</cp:revision>
  <dcterms:created xsi:type="dcterms:W3CDTF">2023-10-06T13:00:00Z</dcterms:created>
  <dcterms:modified xsi:type="dcterms:W3CDTF">2023-10-07T15:10:00Z</dcterms:modified>
</cp:coreProperties>
</file>