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30" w:rsidRDefault="00CC0930" w:rsidP="00037AD6">
      <w:pPr>
        <w:pStyle w:val="Heading1"/>
      </w:pPr>
      <w:r w:rsidRPr="00CC0930">
        <w:t>Gain/loss asymmetry in time series of individual stock prices</w:t>
      </w:r>
    </w:p>
    <w:p w:rsidR="002C759D" w:rsidRDefault="002C759D" w:rsidP="002C759D">
      <w:pPr>
        <w:pStyle w:val="Heading1"/>
      </w:pPr>
      <w:r>
        <w:t>SPY 1994 – 2014</w:t>
      </w:r>
    </w:p>
    <w:p w:rsidR="002C759D" w:rsidRPr="002C759D" w:rsidRDefault="002C759D" w:rsidP="002C759D"/>
    <w:p w:rsidR="002C759D" w:rsidRDefault="002C759D" w:rsidP="002C759D">
      <w:r>
        <w:rPr>
          <w:noProof/>
          <w:lang w:eastAsia="en-GB"/>
        </w:rPr>
        <w:drawing>
          <wp:inline distT="0" distB="0" distL="0" distR="0" wp14:anchorId="4F40C040" wp14:editId="0EB0CFBD">
            <wp:extent cx="5039833" cy="338068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818" cy="33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59D" w:rsidRDefault="002C759D" w:rsidP="002C759D">
      <w:pPr>
        <w:pStyle w:val="Heading1"/>
      </w:pPr>
      <w:r>
        <w:t>Random walk</w:t>
      </w:r>
    </w:p>
    <w:p w:rsidR="002C759D" w:rsidRDefault="002C759D" w:rsidP="002C759D">
      <w:r>
        <w:rPr>
          <w:noProof/>
          <w:lang w:eastAsia="en-GB"/>
        </w:rPr>
        <w:drawing>
          <wp:inline distT="0" distB="0" distL="0" distR="0" wp14:anchorId="1AA91EA2" wp14:editId="22FFAC41">
            <wp:extent cx="4940177" cy="33386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926" cy="33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30" w:rsidRPr="00CC0930" w:rsidRDefault="00CC0930" w:rsidP="002C759D">
      <w:pPr>
        <w:pStyle w:val="Heading1"/>
      </w:pPr>
      <w:r>
        <w:lastRenderedPageBreak/>
        <w:t>Correlation with out of sample sources</w:t>
      </w:r>
    </w:p>
    <w:p w:rsidR="00037AD6" w:rsidRDefault="00037AD6" w:rsidP="00037AD6">
      <w:pPr>
        <w:pStyle w:val="Heading1"/>
      </w:pPr>
      <w:r>
        <w:rPr>
          <w:noProof/>
          <w:lang w:eastAsia="en-GB"/>
        </w:rPr>
        <w:drawing>
          <wp:inline distT="0" distB="0" distL="0" distR="0" wp14:anchorId="66158351" wp14:editId="741C3AC6">
            <wp:extent cx="5436765" cy="4061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859" cy="40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37AD6">
        <w:t>Anscombe's</w:t>
      </w:r>
      <w:proofErr w:type="spellEnd"/>
      <w:r w:rsidRPr="00037AD6">
        <w:t xml:space="preserve"> quartet</w:t>
      </w:r>
    </w:p>
    <w:p w:rsidR="00037AD6" w:rsidRDefault="00037AD6">
      <w:r>
        <w:rPr>
          <w:noProof/>
          <w:lang w:eastAsia="en-GB"/>
        </w:rPr>
        <w:drawing>
          <wp:inline distT="0" distB="0" distL="0" distR="0" wp14:anchorId="75E56278" wp14:editId="7BFF8383">
            <wp:extent cx="5437211" cy="3953801"/>
            <wp:effectExtent l="0" t="0" r="0" b="8890"/>
            <wp:docPr id="2" name="Picture 2" descr="http://upload.wikimedia.org/wikipedia/commons/thumb/e/ec/Anscombe%27s_quartet_3.svg/990px-Anscombe%27s_quartet_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e/ec/Anscombe%27s_quartet_3.svg/990px-Anscombe%27s_quartet_3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113" cy="396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30" w:rsidRDefault="00CC0930" w:rsidP="002C759D">
      <w:pPr>
        <w:pStyle w:val="Heading1"/>
      </w:pPr>
      <w:r>
        <w:lastRenderedPageBreak/>
        <w:t>No exchange rate factored</w:t>
      </w:r>
    </w:p>
    <w:p w:rsidR="00CC0930" w:rsidRDefault="00CC0930">
      <w:r>
        <w:rPr>
          <w:noProof/>
          <w:lang w:eastAsia="en-GB"/>
        </w:rPr>
        <w:drawing>
          <wp:inline distT="0" distB="0" distL="0" distR="0" wp14:anchorId="5AB99A36" wp14:editId="38CBB012">
            <wp:extent cx="5170078" cy="344248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30" w:rsidRDefault="00CC0930" w:rsidP="002C759D">
      <w:pPr>
        <w:pStyle w:val="Heading1"/>
      </w:pPr>
      <w:r>
        <w:t>Exchange rate factored</w:t>
      </w:r>
    </w:p>
    <w:p w:rsidR="008851B2" w:rsidRDefault="00037AD6">
      <w:r>
        <w:rPr>
          <w:noProof/>
          <w:lang w:eastAsia="en-GB"/>
        </w:rPr>
        <w:drawing>
          <wp:inline distT="0" distB="0" distL="0" distR="0" wp14:anchorId="08260E21" wp14:editId="36F8C2F5">
            <wp:extent cx="5004940" cy="344248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D6" w:rsidRDefault="00037AD6"/>
    <w:sectPr w:rsidR="0003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D6"/>
    <w:rsid w:val="00037AD6"/>
    <w:rsid w:val="002C759D"/>
    <w:rsid w:val="00553077"/>
    <w:rsid w:val="008851B2"/>
    <w:rsid w:val="00CC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7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7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2014-11-13T22:12:00Z</dcterms:created>
  <dcterms:modified xsi:type="dcterms:W3CDTF">2014-11-13T22:53:00Z</dcterms:modified>
</cp:coreProperties>
</file>