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ED937" w14:textId="20586D16" w:rsidR="006801DA" w:rsidRDefault="006801DA">
      <w:r>
        <w:t xml:space="preserve">Let, const and var are </w:t>
      </w:r>
      <w:r w:rsidR="00183E46">
        <w:t>ways to declare variable</w:t>
      </w:r>
    </w:p>
    <w:p w14:paraId="11DDB77C" w14:textId="77777777" w:rsidR="00821475" w:rsidRDefault="00821475"/>
    <w:p w14:paraId="5098064D" w14:textId="72DC8930" w:rsidR="00183E46" w:rsidRDefault="00183E46">
      <w:r>
        <w:t>Var is limited function. If declared outside a function it become globally scope. It will accessible anywhere in the const.</w:t>
      </w:r>
    </w:p>
    <w:p w14:paraId="265BB6C8" w14:textId="695986F7" w:rsidR="00183E46" w:rsidRDefault="00821475">
      <w:r>
        <w:t>Let is limited to the block. This helps variable conflict and present cleaner look</w:t>
      </w:r>
    </w:p>
    <w:p w14:paraId="1C912D37" w14:textId="26AE7D0D" w:rsidR="00821475" w:rsidRDefault="00821475">
      <w:r>
        <w:t>Const declaring variable that value should not change once start. Attempting to change a value to a const variable will result in an error.</w:t>
      </w:r>
    </w:p>
    <w:p w14:paraId="5BED4B60" w14:textId="77777777" w:rsidR="00821475" w:rsidRDefault="00821475"/>
    <w:p w14:paraId="51F76067" w14:textId="1A3A41B0" w:rsidR="00821475" w:rsidRDefault="00821475">
      <w:r>
        <w:t>Avoid using var. Let and const is preferred feature</w:t>
      </w:r>
    </w:p>
    <w:sectPr w:rsidR="00821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DA"/>
    <w:rsid w:val="00183E46"/>
    <w:rsid w:val="005B2F76"/>
    <w:rsid w:val="006801DA"/>
    <w:rsid w:val="0082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00202"/>
  <w15:chartTrackingRefBased/>
  <w15:docId w15:val="{F759CF99-BB62-A844-A3D7-BC744F94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</dc:creator>
  <cp:keywords/>
  <dc:description/>
  <cp:lastModifiedBy>Mark Francis</cp:lastModifiedBy>
  <cp:revision>2</cp:revision>
  <dcterms:created xsi:type="dcterms:W3CDTF">2024-09-23T02:20:00Z</dcterms:created>
  <dcterms:modified xsi:type="dcterms:W3CDTF">2024-09-23T02:20:00Z</dcterms:modified>
</cp:coreProperties>
</file>