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917" w14:textId="2FDA29FB" w:rsidR="002408DA" w:rsidRDefault="00F310A5">
      <w:r>
        <w:t>Mark Gameng</w:t>
      </w:r>
    </w:p>
    <w:p w14:paraId="5F89585A" w14:textId="0176E887" w:rsidR="00F310A5" w:rsidRDefault="00F310A5" w:rsidP="00F310A5">
      <w:pPr>
        <w:pStyle w:val="Title"/>
        <w:jc w:val="center"/>
      </w:pPr>
      <w:r>
        <w:t>HW 5</w:t>
      </w:r>
    </w:p>
    <w:p w14:paraId="24148B86" w14:textId="531FA769" w:rsidR="00F310A5" w:rsidRDefault="00F310A5" w:rsidP="00F310A5">
      <w:r>
        <w:t>Part A:</w:t>
      </w:r>
    </w:p>
    <w:p w14:paraId="00664D20" w14:textId="269E324E" w:rsidR="00F310A5" w:rsidRDefault="00F310A5" w:rsidP="00F310A5">
      <w:r>
        <w:t xml:space="preserve">In </w:t>
      </w:r>
      <w:proofErr w:type="gramStart"/>
      <w:r>
        <w:t>the .</w:t>
      </w:r>
      <w:proofErr w:type="spellStart"/>
      <w:r>
        <w:t>hs</w:t>
      </w:r>
      <w:proofErr w:type="spellEnd"/>
      <w:proofErr w:type="gramEnd"/>
      <w:r>
        <w:t xml:space="preserve"> file</w:t>
      </w:r>
    </w:p>
    <w:p w14:paraId="1DFC9E73" w14:textId="5E5F5696" w:rsidR="00F310A5" w:rsidRDefault="00F310A5" w:rsidP="00F310A5">
      <w:r>
        <w:t>Part B:</w:t>
      </w:r>
    </w:p>
    <w:p w14:paraId="0A8998B4" w14:textId="3D5BD002" w:rsidR="00F310A5" w:rsidRDefault="00F310A5" w:rsidP="00F310A5">
      <w:pPr>
        <w:pStyle w:val="ListParagraph"/>
        <w:numPr>
          <w:ilvl w:val="0"/>
          <w:numId w:val="2"/>
        </w:numPr>
      </w:pPr>
    </w:p>
    <w:p w14:paraId="7E3B2087" w14:textId="0E03BE8F" w:rsidR="00D6093F" w:rsidRDefault="00D6093F" w:rsidP="00D6093F">
      <w:pPr>
        <w:pStyle w:val="ListParagraph"/>
      </w:pPr>
      <w:r>
        <w:t xml:space="preserve">F -&gt; x </w:t>
      </w:r>
      <w:proofErr w:type="spellStart"/>
      <w:r>
        <w:t>xTail</w:t>
      </w:r>
      <w:proofErr w:type="spellEnd"/>
      <w:r>
        <w:t xml:space="preserve"> | </w:t>
      </w:r>
      <w:proofErr w:type="gramStart"/>
      <w:r>
        <w:t>( E</w:t>
      </w:r>
      <w:proofErr w:type="gramEnd"/>
      <w:r>
        <w:t xml:space="preserve"> )</w:t>
      </w:r>
    </w:p>
    <w:p w14:paraId="45EF5913" w14:textId="5A1765FE" w:rsidR="00D6093F" w:rsidRDefault="00D6093F" w:rsidP="00D6093F">
      <w:pPr>
        <w:pStyle w:val="ListParagraph"/>
      </w:pPr>
      <w:proofErr w:type="spellStart"/>
      <w:r>
        <w:t>xTail</w:t>
      </w:r>
      <w:proofErr w:type="spellEnd"/>
      <w:r>
        <w:t xml:space="preserve"> -&gt; </w:t>
      </w:r>
      <w:proofErr w:type="gramStart"/>
      <w:r>
        <w:t>( F</w:t>
      </w:r>
      <w:proofErr w:type="gramEnd"/>
      <w:r>
        <w:t xml:space="preserve"> </w:t>
      </w:r>
      <w:proofErr w:type="spellStart"/>
      <w:r>
        <w:t>Ftail</w:t>
      </w:r>
      <w:proofErr w:type="spellEnd"/>
      <w:r>
        <w:t>)</w:t>
      </w:r>
      <w:r>
        <w:tab/>
      </w:r>
      <w:r w:rsidR="00A74A57">
        <w:t xml:space="preserve">|  </w:t>
      </w:r>
      <m:oMath>
        <m:r>
          <w:rPr>
            <w:rFonts w:ascii="Cambria Math" w:hAnsi="Cambria Math"/>
          </w:rPr>
          <m:t>ε</m:t>
        </m:r>
      </m:oMath>
      <w:r>
        <w:tab/>
        <w:t>-- for x(…)</w:t>
      </w:r>
    </w:p>
    <w:p w14:paraId="08B8B1D9" w14:textId="6F3E2AD3" w:rsidR="00D6093F" w:rsidRDefault="00D6093F" w:rsidP="00D6093F">
      <w:pPr>
        <w:pStyle w:val="ListParagraph"/>
      </w:pPr>
      <w:proofErr w:type="spellStart"/>
      <w:r>
        <w:t>Ftail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F </w:t>
      </w:r>
      <w:proofErr w:type="spellStart"/>
      <w:r>
        <w:t>Ftail</w:t>
      </w:r>
      <w:proofErr w:type="spellEnd"/>
      <w:r>
        <w:t xml:space="preserve"> |  </w:t>
      </w:r>
      <m:oMath>
        <m:r>
          <w:rPr>
            <w:rFonts w:ascii="Cambria Math" w:hAnsi="Cambria Math"/>
          </w:rPr>
          <m:t>ε</m:t>
        </m:r>
      </m:oMath>
      <w:r>
        <w:tab/>
        <w:t>-- for expressions separated by comma</w:t>
      </w:r>
    </w:p>
    <w:p w14:paraId="201BF39E" w14:textId="77777777" w:rsidR="00D6093F" w:rsidRDefault="00D6093F" w:rsidP="00D6093F">
      <w:pPr>
        <w:pStyle w:val="ListParagraph"/>
      </w:pPr>
    </w:p>
    <w:p w14:paraId="6D1C892C" w14:textId="70343036" w:rsidR="001E6DFA" w:rsidRDefault="001E6DFA" w:rsidP="00F310A5">
      <w:pPr>
        <w:pStyle w:val="ListParagraph"/>
        <w:numPr>
          <w:ilvl w:val="0"/>
          <w:numId w:val="2"/>
        </w:numPr>
      </w:pPr>
    </w:p>
    <w:p w14:paraId="47876C50" w14:textId="6FFB9E43" w:rsidR="001E6DFA" w:rsidRDefault="008F5CDE" w:rsidP="001E6DFA">
      <w:pPr>
        <w:pStyle w:val="ListParagraph"/>
      </w:pPr>
      <w:r>
        <w:t xml:space="preserve">R -&gt; R </w:t>
      </w:r>
      <w:proofErr w:type="spellStart"/>
      <w:r>
        <w:t>R</w:t>
      </w:r>
      <w:proofErr w:type="spellEnd"/>
      <w:r>
        <w:t xml:space="preserve"> | </w:t>
      </w:r>
      <w:proofErr w:type="gramStart"/>
      <w:r>
        <w:t>\( R</w:t>
      </w:r>
      <w:proofErr w:type="gramEnd"/>
      <w:r>
        <w:t xml:space="preserve"> \) | \[ Cs \] | \</w:t>
      </w:r>
      <m:oMath>
        <m:r>
          <w:rPr>
            <w:rFonts w:ascii="Cambria Math" w:hAnsi="Cambria Math"/>
          </w:rPr>
          <m:t>ε</m:t>
        </m:r>
      </m:oMath>
      <w:r>
        <w:t xml:space="preserve"> | A</w:t>
      </w:r>
    </w:p>
    <w:p w14:paraId="56185C56" w14:textId="4F183816" w:rsidR="008F5CDE" w:rsidRDefault="008F5CDE" w:rsidP="001E6DFA">
      <w:pPr>
        <w:pStyle w:val="ListParagraph"/>
      </w:pPr>
      <w:r>
        <w:t xml:space="preserve">A -&gt; B </w:t>
      </w:r>
      <w:proofErr w:type="gramStart"/>
      <w:r>
        <w:t>( \</w:t>
      </w:r>
      <w:proofErr w:type="gramEnd"/>
      <w:r>
        <w:t>| B)*</w:t>
      </w:r>
    </w:p>
    <w:p w14:paraId="05C39F54" w14:textId="4F9598FC" w:rsidR="008F5CDE" w:rsidRDefault="008F5CDE" w:rsidP="001E6DFA">
      <w:pPr>
        <w:pStyle w:val="ListParagraph"/>
      </w:pPr>
      <w:r>
        <w:t xml:space="preserve">B -&gt; C </w:t>
      </w:r>
      <w:proofErr w:type="gramStart"/>
      <w:r>
        <w:t>( \</w:t>
      </w:r>
      <w:proofErr w:type="gramEnd"/>
      <m:oMath>
        <m:r>
          <w:rPr>
            <w:rFonts w:ascii="Cambria Math" w:hAnsi="Cambria Math"/>
          </w:rPr>
          <m:t>*</m:t>
        </m:r>
      </m:oMath>
      <w:r>
        <w:t xml:space="preserve"> C)*</w:t>
      </w:r>
    </w:p>
    <w:p w14:paraId="12885021" w14:textId="08BC4165" w:rsidR="008F5CDE" w:rsidRDefault="008F5CDE" w:rsidP="001E6DFA">
      <w:pPr>
        <w:pStyle w:val="ListParagraph"/>
      </w:pPr>
      <w:r>
        <w:t xml:space="preserve">C -&gt; </w:t>
      </w:r>
      <w:r w:rsidR="00C064C1">
        <w:t>c | R</w:t>
      </w:r>
    </w:p>
    <w:p w14:paraId="66623726" w14:textId="75F1D502" w:rsidR="008F5CDE" w:rsidRDefault="008F5CDE" w:rsidP="001E6DFA">
      <w:pPr>
        <w:pStyle w:val="ListParagraph"/>
      </w:pPr>
      <w:r>
        <w:t xml:space="preserve">Cs -&gt; c </w:t>
      </w:r>
      <w:proofErr w:type="spellStart"/>
      <w:r>
        <w:t>Ctail</w:t>
      </w:r>
      <w:proofErr w:type="spellEnd"/>
    </w:p>
    <w:p w14:paraId="598599C6" w14:textId="42E15BB3" w:rsidR="008F5CDE" w:rsidRDefault="008F5CDE" w:rsidP="001E6DFA">
      <w:pPr>
        <w:pStyle w:val="ListParagraph"/>
      </w:pPr>
      <w:proofErr w:type="spellStart"/>
      <w:r>
        <w:t>Ctail</w:t>
      </w:r>
      <w:proofErr w:type="spellEnd"/>
      <w:r>
        <w:t xml:space="preserve"> -</w:t>
      </w:r>
      <w:proofErr w:type="gramStart"/>
      <w:r>
        <w:t>&gt; ,c</w:t>
      </w:r>
      <w:proofErr w:type="gramEnd"/>
      <w:r w:rsidR="00234A48">
        <w:t xml:space="preserve"> </w:t>
      </w:r>
      <w:proofErr w:type="spellStart"/>
      <w:r>
        <w:t>Ctail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4CDFF910" w14:textId="4762AE0F" w:rsidR="00234A48" w:rsidRDefault="00234A48" w:rsidP="001E6DFA">
      <w:pPr>
        <w:pStyle w:val="ListParagraph"/>
      </w:pPr>
    </w:p>
    <w:p w14:paraId="2FBC47B9" w14:textId="638325EF" w:rsidR="00234A48" w:rsidRDefault="00234A48" w:rsidP="001E6DFA">
      <w:pPr>
        <w:pStyle w:val="ListParagraph"/>
      </w:pPr>
      <w:r>
        <w:t xml:space="preserve">Or, expanding more because </w:t>
      </w:r>
      <w:proofErr w:type="spellStart"/>
      <w:r>
        <w:t>Ttail</w:t>
      </w:r>
      <w:proofErr w:type="spellEnd"/>
      <w:r>
        <w:t xml:space="preserve"> can be written as (+ T) * in E -&gt; T </w:t>
      </w:r>
      <w:proofErr w:type="spellStart"/>
      <w:proofErr w:type="gramStart"/>
      <w:r>
        <w:t>Ttail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Ttail</w:t>
      </w:r>
      <w:proofErr w:type="spellEnd"/>
      <w:r>
        <w:t xml:space="preserve"> -&gt; + T </w:t>
      </w:r>
      <w:proofErr w:type="spellStart"/>
      <w:r>
        <w:t>Ttail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</w:p>
    <w:p w14:paraId="3B0E55DD" w14:textId="3000C6D8" w:rsidR="00234A48" w:rsidRDefault="00234A48" w:rsidP="001E6DFA">
      <w:pPr>
        <w:pStyle w:val="ListParagraph"/>
      </w:pPr>
    </w:p>
    <w:p w14:paraId="31E617B5" w14:textId="77777777" w:rsidR="00234A48" w:rsidRDefault="00234A48" w:rsidP="00234A48">
      <w:pPr>
        <w:pStyle w:val="ListParagraph"/>
      </w:pPr>
      <w:r>
        <w:t xml:space="preserve">R -&gt; R </w:t>
      </w:r>
      <w:proofErr w:type="spellStart"/>
      <w:r>
        <w:t>R</w:t>
      </w:r>
      <w:proofErr w:type="spellEnd"/>
      <w:r>
        <w:t xml:space="preserve"> | </w:t>
      </w:r>
      <w:proofErr w:type="gramStart"/>
      <w:r>
        <w:t>\( R</w:t>
      </w:r>
      <w:proofErr w:type="gramEnd"/>
      <w:r>
        <w:t xml:space="preserve"> \) | \[ Cs \] | \</w:t>
      </w:r>
      <m:oMath>
        <m:r>
          <w:rPr>
            <w:rFonts w:ascii="Cambria Math" w:hAnsi="Cambria Math"/>
          </w:rPr>
          <m:t>ε</m:t>
        </m:r>
      </m:oMath>
      <w:r>
        <w:t xml:space="preserve"> | A</w:t>
      </w:r>
    </w:p>
    <w:p w14:paraId="28D911DB" w14:textId="6B0B2BC6" w:rsidR="00234A48" w:rsidRDefault="00234A48" w:rsidP="001E6DFA">
      <w:pPr>
        <w:pStyle w:val="ListParagraph"/>
      </w:pPr>
      <w:r>
        <w:t xml:space="preserve">A -&gt; B </w:t>
      </w:r>
      <w:proofErr w:type="spellStart"/>
      <w:r>
        <w:t>Btail</w:t>
      </w:r>
      <w:proofErr w:type="spellEnd"/>
    </w:p>
    <w:p w14:paraId="269B437E" w14:textId="492F1B3C" w:rsidR="00234A48" w:rsidRPr="00234A48" w:rsidRDefault="00234A48" w:rsidP="001E6DFA">
      <w:pPr>
        <w:pStyle w:val="ListParagraph"/>
      </w:pPr>
      <w:proofErr w:type="spellStart"/>
      <w:r>
        <w:t>Btail</w:t>
      </w:r>
      <w:proofErr w:type="spellEnd"/>
      <w:r>
        <w:t xml:space="preserve"> -&gt; \| B </w:t>
      </w:r>
      <w:proofErr w:type="spellStart"/>
      <w:r>
        <w:t>Bta</w:t>
      </w:r>
      <w:bookmarkStart w:id="0" w:name="_GoBack"/>
      <w:bookmarkEnd w:id="0"/>
      <w:r>
        <w:t>il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2F34B180" w14:textId="61156578" w:rsidR="00234A48" w:rsidRDefault="00234A48" w:rsidP="001E6DFA">
      <w:pPr>
        <w:pStyle w:val="ListParagraph"/>
      </w:pPr>
      <w:r>
        <w:t xml:space="preserve">B -&gt; D </w:t>
      </w:r>
      <w:proofErr w:type="spellStart"/>
      <w:r>
        <w:t>Dtail</w:t>
      </w:r>
      <w:proofErr w:type="spellEnd"/>
    </w:p>
    <w:p w14:paraId="24006314" w14:textId="616F538C" w:rsidR="00234A48" w:rsidRDefault="00234A48" w:rsidP="001E6DFA">
      <w:pPr>
        <w:pStyle w:val="ListParagraph"/>
      </w:pPr>
      <w:proofErr w:type="spellStart"/>
      <w:r>
        <w:t>Dtail</w:t>
      </w:r>
      <w:proofErr w:type="spellEnd"/>
      <w:r>
        <w:t xml:space="preserve"> -&gt; \</w:t>
      </w:r>
      <m:oMath>
        <m:r>
          <w:rPr>
            <w:rFonts w:ascii="Cambria Math" w:hAnsi="Cambria Math"/>
          </w:rPr>
          <m:t>*</m:t>
        </m:r>
      </m:oMath>
      <w:r>
        <w:t xml:space="preserve"> D </w:t>
      </w:r>
      <w:proofErr w:type="spellStart"/>
      <w:r>
        <w:t>Dtail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14:paraId="7048B4D0" w14:textId="570EF71C" w:rsidR="00234A48" w:rsidRDefault="00234A48" w:rsidP="001E6DFA">
      <w:pPr>
        <w:pStyle w:val="ListParagraph"/>
      </w:pPr>
      <w:r>
        <w:t xml:space="preserve">D -&gt; </w:t>
      </w:r>
      <w:r w:rsidR="00C064C1">
        <w:t>c | R</w:t>
      </w:r>
    </w:p>
    <w:p w14:paraId="0DFDCA7C" w14:textId="09AB95F2" w:rsidR="00234A48" w:rsidRDefault="00234A48" w:rsidP="001E6DFA">
      <w:pPr>
        <w:pStyle w:val="ListParagraph"/>
      </w:pPr>
      <w:r>
        <w:t xml:space="preserve">Cs -&gt; c </w:t>
      </w:r>
      <w:proofErr w:type="spellStart"/>
      <w:r>
        <w:t>Ctail</w:t>
      </w:r>
      <w:proofErr w:type="spellEnd"/>
    </w:p>
    <w:p w14:paraId="16A42548" w14:textId="20F1C7E4" w:rsidR="00234A48" w:rsidRPr="00234A48" w:rsidRDefault="00234A48" w:rsidP="001E6DFA">
      <w:pPr>
        <w:pStyle w:val="ListParagraph"/>
      </w:pPr>
      <w:proofErr w:type="spellStart"/>
      <w:r>
        <w:t>Ctail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c </w:t>
      </w:r>
      <w:proofErr w:type="spellStart"/>
      <w:r>
        <w:t>Ctail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sectPr w:rsidR="00234A48" w:rsidRPr="0023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1A33"/>
    <w:multiLevelType w:val="hybridMultilevel"/>
    <w:tmpl w:val="C11C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91CE1"/>
    <w:multiLevelType w:val="hybridMultilevel"/>
    <w:tmpl w:val="B37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2"/>
    <w:rsid w:val="001A1B62"/>
    <w:rsid w:val="001E6DFA"/>
    <w:rsid w:val="00234A48"/>
    <w:rsid w:val="002408DA"/>
    <w:rsid w:val="0065129A"/>
    <w:rsid w:val="007875C3"/>
    <w:rsid w:val="008F5CDE"/>
    <w:rsid w:val="00A74A57"/>
    <w:rsid w:val="00AF78AA"/>
    <w:rsid w:val="00C064C1"/>
    <w:rsid w:val="00D6093F"/>
    <w:rsid w:val="00DD6867"/>
    <w:rsid w:val="00F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3A1F"/>
  <w15:chartTrackingRefBased/>
  <w15:docId w15:val="{BB71649F-B8E9-4155-9999-119D04E0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0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5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7</cp:revision>
  <dcterms:created xsi:type="dcterms:W3CDTF">2020-02-17T17:51:00Z</dcterms:created>
  <dcterms:modified xsi:type="dcterms:W3CDTF">2020-02-22T02:26:00Z</dcterms:modified>
</cp:coreProperties>
</file>