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6BD4">
        <w:rPr>
          <w:rFonts w:ascii="Times New Roman" w:eastAsia="Times New Roman" w:hAnsi="Times New Roman" w:cs="Times New Roman"/>
          <w:b/>
          <w:bCs/>
          <w:sz w:val="24"/>
          <w:szCs w:val="24"/>
        </w:rPr>
        <w:t>122</w:t>
      </w:r>
    </w:p>
    <w:p w:rsidR="0050560F" w:rsidRPr="00540ED1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7E6BD4" w:rsidP="00AF5FC8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2A1D">
        <w:rPr>
          <w:rFonts w:ascii="Times New Roman" w:eastAsia="Times New Roman" w:hAnsi="Times New Roman" w:cs="Times New Roman"/>
          <w:sz w:val="24"/>
          <w:szCs w:val="24"/>
        </w:rPr>
        <w:t>10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4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1B503E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D0014F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 xml:space="preserve">оставка </w:t>
      </w:r>
      <w:r w:rsidR="00AF5FC8">
        <w:rPr>
          <w:rFonts w:ascii="Times New Roman" w:eastAsia="Times New Roman" w:hAnsi="Times New Roman" w:cs="Times New Roman"/>
          <w:bCs/>
          <w:sz w:val="24"/>
          <w:szCs w:val="24"/>
        </w:rPr>
        <w:t>сп</w:t>
      </w:r>
      <w:r w:rsidR="007E6BD4">
        <w:rPr>
          <w:rFonts w:ascii="Times New Roman" w:eastAsia="Times New Roman" w:hAnsi="Times New Roman" w:cs="Times New Roman"/>
          <w:bCs/>
          <w:sz w:val="24"/>
          <w:szCs w:val="24"/>
        </w:rPr>
        <w:t>ортивного инвентаря для армейского рукопашного боя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7E6BD4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редседател</w:t>
      </w:r>
      <w:r w:rsidR="007E6BD4">
        <w:rPr>
          <w:rFonts w:ascii="Times New Roman" w:eastAsia="Times New Roman" w:hAnsi="Times New Roman" w:cs="Times New Roman"/>
          <w:b/>
          <w:bCs/>
          <w:sz w:val="24"/>
          <w:szCs w:val="24"/>
        </w:rPr>
        <w:t>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7E6BD4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r w:rsidR="00AF5BDE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До окончания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указанного в извещении о проведении запроса котировок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а</w:t>
      </w:r>
      <w:r w:rsidR="007E6BD4">
        <w:rPr>
          <w:rFonts w:ascii="Times New Roman" w:eastAsia="Times New Roman" w:hAnsi="Times New Roman" w:cs="Times New Roman"/>
          <w:sz w:val="24"/>
          <w:szCs w:val="24"/>
        </w:rPr>
        <w:t xml:space="preserve"> 1 заявка, зарегистрированная 28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.0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9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.2012 г. </w:t>
      </w:r>
      <w:r w:rsidR="00540ED1" w:rsidRPr="009E3BE0">
        <w:rPr>
          <w:rFonts w:ascii="Times New Roman" w:eastAsia="Times New Roman" w:hAnsi="Times New Roman" w:cs="Times New Roman"/>
          <w:sz w:val="24"/>
          <w:szCs w:val="24"/>
        </w:rPr>
        <w:t>в 1</w:t>
      </w:r>
      <w:r w:rsidR="007E6BD4">
        <w:rPr>
          <w:rFonts w:ascii="Times New Roman" w:eastAsia="Times New Roman" w:hAnsi="Times New Roman" w:cs="Times New Roman"/>
          <w:sz w:val="24"/>
          <w:szCs w:val="24"/>
        </w:rPr>
        <w:t>1</w:t>
      </w:r>
      <w:r w:rsidR="00D0014F" w:rsidRPr="009E3BE0">
        <w:rPr>
          <w:rFonts w:ascii="Times New Roman" w:eastAsia="Times New Roman" w:hAnsi="Times New Roman" w:cs="Times New Roman"/>
          <w:sz w:val="24"/>
          <w:szCs w:val="24"/>
        </w:rPr>
        <w:t>:</w:t>
      </w:r>
      <w:r w:rsidR="007E6BD4">
        <w:rPr>
          <w:rFonts w:ascii="Times New Roman" w:eastAsia="Times New Roman" w:hAnsi="Times New Roman" w:cs="Times New Roman"/>
          <w:sz w:val="24"/>
          <w:szCs w:val="24"/>
        </w:rPr>
        <w:t>04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9E3BE0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ссмотрела котировочную заявку на соответствие требованиям, </w:t>
      </w:r>
      <w:r w:rsidR="00540ED1" w:rsidRPr="009E3BE0">
        <w:rPr>
          <w:rFonts w:ascii="Times New Roman" w:eastAsia="Times New Roman" w:hAnsi="Times New Roman" w:cs="Times New Roman"/>
          <w:sz w:val="24"/>
          <w:szCs w:val="24"/>
        </w:rPr>
        <w:t>установленным в извещении о проведении запроса котировок</w:t>
      </w:r>
      <w:r w:rsidR="002E26E2" w:rsidRPr="009E3BE0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9E3BE0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9E3B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B503E" w:rsidRPr="009E3BE0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E3BE0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9E3BE0">
        <w:rPr>
          <w:rFonts w:ascii="Times New Roman" w:hAnsi="Times New Roman" w:cs="Times New Roman"/>
          <w:b/>
          <w:sz w:val="24"/>
          <w:szCs w:val="24"/>
        </w:rPr>
        <w:t>.1.</w:t>
      </w:r>
      <w:r w:rsidR="00F12103" w:rsidRPr="009E3BE0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9E3BE0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котировок:</w:t>
      </w:r>
      <w:r w:rsidR="00F12103" w:rsidRPr="009E3BE0">
        <w:rPr>
          <w:rFonts w:ascii="Times New Roman" w:hAnsi="Times New Roman" w:cs="Times New Roman"/>
          <w:sz w:val="24"/>
          <w:szCs w:val="24"/>
        </w:rPr>
        <w:t xml:space="preserve"> </w:t>
      </w:r>
      <w:r w:rsidR="00AF5FC8">
        <w:rPr>
          <w:rFonts w:ascii="Times New Roman" w:hAnsi="Times New Roman" w:cs="Times New Roman"/>
          <w:sz w:val="24"/>
          <w:szCs w:val="24"/>
        </w:rPr>
        <w:t>ОО</w:t>
      </w:r>
      <w:r w:rsidR="009E3BE0" w:rsidRPr="009E3BE0">
        <w:rPr>
          <w:rFonts w:ascii="Times New Roman" w:eastAsia="Times New Roman" w:hAnsi="Times New Roman" w:cs="Times New Roman"/>
          <w:sz w:val="24"/>
          <w:szCs w:val="24"/>
        </w:rPr>
        <w:t>О</w:t>
      </w:r>
      <w:r w:rsidR="001B503E" w:rsidRPr="009E3BE0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7E6BD4">
        <w:rPr>
          <w:rFonts w:ascii="Times New Roman" w:eastAsia="Times New Roman" w:hAnsi="Times New Roman" w:cs="Times New Roman"/>
          <w:sz w:val="24"/>
          <w:szCs w:val="24"/>
        </w:rPr>
        <w:t>РЭЙ-СПОРТ</w:t>
      </w:r>
      <w:r w:rsidR="00252366" w:rsidRPr="009E3BE0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4E7DE2" w:rsidRDefault="00CD77BD" w:rsidP="009E3B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3BE0">
        <w:rPr>
          <w:rFonts w:ascii="Times New Roman" w:hAnsi="Times New Roman" w:cs="Times New Roman"/>
          <w:sz w:val="24"/>
          <w:szCs w:val="24"/>
        </w:rPr>
        <w:t xml:space="preserve">ИНН: </w:t>
      </w:r>
      <w:r w:rsidR="007E6BD4">
        <w:rPr>
          <w:rFonts w:ascii="Times New Roman" w:hAnsi="Times New Roman" w:cs="Times New Roman"/>
          <w:sz w:val="24"/>
          <w:szCs w:val="24"/>
        </w:rPr>
        <w:t>5018042096</w:t>
      </w:r>
      <w:r w:rsidR="00322F64" w:rsidRPr="009E3B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7DE2" w:rsidRDefault="003C3E43" w:rsidP="009E3BE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9E3BE0" w:rsidRPr="009E3BE0">
        <w:rPr>
          <w:rFonts w:ascii="Times New Roman" w:eastAsia="Times New Roman" w:hAnsi="Times New Roman" w:cs="Times New Roman"/>
          <w:sz w:val="24"/>
          <w:szCs w:val="24"/>
        </w:rPr>
        <w:t xml:space="preserve">дрес: </w:t>
      </w:r>
      <w:r w:rsidR="007E6BD4">
        <w:rPr>
          <w:rFonts w:ascii="Times New Roman" w:eastAsia="Times New Roman" w:hAnsi="Times New Roman" w:cs="Times New Roman"/>
          <w:sz w:val="24"/>
          <w:szCs w:val="24"/>
        </w:rPr>
        <w:t>141</w:t>
      </w:r>
      <w:r w:rsidR="004E7DE2">
        <w:rPr>
          <w:rFonts w:ascii="Times New Roman" w:eastAsia="Times New Roman" w:hAnsi="Times New Roman" w:cs="Times New Roman"/>
          <w:sz w:val="24"/>
          <w:szCs w:val="24"/>
        </w:rPr>
        <w:t>069, Московская область, г. Коро</w:t>
      </w:r>
      <w:r w:rsidR="007E6BD4">
        <w:rPr>
          <w:rFonts w:ascii="Times New Roman" w:eastAsia="Times New Roman" w:hAnsi="Times New Roman" w:cs="Times New Roman"/>
          <w:sz w:val="24"/>
          <w:szCs w:val="24"/>
        </w:rPr>
        <w:t>лев</w:t>
      </w:r>
      <w:r w:rsidR="004E7D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E7DE2">
        <w:rPr>
          <w:rFonts w:ascii="Times New Roman" w:eastAsia="Times New Roman" w:hAnsi="Times New Roman" w:cs="Times New Roman"/>
          <w:sz w:val="24"/>
          <w:szCs w:val="24"/>
        </w:rPr>
        <w:t>мкрн</w:t>
      </w:r>
      <w:proofErr w:type="spellEnd"/>
      <w:r w:rsidR="004E7DE2">
        <w:rPr>
          <w:rFonts w:ascii="Times New Roman" w:eastAsia="Times New Roman" w:hAnsi="Times New Roman" w:cs="Times New Roman"/>
          <w:sz w:val="24"/>
          <w:szCs w:val="24"/>
        </w:rPr>
        <w:t>. Первомайский, ул. Советская, д. 26.</w:t>
      </w:r>
    </w:p>
    <w:p w:rsidR="009E3BE0" w:rsidRPr="009E3BE0" w:rsidRDefault="00AF5FC8" w:rsidP="009E3BE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D0014F" w:rsidRPr="009E3BE0">
        <w:rPr>
          <w:rFonts w:ascii="Times New Roman" w:eastAsia="Times New Roman" w:hAnsi="Times New Roman" w:cs="Times New Roman"/>
          <w:sz w:val="24"/>
          <w:szCs w:val="24"/>
        </w:rPr>
        <w:t xml:space="preserve">ел. </w:t>
      </w:r>
      <w:r w:rsidR="004E7DE2">
        <w:rPr>
          <w:rFonts w:ascii="Times New Roman" w:eastAsia="Times New Roman" w:hAnsi="Times New Roman" w:cs="Times New Roman"/>
          <w:sz w:val="24"/>
          <w:szCs w:val="24"/>
        </w:rPr>
        <w:t>+7 (495) 509-15-50</w:t>
      </w:r>
      <w:r w:rsidR="009E3BE0" w:rsidRPr="009E3B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40ED1" w:rsidRPr="009E3BE0" w:rsidRDefault="00EE6AA6" w:rsidP="009E3BE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E3BE0">
        <w:rPr>
          <w:rFonts w:ascii="Times New Roman" w:hAnsi="Times New Roman" w:cs="Times New Roman"/>
          <w:b/>
          <w:sz w:val="24"/>
          <w:szCs w:val="24"/>
        </w:rPr>
        <w:t>5</w:t>
      </w:r>
      <w:r w:rsidR="0037268A" w:rsidRPr="009E3BE0">
        <w:rPr>
          <w:rFonts w:ascii="Times New Roman" w:hAnsi="Times New Roman" w:cs="Times New Roman"/>
          <w:b/>
          <w:sz w:val="24"/>
          <w:szCs w:val="24"/>
        </w:rPr>
        <w:t>.2. З</w:t>
      </w:r>
      <w:r w:rsidR="00540ED1" w:rsidRPr="009E3BE0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7A2A1D" w:rsidRPr="009E3BE0" w:rsidRDefault="00540ED1" w:rsidP="007A2A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3BE0">
        <w:rPr>
          <w:rFonts w:ascii="Times New Roman" w:hAnsi="Times New Roman" w:cs="Times New Roman"/>
          <w:b/>
          <w:sz w:val="24"/>
          <w:szCs w:val="24"/>
        </w:rPr>
        <w:t>1)</w:t>
      </w:r>
      <w:r w:rsidR="006F76E0" w:rsidRPr="009E3BE0">
        <w:rPr>
          <w:rFonts w:ascii="Times New Roman" w:hAnsi="Times New Roman" w:cs="Times New Roman"/>
          <w:sz w:val="24"/>
          <w:szCs w:val="24"/>
        </w:rPr>
        <w:t xml:space="preserve"> </w:t>
      </w:r>
      <w:r w:rsidR="00F12103" w:rsidRPr="009E3BE0">
        <w:rPr>
          <w:rFonts w:ascii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7A2A1D" w:rsidRPr="009E3BE0"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,</w:t>
      </w:r>
      <w:r w:rsidR="007A2A1D" w:rsidRPr="009E3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F5FC8">
        <w:rPr>
          <w:rFonts w:ascii="Times New Roman" w:eastAsia="Times New Roman" w:hAnsi="Times New Roman" w:cs="Times New Roman"/>
          <w:sz w:val="24"/>
          <w:szCs w:val="24"/>
        </w:rPr>
        <w:t>Ленинградский</w:t>
      </w:r>
      <w:proofErr w:type="gramEnd"/>
      <w:r w:rsidR="00AF5FC8">
        <w:rPr>
          <w:rFonts w:ascii="Times New Roman" w:eastAsia="Times New Roman" w:hAnsi="Times New Roman" w:cs="Times New Roman"/>
          <w:sz w:val="24"/>
          <w:szCs w:val="24"/>
        </w:rPr>
        <w:t xml:space="preserve"> пр., д. 39.</w:t>
      </w:r>
    </w:p>
    <w:p w:rsidR="007A2A1D" w:rsidRPr="009E3BE0" w:rsidRDefault="00540ED1" w:rsidP="001B503E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E3BE0">
        <w:rPr>
          <w:rFonts w:ascii="Times New Roman" w:hAnsi="Times New Roman" w:cs="Times New Roman"/>
          <w:b/>
          <w:iCs/>
          <w:sz w:val="24"/>
          <w:szCs w:val="24"/>
        </w:rPr>
        <w:t>2)</w:t>
      </w:r>
      <w:r w:rsidR="006F76E0" w:rsidRPr="009E3B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12103" w:rsidRPr="009E3BE0">
        <w:rPr>
          <w:rFonts w:ascii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="006B3FA7" w:rsidRPr="009E3B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E26E2" w:rsidRPr="009E3BE0">
        <w:rPr>
          <w:rFonts w:ascii="Times New Roman" w:hAnsi="Times New Roman" w:cs="Times New Roman"/>
          <w:iCs/>
          <w:sz w:val="24"/>
          <w:szCs w:val="24"/>
        </w:rPr>
        <w:t>в</w:t>
      </w:r>
      <w:r w:rsidR="006B3FA7" w:rsidRPr="009E3B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E7DE2">
        <w:rPr>
          <w:rFonts w:ascii="Times New Roman" w:hAnsi="Times New Roman" w:cs="Times New Roman"/>
          <w:iCs/>
          <w:sz w:val="24"/>
          <w:szCs w:val="24"/>
        </w:rPr>
        <w:t>течение 10 (десяти</w:t>
      </w:r>
      <w:r w:rsidR="007A2A1D" w:rsidRPr="009E3BE0">
        <w:rPr>
          <w:rFonts w:ascii="Times New Roman" w:hAnsi="Times New Roman" w:cs="Times New Roman"/>
          <w:iCs/>
          <w:sz w:val="24"/>
          <w:szCs w:val="24"/>
        </w:rPr>
        <w:t xml:space="preserve">) </w:t>
      </w:r>
      <w:r w:rsidR="004E7DE2">
        <w:rPr>
          <w:rFonts w:ascii="Times New Roman" w:hAnsi="Times New Roman" w:cs="Times New Roman"/>
          <w:iCs/>
          <w:sz w:val="24"/>
          <w:szCs w:val="24"/>
        </w:rPr>
        <w:t xml:space="preserve"> календарных </w:t>
      </w:r>
      <w:r w:rsidR="007A2A1D" w:rsidRPr="009E3BE0">
        <w:rPr>
          <w:rFonts w:ascii="Times New Roman" w:hAnsi="Times New Roman" w:cs="Times New Roman"/>
          <w:iCs/>
          <w:sz w:val="24"/>
          <w:szCs w:val="24"/>
        </w:rPr>
        <w:t>дней с момента заключения договора.</w:t>
      </w:r>
    </w:p>
    <w:p w:rsidR="006F76E0" w:rsidRPr="00540ED1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E3BE0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9E3BE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9E3BE0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BF56EA">
        <w:rPr>
          <w:rFonts w:ascii="Times New Roman" w:eastAsia="Times New Roman" w:hAnsi="Times New Roman" w:cs="Times New Roman"/>
          <w:sz w:val="24"/>
          <w:szCs w:val="24"/>
        </w:rPr>
        <w:t>708 500</w:t>
      </w:r>
      <w:bookmarkStart w:id="0" w:name="_GoBack"/>
      <w:bookmarkEnd w:id="0"/>
      <w:r w:rsidR="005A3E71" w:rsidRPr="009E3BE0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2E26E2" w:rsidRPr="009E3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9E3BE0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1B503E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ц</w:t>
      </w:r>
      <w:r w:rsidR="00322F64" w:rsidRPr="00540ED1">
        <w:rPr>
          <w:color w:val="000000"/>
          <w:szCs w:val="24"/>
        </w:rPr>
        <w:t xml:space="preserve">ена </w:t>
      </w:r>
      <w:r w:rsidR="002E26E2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>стоимость товара, затраты, связанные с до</w:t>
      </w:r>
      <w:r w:rsidR="00D04DB0">
        <w:rPr>
          <w:szCs w:val="24"/>
        </w:rPr>
        <w:t>ставкой, погрузкой, разгрузкой</w:t>
      </w:r>
      <w:r w:rsidR="00D80620">
        <w:rPr>
          <w:szCs w:val="24"/>
        </w:rPr>
        <w:t xml:space="preserve">, </w:t>
      </w:r>
      <w:r w:rsidR="006B3FA7" w:rsidRPr="00540ED1">
        <w:rPr>
          <w:szCs w:val="24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B3FA7" w:rsidRPr="00540ED1" w:rsidRDefault="00540ED1" w:rsidP="001B503E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н</w:t>
      </w:r>
      <w:r w:rsidR="004E7DE2">
        <w:rPr>
          <w:rFonts w:ascii="Times New Roman" w:eastAsia="Times New Roman" w:hAnsi="Times New Roman" w:cs="Times New Roman"/>
          <w:sz w:val="24"/>
          <w:szCs w:val="24"/>
        </w:rPr>
        <w:t>е позднее 2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0</w:t>
      </w:r>
      <w:r w:rsidR="004E7DE2">
        <w:rPr>
          <w:rFonts w:ascii="Times New Roman" w:eastAsia="Times New Roman" w:hAnsi="Times New Roman" w:cs="Times New Roman"/>
          <w:sz w:val="24"/>
          <w:szCs w:val="24"/>
        </w:rPr>
        <w:t xml:space="preserve"> (два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1B503E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4E7DE2" w:rsidP="00AF5F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4E7D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4E7DE2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F5BDE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5A3E7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5A3E7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9E3B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E3BE0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540ED1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C37E1"/>
    <w:rsid w:val="000C5CA2"/>
    <w:rsid w:val="000D52BD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C3E43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4E7DE2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A1D"/>
    <w:rsid w:val="007A2E32"/>
    <w:rsid w:val="007B1895"/>
    <w:rsid w:val="007E5CE6"/>
    <w:rsid w:val="007E6BD4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874"/>
    <w:rsid w:val="008E2D37"/>
    <w:rsid w:val="009029B7"/>
    <w:rsid w:val="00913B80"/>
    <w:rsid w:val="00924F48"/>
    <w:rsid w:val="00930F88"/>
    <w:rsid w:val="00936A46"/>
    <w:rsid w:val="0094702F"/>
    <w:rsid w:val="00975558"/>
    <w:rsid w:val="009A7777"/>
    <w:rsid w:val="009C2BCF"/>
    <w:rsid w:val="009D2326"/>
    <w:rsid w:val="009E3BE0"/>
    <w:rsid w:val="00A360CE"/>
    <w:rsid w:val="00A75108"/>
    <w:rsid w:val="00A929AE"/>
    <w:rsid w:val="00A961CB"/>
    <w:rsid w:val="00AC676B"/>
    <w:rsid w:val="00AF1260"/>
    <w:rsid w:val="00AF5BDE"/>
    <w:rsid w:val="00AF5FC8"/>
    <w:rsid w:val="00B137FD"/>
    <w:rsid w:val="00B253BC"/>
    <w:rsid w:val="00B86A9E"/>
    <w:rsid w:val="00BC147A"/>
    <w:rsid w:val="00BD1BB4"/>
    <w:rsid w:val="00BF56EA"/>
    <w:rsid w:val="00BF753A"/>
    <w:rsid w:val="00C0168D"/>
    <w:rsid w:val="00C4252D"/>
    <w:rsid w:val="00C42960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8E1B9-B566-46F7-A95B-298A85098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7</cp:revision>
  <cp:lastPrinted>2012-10-01T08:47:00Z</cp:lastPrinted>
  <dcterms:created xsi:type="dcterms:W3CDTF">2012-09-04T07:43:00Z</dcterms:created>
  <dcterms:modified xsi:type="dcterms:W3CDTF">2012-10-01T08:49:00Z</dcterms:modified>
</cp:coreProperties>
</file>