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A11A46" w:rsidRDefault="0050560F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Протокол</w:t>
      </w:r>
      <w:r w:rsidR="00350B16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№</w:t>
      </w:r>
      <w:r w:rsidR="00874ABB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C532DE"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  <w:r w:rsidR="00B40833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</w:p>
    <w:p w:rsidR="0050560F" w:rsidRPr="00A11A46" w:rsidRDefault="00D3512D" w:rsidP="00A11A46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Рассмотрения и оценки котировочных заявок</w:t>
      </w:r>
      <w:r w:rsidR="00350B16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E0055F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C0168D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  <w:gridCol w:w="5322"/>
      </w:tblGrid>
      <w:tr w:rsidR="004300B0" w:rsidRPr="00A11A46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A11A46" w:rsidRDefault="0000614C" w:rsidP="00A11A46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28071F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28637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874ABB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.2012</w:t>
            </w:r>
            <w:r w:rsidR="00C0168D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</w:tbl>
    <w:p w:rsidR="00592E06" w:rsidRPr="00A11A46" w:rsidRDefault="00645710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1. </w:t>
      </w:r>
      <w:r w:rsidR="00592E06" w:rsidRPr="00A11A46">
        <w:rPr>
          <w:rFonts w:ascii="Times New Roman" w:eastAsia="Times New Roman" w:hAnsi="Times New Roman" w:cs="Times New Roman"/>
          <w:b/>
          <w:sz w:val="20"/>
          <w:szCs w:val="20"/>
        </w:rPr>
        <w:t xml:space="preserve"> Номер извещения о закупке:</w:t>
      </w:r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 xml:space="preserve"> №</w:t>
      </w:r>
      <w:r w:rsidR="006B3FA7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E265A">
        <w:rPr>
          <w:rFonts w:ascii="Times New Roman" w:eastAsia="Times New Roman" w:hAnsi="Times New Roman" w:cs="Times New Roman"/>
          <w:sz w:val="20"/>
          <w:szCs w:val="20"/>
        </w:rPr>
        <w:t>4</w:t>
      </w:r>
      <w:r w:rsidR="00B40833">
        <w:rPr>
          <w:rFonts w:ascii="Times New Roman" w:eastAsia="Times New Roman" w:hAnsi="Times New Roman" w:cs="Times New Roman"/>
          <w:sz w:val="20"/>
          <w:szCs w:val="20"/>
        </w:rPr>
        <w:t>1</w:t>
      </w:r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 xml:space="preserve">, размещен на сайте </w:t>
      </w:r>
      <w:proofErr w:type="spellStart"/>
      <w:r w:rsidR="00592E06" w:rsidRPr="00A11A46">
        <w:rPr>
          <w:rFonts w:ascii="Times New Roman" w:eastAsia="Times New Roman" w:hAnsi="Times New Roman" w:cs="Times New Roman"/>
          <w:sz w:val="20"/>
          <w:szCs w:val="20"/>
          <w:lang w:val="en-US"/>
        </w:rPr>
        <w:t>cska</w:t>
      </w:r>
      <w:proofErr w:type="spellEnd"/>
      <w:r w:rsidR="00592E06" w:rsidRPr="00A11A46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="00592E06" w:rsidRPr="00A11A46">
        <w:rPr>
          <w:rFonts w:ascii="Times New Roman" w:eastAsia="Times New Roman" w:hAnsi="Times New Roman" w:cs="Times New Roman"/>
          <w:sz w:val="20"/>
          <w:szCs w:val="20"/>
          <w:lang w:val="en-US"/>
        </w:rPr>
        <w:t>ru</w:t>
      </w:r>
      <w:proofErr w:type="spellEnd"/>
    </w:p>
    <w:p w:rsidR="00645710" w:rsidRPr="00A11A46" w:rsidRDefault="00592E06" w:rsidP="00A11A46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 w:rsidR="00F12103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874ABB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Предмет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договора</w:t>
      </w:r>
      <w:r w:rsidR="00645710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: </w:t>
      </w:r>
      <w:r w:rsidR="0000614C" w:rsidRPr="00A11A46">
        <w:rPr>
          <w:rFonts w:ascii="Times New Roman" w:eastAsia="Times New Roman" w:hAnsi="Times New Roman" w:cs="Times New Roman"/>
          <w:snapToGrid w:val="0"/>
          <w:sz w:val="20"/>
          <w:szCs w:val="20"/>
        </w:rPr>
        <w:t xml:space="preserve">ремонт кровли </w:t>
      </w:r>
      <w:r w:rsidR="00B40833">
        <w:rPr>
          <w:rFonts w:ascii="Times New Roman" w:eastAsia="Times New Roman" w:hAnsi="Times New Roman" w:cs="Times New Roman"/>
          <w:snapToGrid w:val="0"/>
          <w:sz w:val="20"/>
          <w:szCs w:val="20"/>
        </w:rPr>
        <w:t>гимнастического зала</w:t>
      </w:r>
      <w:r w:rsidR="00BE265A">
        <w:rPr>
          <w:rFonts w:ascii="Times New Roman" w:eastAsia="Times New Roman" w:hAnsi="Times New Roman" w:cs="Times New Roman"/>
          <w:snapToGrid w:val="0"/>
          <w:sz w:val="20"/>
          <w:szCs w:val="20"/>
        </w:rPr>
        <w:t xml:space="preserve"> </w:t>
      </w:r>
      <w:proofErr w:type="gramStart"/>
      <w:r w:rsidR="00BE265A">
        <w:rPr>
          <w:rFonts w:ascii="Times New Roman" w:eastAsia="Times New Roman" w:hAnsi="Times New Roman" w:cs="Times New Roman"/>
          <w:snapToGrid w:val="0"/>
          <w:sz w:val="20"/>
          <w:szCs w:val="20"/>
        </w:rPr>
        <w:t>с</w:t>
      </w:r>
      <w:proofErr w:type="gramEnd"/>
      <w:r w:rsidR="00BE265A">
        <w:rPr>
          <w:rFonts w:ascii="Times New Roman" w:eastAsia="Times New Roman" w:hAnsi="Times New Roman" w:cs="Times New Roman"/>
          <w:snapToGrid w:val="0"/>
          <w:sz w:val="20"/>
          <w:szCs w:val="20"/>
        </w:rPr>
        <w:t>/б Ватутинки</w:t>
      </w:r>
      <w:r w:rsidR="00CD77BD" w:rsidRPr="00A11A46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:rsidR="00592E06" w:rsidRPr="00A11A46" w:rsidRDefault="00592E06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3.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  <w:r w:rsidR="00F12103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6F76E0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Состав  комиссии: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На заседании  комиссии  присутствовали: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="002E26E2"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Председатель</w:t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комиссии</w:t>
      </w:r>
      <w:r w:rsidR="00CD77BD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Стойлос Виктор Константинович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="00657F26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proofErr w:type="spellStart"/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Долженкова</w:t>
      </w:r>
      <w:proofErr w:type="spellEnd"/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 xml:space="preserve"> Мария</w:t>
      </w:r>
      <w:r w:rsidR="00657F26" w:rsidRPr="00A11A46">
        <w:rPr>
          <w:rFonts w:ascii="Times New Roman" w:eastAsia="Times New Roman" w:hAnsi="Times New Roman" w:cs="Times New Roman"/>
          <w:sz w:val="20"/>
          <w:szCs w:val="20"/>
        </w:rPr>
        <w:t xml:space="preserve"> Владимировна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Член комиссии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Головин Сергей Александрович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 w:rsidRPr="00A11A46">
        <w:rPr>
          <w:rFonts w:ascii="Times New Roman" w:eastAsia="Times New Roman" w:hAnsi="Times New Roman" w:cs="Times New Roman"/>
          <w:b/>
          <w:bCs/>
          <w:sz w:val="20"/>
          <w:szCs w:val="20"/>
        </w:rPr>
        <w:t>Секретарь комиссии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br/>
        <w:t>Чуева Ирина Станиславовна</w:t>
      </w:r>
    </w:p>
    <w:p w:rsidR="00CD77BD" w:rsidRPr="00A11A46" w:rsidRDefault="00CD77BD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До окончания указанного в извещении о проведении </w:t>
      </w:r>
      <w:proofErr w:type="gramStart"/>
      <w:r w:rsidRPr="00A11A46">
        <w:rPr>
          <w:rFonts w:ascii="Times New Roman" w:eastAsia="Times New Roman" w:hAnsi="Times New Roman" w:cs="Times New Roman"/>
          <w:sz w:val="20"/>
          <w:szCs w:val="20"/>
        </w:rPr>
        <w:t>запроса котировок срока подачи заявок</w:t>
      </w:r>
      <w:proofErr w:type="gramEnd"/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на у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частие в запросе котировок  была получен</w:t>
      </w:r>
      <w:r w:rsidR="0000614C" w:rsidRPr="00A11A46">
        <w:rPr>
          <w:rFonts w:ascii="Times New Roman" w:eastAsia="Times New Roman" w:hAnsi="Times New Roman" w:cs="Times New Roman"/>
          <w:sz w:val="20"/>
          <w:szCs w:val="20"/>
        </w:rPr>
        <w:t>а 1 заявка, зарегистрированная 10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.0</w:t>
      </w:r>
      <w:r w:rsidR="0000614C" w:rsidRPr="00A11A46">
        <w:rPr>
          <w:rFonts w:ascii="Times New Roman" w:eastAsia="Times New Roman" w:hAnsi="Times New Roman" w:cs="Times New Roman"/>
          <w:sz w:val="20"/>
          <w:szCs w:val="20"/>
        </w:rPr>
        <w:t>5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.2012 г. в 1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1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:2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9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6F76E0" w:rsidRPr="00A11A46" w:rsidRDefault="00F12103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4.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Единая комиссия ра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и приняла решение</w:t>
      </w:r>
      <w:r w:rsidR="00540ED1" w:rsidRPr="00A11A46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:rsidR="00322F64" w:rsidRPr="00A11A46" w:rsidRDefault="00F12103" w:rsidP="00A11A46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A11A46">
        <w:rPr>
          <w:rFonts w:ascii="Times New Roman" w:hAnsi="Times New Roman" w:cs="Times New Roman"/>
          <w:b/>
          <w:sz w:val="20"/>
          <w:szCs w:val="20"/>
        </w:rPr>
        <w:t>4.1.</w:t>
      </w:r>
      <w:r w:rsidRPr="00A11A46">
        <w:rPr>
          <w:rFonts w:ascii="Times New Roman" w:hAnsi="Times New Roman" w:cs="Times New Roman"/>
          <w:sz w:val="20"/>
          <w:szCs w:val="20"/>
        </w:rPr>
        <w:t xml:space="preserve"> </w:t>
      </w:r>
      <w:r w:rsidR="00540ED1" w:rsidRPr="00A11A46">
        <w:rPr>
          <w:rFonts w:ascii="Times New Roman" w:hAnsi="Times New Roman" w:cs="Times New Roman"/>
          <w:b/>
          <w:sz w:val="20"/>
          <w:szCs w:val="20"/>
        </w:rPr>
        <w:t>Признать победителем запроса котировок:</w:t>
      </w:r>
      <w:r w:rsidRPr="00A11A46">
        <w:rPr>
          <w:rFonts w:ascii="Times New Roman" w:hAnsi="Times New Roman" w:cs="Times New Roman"/>
          <w:sz w:val="20"/>
          <w:szCs w:val="20"/>
        </w:rPr>
        <w:t xml:space="preserve"> </w:t>
      </w:r>
      <w:r w:rsidR="00CD77BD" w:rsidRPr="00A11A46">
        <w:rPr>
          <w:rFonts w:ascii="Times New Roman" w:hAnsi="Times New Roman" w:cs="Times New Roman"/>
          <w:sz w:val="20"/>
          <w:szCs w:val="20"/>
        </w:rPr>
        <w:t>ООО «</w:t>
      </w:r>
      <w:r w:rsidR="004666F5" w:rsidRPr="00A11A46">
        <w:rPr>
          <w:rFonts w:ascii="Times New Roman" w:hAnsi="Times New Roman" w:cs="Times New Roman"/>
          <w:sz w:val="20"/>
          <w:szCs w:val="20"/>
        </w:rPr>
        <w:t>МЕДИА-СТРОЙ</w:t>
      </w:r>
      <w:r w:rsidR="002E26E2" w:rsidRPr="00A11A46">
        <w:rPr>
          <w:rFonts w:ascii="Times New Roman" w:hAnsi="Times New Roman" w:cs="Times New Roman"/>
          <w:sz w:val="20"/>
          <w:szCs w:val="20"/>
        </w:rPr>
        <w:t xml:space="preserve">» </w:t>
      </w:r>
      <w:r w:rsidR="00CD77BD" w:rsidRPr="00A11A46">
        <w:rPr>
          <w:rFonts w:ascii="Times New Roman" w:hAnsi="Times New Roman" w:cs="Times New Roman"/>
          <w:sz w:val="20"/>
          <w:szCs w:val="20"/>
        </w:rPr>
        <w:t xml:space="preserve">ИНН: </w:t>
      </w:r>
      <w:r w:rsidR="004666F5" w:rsidRPr="00A11A46">
        <w:rPr>
          <w:rFonts w:ascii="Times New Roman" w:hAnsi="Times New Roman" w:cs="Times New Roman"/>
          <w:sz w:val="20"/>
          <w:szCs w:val="20"/>
        </w:rPr>
        <w:t>7727634098</w:t>
      </w:r>
      <w:r w:rsidR="00322F64" w:rsidRPr="00A11A46">
        <w:rPr>
          <w:rFonts w:ascii="Times New Roman" w:hAnsi="Times New Roman" w:cs="Times New Roman"/>
          <w:sz w:val="20"/>
          <w:szCs w:val="20"/>
        </w:rPr>
        <w:t xml:space="preserve">. </w:t>
      </w:r>
      <w:r w:rsidR="00CD77BD" w:rsidRPr="00A11A46">
        <w:rPr>
          <w:rFonts w:ascii="Times New Roman" w:hAnsi="Times New Roman" w:cs="Times New Roman"/>
          <w:sz w:val="20"/>
          <w:szCs w:val="20"/>
        </w:rPr>
        <w:t>Адрес: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 xml:space="preserve"> 105568, г. Москва, ул. Челябинская, д. 19/4, оф. 3</w:t>
      </w:r>
      <w:r w:rsidR="002E26E2" w:rsidRPr="00A11A46">
        <w:rPr>
          <w:rFonts w:ascii="Times New Roman" w:hAnsi="Times New Roman" w:cs="Times New Roman"/>
          <w:sz w:val="20"/>
          <w:szCs w:val="20"/>
        </w:rPr>
        <w:t xml:space="preserve">. Тел. 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>(495) 739-49-54</w:t>
      </w:r>
      <w:r w:rsidR="002E26E2" w:rsidRPr="00A11A46">
        <w:rPr>
          <w:rFonts w:ascii="Times New Roman" w:hAnsi="Times New Roman" w:cs="Times New Roman"/>
          <w:sz w:val="20"/>
          <w:szCs w:val="20"/>
        </w:rPr>
        <w:t>.</w:t>
      </w:r>
    </w:p>
    <w:p w:rsidR="00540ED1" w:rsidRPr="00A11A46" w:rsidRDefault="0037268A" w:rsidP="00A11A46">
      <w:pPr>
        <w:pStyle w:val="a7"/>
        <w:ind w:firstLine="0"/>
        <w:contextualSpacing/>
        <w:rPr>
          <w:b/>
          <w:sz w:val="20"/>
        </w:rPr>
      </w:pPr>
      <w:r w:rsidRPr="00A11A46">
        <w:rPr>
          <w:b/>
          <w:sz w:val="20"/>
        </w:rPr>
        <w:t>4.2. З</w:t>
      </w:r>
      <w:r w:rsidR="00540ED1" w:rsidRPr="00A11A46">
        <w:rPr>
          <w:b/>
          <w:sz w:val="20"/>
        </w:rPr>
        <w:t>аключить договор на следующих условиях:</w:t>
      </w:r>
    </w:p>
    <w:p w:rsidR="006F76E0" w:rsidRPr="00A11A46" w:rsidRDefault="00540ED1" w:rsidP="00A11A46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sz w:val="20"/>
          <w:szCs w:val="20"/>
        </w:rPr>
        <w:t>1)</w:t>
      </w:r>
      <w:r w:rsidR="006F76E0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 xml:space="preserve">Место поставки товара, выполнение работ, оказания услуг: </w:t>
      </w:r>
      <w:proofErr w:type="gramStart"/>
      <w:r w:rsidR="00BE265A">
        <w:rPr>
          <w:rFonts w:ascii="Times New Roman" w:eastAsia="Times New Roman" w:hAnsi="Times New Roman" w:cs="Times New Roman"/>
          <w:sz w:val="20"/>
          <w:szCs w:val="20"/>
        </w:rPr>
        <w:t>Московская</w:t>
      </w:r>
      <w:proofErr w:type="gramEnd"/>
      <w:r w:rsidR="00BE265A">
        <w:rPr>
          <w:rFonts w:ascii="Times New Roman" w:eastAsia="Times New Roman" w:hAnsi="Times New Roman" w:cs="Times New Roman"/>
          <w:sz w:val="20"/>
          <w:szCs w:val="20"/>
        </w:rPr>
        <w:t xml:space="preserve"> обл., Ленинский район, </w:t>
      </w:r>
      <w:r w:rsidR="00B40833">
        <w:rPr>
          <w:rFonts w:ascii="Times New Roman" w:eastAsia="Times New Roman" w:hAnsi="Times New Roman" w:cs="Times New Roman"/>
          <w:sz w:val="20"/>
          <w:szCs w:val="20"/>
        </w:rPr>
        <w:t xml:space="preserve">пос. Ватутинки, </w:t>
      </w:r>
      <w:r w:rsidR="00BE265A">
        <w:rPr>
          <w:rFonts w:ascii="Times New Roman" w:eastAsia="Times New Roman" w:hAnsi="Times New Roman" w:cs="Times New Roman"/>
          <w:sz w:val="20"/>
          <w:szCs w:val="20"/>
        </w:rPr>
        <w:t>с/б Ватутинки</w:t>
      </w:r>
      <w:r w:rsidR="004666F5" w:rsidRPr="00A11A4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22F64" w:rsidRPr="00A11A46" w:rsidRDefault="00540ED1" w:rsidP="00A11A46">
      <w:pPr>
        <w:pStyle w:val="a7"/>
        <w:ind w:firstLine="0"/>
        <w:contextualSpacing/>
        <w:rPr>
          <w:sz w:val="20"/>
        </w:rPr>
      </w:pPr>
      <w:r w:rsidRPr="00A11A46">
        <w:rPr>
          <w:b/>
          <w:iCs/>
          <w:sz w:val="20"/>
        </w:rPr>
        <w:t>2)</w:t>
      </w:r>
      <w:r w:rsidR="006F76E0" w:rsidRPr="00A11A46">
        <w:rPr>
          <w:iCs/>
          <w:sz w:val="20"/>
        </w:rPr>
        <w:t xml:space="preserve"> </w:t>
      </w:r>
      <w:r w:rsidR="00F12103" w:rsidRPr="00A11A46">
        <w:rPr>
          <w:iCs/>
          <w:sz w:val="20"/>
        </w:rPr>
        <w:t>Сроки поставки товара, выполнения работ, оказания услуг:</w:t>
      </w:r>
      <w:r w:rsidR="006B3FA7" w:rsidRPr="00A11A46">
        <w:rPr>
          <w:iCs/>
          <w:sz w:val="20"/>
        </w:rPr>
        <w:t xml:space="preserve"> </w:t>
      </w:r>
      <w:r w:rsidR="002E26E2" w:rsidRPr="00A11A46">
        <w:rPr>
          <w:iCs/>
          <w:sz w:val="20"/>
        </w:rPr>
        <w:t>в</w:t>
      </w:r>
      <w:r w:rsidR="006B3FA7" w:rsidRPr="00A11A46">
        <w:rPr>
          <w:iCs/>
          <w:sz w:val="20"/>
        </w:rPr>
        <w:t xml:space="preserve"> течение </w:t>
      </w:r>
      <w:r w:rsidR="00BE265A">
        <w:rPr>
          <w:iCs/>
          <w:sz w:val="20"/>
        </w:rPr>
        <w:t>30</w:t>
      </w:r>
      <w:r w:rsidR="002E26E2" w:rsidRPr="00A11A46">
        <w:rPr>
          <w:iCs/>
          <w:sz w:val="20"/>
        </w:rPr>
        <w:t xml:space="preserve"> (</w:t>
      </w:r>
      <w:r w:rsidR="009145D6">
        <w:rPr>
          <w:iCs/>
          <w:sz w:val="20"/>
        </w:rPr>
        <w:t>тридцати</w:t>
      </w:r>
      <w:r w:rsidR="002E26E2" w:rsidRPr="00A11A46">
        <w:rPr>
          <w:iCs/>
          <w:sz w:val="20"/>
        </w:rPr>
        <w:t>)</w:t>
      </w:r>
      <w:r w:rsidR="006B3FA7" w:rsidRPr="00A11A46">
        <w:rPr>
          <w:iCs/>
          <w:sz w:val="20"/>
        </w:rPr>
        <w:t xml:space="preserve"> календарных дней</w:t>
      </w:r>
      <w:r w:rsidR="00F12103" w:rsidRPr="00A11A46">
        <w:rPr>
          <w:i/>
          <w:iCs/>
          <w:sz w:val="20"/>
        </w:rPr>
        <w:t> </w:t>
      </w:r>
      <w:r w:rsidR="006B3FA7" w:rsidRPr="00A11A46">
        <w:rPr>
          <w:sz w:val="20"/>
        </w:rPr>
        <w:t xml:space="preserve">с </w:t>
      </w:r>
      <w:r w:rsidR="00322F64" w:rsidRPr="00A11A46">
        <w:rPr>
          <w:sz w:val="20"/>
        </w:rPr>
        <w:t>момента заключе</w:t>
      </w:r>
      <w:r w:rsidR="006B3FA7" w:rsidRPr="00A11A46">
        <w:rPr>
          <w:sz w:val="20"/>
        </w:rPr>
        <w:t>ния договора.</w:t>
      </w:r>
    </w:p>
    <w:p w:rsidR="006F76E0" w:rsidRPr="00A11A46" w:rsidRDefault="00540ED1" w:rsidP="00A11A4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b/>
          <w:iCs/>
          <w:sz w:val="20"/>
          <w:szCs w:val="20"/>
        </w:rPr>
        <w:t xml:space="preserve">3) </w:t>
      </w:r>
      <w:r w:rsidR="006F76E0" w:rsidRPr="00A11A46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 xml:space="preserve">Начальная (максимальная) цена договора: </w:t>
      </w:r>
      <w:r w:rsidR="00B40833">
        <w:rPr>
          <w:rFonts w:ascii="Times New Roman" w:eastAsia="Times New Roman" w:hAnsi="Times New Roman" w:cs="Times New Roman"/>
          <w:sz w:val="20"/>
          <w:szCs w:val="20"/>
        </w:rPr>
        <w:t>1 941 306,39</w:t>
      </w:r>
      <w:r w:rsidR="002E26E2" w:rsidRPr="00A11A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12103" w:rsidRPr="00A11A46">
        <w:rPr>
          <w:rFonts w:ascii="Times New Roman" w:eastAsia="Times New Roman" w:hAnsi="Times New Roman" w:cs="Times New Roman"/>
          <w:sz w:val="20"/>
          <w:szCs w:val="20"/>
        </w:rPr>
        <w:t>RUB</w:t>
      </w:r>
      <w:r w:rsidR="00F12103" w:rsidRPr="00A11A4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</w:p>
    <w:p w:rsidR="00A11A46" w:rsidRDefault="00540ED1" w:rsidP="00A11A46">
      <w:pPr>
        <w:tabs>
          <w:tab w:val="left" w:pos="331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11A46">
        <w:rPr>
          <w:rFonts w:ascii="Times New Roman" w:hAnsi="Times New Roman" w:cs="Times New Roman"/>
          <w:b/>
          <w:sz w:val="20"/>
          <w:szCs w:val="20"/>
        </w:rPr>
        <w:t>4)</w:t>
      </w:r>
      <w:r w:rsidR="00F12103" w:rsidRPr="00A11A46">
        <w:rPr>
          <w:rFonts w:ascii="Times New Roman" w:hAnsi="Times New Roman" w:cs="Times New Roman"/>
          <w:sz w:val="20"/>
          <w:szCs w:val="20"/>
        </w:rPr>
        <w:t xml:space="preserve"> Сведения о расходах включенных (не включенных) в цену товара, работ, услуг:</w:t>
      </w:r>
      <w:r w:rsidR="002E26E2" w:rsidRPr="00A11A4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A11A46" w:rsidRPr="00A11A46">
        <w:rPr>
          <w:rFonts w:ascii="Times New Roman" w:eastAsia="Times New Roman" w:hAnsi="Times New Roman" w:cs="Times New Roman"/>
          <w:sz w:val="20"/>
          <w:szCs w:val="20"/>
        </w:rPr>
        <w:t xml:space="preserve">В цену включены </w:t>
      </w:r>
      <w:r w:rsidR="00A11A46" w:rsidRPr="00A11A46">
        <w:rPr>
          <w:rFonts w:ascii="Times New Roman" w:eastAsia="Times New Roman" w:hAnsi="Times New Roman" w:cs="Times New Roman"/>
          <w:color w:val="000000"/>
          <w:sz w:val="20"/>
          <w:szCs w:val="20"/>
        </w:rPr>
        <w:t>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строительных материалов, изделий и оборудования, стоимость их транспортировки к месту проведения работ и разгрузка, вывоз строительного мусора, непредвиденные расходы, а также расходы на перевозку, страхование, уплату таможенных</w:t>
      </w:r>
      <w:proofErr w:type="gramEnd"/>
      <w:r w:rsidR="00A11A46" w:rsidRPr="00A11A4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пошлин, налогов, сборов</w:t>
      </w:r>
      <w:r w:rsidR="00B4083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 других обязательных платежей:</w:t>
      </w:r>
    </w:p>
    <w:p w:rsidR="00B40833" w:rsidRPr="00A11A46" w:rsidRDefault="00B40833" w:rsidP="00A11A46">
      <w:pPr>
        <w:tabs>
          <w:tab w:val="left" w:pos="331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833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Форма, срок и порядок оплаты поставок товаров, выполнения работ, оказания услуг: </w:t>
      </w:r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>1. Заказчик производит предварительную оплату в размере 30% от общей стоимости работ,  на основании полученного от Подрядчика счета путем перечисления по платежному поручению денежных средств на расчетный счет Подрядчика. Счет на предварительную оплату передается Подрядчиком Заказчику вместе с экземпляром подписанного договора.</w:t>
      </w:r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2. Не позднее 50 (пятидесяти) рабочих дней после подписания сторонами Акта сдачи-приемки выполненных работ и на основании полученных от Подрядчика Акта сдачи-приемки выполненных работ и </w:t>
      </w:r>
      <w:proofErr w:type="gramStart"/>
      <w:r w:rsidRPr="00A11A46">
        <w:rPr>
          <w:rFonts w:ascii="Times New Roman" w:eastAsia="Times New Roman" w:hAnsi="Times New Roman" w:cs="Times New Roman"/>
          <w:sz w:val="20"/>
          <w:szCs w:val="20"/>
        </w:rPr>
        <w:t>счет–фактуры</w:t>
      </w:r>
      <w:proofErr w:type="gramEnd"/>
      <w:r w:rsidRPr="00A11A46">
        <w:rPr>
          <w:rFonts w:ascii="Times New Roman" w:eastAsia="Times New Roman" w:hAnsi="Times New Roman" w:cs="Times New Roman"/>
          <w:sz w:val="20"/>
          <w:szCs w:val="20"/>
        </w:rPr>
        <w:t xml:space="preserve"> Заказчик производит окончательную оплату оставшихся 70% от общей стоимости работ, путем перечисления по платежному поручению денежных средств на расчетный счет Подрядчика. </w:t>
      </w:r>
    </w:p>
    <w:p w:rsidR="00A11A46" w:rsidRPr="00A11A46" w:rsidRDefault="00A11A46" w:rsidP="00A11A46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11A46">
        <w:rPr>
          <w:rFonts w:ascii="Times New Roman" w:eastAsia="Times New Roman" w:hAnsi="Times New Roman" w:cs="Times New Roman"/>
          <w:sz w:val="20"/>
          <w:szCs w:val="20"/>
          <w:lang w:eastAsia="ar-SA" w:bidi="en-US"/>
        </w:rPr>
        <w:t>Стороны подписывают Акт сдачи-приемки выполненных работ в течение 5 календарных дней после дня окончания срока выполнения работ.</w:t>
      </w:r>
    </w:p>
    <w:p w:rsidR="006F76E0" w:rsidRPr="00A11A46" w:rsidRDefault="00B40833" w:rsidP="00A11A46">
      <w:pPr>
        <w:pStyle w:val="a7"/>
        <w:ind w:firstLine="0"/>
        <w:contextualSpacing/>
        <w:rPr>
          <w:sz w:val="20"/>
        </w:rPr>
      </w:pPr>
      <w:r>
        <w:rPr>
          <w:b/>
          <w:sz w:val="20"/>
        </w:rPr>
        <w:t>6</w:t>
      </w:r>
      <w:r w:rsidR="00EF1139" w:rsidRPr="00A11A46">
        <w:rPr>
          <w:b/>
          <w:sz w:val="20"/>
        </w:rPr>
        <w:t>.</w:t>
      </w:r>
      <w:r w:rsidR="00EF1139" w:rsidRPr="00A11A46">
        <w:rPr>
          <w:sz w:val="20"/>
        </w:rPr>
        <w:t xml:space="preserve"> Решение принято всеми члена</w:t>
      </w:r>
      <w:r w:rsidR="006F76E0" w:rsidRPr="00A11A46">
        <w:rPr>
          <w:sz w:val="20"/>
        </w:rPr>
        <w:t>ми Единой комиссии единогласно.</w:t>
      </w:r>
    </w:p>
    <w:p w:rsidR="0050560F" w:rsidRPr="00A11A46" w:rsidRDefault="00B40833" w:rsidP="00A11A4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7</w:t>
      </w:r>
      <w:r w:rsidR="0050560F" w:rsidRPr="00A11A46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t xml:space="preserve"> Настоящий протокол подлежит размещению на </w:t>
      </w:r>
      <w:r w:rsidR="00E30D39" w:rsidRPr="00A11A46">
        <w:rPr>
          <w:rFonts w:ascii="Times New Roman" w:eastAsia="Times New Roman" w:hAnsi="Times New Roman" w:cs="Times New Roman"/>
          <w:sz w:val="20"/>
          <w:szCs w:val="20"/>
        </w:rPr>
        <w:t>официальном сайте.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8</w:t>
      </w:r>
      <w:bookmarkStart w:id="0" w:name="_GoBack"/>
      <w:bookmarkEnd w:id="0"/>
      <w:r w:rsidR="0050560F" w:rsidRPr="00A11A46">
        <w:rPr>
          <w:rFonts w:ascii="Times New Roman" w:eastAsia="Times New Roman" w:hAnsi="Times New Roman" w:cs="Times New Roman"/>
          <w:b/>
          <w:sz w:val="20"/>
          <w:szCs w:val="20"/>
        </w:rPr>
        <w:t>.</w:t>
      </w:r>
      <w:r w:rsidR="0050560F" w:rsidRPr="00A11A46">
        <w:rPr>
          <w:rFonts w:ascii="Times New Roman" w:eastAsia="Times New Roman" w:hAnsi="Times New Roman" w:cs="Times New Roman"/>
          <w:sz w:val="20"/>
          <w:szCs w:val="20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2E26E2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="006B3FA7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редседател</w:t>
            </w: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ь</w:t>
            </w:r>
            <w:r w:rsidR="0050560F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</w:t>
            </w:r>
            <w:r w:rsidR="006B3FA7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</w:t>
            </w:r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Стойлос Виктор Константинович</w:t>
            </w:r>
          </w:p>
        </w:tc>
      </w:tr>
      <w:tr w:rsidR="004300B0" w:rsidRPr="00A11A4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</w:t>
            </w:r>
            <w:r w:rsidR="000C5CA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</w:t>
            </w:r>
            <w:r w:rsidR="00F506C4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657F26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</w:t>
            </w:r>
            <w:proofErr w:type="spellStart"/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Долженкова</w:t>
            </w:r>
            <w:proofErr w:type="spellEnd"/>
            <w:r w:rsidR="002E26E2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Мария</w:t>
            </w:r>
            <w:r w:rsidR="00657F26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Владимировна</w:t>
            </w:r>
          </w:p>
        </w:tc>
      </w:tr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A11A46" w:rsidRDefault="0050560F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913B80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Головин Сергей Александрович</w:t>
            </w:r>
          </w:p>
        </w:tc>
      </w:tr>
      <w:tr w:rsidR="004300B0" w:rsidRPr="00A11A46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913B80"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Чуева Ирина Станиславовна</w:t>
            </w:r>
          </w:p>
        </w:tc>
      </w:tr>
      <w:tr w:rsidR="004300B0" w:rsidRPr="00A11A46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A11A46" w:rsidRDefault="004A3173" w:rsidP="00A11A4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A11A46" w:rsidRDefault="004A3173" w:rsidP="002F779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1A46"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</w:t>
            </w:r>
            <w:r w:rsidR="002F7792">
              <w:rPr>
                <w:rFonts w:ascii="Times New Roman" w:eastAsia="Times New Roman" w:hAnsi="Times New Roman" w:cs="Times New Roman"/>
                <w:sz w:val="20"/>
                <w:szCs w:val="20"/>
              </w:rPr>
              <w:t>Овсянников Юрий Петрович</w:t>
            </w:r>
          </w:p>
        </w:tc>
      </w:tr>
    </w:tbl>
    <w:p w:rsidR="007976E4" w:rsidRPr="00A11A46" w:rsidRDefault="007976E4" w:rsidP="00A11A46">
      <w:pPr>
        <w:pageBreakBefore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7976E4" w:rsidRPr="00A11A46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14C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2F779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4165E8"/>
    <w:rsid w:val="00417166"/>
    <w:rsid w:val="004300B0"/>
    <w:rsid w:val="00430EFF"/>
    <w:rsid w:val="004331C1"/>
    <w:rsid w:val="004529A2"/>
    <w:rsid w:val="004666F5"/>
    <w:rsid w:val="00475899"/>
    <w:rsid w:val="00476407"/>
    <w:rsid w:val="004770BC"/>
    <w:rsid w:val="004810EA"/>
    <w:rsid w:val="004A3173"/>
    <w:rsid w:val="004A6563"/>
    <w:rsid w:val="004B1314"/>
    <w:rsid w:val="004B1F95"/>
    <w:rsid w:val="004C7C1E"/>
    <w:rsid w:val="004D0DAE"/>
    <w:rsid w:val="004E262A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43DC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145D6"/>
    <w:rsid w:val="00936A46"/>
    <w:rsid w:val="0094702F"/>
    <w:rsid w:val="00975558"/>
    <w:rsid w:val="009A7777"/>
    <w:rsid w:val="009C2BCF"/>
    <w:rsid w:val="009D2326"/>
    <w:rsid w:val="00A11A46"/>
    <w:rsid w:val="00A360CE"/>
    <w:rsid w:val="00A75108"/>
    <w:rsid w:val="00A929AE"/>
    <w:rsid w:val="00A961CB"/>
    <w:rsid w:val="00AC676B"/>
    <w:rsid w:val="00AF1260"/>
    <w:rsid w:val="00B137FD"/>
    <w:rsid w:val="00B40833"/>
    <w:rsid w:val="00B86A9E"/>
    <w:rsid w:val="00BC147A"/>
    <w:rsid w:val="00BE265A"/>
    <w:rsid w:val="00C0168D"/>
    <w:rsid w:val="00C11C43"/>
    <w:rsid w:val="00C4252D"/>
    <w:rsid w:val="00C532DE"/>
    <w:rsid w:val="00C62853"/>
    <w:rsid w:val="00CA31D9"/>
    <w:rsid w:val="00CB3C9A"/>
    <w:rsid w:val="00CD77BD"/>
    <w:rsid w:val="00D03A75"/>
    <w:rsid w:val="00D14C31"/>
    <w:rsid w:val="00D160BD"/>
    <w:rsid w:val="00D3512D"/>
    <w:rsid w:val="00D517A0"/>
    <w:rsid w:val="00D67F37"/>
    <w:rsid w:val="00DA59F9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1DC48-7EFD-4FCE-90BC-0E007E1F5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2012-05-10T15:22:00Z</cp:lastPrinted>
  <dcterms:created xsi:type="dcterms:W3CDTF">2012-05-10T13:38:00Z</dcterms:created>
  <dcterms:modified xsi:type="dcterms:W3CDTF">2012-05-10T15:22:00Z</dcterms:modified>
</cp:coreProperties>
</file>