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243A0">
        <w:rPr>
          <w:rFonts w:ascii="Times New Roman" w:eastAsia="Times New Roman" w:hAnsi="Times New Roman" w:cs="Times New Roman"/>
          <w:b/>
          <w:bCs/>
          <w:sz w:val="24"/>
          <w:szCs w:val="24"/>
        </w:rPr>
        <w:t>94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9243A0" w:rsidP="008C5C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8C5CC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FB70D2">
        <w:rPr>
          <w:rFonts w:ascii="Times New Roman" w:eastAsia="Times New Roman" w:hAnsi="Times New Roman" w:cs="Times New Roman"/>
          <w:sz w:val="24"/>
          <w:szCs w:val="24"/>
        </w:rPr>
        <w:t xml:space="preserve"> № </w:t>
      </w:r>
      <w:r w:rsidR="009243A0">
        <w:rPr>
          <w:rFonts w:ascii="Times New Roman" w:eastAsia="Times New Roman" w:hAnsi="Times New Roman" w:cs="Times New Roman"/>
          <w:sz w:val="24"/>
          <w:szCs w:val="24"/>
        </w:rPr>
        <w:t>94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9243A0">
        <w:rPr>
          <w:rFonts w:ascii="Times New Roman" w:eastAsia="Times New Roman" w:hAnsi="Times New Roman" w:cs="Times New Roman"/>
          <w:sz w:val="24"/>
          <w:szCs w:val="24"/>
        </w:rPr>
        <w:t>спортивного имущества (гантели)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9243A0">
        <w:rPr>
          <w:rFonts w:ascii="Times New Roman" w:eastAsia="Times New Roman" w:hAnsi="Times New Roman" w:cs="Times New Roman"/>
          <w:sz w:val="24"/>
          <w:szCs w:val="24"/>
        </w:rPr>
        <w:t>Смердова Татьяна</w:t>
      </w:r>
      <w:r w:rsidR="00CA241F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C5CC7">
        <w:rPr>
          <w:rFonts w:ascii="Times New Roman" w:eastAsia="Times New Roman" w:hAnsi="Times New Roman" w:cs="Times New Roman"/>
          <w:sz w:val="24"/>
          <w:szCs w:val="24"/>
        </w:rPr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B4C98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9243A0" w:rsidRPr="009243A0" w:rsidRDefault="008C5CC7" w:rsidP="009243A0">
      <w:pPr>
        <w:pStyle w:val="a7"/>
        <w:ind w:firstLine="0"/>
        <w:rPr>
          <w:snapToGrid/>
          <w:szCs w:val="24"/>
        </w:rPr>
      </w:pPr>
      <w:r w:rsidRPr="008C5CC7">
        <w:rPr>
          <w:snapToGrid/>
          <w:szCs w:val="24"/>
        </w:rPr>
        <w:t xml:space="preserve">Наименование, ИНН, адрес: </w:t>
      </w:r>
      <w:r w:rsidR="009243A0" w:rsidRPr="009243A0">
        <w:rPr>
          <w:snapToGrid/>
          <w:szCs w:val="24"/>
        </w:rPr>
        <w:t>ООО «</w:t>
      </w:r>
      <w:proofErr w:type="spellStart"/>
      <w:r w:rsidR="009243A0" w:rsidRPr="009243A0">
        <w:rPr>
          <w:snapToGrid/>
          <w:szCs w:val="24"/>
        </w:rPr>
        <w:t>Учтехцентр</w:t>
      </w:r>
      <w:proofErr w:type="spellEnd"/>
      <w:r w:rsidR="009243A0" w:rsidRPr="009243A0">
        <w:rPr>
          <w:snapToGrid/>
          <w:szCs w:val="24"/>
        </w:rPr>
        <w:t>»</w:t>
      </w:r>
    </w:p>
    <w:p w:rsidR="009243A0" w:rsidRPr="009243A0" w:rsidRDefault="009243A0" w:rsidP="009243A0">
      <w:pPr>
        <w:pStyle w:val="a7"/>
        <w:ind w:firstLine="0"/>
        <w:rPr>
          <w:snapToGrid/>
          <w:szCs w:val="24"/>
        </w:rPr>
      </w:pPr>
      <w:r w:rsidRPr="009243A0">
        <w:rPr>
          <w:snapToGrid/>
          <w:szCs w:val="24"/>
        </w:rPr>
        <w:t>ИНН: 7715718226</w:t>
      </w:r>
    </w:p>
    <w:p w:rsidR="009243A0" w:rsidRDefault="009243A0" w:rsidP="009243A0">
      <w:pPr>
        <w:pStyle w:val="a7"/>
        <w:ind w:firstLine="0"/>
        <w:rPr>
          <w:snapToGrid/>
          <w:szCs w:val="24"/>
        </w:rPr>
      </w:pPr>
      <w:r w:rsidRPr="009243A0">
        <w:rPr>
          <w:snapToGrid/>
          <w:szCs w:val="24"/>
        </w:rPr>
        <w:t xml:space="preserve">Адрес: 127081,  г. Москва, ул. </w:t>
      </w:r>
      <w:proofErr w:type="spellStart"/>
      <w:r w:rsidRPr="009243A0">
        <w:rPr>
          <w:snapToGrid/>
          <w:szCs w:val="24"/>
        </w:rPr>
        <w:t>Чермянская</w:t>
      </w:r>
      <w:proofErr w:type="spellEnd"/>
      <w:r w:rsidRPr="009243A0">
        <w:rPr>
          <w:snapToGrid/>
          <w:szCs w:val="24"/>
        </w:rPr>
        <w:t>, д. 3</w:t>
      </w:r>
    </w:p>
    <w:p w:rsidR="009243A0" w:rsidRDefault="009243A0" w:rsidP="009243A0">
      <w:pPr>
        <w:pStyle w:val="a7"/>
        <w:ind w:firstLine="0"/>
        <w:rPr>
          <w:snapToGrid/>
          <w:szCs w:val="24"/>
        </w:rPr>
      </w:pPr>
      <w:r>
        <w:rPr>
          <w:snapToGrid/>
          <w:szCs w:val="24"/>
        </w:rPr>
        <w:t>(495) 488-65-97</w:t>
      </w:r>
    </w:p>
    <w:p w:rsidR="00A828F8" w:rsidRPr="00A828F8" w:rsidRDefault="00F12103" w:rsidP="009243A0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9E78A1">
        <w:rPr>
          <w:snapToGrid/>
          <w:szCs w:val="24"/>
        </w:rPr>
        <w:t>г. Москва, Ленинградский проспект, 39</w:t>
      </w:r>
      <w:r w:rsidR="00A828F8" w:rsidRPr="00A828F8">
        <w:rPr>
          <w:snapToGrid/>
          <w:szCs w:val="24"/>
        </w:rPr>
        <w:t>.</w:t>
      </w:r>
    </w:p>
    <w:p w:rsidR="006F76E0" w:rsidRPr="0024557C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9243A0">
        <w:rPr>
          <w:iCs/>
          <w:szCs w:val="24"/>
        </w:rPr>
        <w:t>3</w:t>
      </w:r>
      <w:r w:rsidR="00A447C5" w:rsidRPr="0024557C">
        <w:rPr>
          <w:iCs/>
          <w:szCs w:val="24"/>
        </w:rPr>
        <w:t xml:space="preserve"> (</w:t>
      </w:r>
      <w:r w:rsidR="009243A0">
        <w:rPr>
          <w:iCs/>
          <w:szCs w:val="24"/>
        </w:rPr>
        <w:t>трех</w:t>
      </w:r>
      <w:r w:rsidR="006D06F3" w:rsidRPr="0024557C">
        <w:rPr>
          <w:iCs/>
          <w:szCs w:val="24"/>
        </w:rPr>
        <w:t>)</w:t>
      </w:r>
      <w:r w:rsidR="00A447C5" w:rsidRPr="0024557C">
        <w:rPr>
          <w:iCs/>
          <w:szCs w:val="24"/>
        </w:rPr>
        <w:t xml:space="preserve"> </w:t>
      </w:r>
      <w:r w:rsidR="009E78A1">
        <w:rPr>
          <w:iCs/>
          <w:szCs w:val="24"/>
        </w:rPr>
        <w:t>календарных</w:t>
      </w:r>
      <w:r w:rsidR="00A447C5" w:rsidRPr="0024557C">
        <w:rPr>
          <w:iCs/>
          <w:szCs w:val="24"/>
        </w:rPr>
        <w:t xml:space="preserve">  дней</w:t>
      </w:r>
      <w:r w:rsidRPr="0024557C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9243A0">
        <w:rPr>
          <w:rFonts w:ascii="Times New Roman" w:eastAsia="Times New Roman" w:hAnsi="Times New Roman" w:cs="Times New Roman"/>
          <w:sz w:val="24"/>
          <w:szCs w:val="24"/>
        </w:rPr>
        <w:t>256 228,00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 xml:space="preserve">стоимость товара, затраты, связанные с доставкой, </w:t>
      </w:r>
      <w:r w:rsidR="00B96CAA">
        <w:rPr>
          <w:szCs w:val="24"/>
        </w:rPr>
        <w:t xml:space="preserve">погрузкой разгрузкой, </w:t>
      </w:r>
      <w:r w:rsidR="0024557C" w:rsidRPr="0024557C">
        <w:rPr>
          <w:szCs w:val="24"/>
        </w:rPr>
        <w:t xml:space="preserve">все налоги, определяемые действующим законодательством Российской Федерации, </w:t>
      </w:r>
      <w:r w:rsidR="00B96CAA">
        <w:rPr>
          <w:szCs w:val="24"/>
        </w:rPr>
        <w:t xml:space="preserve">страхование, уплата таможенных пошлин и </w:t>
      </w:r>
      <w:r w:rsidR="0024557C" w:rsidRPr="0024557C">
        <w:rPr>
          <w:szCs w:val="24"/>
        </w:rPr>
        <w:t>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92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9243A0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 Татьяна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8C5C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C5CC7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92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243A0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  <w:bookmarkStart w:id="0" w:name="_GoBack"/>
            <w:bookmarkEnd w:id="0"/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0E52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85585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82105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C5CC7"/>
    <w:rsid w:val="008E2D37"/>
    <w:rsid w:val="009029B7"/>
    <w:rsid w:val="0091332B"/>
    <w:rsid w:val="00913B80"/>
    <w:rsid w:val="009243A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4CDE"/>
    <w:rsid w:val="00A961CB"/>
    <w:rsid w:val="00AC676B"/>
    <w:rsid w:val="00AF1260"/>
    <w:rsid w:val="00B05C57"/>
    <w:rsid w:val="00B137FD"/>
    <w:rsid w:val="00B86A9E"/>
    <w:rsid w:val="00B96CAA"/>
    <w:rsid w:val="00BB24B2"/>
    <w:rsid w:val="00BC147A"/>
    <w:rsid w:val="00C00984"/>
    <w:rsid w:val="00C0168D"/>
    <w:rsid w:val="00C4252D"/>
    <w:rsid w:val="00C54F6C"/>
    <w:rsid w:val="00C62853"/>
    <w:rsid w:val="00CA241F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B70D2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C2099-89E9-4153-B1D2-44FF233F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2012-08-23T08:21:00Z</cp:lastPrinted>
  <dcterms:created xsi:type="dcterms:W3CDTF">2012-08-23T08:16:00Z</dcterms:created>
  <dcterms:modified xsi:type="dcterms:W3CDTF">2012-08-23T08:21:00Z</dcterms:modified>
</cp:coreProperties>
</file>