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35D6E">
        <w:rPr>
          <w:rFonts w:ascii="Times New Roman" w:eastAsia="Times New Roman" w:hAnsi="Times New Roman" w:cs="Times New Roman"/>
          <w:b/>
          <w:bCs/>
          <w:sz w:val="24"/>
          <w:szCs w:val="24"/>
        </w:rPr>
        <w:t>131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735D6E" w:rsidP="000651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735D6E">
        <w:rPr>
          <w:rFonts w:ascii="Times New Roman" w:eastAsia="Times New Roman" w:hAnsi="Times New Roman" w:cs="Times New Roman"/>
          <w:sz w:val="24"/>
          <w:szCs w:val="24"/>
        </w:rPr>
        <w:t xml:space="preserve"> № 130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735D6E" w:rsidRDefault="00735D6E" w:rsidP="00735D6E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92E0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35D6E">
        <w:rPr>
          <w:rFonts w:ascii="Times New Roman" w:hAnsi="Times New Roman"/>
        </w:rPr>
        <w:t>Бронирование, оформление, продажа и доставка пассажирских железнодорожных и авиационных билетов на в</w:t>
      </w:r>
      <w:r>
        <w:rPr>
          <w:rFonts w:ascii="Times New Roman" w:hAnsi="Times New Roman"/>
        </w:rPr>
        <w:t>нутренние и международные рейсы.</w:t>
      </w:r>
    </w:p>
    <w:p w:rsidR="000651F4" w:rsidRPr="0024557C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Долженкова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51F4" w:rsidRDefault="00F12103" w:rsidP="000651F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4.1.</w:t>
      </w:r>
      <w:r w:rsidR="00B107DC">
        <w:rPr>
          <w:szCs w:val="24"/>
        </w:rPr>
        <w:t xml:space="preserve"> </w:t>
      </w:r>
      <w:r w:rsidR="00B107D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0651F4">
        <w:rPr>
          <w:b/>
          <w:szCs w:val="24"/>
        </w:rPr>
        <w:t>):</w:t>
      </w:r>
      <w:r w:rsidR="00B107DC">
        <w:rPr>
          <w:szCs w:val="24"/>
        </w:rPr>
        <w:t xml:space="preserve"> ООО </w:t>
      </w:r>
      <w:r w:rsidR="000651F4" w:rsidRPr="000651F4">
        <w:rPr>
          <w:szCs w:val="24"/>
        </w:rPr>
        <w:t>«</w:t>
      </w:r>
      <w:r w:rsidR="00B107DC">
        <w:rPr>
          <w:snapToGrid/>
          <w:szCs w:val="24"/>
        </w:rPr>
        <w:t>ТУРИНФО группа РФР</w:t>
      </w:r>
      <w:r w:rsidR="000651F4" w:rsidRPr="000651F4">
        <w:rPr>
          <w:szCs w:val="24"/>
        </w:rPr>
        <w:t>»</w:t>
      </w:r>
    </w:p>
    <w:p w:rsidR="00B107DC" w:rsidRDefault="000651F4" w:rsidP="003F2AF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2AF5">
        <w:rPr>
          <w:rFonts w:ascii="Times New Roman" w:hAnsi="Times New Roman" w:cs="Times New Roman"/>
          <w:sz w:val="24"/>
          <w:szCs w:val="24"/>
        </w:rPr>
        <w:t xml:space="preserve">ИНН: </w:t>
      </w:r>
      <w:r w:rsidR="00B107DC">
        <w:rPr>
          <w:rFonts w:ascii="Times New Roman" w:hAnsi="Times New Roman" w:cs="Times New Roman"/>
          <w:sz w:val="24"/>
          <w:szCs w:val="24"/>
        </w:rPr>
        <w:t>7729372560</w:t>
      </w:r>
      <w:r w:rsidR="003F2A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07DC" w:rsidRDefault="003F2AF5" w:rsidP="003F2A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2AF5">
        <w:rPr>
          <w:rFonts w:ascii="Times New Roman" w:eastAsia="Times New Roman" w:hAnsi="Times New Roman" w:cs="Times New Roman"/>
          <w:sz w:val="24"/>
          <w:szCs w:val="24"/>
        </w:rPr>
        <w:t>Почтовый адрес</w:t>
      </w:r>
      <w:r w:rsidR="00B107DC">
        <w:rPr>
          <w:rFonts w:ascii="Times New Roman" w:eastAsia="Times New Roman" w:hAnsi="Times New Roman" w:cs="Times New Roman"/>
          <w:sz w:val="24"/>
          <w:szCs w:val="24"/>
        </w:rPr>
        <w:t>: 123001</w:t>
      </w:r>
      <w:r w:rsidRPr="003F2AF5">
        <w:rPr>
          <w:rFonts w:ascii="Times New Roman" w:eastAsia="Times New Roman" w:hAnsi="Times New Roman" w:cs="Times New Roman"/>
          <w:sz w:val="24"/>
          <w:szCs w:val="24"/>
        </w:rPr>
        <w:t>, г. Москва, ул. Б</w:t>
      </w:r>
      <w:r w:rsidR="00B107DC">
        <w:rPr>
          <w:rFonts w:ascii="Times New Roman" w:eastAsia="Times New Roman" w:hAnsi="Times New Roman" w:cs="Times New Roman"/>
          <w:sz w:val="24"/>
          <w:szCs w:val="24"/>
        </w:rPr>
        <w:t>. Садовая, д.5/1, офис 519-523</w:t>
      </w:r>
      <w:r w:rsidRPr="003F2A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51F4" w:rsidRPr="003F2AF5" w:rsidRDefault="003F2AF5" w:rsidP="003F2A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2AF5">
        <w:rPr>
          <w:rFonts w:ascii="Times New Roman" w:eastAsia="Times New Roman" w:hAnsi="Times New Roman" w:cs="Times New Roman"/>
          <w:sz w:val="24"/>
          <w:szCs w:val="24"/>
        </w:rPr>
        <w:t>Юридический адрес:</w:t>
      </w:r>
      <w:r w:rsidR="00B107DC">
        <w:rPr>
          <w:rFonts w:ascii="Times New Roman" w:eastAsia="Times New Roman" w:hAnsi="Times New Roman" w:cs="Times New Roman"/>
          <w:sz w:val="24"/>
          <w:szCs w:val="24"/>
        </w:rPr>
        <w:t xml:space="preserve"> 143408, Московская область, Красногорский р-н, г. Красногорск, ул. Успенская, д. 3, пом. 1</w:t>
      </w:r>
      <w:r w:rsidRPr="003F2AF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F76E0" w:rsidRPr="0024557C" w:rsidRDefault="00F12103" w:rsidP="00740FD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r w:rsidR="006D06F3" w:rsidRPr="0024557C">
        <w:rPr>
          <w:szCs w:val="24"/>
        </w:rPr>
        <w:t>г. Москва, Лени</w:t>
      </w:r>
      <w:r w:rsidR="00A447C5" w:rsidRPr="0024557C">
        <w:rPr>
          <w:szCs w:val="24"/>
        </w:rPr>
        <w:t>нградский проспект, 39.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811479">
        <w:rPr>
          <w:rFonts w:ascii="Times New Roman" w:eastAsia="Times New Roman" w:hAnsi="Times New Roman" w:cs="Times New Roman"/>
          <w:iCs/>
          <w:sz w:val="24"/>
          <w:szCs w:val="24"/>
        </w:rPr>
        <w:t>в течение</w:t>
      </w:r>
      <w:r w:rsidR="00B107DC">
        <w:rPr>
          <w:rFonts w:ascii="Times New Roman" w:eastAsia="Times New Roman" w:hAnsi="Times New Roman" w:cs="Times New Roman"/>
          <w:iCs/>
          <w:sz w:val="24"/>
          <w:szCs w:val="24"/>
        </w:rPr>
        <w:t xml:space="preserve"> 1 (одного) года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  <w:bookmarkStart w:id="0" w:name="_GoBack"/>
      <w:bookmarkEnd w:id="0"/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B107DC">
        <w:rPr>
          <w:rFonts w:ascii="Times New Roman" w:eastAsia="Times New Roman" w:hAnsi="Times New Roman" w:cs="Times New Roman"/>
          <w:sz w:val="24"/>
          <w:szCs w:val="24"/>
        </w:rPr>
        <w:t>43 000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 xml:space="preserve"> 000</w:t>
      </w:r>
      <w:r w:rsidR="00197230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B107DC" w:rsidRDefault="00F12103" w:rsidP="00B107DC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Сведения о расходах включенных (не включенных) в цену товара, работ, услуг:</w:t>
      </w:r>
      <w:r w:rsidR="00B107DC" w:rsidRPr="00B107DC">
        <w:rPr>
          <w:szCs w:val="24"/>
        </w:rPr>
        <w:t xml:space="preserve"> </w:t>
      </w:r>
      <w:r w:rsidR="00B107DC">
        <w:rPr>
          <w:szCs w:val="24"/>
        </w:rPr>
        <w:t>в цену включены: стоимость товара и все расходы, связанные с исполнением договора, все налоги, определяемые действующим законодательством Российской Федерации, а также другие выплаты, связанные с заключением и исполнением Договора.</w:t>
      </w:r>
    </w:p>
    <w:p w:rsidR="008A1C80" w:rsidRPr="003F2AF5" w:rsidRDefault="00F12103" w:rsidP="003F2A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2AF5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F2AF5" w:rsidRPr="003F2AF5">
        <w:rPr>
          <w:rFonts w:ascii="Times New Roman" w:eastAsia="Times New Roman" w:hAnsi="Times New Roman" w:cs="Times New Roman"/>
          <w:sz w:val="24"/>
          <w:szCs w:val="24"/>
        </w:rPr>
        <w:t xml:space="preserve">плата производится не позднее 30 (тридцати) банковских дней после поставки товара на основании полученных от Поставщика счета, </w:t>
      </w:r>
      <w:proofErr w:type="gramStart"/>
      <w:r w:rsidR="003F2AF5" w:rsidRPr="003F2AF5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3F2AF5" w:rsidRPr="003F2AF5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1005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22"/>
        <w:gridCol w:w="6434"/>
      </w:tblGrid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___Долженкова Мария Владимировна</w:t>
            </w:r>
          </w:p>
        </w:tc>
      </w:tr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89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89" w:type="dxa"/>
            <w:vAlign w:val="center"/>
            <w:hideMark/>
          </w:tcPr>
          <w:p w:rsidR="004A3173" w:rsidRPr="0024557C" w:rsidRDefault="004A3173" w:rsidP="00B10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B107DC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1194C"/>
    <w:multiLevelType w:val="multilevel"/>
    <w:tmpl w:val="E1A28EC8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3F2AF5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35D6E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11479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8F3A7E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07DC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3608F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CA0C2-F61E-4AAE-B21D-09CC8BC2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5</cp:revision>
  <cp:lastPrinted>2012-10-04T10:05:00Z</cp:lastPrinted>
  <dcterms:created xsi:type="dcterms:W3CDTF">2012-04-23T06:14:00Z</dcterms:created>
  <dcterms:modified xsi:type="dcterms:W3CDTF">2012-10-04T10:07:00Z</dcterms:modified>
</cp:coreProperties>
</file>