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AA" w:rsidRDefault="001C6A53" w:rsidP="001C6A5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Tools</w:t>
      </w:r>
    </w:p>
    <w:p w:rsidR="001C6A53" w:rsidRDefault="001C6A53" w:rsidP="001C6A5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Nail Gun</w:t>
      </w:r>
    </w:p>
    <w:p w:rsidR="00155D01" w:rsidRDefault="001C6A53" w:rsidP="001C6A53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nail gun is, as you might guess, a gun that shoots nails. </w:t>
      </w:r>
      <w:r w:rsidR="00155D01">
        <w:rPr>
          <w:sz w:val="24"/>
          <w:szCs w:val="24"/>
        </w:rPr>
        <w:t>The tool comes in two versions.</w:t>
      </w:r>
    </w:p>
    <w:p w:rsidR="00155D01" w:rsidRDefault="001C6A53" w:rsidP="001C6A53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Version one, the light version, acts as a semi-powerful machine gun that shoots a continuous stream</w:t>
      </w:r>
      <w:r w:rsidR="00113797">
        <w:rPr>
          <w:sz w:val="24"/>
          <w:szCs w:val="24"/>
        </w:rPr>
        <w:t xml:space="preserve"> of small nails towards an intended target. As they fly, individual nails fall </w:t>
      </w:r>
      <w:r w:rsidR="00071462">
        <w:rPr>
          <w:sz w:val="24"/>
          <w:szCs w:val="24"/>
        </w:rPr>
        <w:t xml:space="preserve">very </w:t>
      </w:r>
      <w:r w:rsidR="00113797">
        <w:rPr>
          <w:sz w:val="24"/>
          <w:szCs w:val="24"/>
        </w:rPr>
        <w:t>slightly due to gravity</w:t>
      </w:r>
      <w:r w:rsidR="00071462">
        <w:rPr>
          <w:sz w:val="24"/>
          <w:szCs w:val="24"/>
        </w:rPr>
        <w:t>. When a nail collides wi</w:t>
      </w:r>
      <w:r w:rsidR="00155D01">
        <w:rPr>
          <w:sz w:val="24"/>
          <w:szCs w:val="24"/>
        </w:rPr>
        <w:t>th its target, the nail sticks.</w:t>
      </w:r>
    </w:p>
    <w:p w:rsidR="00DA3CD3" w:rsidRDefault="00071462" w:rsidP="001C6A53">
      <w:pPr>
        <w:spacing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Version two, the heavy version, shoots a single large bolt. This bigger nail travels slightly slower than the smaller nails and thus has a slightly more parabolic arc. When this powerful bolt hits a solid face (like a wall), it sticks, just like the smaller nails. If the bolt collides with a smaller robot, it can shear the robot in two, killing it instantly. As opposed to the light version, the heavy version of the nail gun has a delay after firing.</w:t>
      </w:r>
    </w:p>
    <w:p w:rsidR="001C6A53" w:rsidRPr="001C6A53" w:rsidRDefault="00D33D12" w:rsidP="001C6A53">
      <w:pPr>
        <w:spacing w:line="240" w:lineRule="auto"/>
        <w:ind w:left="144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Both versions have limited ammo.</w:t>
      </w:r>
      <w:r w:rsidR="00071462">
        <w:rPr>
          <w:sz w:val="24"/>
          <w:szCs w:val="24"/>
        </w:rPr>
        <w:t xml:space="preserve"> </w:t>
      </w:r>
    </w:p>
    <w:p w:rsidR="001C6A53" w:rsidRDefault="001C6A53" w:rsidP="001C6A5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Laser Welder</w:t>
      </w:r>
    </w:p>
    <w:p w:rsidR="001C6A53" w:rsidRPr="001C6A53" w:rsidRDefault="001C6A53" w:rsidP="001C6A5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Wrench</w:t>
      </w:r>
    </w:p>
    <w:sectPr w:rsidR="001C6A53" w:rsidRPr="001C6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438"/>
    <w:multiLevelType w:val="hybridMultilevel"/>
    <w:tmpl w:val="BC2C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A53"/>
    <w:rsid w:val="00071462"/>
    <w:rsid w:val="00113797"/>
    <w:rsid w:val="00155D01"/>
    <w:rsid w:val="001C6A53"/>
    <w:rsid w:val="00605EAA"/>
    <w:rsid w:val="00D33D12"/>
    <w:rsid w:val="00D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5</cp:revision>
  <dcterms:created xsi:type="dcterms:W3CDTF">2012-10-11T03:09:00Z</dcterms:created>
  <dcterms:modified xsi:type="dcterms:W3CDTF">2012-10-11T03:29:00Z</dcterms:modified>
</cp:coreProperties>
</file>