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81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5"/>
      </w:tblGrid>
      <w:tr w:rsidR="004A7C3C" w:rsidRPr="009E511F" w:rsidTr="004A7C3C">
        <w:trPr>
          <w:cantSplit/>
          <w:trHeight w:val="23"/>
        </w:trPr>
        <w:tc>
          <w:tcPr>
            <w:tcW w:w="9581" w:type="dxa"/>
            <w:vAlign w:val="center"/>
            <w:hideMark/>
          </w:tcPr>
          <w:tbl>
            <w:tblPr>
              <w:tblW w:w="9525" w:type="dxa"/>
              <w:tblCellMar>
                <w:top w:w="55" w:type="dxa"/>
                <w:left w:w="55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1640"/>
              <w:gridCol w:w="7885"/>
            </w:tblGrid>
            <w:tr w:rsidR="004A7C3C" w:rsidRPr="009E511F" w:rsidTr="004A7C3C">
              <w:tc>
                <w:tcPr>
                  <w:tcW w:w="1181" w:type="dxa"/>
                  <w:vAlign w:val="center"/>
                  <w:hideMark/>
                </w:tcPr>
                <w:p w:rsidR="004A7C3C" w:rsidRPr="009E511F" w:rsidRDefault="004A7C3C" w:rsidP="004A7C3C">
                  <w:pPr>
                    <w:pStyle w:val="a7"/>
                    <w:rPr>
                      <w:color w:val="000000"/>
                      <w:sz w:val="24"/>
                      <w:szCs w:val="24"/>
                    </w:rPr>
                  </w:pPr>
                  <w:r w:rsidRPr="009E511F">
                    <w:rPr>
                      <w:noProof/>
                      <w:lang w:eastAsia="ru-RU"/>
                    </w:rPr>
                    <w:drawing>
                      <wp:anchor distT="0" distB="0" distL="133350" distR="114300" simplePos="0" relativeHeight="251664384" behindDoc="0" locked="0" layoutInCell="1" allowOverlap="1" wp14:anchorId="3F46D889" wp14:editId="1BEDE53A">
                        <wp:simplePos x="0" y="0"/>
                        <wp:positionH relativeFrom="column">
                          <wp:posOffset>4445</wp:posOffset>
                        </wp:positionH>
                        <wp:positionV relativeFrom="paragraph">
                          <wp:posOffset>-138430</wp:posOffset>
                        </wp:positionV>
                        <wp:extent cx="971550" cy="971550"/>
                        <wp:effectExtent l="0" t="0" r="0" b="0"/>
                        <wp:wrapTopAndBottom/>
                        <wp:docPr id="2" name="Рисунок 2" descr="http://mai.ru/life/brand/mai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://mai.ru/life/brand/mai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1550" cy="9715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8343" w:type="dxa"/>
                </w:tcPr>
                <w:p w:rsidR="004A7C3C" w:rsidRPr="009E511F" w:rsidRDefault="004A7C3C" w:rsidP="004A7C3C">
                  <w:pPr>
                    <w:pStyle w:val="110"/>
                    <w:numPr>
                      <w:ilvl w:val="0"/>
                      <w:numId w:val="3"/>
                    </w:numPr>
                    <w:spacing w:before="0" w:after="0"/>
                    <w:ind w:left="0" w:firstLine="0"/>
                    <w:jc w:val="center"/>
                    <w:outlineLvl w:val="9"/>
                    <w:rPr>
                      <w:rFonts w:ascii="Times New Roman" w:hAnsi="Times New Roman" w:cs="Times New Roman"/>
                    </w:rPr>
                  </w:pPr>
                  <w:r w:rsidRPr="009E511F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  <w:lang w:eastAsia="ru-RU"/>
                    </w:rPr>
                    <w:t>Федеральное государственное бюджетное образовательное</w:t>
                  </w:r>
                </w:p>
                <w:p w:rsidR="004A7C3C" w:rsidRPr="009E511F" w:rsidRDefault="004A7C3C" w:rsidP="004A7C3C">
                  <w:pPr>
                    <w:pStyle w:val="110"/>
                    <w:numPr>
                      <w:ilvl w:val="0"/>
                      <w:numId w:val="3"/>
                    </w:numPr>
                    <w:spacing w:before="0" w:after="0"/>
                    <w:ind w:left="0" w:firstLine="0"/>
                    <w:jc w:val="center"/>
                    <w:outlineLvl w:val="9"/>
                    <w:rPr>
                      <w:rFonts w:ascii="Times New Roman" w:hAnsi="Times New Roman" w:cs="Times New Roman"/>
                    </w:rPr>
                  </w:pPr>
                  <w:r w:rsidRPr="009E511F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  <w:lang w:eastAsia="ru-RU"/>
                    </w:rPr>
                    <w:t>учреждение высшего образования</w:t>
                  </w:r>
                </w:p>
                <w:p w:rsidR="004A7C3C" w:rsidRPr="009E511F" w:rsidRDefault="004A7C3C" w:rsidP="004A7C3C">
                  <w:pPr>
                    <w:pStyle w:val="110"/>
                    <w:numPr>
                      <w:ilvl w:val="0"/>
                      <w:numId w:val="3"/>
                    </w:numPr>
                    <w:spacing w:before="0" w:after="0"/>
                    <w:ind w:left="0" w:firstLine="0"/>
                    <w:jc w:val="center"/>
                    <w:outlineLvl w:val="9"/>
                    <w:rPr>
                      <w:rFonts w:ascii="Times New Roman" w:hAnsi="Times New Roman" w:cs="Times New Roman"/>
                      <w:b w:val="0"/>
                      <w:lang w:eastAsia="ru-RU"/>
                    </w:rPr>
                  </w:pPr>
                </w:p>
                <w:p w:rsidR="004A7C3C" w:rsidRPr="009E511F" w:rsidRDefault="004A7C3C" w:rsidP="004A7C3C">
                  <w:pPr>
                    <w:pStyle w:val="110"/>
                    <w:numPr>
                      <w:ilvl w:val="0"/>
                      <w:numId w:val="3"/>
                    </w:numPr>
                    <w:spacing w:before="0" w:after="0"/>
                    <w:ind w:left="0" w:firstLine="0"/>
                    <w:jc w:val="center"/>
                    <w:outlineLvl w:val="9"/>
                    <w:rPr>
                      <w:rFonts w:ascii="Times New Roman" w:hAnsi="Times New Roman" w:cs="Times New Roman"/>
                    </w:rPr>
                  </w:pPr>
                  <w:r w:rsidRPr="009E511F">
                    <w:rPr>
                      <w:rFonts w:ascii="Times New Roman" w:hAnsi="Times New Roman" w:cs="Times New Roman"/>
                      <w:sz w:val="28"/>
                      <w:szCs w:val="28"/>
                      <w:lang w:eastAsia="ru-RU"/>
                    </w:rPr>
                    <w:t>"МОСКОВСКИЙ АВИАЦИОННЫЙ ИНСТИТУТ</w:t>
                  </w:r>
                </w:p>
                <w:p w:rsidR="004A7C3C" w:rsidRPr="009E511F" w:rsidRDefault="004A7C3C" w:rsidP="004A7C3C">
                  <w:pPr>
                    <w:pStyle w:val="110"/>
                    <w:numPr>
                      <w:ilvl w:val="0"/>
                      <w:numId w:val="3"/>
                    </w:numPr>
                    <w:spacing w:before="0" w:after="0"/>
                    <w:ind w:left="0" w:firstLine="0"/>
                    <w:jc w:val="center"/>
                    <w:outlineLvl w:val="9"/>
                    <w:rPr>
                      <w:rFonts w:ascii="Times New Roman" w:hAnsi="Times New Roman" w:cs="Times New Roman"/>
                    </w:rPr>
                  </w:pPr>
                  <w:r w:rsidRPr="009E511F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  <w:lang w:eastAsia="ru-RU"/>
                    </w:rPr>
                    <w:t>(НАЦИОНАЛЬНЫЙ ИССЛЕДОВАТЕЛЬСКИЙ УНИВЕРСИТЕТ)"</w:t>
                  </w:r>
                </w:p>
              </w:tc>
            </w:tr>
          </w:tbl>
          <w:p w:rsidR="004A7C3C" w:rsidRPr="009E511F" w:rsidRDefault="004A7C3C" w:rsidP="004A7C3C">
            <w:pPr>
              <w:widowControl w:val="0"/>
              <w:snapToGrid w:val="0"/>
              <w:spacing w:after="0"/>
              <w:rPr>
                <w:rFonts w:ascii="Times New Roman" w:eastAsia="Times New Roman" w:hAnsi="Times New Roman" w:cs="Times New Roman"/>
                <w:color w:val="00000A"/>
                <w:lang w:eastAsia="zh-CN"/>
              </w:rPr>
            </w:pPr>
          </w:p>
        </w:tc>
      </w:tr>
      <w:tr w:rsidR="004A7C3C" w:rsidRPr="009E511F" w:rsidTr="004A7C3C">
        <w:tc>
          <w:tcPr>
            <w:tcW w:w="9581" w:type="dxa"/>
            <w:tcBorders>
              <w:top w:val="thinThickLargeGap" w:sz="2" w:space="0" w:color="000001"/>
              <w:left w:val="nil"/>
              <w:bottom w:val="nil"/>
              <w:right w:val="nil"/>
            </w:tcBorders>
            <w:hideMark/>
          </w:tcPr>
          <w:p w:rsidR="004A7C3C" w:rsidRPr="009E511F" w:rsidRDefault="004A7C3C" w:rsidP="004A7C3C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color w:val="00000A"/>
                <w:lang w:eastAsia="zh-CN"/>
              </w:rPr>
            </w:pPr>
            <w:r w:rsidRPr="009E511F">
              <w:rPr>
                <w:rFonts w:ascii="Times New Roman" w:hAnsi="Times New Roman" w:cs="Times New Roman"/>
                <w:sz w:val="28"/>
                <w:szCs w:val="28"/>
              </w:rPr>
              <w:t>Институт №3 «Системы управления, информатика и электроэнергетика»</w:t>
            </w:r>
          </w:p>
        </w:tc>
      </w:tr>
      <w:tr w:rsidR="004A7C3C" w:rsidRPr="009E511F" w:rsidTr="004A7C3C">
        <w:trPr>
          <w:trHeight w:val="283"/>
        </w:trPr>
        <w:tc>
          <w:tcPr>
            <w:tcW w:w="9581" w:type="dxa"/>
            <w:hideMark/>
          </w:tcPr>
          <w:p w:rsidR="004A7C3C" w:rsidRPr="009E511F" w:rsidRDefault="004A7C3C" w:rsidP="004A7C3C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color w:val="00000A"/>
                <w:lang w:eastAsia="zh-CN"/>
              </w:rPr>
            </w:pPr>
            <w:r w:rsidRPr="009E511F">
              <w:rPr>
                <w:rFonts w:ascii="Times New Roman" w:hAnsi="Times New Roman" w:cs="Times New Roman"/>
                <w:sz w:val="28"/>
                <w:szCs w:val="28"/>
              </w:rPr>
              <w:t>Кафедра 308 «Информационные технологии»</w:t>
            </w:r>
          </w:p>
        </w:tc>
      </w:tr>
    </w:tbl>
    <w:p w:rsidR="004A7C3C" w:rsidRPr="009E511F" w:rsidRDefault="004A7C3C" w:rsidP="004A7C3C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zh-CN"/>
        </w:rPr>
      </w:pPr>
    </w:p>
    <w:p w:rsidR="004A7C3C" w:rsidRPr="009E511F" w:rsidRDefault="004A7C3C" w:rsidP="004A7C3C">
      <w:pPr>
        <w:shd w:val="clear" w:color="auto" w:fill="FFFFFF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7C3C" w:rsidRPr="009E511F" w:rsidRDefault="004A7C3C" w:rsidP="004A7C3C">
      <w:pPr>
        <w:shd w:val="clear" w:color="auto" w:fill="FFFFFF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9606"/>
      </w:tblGrid>
      <w:tr w:rsidR="004A7C3C" w:rsidRPr="009E511F" w:rsidTr="004A7C3C">
        <w:tc>
          <w:tcPr>
            <w:tcW w:w="9606" w:type="dxa"/>
            <w:hideMark/>
          </w:tcPr>
          <w:p w:rsidR="004A7C3C" w:rsidRDefault="004A7C3C" w:rsidP="004A7C3C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4A7C3C" w:rsidRDefault="004A7C3C" w:rsidP="004A7C3C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4A7C3C" w:rsidRPr="007F0942" w:rsidRDefault="007F0942" w:rsidP="004A7C3C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28"/>
              </w:rPr>
              <w:t>Задача</w:t>
            </w:r>
            <w:r w:rsidR="004A7C3C" w:rsidRPr="00152137">
              <w:rPr>
                <w:rFonts w:ascii="Times New Roman" w:hAnsi="Times New Roman" w:cs="Times New Roman"/>
                <w:b/>
                <w:sz w:val="32"/>
                <w:szCs w:val="28"/>
              </w:rPr>
              <w:t xml:space="preserve"> по дисциплине</w:t>
            </w:r>
            <w:r w:rsidRPr="007F0942">
              <w:rPr>
                <w:rFonts w:ascii="Times New Roman" w:hAnsi="Times New Roman" w:cs="Times New Roman"/>
                <w:b/>
                <w:sz w:val="32"/>
                <w:szCs w:val="28"/>
              </w:rPr>
              <w:t>:</w:t>
            </w:r>
          </w:p>
          <w:p w:rsidR="004A7C3C" w:rsidRPr="007F0942" w:rsidRDefault="004A7C3C" w:rsidP="004A7C3C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28"/>
              </w:rPr>
            </w:pPr>
          </w:p>
          <w:p w:rsidR="007F0942" w:rsidRPr="007F0942" w:rsidRDefault="007F0942" w:rsidP="007F0942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F0942">
              <w:rPr>
                <w:rFonts w:ascii="Times New Roman" w:hAnsi="Times New Roman" w:cs="Times New Roman"/>
                <w:b/>
                <w:sz w:val="36"/>
                <w:szCs w:val="36"/>
              </w:rPr>
              <w:t>Методы оптимизации ИС</w:t>
            </w:r>
          </w:p>
          <w:p w:rsidR="007F0942" w:rsidRDefault="007F0942" w:rsidP="007F0942">
            <w:pPr>
              <w:widowControl w:val="0"/>
              <w:shd w:val="clear" w:color="auto" w:fill="FFFFFF"/>
              <w:spacing w:after="0"/>
              <w:jc w:val="center"/>
            </w:pPr>
          </w:p>
          <w:p w:rsidR="004A7C3C" w:rsidRPr="009E511F" w:rsidRDefault="004A7C3C" w:rsidP="007F0942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color w:val="00000A"/>
                <w:lang w:eastAsia="zh-CN"/>
              </w:rPr>
            </w:pPr>
          </w:p>
        </w:tc>
      </w:tr>
      <w:tr w:rsidR="007F0942" w:rsidRPr="009E511F" w:rsidTr="004A7C3C">
        <w:tc>
          <w:tcPr>
            <w:tcW w:w="9606" w:type="dxa"/>
          </w:tcPr>
          <w:p w:rsidR="007F0942" w:rsidRPr="009E511F" w:rsidRDefault="007F0942" w:rsidP="007F0942">
            <w:pPr>
              <w:widowControl w:val="0"/>
              <w:shd w:val="clear" w:color="auto" w:fill="FFFFFF"/>
              <w:snapToGrid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  <w:lang w:eastAsia="zh-CN"/>
              </w:rPr>
              <w:t>«Минимизация расходов на перевозку нефти»</w:t>
            </w:r>
          </w:p>
        </w:tc>
      </w:tr>
      <w:tr w:rsidR="007F0942" w:rsidRPr="009E511F" w:rsidTr="004A7C3C">
        <w:tc>
          <w:tcPr>
            <w:tcW w:w="9606" w:type="dxa"/>
          </w:tcPr>
          <w:p w:rsidR="007F0942" w:rsidRPr="009E511F" w:rsidRDefault="007F0942" w:rsidP="007F0942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F0942" w:rsidRPr="009E511F" w:rsidTr="004A7C3C">
        <w:tc>
          <w:tcPr>
            <w:tcW w:w="9606" w:type="dxa"/>
          </w:tcPr>
          <w:p w:rsidR="007F0942" w:rsidRPr="009E511F" w:rsidRDefault="007F0942" w:rsidP="007F0942">
            <w:pPr>
              <w:shd w:val="clear" w:color="auto" w:fill="FFFFFF"/>
              <w:snapToGrid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i/>
                <w:color w:val="00000A"/>
                <w:sz w:val="28"/>
                <w:szCs w:val="28"/>
                <w:lang w:eastAsia="zh-CN"/>
              </w:rPr>
            </w:pPr>
          </w:p>
          <w:p w:rsidR="007F0942" w:rsidRPr="009E511F" w:rsidRDefault="007F0942" w:rsidP="007F0942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7F0942" w:rsidRPr="009E511F" w:rsidRDefault="007F0942" w:rsidP="007F0942">
            <w:pPr>
              <w:shd w:val="clear" w:color="auto" w:fill="FFFFFF"/>
              <w:spacing w:after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7F0942" w:rsidRPr="009E511F" w:rsidRDefault="007F0942" w:rsidP="007F0942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  <w:lang w:eastAsia="zh-CN"/>
              </w:rPr>
            </w:pPr>
          </w:p>
        </w:tc>
      </w:tr>
    </w:tbl>
    <w:p w:rsidR="004A7C3C" w:rsidRPr="009E511F" w:rsidRDefault="004A7C3C" w:rsidP="004A7C3C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zh-CN"/>
        </w:rPr>
      </w:pPr>
    </w:p>
    <w:p w:rsidR="004A7C3C" w:rsidRPr="009E511F" w:rsidRDefault="004A7C3C" w:rsidP="004A7C3C">
      <w:pPr>
        <w:shd w:val="clear" w:color="auto" w:fill="FFFFFF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9570" w:type="dxa"/>
        <w:tblLook w:val="04A0" w:firstRow="1" w:lastRow="0" w:firstColumn="1" w:lastColumn="0" w:noHBand="0" w:noVBand="1"/>
      </w:tblPr>
      <w:tblGrid>
        <w:gridCol w:w="3085"/>
        <w:gridCol w:w="2977"/>
        <w:gridCol w:w="3508"/>
      </w:tblGrid>
      <w:tr w:rsidR="004A7C3C" w:rsidRPr="009E511F" w:rsidTr="004A7C3C">
        <w:tc>
          <w:tcPr>
            <w:tcW w:w="3085" w:type="dxa"/>
            <w:vAlign w:val="center"/>
            <w:hideMark/>
          </w:tcPr>
          <w:p w:rsidR="004A7C3C" w:rsidRPr="009E511F" w:rsidRDefault="004A7C3C" w:rsidP="004A7C3C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A"/>
                <w:lang w:eastAsia="zh-CN"/>
              </w:rPr>
            </w:pPr>
            <w:r w:rsidRPr="009E511F">
              <w:rPr>
                <w:rFonts w:ascii="Times New Roman" w:hAnsi="Times New Roman" w:cs="Times New Roman"/>
                <w:sz w:val="28"/>
                <w:szCs w:val="28"/>
              </w:rPr>
              <w:t xml:space="preserve">Выполнил студент группы </w:t>
            </w:r>
            <w:r w:rsidRPr="007C639E">
              <w:rPr>
                <w:rFonts w:ascii="Times New Roman" w:hAnsi="Times New Roman" w:cs="Times New Roman"/>
                <w:sz w:val="28"/>
                <w:szCs w:val="28"/>
              </w:rPr>
              <w:t>М30-212Б-18</w:t>
            </w:r>
          </w:p>
        </w:tc>
        <w:tc>
          <w:tcPr>
            <w:tcW w:w="2977" w:type="dxa"/>
            <w:vAlign w:val="center"/>
            <w:hideMark/>
          </w:tcPr>
          <w:p w:rsidR="004A7C3C" w:rsidRPr="009E511F" w:rsidRDefault="004A7C3C" w:rsidP="004A7C3C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color w:val="00000A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«__» _______ 2020</w:t>
            </w:r>
            <w:r w:rsidRPr="009E511F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3508" w:type="dxa"/>
            <w:hideMark/>
          </w:tcPr>
          <w:p w:rsidR="004A7C3C" w:rsidRPr="009E511F" w:rsidRDefault="004A7C3C" w:rsidP="004A7C3C">
            <w:pPr>
              <w:snapToGrid w:val="0"/>
              <w:spacing w:after="0"/>
              <w:jc w:val="right"/>
              <w:rPr>
                <w:rFonts w:ascii="Times New Roman" w:eastAsia="Times New Roman" w:hAnsi="Times New Roman" w:cs="Times New Roman"/>
                <w:color w:val="00000A"/>
                <w:szCs w:val="20"/>
                <w:lang w:eastAsia="zh-CN"/>
              </w:rPr>
            </w:pPr>
            <w:r w:rsidRPr="009E511F">
              <w:rPr>
                <w:rFonts w:ascii="Times New Roman" w:hAnsi="Times New Roman" w:cs="Times New Roman"/>
                <w:i/>
                <w:sz w:val="28"/>
                <w:szCs w:val="28"/>
              </w:rPr>
              <w:t>_________________</w:t>
            </w:r>
          </w:p>
          <w:p w:rsidR="004A7C3C" w:rsidRPr="009E511F" w:rsidRDefault="004A7C3C" w:rsidP="004A7C3C">
            <w:pPr>
              <w:widowControl w:val="0"/>
              <w:spacing w:after="0"/>
              <w:jc w:val="right"/>
              <w:rPr>
                <w:rFonts w:ascii="Times New Roman" w:eastAsia="Times New Roman" w:hAnsi="Times New Roman" w:cs="Times New Roman"/>
                <w:color w:val="00000A"/>
                <w:lang w:eastAsia="zh-CN"/>
              </w:rPr>
            </w:pPr>
            <w:r w:rsidRPr="009E511F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Рысистов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Андрей Витальевич</w:t>
            </w:r>
            <w:r w:rsidRPr="009E511F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  <w:tr w:rsidR="004A7C3C" w:rsidRPr="009E511F" w:rsidTr="004A7C3C">
        <w:tc>
          <w:tcPr>
            <w:tcW w:w="3085" w:type="dxa"/>
          </w:tcPr>
          <w:p w:rsidR="004A7C3C" w:rsidRPr="009E511F" w:rsidRDefault="004A7C3C" w:rsidP="004A7C3C">
            <w:pPr>
              <w:widowControl w:val="0"/>
              <w:snapToGrid w:val="0"/>
              <w:spacing w:after="0"/>
              <w:rPr>
                <w:rFonts w:ascii="Times New Roman" w:eastAsia="Times New Roman" w:hAnsi="Times New Roman" w:cs="Times New Roman"/>
                <w:i/>
                <w:color w:val="00000A"/>
                <w:sz w:val="28"/>
                <w:szCs w:val="28"/>
                <w:lang w:eastAsia="zh-CN"/>
              </w:rPr>
            </w:pPr>
          </w:p>
        </w:tc>
        <w:tc>
          <w:tcPr>
            <w:tcW w:w="2977" w:type="dxa"/>
          </w:tcPr>
          <w:p w:rsidR="004A7C3C" w:rsidRPr="009E511F" w:rsidRDefault="004A7C3C" w:rsidP="004A7C3C">
            <w:pPr>
              <w:widowControl w:val="0"/>
              <w:snapToGrid w:val="0"/>
              <w:spacing w:after="0"/>
              <w:jc w:val="center"/>
              <w:rPr>
                <w:rFonts w:ascii="Times New Roman" w:eastAsia="Times New Roman" w:hAnsi="Times New Roman" w:cs="Times New Roman"/>
                <w:i/>
                <w:color w:val="00000A"/>
                <w:sz w:val="28"/>
                <w:szCs w:val="28"/>
                <w:lang w:eastAsia="zh-CN"/>
              </w:rPr>
            </w:pPr>
          </w:p>
        </w:tc>
        <w:tc>
          <w:tcPr>
            <w:tcW w:w="3508" w:type="dxa"/>
          </w:tcPr>
          <w:p w:rsidR="004A7C3C" w:rsidRPr="009E511F" w:rsidRDefault="004A7C3C" w:rsidP="004A7C3C">
            <w:pPr>
              <w:widowControl w:val="0"/>
              <w:snapToGrid w:val="0"/>
              <w:spacing w:after="0"/>
              <w:jc w:val="right"/>
              <w:rPr>
                <w:rFonts w:ascii="Times New Roman" w:eastAsia="Times New Roman" w:hAnsi="Times New Roman" w:cs="Times New Roman"/>
                <w:i/>
                <w:color w:val="00000A"/>
                <w:sz w:val="28"/>
                <w:szCs w:val="28"/>
                <w:lang w:eastAsia="zh-CN"/>
              </w:rPr>
            </w:pPr>
          </w:p>
        </w:tc>
      </w:tr>
      <w:tr w:rsidR="004A7C3C" w:rsidRPr="009E511F" w:rsidTr="004A7C3C">
        <w:tc>
          <w:tcPr>
            <w:tcW w:w="3085" w:type="dxa"/>
            <w:vAlign w:val="center"/>
            <w:hideMark/>
          </w:tcPr>
          <w:p w:rsidR="004A7C3C" w:rsidRPr="004A7C3C" w:rsidRDefault="004A7C3C" w:rsidP="004A7C3C">
            <w:pPr>
              <w:spacing w:after="0"/>
              <w:rPr>
                <w:rFonts w:ascii="Times New Roman" w:eastAsia="Times New Roman" w:hAnsi="Times New Roman" w:cs="Times New Roman"/>
                <w:color w:val="00000A"/>
                <w:szCs w:val="20"/>
                <w:lang w:eastAsia="zh-CN"/>
              </w:rPr>
            </w:pPr>
            <w:r w:rsidRPr="009E511F">
              <w:rPr>
                <w:rFonts w:ascii="Times New Roman" w:hAnsi="Times New Roman" w:cs="Times New Roman"/>
                <w:sz w:val="28"/>
                <w:szCs w:val="28"/>
              </w:rPr>
              <w:t xml:space="preserve">Принял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ст.преподаватель</w:t>
            </w:r>
            <w:proofErr w:type="spellEnd"/>
          </w:p>
        </w:tc>
        <w:tc>
          <w:tcPr>
            <w:tcW w:w="2977" w:type="dxa"/>
            <w:vAlign w:val="center"/>
            <w:hideMark/>
          </w:tcPr>
          <w:p w:rsidR="004A7C3C" w:rsidRPr="009E511F" w:rsidRDefault="004A7C3C" w:rsidP="004A7C3C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color w:val="00000A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«__»_______2020</w:t>
            </w:r>
            <w:r w:rsidRPr="009E511F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3508" w:type="dxa"/>
            <w:hideMark/>
          </w:tcPr>
          <w:p w:rsidR="004A7C3C" w:rsidRPr="009E511F" w:rsidRDefault="004A7C3C" w:rsidP="004A7C3C">
            <w:pPr>
              <w:snapToGrid w:val="0"/>
              <w:spacing w:after="0"/>
              <w:jc w:val="right"/>
              <w:rPr>
                <w:rFonts w:ascii="Times New Roman" w:eastAsia="Times New Roman" w:hAnsi="Times New Roman" w:cs="Times New Roman"/>
                <w:color w:val="00000A"/>
                <w:szCs w:val="20"/>
                <w:lang w:eastAsia="zh-CN"/>
              </w:rPr>
            </w:pPr>
            <w:r w:rsidRPr="009E511F">
              <w:rPr>
                <w:rFonts w:ascii="Times New Roman" w:hAnsi="Times New Roman" w:cs="Times New Roman"/>
                <w:i/>
                <w:sz w:val="28"/>
                <w:szCs w:val="28"/>
              </w:rPr>
              <w:t>_________________</w:t>
            </w:r>
          </w:p>
          <w:p w:rsidR="004A7C3C" w:rsidRPr="009E511F" w:rsidRDefault="004A7C3C" w:rsidP="004A7C3C">
            <w:pPr>
              <w:widowControl w:val="0"/>
              <w:spacing w:after="0"/>
              <w:jc w:val="right"/>
              <w:rPr>
                <w:rFonts w:ascii="Times New Roman" w:eastAsia="Times New Roman" w:hAnsi="Times New Roman" w:cs="Times New Roman"/>
                <w:i/>
                <w:color w:val="00000A"/>
                <w:sz w:val="28"/>
                <w:szCs w:val="28"/>
                <w:lang w:eastAsia="zh-CN"/>
              </w:rPr>
            </w:pPr>
            <w:r w:rsidRPr="009E511F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Осипчук</w:t>
            </w:r>
            <w:proofErr w:type="spellEnd"/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Ольга Константиновна</w:t>
            </w:r>
            <w:r w:rsidRPr="009E511F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:rsidR="004A7C3C" w:rsidRPr="009E511F" w:rsidRDefault="004A7C3C" w:rsidP="004A7C3C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zh-CN"/>
        </w:rPr>
      </w:pPr>
    </w:p>
    <w:p w:rsidR="004A7C3C" w:rsidRPr="009E511F" w:rsidRDefault="004A7C3C" w:rsidP="004A7C3C">
      <w:p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4A7C3C" w:rsidRDefault="004A7C3C" w:rsidP="004A7C3C">
      <w:pPr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511F">
        <w:rPr>
          <w:rFonts w:ascii="Times New Roman" w:hAnsi="Times New Roman" w:cs="Times New Roman"/>
          <w:sz w:val="28"/>
          <w:szCs w:val="28"/>
        </w:rPr>
        <w:t>Москва</w:t>
      </w:r>
      <w:r>
        <w:rPr>
          <w:rFonts w:ascii="Times New Roman" w:hAnsi="Times New Roman" w:cs="Times New Roman"/>
          <w:sz w:val="28"/>
          <w:szCs w:val="28"/>
        </w:rPr>
        <w:t xml:space="preserve"> 2020</w:t>
      </w:r>
    </w:p>
    <w:p w:rsidR="004A7C3C" w:rsidRDefault="004A7C3C" w:rsidP="004A7C3C">
      <w:pPr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A7C3C" w:rsidRDefault="004A7C3C" w:rsidP="004A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572105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A7C3C" w:rsidRPr="004A7C3C" w:rsidRDefault="004A7C3C" w:rsidP="004A7C3C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4A7C3C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9D77B4" w:rsidRPr="009D77B4" w:rsidRDefault="004A7C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r w:rsidRPr="004A7C3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A7C3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A7C3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998217" w:history="1">
            <w:r w:rsidR="009D77B4" w:rsidRPr="009D77B4">
              <w:rPr>
                <w:rStyle w:val="a6"/>
                <w:rFonts w:ascii="Times New Roman" w:hAnsi="Times New Roman" w:cs="Times New Roman"/>
                <w:b/>
                <w:noProof/>
                <w:sz w:val="28"/>
              </w:rPr>
              <w:t>Постановка задачи:</w:t>
            </w:r>
            <w:r w:rsidR="009D77B4" w:rsidRPr="009D77B4">
              <w:rPr>
                <w:noProof/>
                <w:webHidden/>
                <w:sz w:val="28"/>
              </w:rPr>
              <w:tab/>
            </w:r>
            <w:r w:rsidR="009D77B4" w:rsidRPr="009D77B4">
              <w:rPr>
                <w:noProof/>
                <w:webHidden/>
                <w:sz w:val="28"/>
              </w:rPr>
              <w:fldChar w:fldCharType="begin"/>
            </w:r>
            <w:r w:rsidR="009D77B4" w:rsidRPr="009D77B4">
              <w:rPr>
                <w:noProof/>
                <w:webHidden/>
                <w:sz w:val="28"/>
              </w:rPr>
              <w:instrText xml:space="preserve"> PAGEREF _Toc40998217 \h </w:instrText>
            </w:r>
            <w:r w:rsidR="009D77B4" w:rsidRPr="009D77B4">
              <w:rPr>
                <w:noProof/>
                <w:webHidden/>
                <w:sz w:val="28"/>
              </w:rPr>
            </w:r>
            <w:r w:rsidR="009D77B4" w:rsidRPr="009D77B4">
              <w:rPr>
                <w:noProof/>
                <w:webHidden/>
                <w:sz w:val="28"/>
              </w:rPr>
              <w:fldChar w:fldCharType="separate"/>
            </w:r>
            <w:r w:rsidR="009D77B4" w:rsidRPr="009D77B4">
              <w:rPr>
                <w:noProof/>
                <w:webHidden/>
                <w:sz w:val="28"/>
              </w:rPr>
              <w:t>3</w:t>
            </w:r>
            <w:r w:rsidR="009D77B4" w:rsidRPr="009D77B4">
              <w:rPr>
                <w:noProof/>
                <w:webHidden/>
                <w:sz w:val="28"/>
              </w:rPr>
              <w:fldChar w:fldCharType="end"/>
            </w:r>
          </w:hyperlink>
        </w:p>
        <w:p w:rsidR="009D77B4" w:rsidRPr="009D77B4" w:rsidRDefault="008314E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40998218" w:history="1">
            <w:r w:rsidR="009D77B4" w:rsidRPr="009D77B4">
              <w:rPr>
                <w:rStyle w:val="a6"/>
                <w:rFonts w:ascii="Times New Roman" w:hAnsi="Times New Roman" w:cs="Times New Roman"/>
                <w:b/>
                <w:noProof/>
                <w:sz w:val="28"/>
              </w:rPr>
              <w:t>Формализация задачи</w:t>
            </w:r>
            <w:r w:rsidR="009D77B4" w:rsidRPr="009D77B4">
              <w:rPr>
                <w:noProof/>
                <w:webHidden/>
                <w:sz w:val="28"/>
              </w:rPr>
              <w:tab/>
            </w:r>
            <w:r w:rsidR="009D77B4" w:rsidRPr="009D77B4">
              <w:rPr>
                <w:noProof/>
                <w:webHidden/>
                <w:sz w:val="28"/>
              </w:rPr>
              <w:fldChar w:fldCharType="begin"/>
            </w:r>
            <w:r w:rsidR="009D77B4" w:rsidRPr="009D77B4">
              <w:rPr>
                <w:noProof/>
                <w:webHidden/>
                <w:sz w:val="28"/>
              </w:rPr>
              <w:instrText xml:space="preserve"> PAGEREF _Toc40998218 \h </w:instrText>
            </w:r>
            <w:r w:rsidR="009D77B4" w:rsidRPr="009D77B4">
              <w:rPr>
                <w:noProof/>
                <w:webHidden/>
                <w:sz w:val="28"/>
              </w:rPr>
            </w:r>
            <w:r w:rsidR="009D77B4" w:rsidRPr="009D77B4">
              <w:rPr>
                <w:noProof/>
                <w:webHidden/>
                <w:sz w:val="28"/>
              </w:rPr>
              <w:fldChar w:fldCharType="separate"/>
            </w:r>
            <w:r w:rsidR="009D77B4" w:rsidRPr="009D77B4">
              <w:rPr>
                <w:noProof/>
                <w:webHidden/>
                <w:sz w:val="28"/>
              </w:rPr>
              <w:t>4</w:t>
            </w:r>
            <w:r w:rsidR="009D77B4" w:rsidRPr="009D77B4">
              <w:rPr>
                <w:noProof/>
                <w:webHidden/>
                <w:sz w:val="28"/>
              </w:rPr>
              <w:fldChar w:fldCharType="end"/>
            </w:r>
          </w:hyperlink>
        </w:p>
        <w:p w:rsidR="009D77B4" w:rsidRPr="009D77B4" w:rsidRDefault="008314E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40998219" w:history="1">
            <w:r w:rsidR="009D77B4" w:rsidRPr="009D77B4">
              <w:rPr>
                <w:rStyle w:val="a6"/>
                <w:rFonts w:ascii="Times New Roman" w:hAnsi="Times New Roman" w:cs="Times New Roman"/>
                <w:b/>
                <w:noProof/>
                <w:sz w:val="28"/>
              </w:rPr>
              <w:t>Безусловная оптимизация</w:t>
            </w:r>
            <w:r w:rsidR="009D77B4" w:rsidRPr="009D77B4">
              <w:rPr>
                <w:noProof/>
                <w:webHidden/>
                <w:sz w:val="28"/>
              </w:rPr>
              <w:tab/>
            </w:r>
            <w:r w:rsidR="009D77B4" w:rsidRPr="009D77B4">
              <w:rPr>
                <w:noProof/>
                <w:webHidden/>
                <w:sz w:val="28"/>
              </w:rPr>
              <w:fldChar w:fldCharType="begin"/>
            </w:r>
            <w:r w:rsidR="009D77B4" w:rsidRPr="009D77B4">
              <w:rPr>
                <w:noProof/>
                <w:webHidden/>
                <w:sz w:val="28"/>
              </w:rPr>
              <w:instrText xml:space="preserve"> PAGEREF _Toc40998219 \h </w:instrText>
            </w:r>
            <w:r w:rsidR="009D77B4" w:rsidRPr="009D77B4">
              <w:rPr>
                <w:noProof/>
                <w:webHidden/>
                <w:sz w:val="28"/>
              </w:rPr>
            </w:r>
            <w:r w:rsidR="009D77B4" w:rsidRPr="009D77B4">
              <w:rPr>
                <w:noProof/>
                <w:webHidden/>
                <w:sz w:val="28"/>
              </w:rPr>
              <w:fldChar w:fldCharType="separate"/>
            </w:r>
            <w:r w:rsidR="009D77B4" w:rsidRPr="009D77B4">
              <w:rPr>
                <w:noProof/>
                <w:webHidden/>
                <w:sz w:val="28"/>
              </w:rPr>
              <w:t>4</w:t>
            </w:r>
            <w:r w:rsidR="009D77B4" w:rsidRPr="009D77B4">
              <w:rPr>
                <w:noProof/>
                <w:webHidden/>
                <w:sz w:val="28"/>
              </w:rPr>
              <w:fldChar w:fldCharType="end"/>
            </w:r>
          </w:hyperlink>
        </w:p>
        <w:p w:rsidR="009D77B4" w:rsidRPr="009D77B4" w:rsidRDefault="008314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40998220" w:history="1">
            <w:r w:rsidR="009D77B4" w:rsidRPr="009D77B4">
              <w:rPr>
                <w:rStyle w:val="a6"/>
                <w:rFonts w:ascii="Times New Roman" w:hAnsi="Times New Roman" w:cs="Times New Roman"/>
                <w:noProof/>
                <w:sz w:val="28"/>
              </w:rPr>
              <w:t>График функции</w:t>
            </w:r>
            <w:r w:rsidR="009D77B4" w:rsidRPr="009D77B4">
              <w:rPr>
                <w:noProof/>
                <w:webHidden/>
                <w:sz w:val="28"/>
              </w:rPr>
              <w:tab/>
            </w:r>
            <w:r w:rsidR="009D77B4" w:rsidRPr="009D77B4">
              <w:rPr>
                <w:noProof/>
                <w:webHidden/>
                <w:sz w:val="28"/>
              </w:rPr>
              <w:fldChar w:fldCharType="begin"/>
            </w:r>
            <w:r w:rsidR="009D77B4" w:rsidRPr="009D77B4">
              <w:rPr>
                <w:noProof/>
                <w:webHidden/>
                <w:sz w:val="28"/>
              </w:rPr>
              <w:instrText xml:space="preserve"> PAGEREF _Toc40998220 \h </w:instrText>
            </w:r>
            <w:r w:rsidR="009D77B4" w:rsidRPr="009D77B4">
              <w:rPr>
                <w:noProof/>
                <w:webHidden/>
                <w:sz w:val="28"/>
              </w:rPr>
            </w:r>
            <w:r w:rsidR="009D77B4" w:rsidRPr="009D77B4">
              <w:rPr>
                <w:noProof/>
                <w:webHidden/>
                <w:sz w:val="28"/>
              </w:rPr>
              <w:fldChar w:fldCharType="separate"/>
            </w:r>
            <w:r w:rsidR="009D77B4" w:rsidRPr="009D77B4">
              <w:rPr>
                <w:noProof/>
                <w:webHidden/>
                <w:sz w:val="28"/>
              </w:rPr>
              <w:t>4</w:t>
            </w:r>
            <w:r w:rsidR="009D77B4" w:rsidRPr="009D77B4">
              <w:rPr>
                <w:noProof/>
                <w:webHidden/>
                <w:sz w:val="28"/>
              </w:rPr>
              <w:fldChar w:fldCharType="end"/>
            </w:r>
          </w:hyperlink>
        </w:p>
        <w:p w:rsidR="009D77B4" w:rsidRPr="009D77B4" w:rsidRDefault="008314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40998221" w:history="1">
            <w:r w:rsidR="009D77B4" w:rsidRPr="009D77B4">
              <w:rPr>
                <w:rStyle w:val="a6"/>
                <w:rFonts w:ascii="Times New Roman" w:hAnsi="Times New Roman" w:cs="Times New Roman"/>
                <w:noProof/>
                <w:sz w:val="28"/>
              </w:rPr>
              <w:t>Метод Пауэлла</w:t>
            </w:r>
            <w:r w:rsidR="009D77B4" w:rsidRPr="009D77B4">
              <w:rPr>
                <w:noProof/>
                <w:webHidden/>
                <w:sz w:val="28"/>
              </w:rPr>
              <w:tab/>
            </w:r>
            <w:r w:rsidR="009D77B4" w:rsidRPr="009D77B4">
              <w:rPr>
                <w:noProof/>
                <w:webHidden/>
                <w:sz w:val="28"/>
              </w:rPr>
              <w:fldChar w:fldCharType="begin"/>
            </w:r>
            <w:r w:rsidR="009D77B4" w:rsidRPr="009D77B4">
              <w:rPr>
                <w:noProof/>
                <w:webHidden/>
                <w:sz w:val="28"/>
              </w:rPr>
              <w:instrText xml:space="preserve"> PAGEREF _Toc40998221 \h </w:instrText>
            </w:r>
            <w:r w:rsidR="009D77B4" w:rsidRPr="009D77B4">
              <w:rPr>
                <w:noProof/>
                <w:webHidden/>
                <w:sz w:val="28"/>
              </w:rPr>
            </w:r>
            <w:r w:rsidR="009D77B4" w:rsidRPr="009D77B4">
              <w:rPr>
                <w:noProof/>
                <w:webHidden/>
                <w:sz w:val="28"/>
              </w:rPr>
              <w:fldChar w:fldCharType="separate"/>
            </w:r>
            <w:r w:rsidR="009D77B4" w:rsidRPr="009D77B4">
              <w:rPr>
                <w:noProof/>
                <w:webHidden/>
                <w:sz w:val="28"/>
              </w:rPr>
              <w:t>5</w:t>
            </w:r>
            <w:r w:rsidR="009D77B4" w:rsidRPr="009D77B4">
              <w:rPr>
                <w:noProof/>
                <w:webHidden/>
                <w:sz w:val="28"/>
              </w:rPr>
              <w:fldChar w:fldCharType="end"/>
            </w:r>
          </w:hyperlink>
        </w:p>
        <w:p w:rsidR="009D77B4" w:rsidRPr="009D77B4" w:rsidRDefault="008314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40998222" w:history="1">
            <w:r w:rsidR="009D77B4" w:rsidRPr="009D77B4">
              <w:rPr>
                <w:rStyle w:val="a6"/>
                <w:rFonts w:ascii="Times New Roman" w:hAnsi="Times New Roman" w:cs="Times New Roman"/>
                <w:noProof/>
                <w:sz w:val="28"/>
              </w:rPr>
              <w:t>Метод Ньютона</w:t>
            </w:r>
            <w:r w:rsidR="009D77B4" w:rsidRPr="009D77B4">
              <w:rPr>
                <w:noProof/>
                <w:webHidden/>
                <w:sz w:val="28"/>
              </w:rPr>
              <w:tab/>
            </w:r>
            <w:r w:rsidR="009D77B4" w:rsidRPr="009D77B4">
              <w:rPr>
                <w:noProof/>
                <w:webHidden/>
                <w:sz w:val="28"/>
              </w:rPr>
              <w:fldChar w:fldCharType="begin"/>
            </w:r>
            <w:r w:rsidR="009D77B4" w:rsidRPr="009D77B4">
              <w:rPr>
                <w:noProof/>
                <w:webHidden/>
                <w:sz w:val="28"/>
              </w:rPr>
              <w:instrText xml:space="preserve"> PAGEREF _Toc40998222 \h </w:instrText>
            </w:r>
            <w:r w:rsidR="009D77B4" w:rsidRPr="009D77B4">
              <w:rPr>
                <w:noProof/>
                <w:webHidden/>
                <w:sz w:val="28"/>
              </w:rPr>
            </w:r>
            <w:r w:rsidR="009D77B4" w:rsidRPr="009D77B4">
              <w:rPr>
                <w:noProof/>
                <w:webHidden/>
                <w:sz w:val="28"/>
              </w:rPr>
              <w:fldChar w:fldCharType="separate"/>
            </w:r>
            <w:r w:rsidR="009D77B4" w:rsidRPr="009D77B4">
              <w:rPr>
                <w:noProof/>
                <w:webHidden/>
                <w:sz w:val="28"/>
              </w:rPr>
              <w:t>6</w:t>
            </w:r>
            <w:r w:rsidR="009D77B4" w:rsidRPr="009D77B4">
              <w:rPr>
                <w:noProof/>
                <w:webHidden/>
                <w:sz w:val="28"/>
              </w:rPr>
              <w:fldChar w:fldCharType="end"/>
            </w:r>
          </w:hyperlink>
        </w:p>
        <w:p w:rsidR="009D77B4" w:rsidRPr="009D77B4" w:rsidRDefault="008314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40998223" w:history="1">
            <w:r w:rsidR="009D77B4" w:rsidRPr="009D77B4">
              <w:rPr>
                <w:rStyle w:val="a6"/>
                <w:rFonts w:ascii="Times New Roman" w:hAnsi="Times New Roman" w:cs="Times New Roman"/>
                <w:noProof/>
                <w:sz w:val="28"/>
              </w:rPr>
              <w:t>Симплекс метод</w:t>
            </w:r>
            <w:r w:rsidR="009D77B4" w:rsidRPr="009D77B4">
              <w:rPr>
                <w:noProof/>
                <w:webHidden/>
                <w:sz w:val="28"/>
              </w:rPr>
              <w:tab/>
            </w:r>
            <w:r w:rsidR="009D77B4" w:rsidRPr="009D77B4">
              <w:rPr>
                <w:noProof/>
                <w:webHidden/>
                <w:sz w:val="28"/>
              </w:rPr>
              <w:fldChar w:fldCharType="begin"/>
            </w:r>
            <w:r w:rsidR="009D77B4" w:rsidRPr="009D77B4">
              <w:rPr>
                <w:noProof/>
                <w:webHidden/>
                <w:sz w:val="28"/>
              </w:rPr>
              <w:instrText xml:space="preserve"> PAGEREF _Toc40998223 \h </w:instrText>
            </w:r>
            <w:r w:rsidR="009D77B4" w:rsidRPr="009D77B4">
              <w:rPr>
                <w:noProof/>
                <w:webHidden/>
                <w:sz w:val="28"/>
              </w:rPr>
            </w:r>
            <w:r w:rsidR="009D77B4" w:rsidRPr="009D77B4">
              <w:rPr>
                <w:noProof/>
                <w:webHidden/>
                <w:sz w:val="28"/>
              </w:rPr>
              <w:fldChar w:fldCharType="separate"/>
            </w:r>
            <w:r w:rsidR="009D77B4" w:rsidRPr="009D77B4">
              <w:rPr>
                <w:noProof/>
                <w:webHidden/>
                <w:sz w:val="28"/>
              </w:rPr>
              <w:t>8</w:t>
            </w:r>
            <w:r w:rsidR="009D77B4" w:rsidRPr="009D77B4">
              <w:rPr>
                <w:noProof/>
                <w:webHidden/>
                <w:sz w:val="28"/>
              </w:rPr>
              <w:fldChar w:fldCharType="end"/>
            </w:r>
          </w:hyperlink>
        </w:p>
        <w:p w:rsidR="009D77B4" w:rsidRPr="009D77B4" w:rsidRDefault="008314E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40998224" w:history="1">
            <w:r w:rsidR="009D77B4" w:rsidRPr="009D77B4">
              <w:rPr>
                <w:rStyle w:val="a6"/>
                <w:rFonts w:ascii="Times New Roman" w:hAnsi="Times New Roman" w:cs="Times New Roman"/>
                <w:b/>
                <w:noProof/>
                <w:sz w:val="28"/>
              </w:rPr>
              <w:t>Условная оптимизация</w:t>
            </w:r>
            <w:r w:rsidR="009D77B4" w:rsidRPr="009D77B4">
              <w:rPr>
                <w:noProof/>
                <w:webHidden/>
                <w:sz w:val="28"/>
              </w:rPr>
              <w:tab/>
            </w:r>
            <w:r w:rsidR="009D77B4" w:rsidRPr="009D77B4">
              <w:rPr>
                <w:noProof/>
                <w:webHidden/>
                <w:sz w:val="28"/>
              </w:rPr>
              <w:fldChar w:fldCharType="begin"/>
            </w:r>
            <w:r w:rsidR="009D77B4" w:rsidRPr="009D77B4">
              <w:rPr>
                <w:noProof/>
                <w:webHidden/>
                <w:sz w:val="28"/>
              </w:rPr>
              <w:instrText xml:space="preserve"> PAGEREF _Toc40998224 \h </w:instrText>
            </w:r>
            <w:r w:rsidR="009D77B4" w:rsidRPr="009D77B4">
              <w:rPr>
                <w:noProof/>
                <w:webHidden/>
                <w:sz w:val="28"/>
              </w:rPr>
            </w:r>
            <w:r w:rsidR="009D77B4" w:rsidRPr="009D77B4">
              <w:rPr>
                <w:noProof/>
                <w:webHidden/>
                <w:sz w:val="28"/>
              </w:rPr>
              <w:fldChar w:fldCharType="separate"/>
            </w:r>
            <w:r w:rsidR="009D77B4" w:rsidRPr="009D77B4">
              <w:rPr>
                <w:noProof/>
                <w:webHidden/>
                <w:sz w:val="28"/>
              </w:rPr>
              <w:t>9</w:t>
            </w:r>
            <w:r w:rsidR="009D77B4" w:rsidRPr="009D77B4">
              <w:rPr>
                <w:noProof/>
                <w:webHidden/>
                <w:sz w:val="28"/>
              </w:rPr>
              <w:fldChar w:fldCharType="end"/>
            </w:r>
          </w:hyperlink>
        </w:p>
        <w:p w:rsidR="009D77B4" w:rsidRPr="009D77B4" w:rsidRDefault="008314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40998225" w:history="1">
            <w:r w:rsidR="009D77B4" w:rsidRPr="009D77B4">
              <w:rPr>
                <w:rStyle w:val="a6"/>
                <w:rFonts w:ascii="Times New Roman" w:hAnsi="Times New Roman" w:cs="Times New Roman"/>
                <w:noProof/>
                <w:sz w:val="28"/>
              </w:rPr>
              <w:t>График функции</w:t>
            </w:r>
            <w:r w:rsidR="009D77B4" w:rsidRPr="009D77B4">
              <w:rPr>
                <w:noProof/>
                <w:webHidden/>
                <w:sz w:val="28"/>
              </w:rPr>
              <w:tab/>
            </w:r>
            <w:r w:rsidR="009D77B4" w:rsidRPr="009D77B4">
              <w:rPr>
                <w:noProof/>
                <w:webHidden/>
                <w:sz w:val="28"/>
              </w:rPr>
              <w:fldChar w:fldCharType="begin"/>
            </w:r>
            <w:r w:rsidR="009D77B4" w:rsidRPr="009D77B4">
              <w:rPr>
                <w:noProof/>
                <w:webHidden/>
                <w:sz w:val="28"/>
              </w:rPr>
              <w:instrText xml:space="preserve"> PAGEREF _Toc40998225 \h </w:instrText>
            </w:r>
            <w:r w:rsidR="009D77B4" w:rsidRPr="009D77B4">
              <w:rPr>
                <w:noProof/>
                <w:webHidden/>
                <w:sz w:val="28"/>
              </w:rPr>
            </w:r>
            <w:r w:rsidR="009D77B4" w:rsidRPr="009D77B4">
              <w:rPr>
                <w:noProof/>
                <w:webHidden/>
                <w:sz w:val="28"/>
              </w:rPr>
              <w:fldChar w:fldCharType="separate"/>
            </w:r>
            <w:r w:rsidR="009D77B4" w:rsidRPr="009D77B4">
              <w:rPr>
                <w:noProof/>
                <w:webHidden/>
                <w:sz w:val="28"/>
              </w:rPr>
              <w:t>9</w:t>
            </w:r>
            <w:r w:rsidR="009D77B4" w:rsidRPr="009D77B4">
              <w:rPr>
                <w:noProof/>
                <w:webHidden/>
                <w:sz w:val="28"/>
              </w:rPr>
              <w:fldChar w:fldCharType="end"/>
            </w:r>
          </w:hyperlink>
        </w:p>
        <w:p w:rsidR="009D77B4" w:rsidRPr="009D77B4" w:rsidRDefault="008314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40998226" w:history="1">
            <w:r w:rsidR="009D77B4" w:rsidRPr="009D77B4">
              <w:rPr>
                <w:rStyle w:val="a6"/>
                <w:rFonts w:ascii="Times New Roman" w:hAnsi="Times New Roman" w:cs="Times New Roman"/>
                <w:noProof/>
                <w:sz w:val="28"/>
              </w:rPr>
              <w:t>Метод множителей Лагранжа</w:t>
            </w:r>
            <w:r w:rsidR="009D77B4" w:rsidRPr="009D77B4">
              <w:rPr>
                <w:noProof/>
                <w:webHidden/>
                <w:sz w:val="28"/>
              </w:rPr>
              <w:tab/>
            </w:r>
            <w:r w:rsidR="009D77B4" w:rsidRPr="009D77B4">
              <w:rPr>
                <w:noProof/>
                <w:webHidden/>
                <w:sz w:val="28"/>
              </w:rPr>
              <w:fldChar w:fldCharType="begin"/>
            </w:r>
            <w:r w:rsidR="009D77B4" w:rsidRPr="009D77B4">
              <w:rPr>
                <w:noProof/>
                <w:webHidden/>
                <w:sz w:val="28"/>
              </w:rPr>
              <w:instrText xml:space="preserve"> PAGEREF _Toc40998226 \h </w:instrText>
            </w:r>
            <w:r w:rsidR="009D77B4" w:rsidRPr="009D77B4">
              <w:rPr>
                <w:noProof/>
                <w:webHidden/>
                <w:sz w:val="28"/>
              </w:rPr>
            </w:r>
            <w:r w:rsidR="009D77B4" w:rsidRPr="009D77B4">
              <w:rPr>
                <w:noProof/>
                <w:webHidden/>
                <w:sz w:val="28"/>
              </w:rPr>
              <w:fldChar w:fldCharType="separate"/>
            </w:r>
            <w:r w:rsidR="009D77B4" w:rsidRPr="009D77B4">
              <w:rPr>
                <w:noProof/>
                <w:webHidden/>
                <w:sz w:val="28"/>
              </w:rPr>
              <w:t>10</w:t>
            </w:r>
            <w:r w:rsidR="009D77B4" w:rsidRPr="009D77B4">
              <w:rPr>
                <w:noProof/>
                <w:webHidden/>
                <w:sz w:val="28"/>
              </w:rPr>
              <w:fldChar w:fldCharType="end"/>
            </w:r>
          </w:hyperlink>
        </w:p>
        <w:p w:rsidR="009D77B4" w:rsidRPr="009D77B4" w:rsidRDefault="008314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40998227" w:history="1">
            <w:r w:rsidR="009D77B4" w:rsidRPr="009D77B4">
              <w:rPr>
                <w:rStyle w:val="a6"/>
                <w:rFonts w:ascii="Times New Roman" w:hAnsi="Times New Roman" w:cs="Times New Roman"/>
                <w:noProof/>
                <w:sz w:val="28"/>
              </w:rPr>
              <w:t>Метод доверительной области</w:t>
            </w:r>
            <w:r w:rsidR="009D77B4" w:rsidRPr="009D77B4">
              <w:rPr>
                <w:noProof/>
                <w:webHidden/>
                <w:sz w:val="28"/>
              </w:rPr>
              <w:tab/>
            </w:r>
            <w:r w:rsidR="009D77B4" w:rsidRPr="009D77B4">
              <w:rPr>
                <w:noProof/>
                <w:webHidden/>
                <w:sz w:val="28"/>
              </w:rPr>
              <w:fldChar w:fldCharType="begin"/>
            </w:r>
            <w:r w:rsidR="009D77B4" w:rsidRPr="009D77B4">
              <w:rPr>
                <w:noProof/>
                <w:webHidden/>
                <w:sz w:val="28"/>
              </w:rPr>
              <w:instrText xml:space="preserve"> PAGEREF _Toc40998227 \h </w:instrText>
            </w:r>
            <w:r w:rsidR="009D77B4" w:rsidRPr="009D77B4">
              <w:rPr>
                <w:noProof/>
                <w:webHidden/>
                <w:sz w:val="28"/>
              </w:rPr>
            </w:r>
            <w:r w:rsidR="009D77B4" w:rsidRPr="009D77B4">
              <w:rPr>
                <w:noProof/>
                <w:webHidden/>
                <w:sz w:val="28"/>
              </w:rPr>
              <w:fldChar w:fldCharType="separate"/>
            </w:r>
            <w:r w:rsidR="009D77B4" w:rsidRPr="009D77B4">
              <w:rPr>
                <w:noProof/>
                <w:webHidden/>
                <w:sz w:val="28"/>
              </w:rPr>
              <w:t>11</w:t>
            </w:r>
            <w:r w:rsidR="009D77B4" w:rsidRPr="009D77B4">
              <w:rPr>
                <w:noProof/>
                <w:webHidden/>
                <w:sz w:val="28"/>
              </w:rPr>
              <w:fldChar w:fldCharType="end"/>
            </w:r>
          </w:hyperlink>
        </w:p>
        <w:p w:rsidR="009D77B4" w:rsidRDefault="008314E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998228" w:history="1">
            <w:r w:rsidR="009D77B4" w:rsidRPr="009D77B4">
              <w:rPr>
                <w:rStyle w:val="a6"/>
                <w:rFonts w:ascii="Times New Roman" w:hAnsi="Times New Roman" w:cs="Times New Roman"/>
                <w:b/>
                <w:noProof/>
                <w:sz w:val="28"/>
              </w:rPr>
              <w:t>Сравнение результатов и вывод:</w:t>
            </w:r>
            <w:r w:rsidR="009D77B4" w:rsidRPr="009D77B4">
              <w:rPr>
                <w:noProof/>
                <w:webHidden/>
                <w:sz w:val="28"/>
              </w:rPr>
              <w:tab/>
            </w:r>
            <w:r w:rsidR="009D77B4" w:rsidRPr="009D77B4">
              <w:rPr>
                <w:noProof/>
                <w:webHidden/>
                <w:sz w:val="28"/>
              </w:rPr>
              <w:fldChar w:fldCharType="begin"/>
            </w:r>
            <w:r w:rsidR="009D77B4" w:rsidRPr="009D77B4">
              <w:rPr>
                <w:noProof/>
                <w:webHidden/>
                <w:sz w:val="28"/>
              </w:rPr>
              <w:instrText xml:space="preserve"> PAGEREF _Toc40998228 \h </w:instrText>
            </w:r>
            <w:r w:rsidR="009D77B4" w:rsidRPr="009D77B4">
              <w:rPr>
                <w:noProof/>
                <w:webHidden/>
                <w:sz w:val="28"/>
              </w:rPr>
            </w:r>
            <w:r w:rsidR="009D77B4" w:rsidRPr="009D77B4">
              <w:rPr>
                <w:noProof/>
                <w:webHidden/>
                <w:sz w:val="28"/>
              </w:rPr>
              <w:fldChar w:fldCharType="separate"/>
            </w:r>
            <w:r w:rsidR="009D77B4" w:rsidRPr="009D77B4">
              <w:rPr>
                <w:noProof/>
                <w:webHidden/>
                <w:sz w:val="28"/>
              </w:rPr>
              <w:t>12</w:t>
            </w:r>
            <w:r w:rsidR="009D77B4" w:rsidRPr="009D77B4">
              <w:rPr>
                <w:noProof/>
                <w:webHidden/>
                <w:sz w:val="28"/>
              </w:rPr>
              <w:fldChar w:fldCharType="end"/>
            </w:r>
          </w:hyperlink>
        </w:p>
        <w:p w:rsidR="004A7C3C" w:rsidRDefault="004A7C3C">
          <w:r w:rsidRPr="004A7C3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A7C3C" w:rsidRDefault="004A7C3C">
      <w:pPr>
        <w:rPr>
          <w:rStyle w:val="10"/>
          <w:rFonts w:ascii="Times New Roman" w:hAnsi="Times New Roman" w:cs="Times New Roman"/>
          <w:b/>
          <w:color w:val="auto"/>
          <w:sz w:val="36"/>
        </w:rPr>
      </w:pPr>
    </w:p>
    <w:p w:rsidR="004A7C3C" w:rsidRDefault="004A7C3C">
      <w:pPr>
        <w:rPr>
          <w:rStyle w:val="10"/>
          <w:rFonts w:ascii="Times New Roman" w:hAnsi="Times New Roman" w:cs="Times New Roman"/>
          <w:b/>
          <w:color w:val="auto"/>
          <w:sz w:val="36"/>
        </w:rPr>
      </w:pPr>
      <w:r>
        <w:rPr>
          <w:rStyle w:val="10"/>
          <w:rFonts w:ascii="Times New Roman" w:hAnsi="Times New Roman" w:cs="Times New Roman"/>
          <w:b/>
          <w:color w:val="auto"/>
          <w:sz w:val="36"/>
        </w:rPr>
        <w:br w:type="page"/>
      </w:r>
    </w:p>
    <w:p w:rsidR="005A1804" w:rsidRDefault="004A7C3C">
      <w:pPr>
        <w:rPr>
          <w:rFonts w:ascii="Times New Roman" w:hAnsi="Times New Roman" w:cs="Times New Roman"/>
          <w:sz w:val="28"/>
          <w:szCs w:val="28"/>
        </w:rPr>
      </w:pPr>
      <w:bookmarkStart w:id="0" w:name="_Toc40998217"/>
      <w:r>
        <w:rPr>
          <w:rStyle w:val="10"/>
          <w:rFonts w:ascii="Times New Roman" w:hAnsi="Times New Roman" w:cs="Times New Roman"/>
          <w:b/>
          <w:color w:val="auto"/>
          <w:sz w:val="36"/>
        </w:rPr>
        <w:lastRenderedPageBreak/>
        <w:t>Постановка</w:t>
      </w:r>
      <w:r w:rsidR="00954E0A" w:rsidRPr="004A7C3C">
        <w:rPr>
          <w:rStyle w:val="10"/>
          <w:rFonts w:ascii="Times New Roman" w:hAnsi="Times New Roman" w:cs="Times New Roman"/>
          <w:b/>
          <w:color w:val="auto"/>
          <w:sz w:val="36"/>
        </w:rPr>
        <w:t xml:space="preserve"> задачи:</w:t>
      </w:r>
      <w:bookmarkEnd w:id="0"/>
      <w:r w:rsidR="00954E0A">
        <w:rPr>
          <w:rFonts w:ascii="Times New Roman" w:hAnsi="Times New Roman" w:cs="Times New Roman"/>
          <w:sz w:val="28"/>
          <w:szCs w:val="28"/>
        </w:rPr>
        <w:br/>
        <w:t>Общая стоимость перевозки нефти зависит от следующих факторов</w:t>
      </w:r>
      <w:r w:rsidR="00954E0A" w:rsidRPr="00954E0A">
        <w:rPr>
          <w:rFonts w:ascii="Times New Roman" w:hAnsi="Times New Roman" w:cs="Times New Roman"/>
          <w:sz w:val="28"/>
          <w:szCs w:val="28"/>
        </w:rPr>
        <w:t>:</w:t>
      </w:r>
    </w:p>
    <w:p w:rsidR="004A7C3C" w:rsidRPr="00954E0A" w:rsidRDefault="004A7C3C" w:rsidP="00954E0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54E0A">
        <w:rPr>
          <w:rFonts w:ascii="Times New Roman" w:hAnsi="Times New Roman" w:cs="Times New Roman"/>
          <w:sz w:val="28"/>
          <w:szCs w:val="28"/>
        </w:rPr>
        <w:t>стоимости неочищенной нефти;</w:t>
      </w:r>
    </w:p>
    <w:p w:rsidR="004A7C3C" w:rsidRPr="00954E0A" w:rsidRDefault="004A7C3C" w:rsidP="00954E0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54E0A">
        <w:rPr>
          <w:rFonts w:ascii="Times New Roman" w:hAnsi="Times New Roman" w:cs="Times New Roman"/>
          <w:sz w:val="28"/>
          <w:szCs w:val="28"/>
        </w:rPr>
        <w:t>затрат на страхование;</w:t>
      </w:r>
    </w:p>
    <w:p w:rsidR="004A7C3C" w:rsidRPr="00954E0A" w:rsidRDefault="004A7C3C" w:rsidP="00954E0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54E0A">
        <w:rPr>
          <w:rFonts w:ascii="Times New Roman" w:hAnsi="Times New Roman" w:cs="Times New Roman"/>
          <w:sz w:val="28"/>
          <w:szCs w:val="28"/>
        </w:rPr>
        <w:t>таможенных тарифов;</w:t>
      </w:r>
    </w:p>
    <w:p w:rsidR="004A7C3C" w:rsidRPr="00954E0A" w:rsidRDefault="004A7C3C" w:rsidP="00954E0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54E0A">
        <w:rPr>
          <w:rFonts w:ascii="Times New Roman" w:hAnsi="Times New Roman" w:cs="Times New Roman"/>
          <w:sz w:val="28"/>
          <w:szCs w:val="28"/>
        </w:rPr>
        <w:t>затрат на фрахт нефти;</w:t>
      </w:r>
    </w:p>
    <w:p w:rsidR="004A7C3C" w:rsidRPr="00954E0A" w:rsidRDefault="004A7C3C" w:rsidP="00954E0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54E0A">
        <w:rPr>
          <w:rFonts w:ascii="Times New Roman" w:hAnsi="Times New Roman" w:cs="Times New Roman"/>
          <w:sz w:val="28"/>
          <w:szCs w:val="28"/>
        </w:rPr>
        <w:t>затрат на погрузку и разгрузку;</w:t>
      </w:r>
    </w:p>
    <w:p w:rsidR="004A7C3C" w:rsidRPr="00954E0A" w:rsidRDefault="004A7C3C" w:rsidP="00954E0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54E0A">
        <w:rPr>
          <w:rFonts w:ascii="Times New Roman" w:hAnsi="Times New Roman" w:cs="Times New Roman"/>
          <w:sz w:val="28"/>
          <w:szCs w:val="28"/>
        </w:rPr>
        <w:t>платы за морскую стоянку судна;</w:t>
      </w:r>
    </w:p>
    <w:p w:rsidR="004A7C3C" w:rsidRPr="00954E0A" w:rsidRDefault="004A7C3C" w:rsidP="00954E0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54E0A">
        <w:rPr>
          <w:rFonts w:ascii="Times New Roman" w:hAnsi="Times New Roman" w:cs="Times New Roman"/>
          <w:sz w:val="28"/>
          <w:szCs w:val="28"/>
        </w:rPr>
        <w:t>затрат, связанных с подводным перекачиванием и хранением;</w:t>
      </w:r>
    </w:p>
    <w:p w:rsidR="004A7C3C" w:rsidRPr="00954E0A" w:rsidRDefault="004A7C3C" w:rsidP="00954E0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54E0A">
        <w:rPr>
          <w:rFonts w:ascii="Times New Roman" w:hAnsi="Times New Roman" w:cs="Times New Roman"/>
          <w:sz w:val="28"/>
          <w:szCs w:val="28"/>
        </w:rPr>
        <w:t>стоимости площади под цистернами;</w:t>
      </w:r>
    </w:p>
    <w:p w:rsidR="004A7C3C" w:rsidRPr="00954E0A" w:rsidRDefault="004A7C3C" w:rsidP="00954E0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54E0A">
        <w:rPr>
          <w:rFonts w:ascii="Times New Roman" w:hAnsi="Times New Roman" w:cs="Times New Roman"/>
          <w:sz w:val="28"/>
          <w:szCs w:val="28"/>
        </w:rPr>
        <w:t>стоимости очистки и затрат на перевозку продуктов</w:t>
      </w:r>
    </w:p>
    <w:p w:rsidR="00954E0A" w:rsidRDefault="00954E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экономистов и аналитиков была получена функциональная зависимость общей стоимости от перечисленных выше факторов, которая имеет следующий вид</w:t>
      </w:r>
      <w:r w:rsidRPr="00954E0A">
        <w:rPr>
          <w:rFonts w:ascii="Times New Roman" w:hAnsi="Times New Roman" w:cs="Times New Roman"/>
          <w:sz w:val="28"/>
          <w:szCs w:val="28"/>
        </w:rPr>
        <w:t>:</w:t>
      </w:r>
    </w:p>
    <w:p w:rsidR="00954E0A" w:rsidRPr="00954E0A" w:rsidRDefault="00954E0A">
      <w:pPr>
        <w:rPr>
          <w:rFonts w:ascii="Times New Roman" w:hAnsi="Times New Roman" w:cs="Times New Roman"/>
          <w:sz w:val="28"/>
          <w:szCs w:val="28"/>
        </w:rPr>
      </w:pPr>
      <w:r w:rsidRPr="00954E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FBA8D8" wp14:editId="218926E9">
            <wp:extent cx="5940425" cy="1883410"/>
            <wp:effectExtent l="0" t="0" r="3175" b="2540"/>
            <wp:docPr id="10242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54E0A" w:rsidRDefault="00954E0A">
      <w:pPr>
        <w:rPr>
          <w:rFonts w:ascii="Times New Roman" w:hAnsi="Times New Roman" w:cs="Times New Roman"/>
          <w:sz w:val="28"/>
          <w:szCs w:val="28"/>
        </w:rPr>
      </w:pPr>
      <w:r w:rsidRPr="00954E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A67437" wp14:editId="7DC524F7">
            <wp:extent cx="5940425" cy="2525395"/>
            <wp:effectExtent l="0" t="0" r="3175" b="8255"/>
            <wp:docPr id="1126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1550B" w:rsidRDefault="00D1550B">
      <w:pPr>
        <w:rPr>
          <w:rFonts w:ascii="Times New Roman" w:hAnsi="Times New Roman" w:cs="Times New Roman"/>
          <w:sz w:val="28"/>
          <w:szCs w:val="28"/>
        </w:rPr>
      </w:pPr>
    </w:p>
    <w:p w:rsidR="00D1550B" w:rsidRPr="00D1550B" w:rsidRDefault="00D1550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этом производительность установки для очистки нефти (баррель</w:t>
      </w:r>
      <w:r w:rsidRPr="00D1550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день) лежит в пределах</w:t>
      </w:r>
      <w:r w:rsidRPr="00D1550B">
        <w:rPr>
          <w:rFonts w:ascii="Times New Roman" w:hAnsi="Times New Roman" w:cs="Times New Roman"/>
          <w:sz w:val="28"/>
          <w:szCs w:val="28"/>
        </w:rPr>
        <w:t>:</w:t>
      </w:r>
    </w:p>
    <w:p w:rsidR="00D1550B" w:rsidRPr="00D1550B" w:rsidRDefault="00D1550B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0&lt;q&lt;10000</m:t>
          </m:r>
        </m:oMath>
      </m:oMathPara>
    </w:p>
    <w:p w:rsidR="00D1550B" w:rsidRDefault="00D1550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 объем танкера (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кл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) лежит в пределах</w:t>
      </w:r>
      <w:r w:rsidRPr="00D1550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D1550B" w:rsidRPr="00D1550B" w:rsidRDefault="00D1550B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&lt;t&lt;150000</m:t>
          </m:r>
        </m:oMath>
      </m:oMathPara>
    </w:p>
    <w:p w:rsidR="00D1550B" w:rsidRDefault="00954E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D1550B">
        <w:rPr>
          <w:rFonts w:ascii="Times New Roman" w:hAnsi="Times New Roman" w:cs="Times New Roman"/>
          <w:sz w:val="28"/>
          <w:szCs w:val="28"/>
        </w:rPr>
        <w:t xml:space="preserve">сравнить оптимальную производительность установки для очистки нефти </w:t>
      </w:r>
      <w:r w:rsidR="00D1550B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D1550B">
        <w:rPr>
          <w:rFonts w:ascii="Times New Roman" w:hAnsi="Times New Roman" w:cs="Times New Roman"/>
          <w:sz w:val="28"/>
          <w:szCs w:val="28"/>
        </w:rPr>
        <w:t xml:space="preserve"> (баррель</w:t>
      </w:r>
      <w:r w:rsidR="00D1550B" w:rsidRPr="00D1550B">
        <w:rPr>
          <w:rFonts w:ascii="Times New Roman" w:hAnsi="Times New Roman" w:cs="Times New Roman"/>
          <w:sz w:val="28"/>
          <w:szCs w:val="28"/>
        </w:rPr>
        <w:t>/</w:t>
      </w:r>
      <w:r w:rsidR="00D1550B">
        <w:rPr>
          <w:rFonts w:ascii="Times New Roman" w:hAnsi="Times New Roman" w:cs="Times New Roman"/>
          <w:sz w:val="28"/>
          <w:szCs w:val="28"/>
        </w:rPr>
        <w:t xml:space="preserve">день) и оптимальный объем танкера </w:t>
      </w:r>
      <w:r w:rsidR="00D1550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1550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1550B">
        <w:rPr>
          <w:rFonts w:ascii="Times New Roman" w:hAnsi="Times New Roman" w:cs="Times New Roman"/>
          <w:sz w:val="28"/>
          <w:szCs w:val="28"/>
        </w:rPr>
        <w:t>кл</w:t>
      </w:r>
      <w:proofErr w:type="spellEnd"/>
      <w:r w:rsidR="00D1550B">
        <w:rPr>
          <w:rFonts w:ascii="Times New Roman" w:hAnsi="Times New Roman" w:cs="Times New Roman"/>
          <w:sz w:val="28"/>
          <w:szCs w:val="28"/>
        </w:rPr>
        <w:t>) на всей числовой оси, с этими же параметрами при заданных ограничениях, чтобы сделать вывод, имеет ли смысл компании по поставке нефти увеличивать произ</w:t>
      </w:r>
      <w:r w:rsidR="00E90808">
        <w:rPr>
          <w:rFonts w:ascii="Times New Roman" w:hAnsi="Times New Roman" w:cs="Times New Roman"/>
          <w:sz w:val="28"/>
          <w:szCs w:val="28"/>
        </w:rPr>
        <w:t>водительность и объемы танкер, либо же их стоит наоборот уменьшить.</w:t>
      </w:r>
    </w:p>
    <w:p w:rsidR="00954E0A" w:rsidRPr="004A7C3C" w:rsidRDefault="004A7C3C" w:rsidP="004A7C3C">
      <w:pPr>
        <w:pStyle w:val="1"/>
        <w:rPr>
          <w:rFonts w:ascii="Times New Roman" w:hAnsi="Times New Roman" w:cs="Times New Roman"/>
          <w:b/>
          <w:color w:val="auto"/>
          <w:sz w:val="36"/>
        </w:rPr>
      </w:pPr>
      <w:bookmarkStart w:id="1" w:name="_Toc40998218"/>
      <w:r w:rsidRPr="004A7C3C">
        <w:rPr>
          <w:rFonts w:ascii="Times New Roman" w:hAnsi="Times New Roman" w:cs="Times New Roman"/>
          <w:b/>
          <w:color w:val="auto"/>
          <w:sz w:val="36"/>
        </w:rPr>
        <w:t>Формализация задачи</w:t>
      </w:r>
      <w:bookmarkEnd w:id="1"/>
    </w:p>
    <w:p w:rsidR="00E90808" w:rsidRPr="00E90808" w:rsidRDefault="00E9080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Оптимальными</w:t>
      </w:r>
      <w:r w:rsidRPr="00E9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считаться такие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9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, при которых функция общей стоимости минимальна</w:t>
      </w:r>
      <w:r w:rsidRPr="00E9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заданных ограничениях.</w:t>
      </w:r>
    </w:p>
    <w:p w:rsidR="00E90808" w:rsidRPr="00E90808" w:rsidRDefault="00FC0FEF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=C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q, 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→min</m:t>
          </m:r>
        </m:oMath>
      </m:oMathPara>
    </w:p>
    <w:p w:rsidR="00E90808" w:rsidRPr="00E90808" w:rsidRDefault="00E90808" w:rsidP="00E90808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0&lt;q&lt;10000</m:t>
          </m:r>
        </m:oMath>
      </m:oMathPara>
    </w:p>
    <w:p w:rsidR="00E90808" w:rsidRPr="00D1550B" w:rsidRDefault="00E90808" w:rsidP="00E90808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&lt;t&lt;150000</m:t>
          </m:r>
        </m:oMath>
      </m:oMathPara>
    </w:p>
    <w:p w:rsidR="00954E0A" w:rsidRDefault="00954E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данной задачи была разработана программа «</w:t>
      </w: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optimize</w:t>
      </w:r>
      <w:r>
        <w:rPr>
          <w:rFonts w:ascii="Times New Roman" w:hAnsi="Times New Roman" w:cs="Times New Roman"/>
          <w:sz w:val="28"/>
          <w:szCs w:val="28"/>
        </w:rPr>
        <w:t xml:space="preserve">»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54E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привлечением дополнительных модулей «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>
        <w:rPr>
          <w:rFonts w:ascii="Times New Roman" w:hAnsi="Times New Roman" w:cs="Times New Roman"/>
          <w:sz w:val="28"/>
          <w:szCs w:val="28"/>
        </w:rPr>
        <w:t xml:space="preserve">», в частности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F2A43">
        <w:rPr>
          <w:rFonts w:ascii="Times New Roman" w:hAnsi="Times New Roman" w:cs="Times New Roman"/>
          <w:sz w:val="28"/>
          <w:szCs w:val="28"/>
        </w:rPr>
        <w:t>необходимых для работы с матрицами и различными методами как условной, так и безусловной оптимизации.</w:t>
      </w:r>
    </w:p>
    <w:p w:rsidR="00E90808" w:rsidRPr="000C28B0" w:rsidRDefault="00E90808" w:rsidP="000C28B0">
      <w:pPr>
        <w:pStyle w:val="1"/>
        <w:rPr>
          <w:rFonts w:ascii="Times New Roman" w:hAnsi="Times New Roman" w:cs="Times New Roman"/>
          <w:b/>
          <w:color w:val="auto"/>
          <w:sz w:val="36"/>
        </w:rPr>
      </w:pPr>
      <w:bookmarkStart w:id="2" w:name="_Toc40998219"/>
      <w:r w:rsidRPr="000C28B0">
        <w:rPr>
          <w:rFonts w:ascii="Times New Roman" w:hAnsi="Times New Roman" w:cs="Times New Roman"/>
          <w:b/>
          <w:color w:val="auto"/>
          <w:sz w:val="36"/>
        </w:rPr>
        <w:t>Безусловная оптимизация</w:t>
      </w:r>
      <w:bookmarkEnd w:id="2"/>
    </w:p>
    <w:p w:rsidR="00E90808" w:rsidRDefault="00E90808" w:rsidP="00E908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Начнем рассмотрение данной оптимизационной задачи с безусловной оптимизации,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пусть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9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9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принадлежат всей числовой оси.</w:t>
      </w:r>
    </w:p>
    <w:p w:rsidR="000C28B0" w:rsidRPr="000C28B0" w:rsidRDefault="000C28B0" w:rsidP="000C28B0">
      <w:pPr>
        <w:pStyle w:val="2"/>
        <w:jc w:val="center"/>
        <w:rPr>
          <w:rFonts w:ascii="Times New Roman" w:hAnsi="Times New Roman" w:cs="Times New Roman"/>
          <w:color w:val="auto"/>
          <w:sz w:val="32"/>
          <w:u w:val="single"/>
        </w:rPr>
      </w:pPr>
      <w:bookmarkStart w:id="3" w:name="_Toc40998220"/>
      <w:r w:rsidRPr="000C28B0">
        <w:rPr>
          <w:rFonts w:ascii="Times New Roman" w:hAnsi="Times New Roman" w:cs="Times New Roman"/>
          <w:color w:val="auto"/>
          <w:sz w:val="32"/>
          <w:u w:val="single"/>
        </w:rPr>
        <w:t>График функции</w:t>
      </w:r>
      <w:bookmarkEnd w:id="3"/>
    </w:p>
    <w:p w:rsidR="0013530C" w:rsidRPr="0013530C" w:rsidRDefault="00E90808" w:rsidP="00E90808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график поверхности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C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=C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q, t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, чтобы увидеть существует ли глобальный экстремум данной функции</w:t>
      </w:r>
      <w:r w:rsidR="0013530C">
        <w:rPr>
          <w:rFonts w:ascii="Times New Roman" w:eastAsiaTheme="minorEastAsia" w:hAnsi="Times New Roman" w:cs="Times New Roman"/>
          <w:sz w:val="28"/>
          <w:szCs w:val="28"/>
        </w:rPr>
        <w:t xml:space="preserve"> (рисунок 1).</w:t>
      </w:r>
    </w:p>
    <w:p w:rsidR="0013530C" w:rsidRDefault="005A26EE" w:rsidP="00E9080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наглядности п</w:t>
      </w:r>
      <w:r w:rsidR="0013530C">
        <w:rPr>
          <w:rFonts w:ascii="Times New Roman" w:hAnsi="Times New Roman" w:cs="Times New Roman"/>
          <w:noProof/>
          <w:sz w:val="28"/>
          <w:szCs w:val="28"/>
          <w:lang w:eastAsia="ru-RU"/>
        </w:rPr>
        <w:t>остроение графика производится в следующих пределах</w:t>
      </w:r>
      <w:r w:rsidR="0013530C" w:rsidRPr="0013530C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13530C" w:rsidRPr="0013530C" w:rsidRDefault="0013530C" w:rsidP="00E90808">
      <w:pP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eastAsia="ru-RU"/>
            </w:rPr>
            <m:t>100000&lt;q&lt;300000</m:t>
          </m:r>
        </m:oMath>
      </m:oMathPara>
    </w:p>
    <w:p w:rsidR="0013530C" w:rsidRPr="0013530C" w:rsidRDefault="0013530C" w:rsidP="00E9080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eastAsia="ru-RU"/>
            </w:rPr>
            <m:t>300000&lt;t&lt;600000</m:t>
          </m:r>
        </m:oMath>
      </m:oMathPara>
    </w:p>
    <w:p w:rsidR="00E90808" w:rsidRPr="00E90808" w:rsidRDefault="0013530C" w:rsidP="00E90808">
      <w:pPr>
        <w:rPr>
          <w:rFonts w:ascii="Times New Roman" w:hAnsi="Times New Roman" w:cs="Times New Roman"/>
          <w:sz w:val="28"/>
          <w:szCs w:val="28"/>
        </w:rPr>
      </w:pPr>
      <w:r w:rsidRPr="0013530C"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0F280069" wp14:editId="0CA4662F">
            <wp:simplePos x="0" y="0"/>
            <wp:positionH relativeFrom="column">
              <wp:posOffset>2736850</wp:posOffset>
            </wp:positionH>
            <wp:positionV relativeFrom="paragraph">
              <wp:posOffset>0</wp:posOffset>
            </wp:positionV>
            <wp:extent cx="3680460" cy="3968115"/>
            <wp:effectExtent l="0" t="0" r="0" b="0"/>
            <wp:wrapTight wrapText="bothSides">
              <wp:wrapPolygon edited="0">
                <wp:start x="0" y="0"/>
                <wp:lineTo x="0" y="21465"/>
                <wp:lineTo x="21466" y="21465"/>
                <wp:lineTo x="21466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53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19F0C8BB" wp14:editId="4551757D">
            <wp:simplePos x="0" y="0"/>
            <wp:positionH relativeFrom="column">
              <wp:posOffset>-734060</wp:posOffset>
            </wp:positionH>
            <wp:positionV relativeFrom="paragraph">
              <wp:posOffset>0</wp:posOffset>
            </wp:positionV>
            <wp:extent cx="3728720" cy="3879215"/>
            <wp:effectExtent l="0" t="0" r="5080" b="6985"/>
            <wp:wrapTight wrapText="bothSides">
              <wp:wrapPolygon edited="0">
                <wp:start x="0" y="0"/>
                <wp:lineTo x="0" y="21533"/>
                <wp:lineTo x="21519" y="21533"/>
                <wp:lineTo x="2151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530C">
        <w:rPr>
          <w:noProof/>
          <w:lang w:eastAsia="ru-RU"/>
        </w:rPr>
        <w:t xml:space="preserve">  </w:t>
      </w:r>
    </w:p>
    <w:p w:rsidR="00DF2A43" w:rsidRPr="00AC2EAC" w:rsidRDefault="0013530C" w:rsidP="0013530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C2EAC">
        <w:rPr>
          <w:rFonts w:ascii="Times New Roman" w:hAnsi="Times New Roman" w:cs="Times New Roman"/>
          <w:i/>
          <w:sz w:val="28"/>
          <w:szCs w:val="28"/>
        </w:rPr>
        <w:t>Рис 1. График функции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C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q, t</m:t>
            </m:r>
          </m:e>
        </m:d>
      </m:oMath>
    </w:p>
    <w:p w:rsidR="00AC2EAC" w:rsidRDefault="00E03208" w:rsidP="001353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Анализируя график</w:t>
      </w:r>
      <w:r w:rsidR="0013530C">
        <w:rPr>
          <w:rFonts w:ascii="Times New Roman" w:hAnsi="Times New Roman" w:cs="Times New Roman"/>
          <w:sz w:val="28"/>
          <w:szCs w:val="28"/>
        </w:rPr>
        <w:t xml:space="preserve"> функции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0013530C" w:rsidRPr="00AC2E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становится </w:t>
      </w:r>
      <w:r w:rsidR="0013530C">
        <w:rPr>
          <w:rFonts w:ascii="Times New Roman" w:hAnsi="Times New Roman" w:cs="Times New Roman"/>
          <w:sz w:val="28"/>
          <w:szCs w:val="28"/>
        </w:rPr>
        <w:t xml:space="preserve">ясно, что у данной функции существует глобальная точка минимума. </w:t>
      </w:r>
      <w:r w:rsidR="00AC2EAC">
        <w:rPr>
          <w:rFonts w:ascii="Times New Roman" w:hAnsi="Times New Roman" w:cs="Times New Roman"/>
          <w:sz w:val="28"/>
          <w:szCs w:val="28"/>
        </w:rPr>
        <w:t xml:space="preserve">С помощью модуля </w:t>
      </w:r>
      <w:proofErr w:type="spellStart"/>
      <w:r w:rsidR="00AC2EAC" w:rsidRPr="00AC2EAC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="00AC2EAC" w:rsidRPr="00AC2EAC">
        <w:rPr>
          <w:rFonts w:ascii="Times New Roman" w:hAnsi="Times New Roman" w:cs="Times New Roman"/>
          <w:sz w:val="28"/>
          <w:szCs w:val="28"/>
        </w:rPr>
        <w:t xml:space="preserve"> </w:t>
      </w:r>
      <w:r w:rsidR="00AC2EAC">
        <w:rPr>
          <w:rFonts w:ascii="Times New Roman" w:hAnsi="Times New Roman" w:cs="Times New Roman"/>
          <w:sz w:val="28"/>
          <w:szCs w:val="28"/>
        </w:rPr>
        <w:t>мы можем найти минимальное значение функции</w:t>
      </w:r>
      <w:r>
        <w:rPr>
          <w:rFonts w:ascii="Times New Roman" w:hAnsi="Times New Roman" w:cs="Times New Roman"/>
          <w:sz w:val="28"/>
          <w:szCs w:val="28"/>
        </w:rPr>
        <w:t xml:space="preserve"> на указанном промежутке</w:t>
      </w:r>
      <w:r w:rsidR="00AC2EAC" w:rsidRPr="00AC2EAC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C2EAC" w:rsidRPr="009D77B4" w:rsidRDefault="008314E9" w:rsidP="0013530C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min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q, 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 18.303228838459546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долл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кл</m:t>
          </m:r>
        </m:oMath>
      </m:oMathPara>
    </w:p>
    <w:p w:rsidR="0013530C" w:rsidRDefault="00AC2EAC" w:rsidP="001353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нахождения точки минимума</w:t>
      </w:r>
      <w:r w:rsidR="0013530C">
        <w:rPr>
          <w:rFonts w:ascii="Times New Roman" w:hAnsi="Times New Roman" w:cs="Times New Roman"/>
          <w:sz w:val="28"/>
          <w:szCs w:val="28"/>
        </w:rPr>
        <w:t xml:space="preserve"> будем использовать несколько методов, чтобы получить максимально точный результат</w:t>
      </w:r>
      <w:r w:rsidR="0013530C" w:rsidRPr="0013530C">
        <w:rPr>
          <w:rFonts w:ascii="Times New Roman" w:hAnsi="Times New Roman" w:cs="Times New Roman"/>
          <w:sz w:val="28"/>
          <w:szCs w:val="28"/>
        </w:rPr>
        <w:t xml:space="preserve">: </w:t>
      </w:r>
      <w:r w:rsidR="0013530C">
        <w:rPr>
          <w:rFonts w:ascii="Times New Roman" w:hAnsi="Times New Roman" w:cs="Times New Roman"/>
          <w:sz w:val="28"/>
          <w:szCs w:val="28"/>
        </w:rPr>
        <w:t>метод Пауэлла, Симплекс-метод и метод Ньютона.</w:t>
      </w:r>
    </w:p>
    <w:p w:rsidR="000C28B0" w:rsidRPr="000C28B0" w:rsidRDefault="000C28B0" w:rsidP="000C28B0">
      <w:pPr>
        <w:pStyle w:val="2"/>
        <w:jc w:val="center"/>
        <w:rPr>
          <w:rFonts w:ascii="Times New Roman" w:hAnsi="Times New Roman" w:cs="Times New Roman"/>
          <w:color w:val="auto"/>
          <w:sz w:val="32"/>
          <w:u w:val="single"/>
        </w:rPr>
      </w:pPr>
      <w:bookmarkStart w:id="4" w:name="_Toc40998221"/>
      <w:r w:rsidRPr="000C28B0">
        <w:rPr>
          <w:rFonts w:ascii="Times New Roman" w:hAnsi="Times New Roman" w:cs="Times New Roman"/>
          <w:color w:val="auto"/>
          <w:sz w:val="32"/>
          <w:u w:val="single"/>
        </w:rPr>
        <w:t>Метод Пауэлла</w:t>
      </w:r>
      <w:bookmarkEnd w:id="4"/>
    </w:p>
    <w:p w:rsidR="0013530C" w:rsidRPr="00C94805" w:rsidRDefault="0013530C" w:rsidP="001353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метода Пауэлла приблизимся к точке минимума. За начальную возьмем точку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1000, 1000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 xml:space="preserve">. Результат </w:t>
      </w:r>
      <w:r w:rsidR="00AC2EAC">
        <w:rPr>
          <w:rFonts w:ascii="Times New Roman" w:hAnsi="Times New Roman" w:cs="Times New Roman"/>
          <w:sz w:val="28"/>
          <w:szCs w:val="28"/>
        </w:rPr>
        <w:t>поиска точки минимума методом Пауэлла представлен на рисунке 2</w:t>
      </w:r>
      <w:r w:rsidR="00AC2EAC" w:rsidRPr="00C94805">
        <w:rPr>
          <w:rFonts w:ascii="Times New Roman" w:hAnsi="Times New Roman" w:cs="Times New Roman"/>
          <w:sz w:val="28"/>
          <w:szCs w:val="28"/>
        </w:rPr>
        <w:t>:</w:t>
      </w:r>
    </w:p>
    <w:p w:rsidR="00AC2EAC" w:rsidRPr="009D77B4" w:rsidRDefault="008314E9" w:rsidP="0013530C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=173281.73656 баррель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день</m:t>
          </m:r>
        </m:oMath>
      </m:oMathPara>
    </w:p>
    <w:p w:rsidR="00AC2EAC" w:rsidRPr="00AC2EAC" w:rsidRDefault="008314E9" w:rsidP="0013530C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=498601.9345 кл</m:t>
          </m:r>
        </m:oMath>
      </m:oMathPara>
    </w:p>
    <w:p w:rsidR="00AC2EAC" w:rsidRPr="009D77B4" w:rsidRDefault="00C00A55" w:rsidP="0013530C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=18.305516 долл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кл</m:t>
          </m:r>
        </m:oMath>
      </m:oMathPara>
    </w:p>
    <w:p w:rsidR="00C00A55" w:rsidRPr="009D77B4" w:rsidRDefault="00C00A55" w:rsidP="0013530C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ε=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min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q,t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-C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=0.0003 долл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кл</m:t>
          </m:r>
        </m:oMath>
      </m:oMathPara>
    </w:p>
    <w:p w:rsidR="00AC2EAC" w:rsidRPr="00AC2EAC" w:rsidRDefault="00AC2EAC" w:rsidP="0013530C">
      <w:pPr>
        <w:rPr>
          <w:rFonts w:ascii="Times New Roman" w:hAnsi="Times New Roman" w:cs="Times New Roman"/>
          <w:sz w:val="28"/>
          <w:szCs w:val="28"/>
        </w:rPr>
      </w:pPr>
      <w:r w:rsidRPr="00AC2EA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152828" wp14:editId="03B26804">
            <wp:extent cx="6149513" cy="3576401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5025" cy="361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0C" w:rsidRDefault="00C00A55" w:rsidP="00AC2EA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2. Оптимизация методом</w:t>
      </w:r>
      <w:r w:rsidR="00AC2EAC" w:rsidRPr="00AC2EAC">
        <w:rPr>
          <w:rFonts w:ascii="Times New Roman" w:hAnsi="Times New Roman" w:cs="Times New Roman"/>
          <w:i/>
          <w:sz w:val="28"/>
          <w:szCs w:val="28"/>
        </w:rPr>
        <w:t xml:space="preserve"> Пауэлла</w:t>
      </w:r>
    </w:p>
    <w:p w:rsidR="000C28B0" w:rsidRPr="000C28B0" w:rsidRDefault="000C28B0" w:rsidP="000C28B0">
      <w:pPr>
        <w:pStyle w:val="2"/>
        <w:jc w:val="center"/>
        <w:rPr>
          <w:rFonts w:ascii="Times New Roman" w:hAnsi="Times New Roman" w:cs="Times New Roman"/>
          <w:u w:val="single"/>
        </w:rPr>
      </w:pPr>
      <w:bookmarkStart w:id="5" w:name="_Toc40998222"/>
      <w:r w:rsidRPr="000C28B0">
        <w:rPr>
          <w:rFonts w:ascii="Times New Roman" w:hAnsi="Times New Roman" w:cs="Times New Roman"/>
          <w:color w:val="auto"/>
          <w:sz w:val="32"/>
          <w:u w:val="single"/>
        </w:rPr>
        <w:t>Метод Ньютона</w:t>
      </w:r>
      <w:bookmarkEnd w:id="5"/>
    </w:p>
    <w:p w:rsidR="00C00A55" w:rsidRDefault="00C00A55" w:rsidP="00C00A5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реализации метода Ньютона необходимо вычисление градиента</w:t>
      </w:r>
      <w:r w:rsidRPr="00C00A55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grad</w:t>
      </w:r>
      <w:r w:rsidRPr="00C00A55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и матрицы Гессе</w:t>
      </w:r>
      <w:r w:rsidRPr="00C00A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C28B0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C00A55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</w:p>
    <w:p w:rsidR="00FC0FEF" w:rsidRPr="00FC0FEF" w:rsidRDefault="008314E9" w:rsidP="00FC0FEF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grad C(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C00A55" w:rsidRPr="00C00A55" w:rsidRDefault="00C00A55" w:rsidP="00C00A5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grad 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=(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∂C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∂q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∂C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C00A55" w:rsidRPr="000C28B0" w:rsidRDefault="00C00A55" w:rsidP="00C00A5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H(x)=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∂q ∂t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∂t ∂q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mr>
              </m:m>
            </m:e>
          </m:d>
        </m:oMath>
      </m:oMathPara>
    </w:p>
    <w:p w:rsidR="000C28B0" w:rsidRPr="008314E9" w:rsidRDefault="000C28B0" w:rsidP="00C00A5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Вычислим их с помощью прикладного математического пакета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Wolfram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(рис3). Так как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Wolfram</w:t>
      </w:r>
      <w:r w:rsidRPr="000C28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работает символически только с переменными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C28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</w:rPr>
        <w:t>, то обозначим</w:t>
      </w:r>
      <w:r w:rsidRPr="000C28B0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C28B0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0C28B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0C28B0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</w:p>
    <w:p w:rsidR="00FC0FEF" w:rsidRPr="000C28B0" w:rsidRDefault="00FC0FEF" w:rsidP="00C00A5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0C28B0" w:rsidRDefault="000C28B0" w:rsidP="000C28B0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4D20FD" wp14:editId="1FF78B50">
            <wp:extent cx="4481830" cy="1367161"/>
            <wp:effectExtent l="0" t="0" r="0" b="4445"/>
            <wp:docPr id="5" name="Рисунок 5" descr="https://sun1-18.userapi.com/KNFxAvfIwGOJrnb9UkYwv2xy9uctECSdTTAGNA/3SdYj-Hb8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18.userapi.com/KNFxAvfIwGOJrnb9UkYwv2xy9uctECSdTTAGNA/3SdYj-Hb8M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210" cy="137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8B0" w:rsidRDefault="000C28B0" w:rsidP="000C28B0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A84A36" wp14:editId="3133E4C4">
            <wp:extent cx="4437291" cy="1615736"/>
            <wp:effectExtent l="0" t="0" r="1905" b="3810"/>
            <wp:docPr id="6" name="Рисунок 6" descr="https://sun1-47.userapi.com/pdzV4w2WGW1adxMlTXHIA-rikO9a3zWL1bulNg/j9749P6O2q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47.userapi.com/pdzV4w2WGW1adxMlTXHIA-rikO9a3zWL1bulNg/j9749P6O2q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925" cy="163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8B0" w:rsidRDefault="000C28B0" w:rsidP="000C28B0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DC0374" wp14:editId="497D4139">
            <wp:extent cx="4624705" cy="1686758"/>
            <wp:effectExtent l="0" t="0" r="4445" b="8890"/>
            <wp:docPr id="9" name="Рисунок 9" descr="https://sun1-29.userapi.com/cGJQOE0W5NbtZcOPziFufugxWsoEJbdQLQYhrw/kOQi9s4pFM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29.userapi.com/cGJQOE0W5NbtZcOPziFufugxWsoEJbdQLQYhrw/kOQi9s4pFMU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65" cy="17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8B0" w:rsidRDefault="000C28B0" w:rsidP="000C28B0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3BF781" wp14:editId="4892FADC">
            <wp:extent cx="4658995" cy="1793290"/>
            <wp:effectExtent l="0" t="0" r="8255" b="0"/>
            <wp:docPr id="7" name="Рисунок 7" descr="https://sun1-17.userapi.com/VXLjOpNEmHvH7YY4Ylrxft91BNwsVFKwhLyvIw/95abXc9Gx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17.userapi.com/VXLjOpNEmHvH7YY4Ylrxft91BNwsVFKwhLyvIw/95abXc9Gx3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168" cy="181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8B0" w:rsidRDefault="000C28B0" w:rsidP="000C28B0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AEB272" wp14:editId="4E00A82A">
            <wp:extent cx="4873039" cy="1988598"/>
            <wp:effectExtent l="0" t="0" r="3810" b="0"/>
            <wp:docPr id="8" name="Рисунок 8" descr="https://sun1-97.userapi.com/o94v8udiQC-j13GDx_kv1sgYdOW_ClMt34LvFQ/jkrAugOtU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97.userapi.com/o94v8udiQC-j13GDx_kv1sgYdOW_ClMt34LvFQ/jkrAugOtU1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951" cy="202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8B0" w:rsidRDefault="000C28B0" w:rsidP="000C28B0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0C28B0">
        <w:rPr>
          <w:rFonts w:ascii="Times New Roman" w:eastAsiaTheme="minorEastAsia" w:hAnsi="Times New Roman" w:cs="Times New Roman"/>
          <w:i/>
          <w:sz w:val="28"/>
          <w:szCs w:val="28"/>
        </w:rPr>
        <w:t>Рис 3. Вычис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ление градиента и матрицы Гессе</w:t>
      </w:r>
    </w:p>
    <w:p w:rsidR="000C28B0" w:rsidRDefault="000C28B0" w:rsidP="000C28B0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0C28B0" w:rsidRPr="000C28B0" w:rsidRDefault="000C28B0" w:rsidP="000C28B0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FC0FEF" w:rsidRDefault="000C28B0" w:rsidP="000C28B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применим метод Ньютона, при этом за стартовую точку примем точку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*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, полученную с помощью метода Пауэлла</w:t>
      </w:r>
      <w:r w:rsidR="00FC0FEF">
        <w:rPr>
          <w:rFonts w:ascii="Times New Roman" w:eastAsiaTheme="minorEastAsia" w:hAnsi="Times New Roman" w:cs="Times New Roman"/>
          <w:sz w:val="28"/>
          <w:szCs w:val="28"/>
        </w:rPr>
        <w:t xml:space="preserve"> (рисунок 4)</w:t>
      </w:r>
      <w:r w:rsidR="00FC0FEF" w:rsidRPr="00FC0FE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FC0FEF" w:rsidRDefault="00FC0FEF" w:rsidP="000C28B0">
      <w:pPr>
        <w:rPr>
          <w:rFonts w:ascii="Times New Roman" w:eastAsiaTheme="minorEastAsia" w:hAnsi="Times New Roman" w:cs="Times New Roman"/>
          <w:sz w:val="28"/>
          <w:szCs w:val="28"/>
        </w:rPr>
      </w:pPr>
      <w:r w:rsidRPr="00FC0FE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402A8E" wp14:editId="5AAD2E26">
            <wp:extent cx="6241002" cy="4316999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6318" cy="432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EF" w:rsidRPr="00FC0FEF" w:rsidRDefault="00FC0FEF" w:rsidP="00FC0FEF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FC0FEF">
        <w:rPr>
          <w:rFonts w:ascii="Times New Roman" w:eastAsiaTheme="minorEastAsia" w:hAnsi="Times New Roman" w:cs="Times New Roman"/>
          <w:i/>
          <w:sz w:val="28"/>
          <w:szCs w:val="28"/>
        </w:rPr>
        <w:t>Рис 4. Оптимизация методом Ньютона</w:t>
      </w:r>
    </w:p>
    <w:p w:rsidR="00FC0FEF" w:rsidRPr="009D77B4" w:rsidRDefault="008314E9" w:rsidP="00FC0FEF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=175076.9654 баррель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день</m:t>
          </m:r>
        </m:oMath>
      </m:oMathPara>
    </w:p>
    <w:p w:rsidR="00FC0FEF" w:rsidRPr="00AC2EAC" w:rsidRDefault="008314E9" w:rsidP="00FC0FEF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=485276.9315 кл</m:t>
          </m:r>
        </m:oMath>
      </m:oMathPara>
    </w:p>
    <w:p w:rsidR="00FC0FEF" w:rsidRPr="009D77B4" w:rsidRDefault="00FC0FEF" w:rsidP="00FC0FEF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=18.303229 долл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кл</m:t>
          </m:r>
        </m:oMath>
      </m:oMathPara>
    </w:p>
    <w:p w:rsidR="00FC0FEF" w:rsidRPr="00FC0FEF" w:rsidRDefault="00FC0FEF" w:rsidP="00FC0FEF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ε=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min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q,t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-C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=0.4091548*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долл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кл</m:t>
          </m:r>
        </m:oMath>
      </m:oMathPara>
    </w:p>
    <w:p w:rsidR="00FC0FEF" w:rsidRDefault="00FC0FEF" w:rsidP="00FC0F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метод Ньютона за 4 итерации позволил нам найти точку минимума с точностью до 6 знака после запятой, что является хорошим показателем. </w:t>
      </w:r>
    </w:p>
    <w:p w:rsidR="005A26EE" w:rsidRPr="008314E9" w:rsidRDefault="005A26EE" w:rsidP="005A26EE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  <w:u w:val="single"/>
          <w:lang w:val="en-US"/>
        </w:rPr>
      </w:pPr>
      <w:bookmarkStart w:id="6" w:name="_Toc40998223"/>
      <w:r w:rsidRPr="005A26EE">
        <w:rPr>
          <w:rFonts w:ascii="Times New Roman" w:hAnsi="Times New Roman" w:cs="Times New Roman"/>
          <w:color w:val="auto"/>
          <w:sz w:val="32"/>
          <w:szCs w:val="32"/>
          <w:u w:val="single"/>
        </w:rPr>
        <w:t>Симплекс метод</w:t>
      </w:r>
      <w:bookmarkStart w:id="7" w:name="_GoBack"/>
      <w:bookmarkEnd w:id="6"/>
      <w:bookmarkEnd w:id="7"/>
    </w:p>
    <w:p w:rsidR="00FC0FEF" w:rsidRPr="00FC0FEF" w:rsidRDefault="00FC0FEF" w:rsidP="00FC0F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убе</w:t>
      </w:r>
      <w:r w:rsidR="008314E9">
        <w:rPr>
          <w:rFonts w:ascii="Times New Roman" w:hAnsi="Times New Roman" w:cs="Times New Roman"/>
          <w:sz w:val="28"/>
          <w:szCs w:val="28"/>
        </w:rPr>
        <w:t>диться в правильности вычислений используем так 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Симплекс метод </w:t>
      </w:r>
      <w:r w:rsidRPr="00FC0FEF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рисунок 5)</w:t>
      </w:r>
      <w:r w:rsidRPr="00FC0FE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FC0FEF" w:rsidRDefault="00FC0FEF" w:rsidP="000C28B0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FC0FEF" w:rsidRPr="00FC0FEF" w:rsidRDefault="00FC0FEF" w:rsidP="000C28B0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FC0FEF">
        <w:rPr>
          <w:rFonts w:ascii="Times New Roman" w:eastAsiaTheme="minorEastAsia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40D05A38" wp14:editId="1421FE33">
            <wp:extent cx="6312023" cy="25374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4697" cy="25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8B0" w:rsidRDefault="005A26EE" w:rsidP="005A26EE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5A26EE">
        <w:rPr>
          <w:rFonts w:ascii="Times New Roman" w:eastAsiaTheme="minorEastAsia" w:hAnsi="Times New Roman" w:cs="Times New Roman"/>
          <w:i/>
          <w:sz w:val="28"/>
          <w:szCs w:val="28"/>
        </w:rPr>
        <w:t>Рис 5. Оптимизация Симплекс методом</w:t>
      </w:r>
    </w:p>
    <w:p w:rsidR="005A26EE" w:rsidRPr="009D77B4" w:rsidRDefault="008314E9" w:rsidP="005A26EE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=174833.2724 баррель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день</m:t>
          </m:r>
        </m:oMath>
      </m:oMathPara>
    </w:p>
    <w:p w:rsidR="005A26EE" w:rsidRPr="00AC2EAC" w:rsidRDefault="008314E9" w:rsidP="005A26EE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=4854726.9883 кл </m:t>
          </m:r>
        </m:oMath>
      </m:oMathPara>
    </w:p>
    <w:p w:rsidR="005A26EE" w:rsidRPr="009D77B4" w:rsidRDefault="005A26EE" w:rsidP="005A26EE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=18.303229 долл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кл</m:t>
          </m:r>
        </m:oMath>
      </m:oMathPara>
    </w:p>
    <w:p w:rsidR="005A26EE" w:rsidRPr="009D77B4" w:rsidRDefault="005A26EE" w:rsidP="005A26EE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ε=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min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q,t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-C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=0.1579966*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долл/</m:t>
          </m:r>
          <m:r>
            <w:rPr>
              <w:rFonts w:ascii="Cambria Math" w:hAnsi="Cambria Math" w:cs="Times New Roman"/>
              <w:sz w:val="28"/>
              <w:szCs w:val="28"/>
            </w:rPr>
            <m:t>кл</m:t>
          </m:r>
        </m:oMath>
      </m:oMathPara>
    </w:p>
    <w:p w:rsidR="005A26EE" w:rsidRDefault="005A26EE" w:rsidP="005A26E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образом, с помощью Симплекс метода мы получили точку минимума с точностью до 6 знака после запятой, как и в методе Ньютона, что подтверждает предыдущие вычисления.</w:t>
      </w:r>
    </w:p>
    <w:p w:rsidR="005A26EE" w:rsidRPr="005A26EE" w:rsidRDefault="005A26EE" w:rsidP="005A26EE">
      <w:pPr>
        <w:pStyle w:val="1"/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</w:pPr>
      <w:bookmarkStart w:id="8" w:name="_Toc40998224"/>
      <w:r w:rsidRPr="005A26EE"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  <w:t>Условная оптимизация</w:t>
      </w:r>
      <w:bookmarkEnd w:id="8"/>
    </w:p>
    <w:p w:rsidR="005A26EE" w:rsidRDefault="005A26EE" w:rsidP="005A26E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приступим к рассмотрению вопроса поиску условного экстремума,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т.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proofErr w:type="spellEnd"/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когда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5A26E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5A26E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удовлетворяют заданных ограничениям</w:t>
      </w:r>
      <w:r w:rsidRPr="005A26EE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5A26EE" w:rsidRPr="00E90808" w:rsidRDefault="005A26EE" w:rsidP="005A26EE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0&lt;q&lt;10000</m:t>
          </m:r>
        </m:oMath>
      </m:oMathPara>
    </w:p>
    <w:p w:rsidR="005A26EE" w:rsidRPr="00D1550B" w:rsidRDefault="005A26EE" w:rsidP="005A26EE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&lt;t&lt;150000</m:t>
          </m:r>
        </m:oMath>
      </m:oMathPara>
    </w:p>
    <w:p w:rsidR="005A26EE" w:rsidRDefault="005A26EE" w:rsidP="005A26EE">
      <w:pPr>
        <w:pStyle w:val="2"/>
        <w:jc w:val="center"/>
        <w:rPr>
          <w:rFonts w:ascii="Times New Roman" w:eastAsiaTheme="minorEastAsia" w:hAnsi="Times New Roman" w:cs="Times New Roman"/>
          <w:color w:val="auto"/>
          <w:sz w:val="32"/>
          <w:szCs w:val="32"/>
          <w:u w:val="single"/>
        </w:rPr>
      </w:pPr>
      <w:bookmarkStart w:id="9" w:name="_Toc40998225"/>
      <w:r w:rsidRPr="005A26EE">
        <w:rPr>
          <w:rFonts w:ascii="Times New Roman" w:eastAsiaTheme="minorEastAsia" w:hAnsi="Times New Roman" w:cs="Times New Roman"/>
          <w:color w:val="auto"/>
          <w:sz w:val="32"/>
          <w:szCs w:val="32"/>
          <w:u w:val="single"/>
        </w:rPr>
        <w:t>График функции</w:t>
      </w:r>
      <w:bookmarkEnd w:id="9"/>
    </w:p>
    <w:p w:rsidR="005A26EE" w:rsidRPr="0013530C" w:rsidRDefault="005A26EE" w:rsidP="005A26EE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график поверхности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C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=C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q, t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, чтобы увидеть точку локального минимума (рисунок 6).</w:t>
      </w:r>
    </w:p>
    <w:p w:rsidR="00C00A55" w:rsidRPr="005A26EE" w:rsidRDefault="005A26EE" w:rsidP="00C00A5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наглядности построение графика производится в следующих пределах</w:t>
      </w:r>
      <w:r w:rsidRPr="0013530C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5A26EE" w:rsidRPr="0013530C" w:rsidRDefault="005A26EE" w:rsidP="005A26EE">
      <w:pP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eastAsia="ru-RU"/>
            </w:rPr>
            <m:t>5000&lt;q&lt;10000</m:t>
          </m:r>
        </m:oMath>
      </m:oMathPara>
    </w:p>
    <w:p w:rsidR="005A26EE" w:rsidRPr="005A26EE" w:rsidRDefault="005A26EE" w:rsidP="005A26EE">
      <w:pP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eastAsia="ru-RU"/>
            </w:rPr>
            <m:t>5000&lt;t&lt;150000</m:t>
          </m:r>
        </m:oMath>
      </m:oMathPara>
    </w:p>
    <w:p w:rsidR="005A26EE" w:rsidRDefault="005A26EE" w:rsidP="005A26EE">
      <w:pP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</w:p>
    <w:p w:rsidR="005A26EE" w:rsidRDefault="005A26EE" w:rsidP="005A26EE">
      <w:pP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</w:p>
    <w:p w:rsidR="005A26EE" w:rsidRPr="0013530C" w:rsidRDefault="00C94805" w:rsidP="005A26E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A26E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 wp14:anchorId="7721948F" wp14:editId="5E4D2E54">
            <wp:simplePos x="0" y="0"/>
            <wp:positionH relativeFrom="column">
              <wp:posOffset>2841625</wp:posOffset>
            </wp:positionH>
            <wp:positionV relativeFrom="paragraph">
              <wp:posOffset>0</wp:posOffset>
            </wp:positionV>
            <wp:extent cx="3631565" cy="3364230"/>
            <wp:effectExtent l="0" t="0" r="6985" b="7620"/>
            <wp:wrapTight wrapText="bothSides">
              <wp:wrapPolygon edited="0">
                <wp:start x="0" y="0"/>
                <wp:lineTo x="0" y="21527"/>
                <wp:lineTo x="21528" y="21527"/>
                <wp:lineTo x="21528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6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51F73A6F" wp14:editId="1489A013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4293235" cy="3364230"/>
            <wp:effectExtent l="0" t="0" r="0" b="7620"/>
            <wp:wrapTight wrapText="bothSides">
              <wp:wrapPolygon edited="0">
                <wp:start x="0" y="0"/>
                <wp:lineTo x="0" y="21527"/>
                <wp:lineTo x="21469" y="21527"/>
                <wp:lineTo x="21469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00A55" w:rsidRDefault="00E03208" w:rsidP="00E03208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E03208">
        <w:rPr>
          <w:rFonts w:ascii="Times New Roman" w:hAnsi="Times New Roman" w:cs="Times New Roman"/>
          <w:i/>
          <w:sz w:val="28"/>
          <w:szCs w:val="28"/>
        </w:rPr>
        <w:t xml:space="preserve">Рис 6. График функции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q, t</m:t>
            </m:r>
          </m:e>
        </m:d>
      </m:oMath>
    </w:p>
    <w:p w:rsidR="00E03208" w:rsidRDefault="00E03208" w:rsidP="00E032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Анализируя график функции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AC2E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становится ясно, что у данной функции существует локальная точка минимума. С помощью модуля </w:t>
      </w:r>
      <w:proofErr w:type="spellStart"/>
      <w:r w:rsidRPr="00AC2EAC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AC2E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можем найти минимальное значение функции на указанном промежутке</w:t>
      </w:r>
      <w:r w:rsidRPr="00AC2EAC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03208" w:rsidRPr="009D77B4" w:rsidRDefault="008314E9" w:rsidP="00E03208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min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q, 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 20.1530059607395575 долл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кл</m:t>
          </m:r>
        </m:oMath>
      </m:oMathPara>
    </w:p>
    <w:p w:rsidR="00E03208" w:rsidRDefault="00E03208" w:rsidP="00E032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нахождения точки минимума будем использовать несколько методов, чтобы получить максимально точный результат</w:t>
      </w:r>
      <w:r w:rsidRPr="0013530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метод множителей Лагранжа и метод доверительной области.</w:t>
      </w:r>
    </w:p>
    <w:p w:rsidR="00E03208" w:rsidRDefault="00E03208" w:rsidP="00E03208">
      <w:pPr>
        <w:pStyle w:val="2"/>
        <w:jc w:val="center"/>
        <w:rPr>
          <w:rFonts w:ascii="Times New Roman" w:hAnsi="Times New Roman" w:cs="Times New Roman"/>
          <w:color w:val="auto"/>
          <w:sz w:val="32"/>
          <w:u w:val="single"/>
        </w:rPr>
      </w:pPr>
      <w:bookmarkStart w:id="10" w:name="_Toc40998226"/>
      <w:r w:rsidRPr="00E03208">
        <w:rPr>
          <w:rFonts w:ascii="Times New Roman" w:hAnsi="Times New Roman" w:cs="Times New Roman"/>
          <w:color w:val="auto"/>
          <w:sz w:val="32"/>
          <w:u w:val="single"/>
        </w:rPr>
        <w:t>Метод множителей Лагранжа</w:t>
      </w:r>
      <w:bookmarkEnd w:id="10"/>
    </w:p>
    <w:p w:rsidR="00E03208" w:rsidRPr="00C94805" w:rsidRDefault="00E03208" w:rsidP="00E0320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модуля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 w:rsidRPr="00E032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зададим ограничения(</w:t>
      </w:r>
      <w:r>
        <w:rPr>
          <w:rFonts w:ascii="Times New Roman" w:hAnsi="Times New Roman" w:cs="Times New Roman"/>
          <w:sz w:val="28"/>
          <w:szCs w:val="28"/>
          <w:lang w:val="en-US"/>
        </w:rPr>
        <w:t>Bounds</w:t>
      </w:r>
      <w:r w:rsidRPr="00E0320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типа неравенств, а также начальную точку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1, 1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p>
        </m:sSup>
      </m:oMath>
      <w:r w:rsidR="00C94805">
        <w:rPr>
          <w:rFonts w:ascii="Times New Roman" w:eastAsiaTheme="minorEastAsia" w:hAnsi="Times New Roman" w:cs="Times New Roman"/>
          <w:sz w:val="28"/>
          <w:szCs w:val="28"/>
        </w:rPr>
        <w:t>. Результат поиска точки условного экстремума методом множителей Лагранжа представлен на рисунке 7</w:t>
      </w:r>
      <w:r w:rsidR="00C94805" w:rsidRPr="00C9480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C94805" w:rsidRPr="009D77B4" w:rsidRDefault="008314E9" w:rsidP="00C9480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=10000 баррель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день</m:t>
          </m:r>
        </m:oMath>
      </m:oMathPara>
    </w:p>
    <w:p w:rsidR="00C94805" w:rsidRPr="00AC2EAC" w:rsidRDefault="008314E9" w:rsidP="00C9480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=44911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hAnsi="Cambria Math" w:cs="Times New Roman"/>
              <w:sz w:val="28"/>
              <w:szCs w:val="28"/>
            </w:rPr>
            <m:t>02358 кл</m:t>
          </m:r>
        </m:oMath>
      </m:oMathPara>
    </w:p>
    <w:p w:rsidR="00C94805" w:rsidRPr="009D77B4" w:rsidRDefault="008314E9" w:rsidP="00C94805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=20.152979 долл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/кл</m:t>
          </m:r>
        </m:oMath>
      </m:oMathPara>
    </w:p>
    <w:p w:rsidR="00C94805" w:rsidRPr="009D77B4" w:rsidRDefault="00C94805" w:rsidP="00C9480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ε=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min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q,t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acc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=0.1579966*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долл/</m:t>
          </m:r>
          <m:r>
            <w:rPr>
              <w:rFonts w:ascii="Cambria Math" w:hAnsi="Cambria Math" w:cs="Times New Roman"/>
              <w:sz w:val="28"/>
              <w:szCs w:val="28"/>
            </w:rPr>
            <m:t>кл</m:t>
          </m:r>
        </m:oMath>
      </m:oMathPara>
    </w:p>
    <w:p w:rsidR="00C94805" w:rsidRPr="00C94805" w:rsidRDefault="00C94805" w:rsidP="00E03208">
      <w:pPr>
        <w:rPr>
          <w:rFonts w:ascii="Times New Roman" w:hAnsi="Times New Roman" w:cs="Times New Roman"/>
          <w:sz w:val="28"/>
          <w:szCs w:val="28"/>
        </w:rPr>
      </w:pPr>
    </w:p>
    <w:p w:rsidR="00E03208" w:rsidRDefault="00E03208" w:rsidP="00E03208">
      <w:r w:rsidRPr="00E03208">
        <w:rPr>
          <w:noProof/>
          <w:lang w:eastAsia="ru-RU"/>
        </w:rPr>
        <w:lastRenderedPageBreak/>
        <w:drawing>
          <wp:inline distT="0" distB="0" distL="0" distR="0" wp14:anchorId="7ECEB404" wp14:editId="5ADD09B8">
            <wp:extent cx="5939661" cy="2539014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9159" cy="254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05" w:rsidRDefault="00C94805" w:rsidP="00C94805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94805">
        <w:rPr>
          <w:rFonts w:ascii="Times New Roman" w:hAnsi="Times New Roman" w:cs="Times New Roman"/>
          <w:i/>
          <w:sz w:val="28"/>
          <w:szCs w:val="28"/>
        </w:rPr>
        <w:t>Рис 7. Оптимизация методом множителей Лагранжа</w:t>
      </w:r>
    </w:p>
    <w:p w:rsidR="004A7C3C" w:rsidRPr="004A7C3C" w:rsidRDefault="004A7C3C" w:rsidP="004A7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с помощью метода множителей Лагранжа мы получили точку условного экстремума с точностью до 4 знака после запятой</w:t>
      </w:r>
    </w:p>
    <w:p w:rsidR="00C94805" w:rsidRDefault="00C94805" w:rsidP="00C94805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  <w:u w:val="single"/>
        </w:rPr>
      </w:pPr>
      <w:bookmarkStart w:id="11" w:name="_Toc40998227"/>
      <w:r w:rsidRPr="00C94805">
        <w:rPr>
          <w:rFonts w:ascii="Times New Roman" w:hAnsi="Times New Roman" w:cs="Times New Roman"/>
          <w:color w:val="auto"/>
          <w:sz w:val="32"/>
          <w:szCs w:val="32"/>
          <w:u w:val="single"/>
        </w:rPr>
        <w:t>Метод доверительной области</w:t>
      </w:r>
      <w:bookmarkEnd w:id="11"/>
    </w:p>
    <w:p w:rsidR="00C94805" w:rsidRDefault="00C94805" w:rsidP="00C948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подтверждения результата, полученного методом множителей Лагранжа, используем метод доверительной области (рисунок 8)</w:t>
      </w:r>
      <w:r w:rsidRPr="00C94805">
        <w:rPr>
          <w:rFonts w:ascii="Times New Roman" w:hAnsi="Times New Roman" w:cs="Times New Roman"/>
          <w:sz w:val="28"/>
          <w:szCs w:val="28"/>
        </w:rPr>
        <w:t>:</w:t>
      </w:r>
    </w:p>
    <w:p w:rsidR="00C94805" w:rsidRDefault="00C94805" w:rsidP="00C94805">
      <w:pPr>
        <w:rPr>
          <w:rFonts w:ascii="Times New Roman" w:hAnsi="Times New Roman" w:cs="Times New Roman"/>
          <w:sz w:val="28"/>
          <w:szCs w:val="28"/>
        </w:rPr>
      </w:pPr>
      <w:r w:rsidRPr="00C948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CAB2E1" wp14:editId="373D562D">
            <wp:extent cx="5940425" cy="246490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5002" cy="24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3C" w:rsidRDefault="004A7C3C" w:rsidP="004A7C3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A7C3C">
        <w:rPr>
          <w:rFonts w:ascii="Times New Roman" w:hAnsi="Times New Roman" w:cs="Times New Roman"/>
          <w:i/>
          <w:sz w:val="28"/>
          <w:szCs w:val="28"/>
        </w:rPr>
        <w:t>Рис 8. Оптимизация методом доверительной области</w:t>
      </w:r>
    </w:p>
    <w:p w:rsidR="004A7C3C" w:rsidRPr="009D77B4" w:rsidRDefault="008314E9" w:rsidP="004A7C3C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=9999.9996 баррель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/день</m:t>
          </m:r>
        </m:oMath>
      </m:oMathPara>
    </w:p>
    <w:p w:rsidR="004A7C3C" w:rsidRPr="00AC2EAC" w:rsidRDefault="008314E9" w:rsidP="004A7C3C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=44904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hAnsi="Cambria Math" w:cs="Times New Roman"/>
              <w:sz w:val="28"/>
              <w:szCs w:val="28"/>
            </w:rPr>
            <m:t>56358 кл</m:t>
          </m:r>
        </m:oMath>
      </m:oMathPara>
    </w:p>
    <w:p w:rsidR="004A7C3C" w:rsidRPr="009D77B4" w:rsidRDefault="008314E9" w:rsidP="004A7C3C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=20.152979 долл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кл</m:t>
          </m:r>
        </m:oMath>
      </m:oMathPara>
    </w:p>
    <w:p w:rsidR="004A7C3C" w:rsidRPr="009D77B4" w:rsidRDefault="004A7C3C" w:rsidP="004A7C3C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ε=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min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q,t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acc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=0.1579966*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долл/</m:t>
          </m:r>
          <m:r>
            <w:rPr>
              <w:rFonts w:ascii="Cambria Math" w:hAnsi="Cambria Math" w:cs="Times New Roman"/>
              <w:sz w:val="28"/>
              <w:szCs w:val="28"/>
            </w:rPr>
            <m:t>кл</m:t>
          </m:r>
        </m:oMath>
      </m:oMathPara>
    </w:p>
    <w:p w:rsidR="004A7C3C" w:rsidRDefault="004A7C3C" w:rsidP="004A7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с помощью метода доверительной мы получили точку условного экстремума с точностью до 4 знака после запятой, что подтверждает результаты, полученные ранее</w:t>
      </w:r>
      <w:r w:rsidR="007F0942">
        <w:rPr>
          <w:rFonts w:ascii="Times New Roman" w:hAnsi="Times New Roman" w:cs="Times New Roman"/>
          <w:sz w:val="28"/>
          <w:szCs w:val="28"/>
        </w:rPr>
        <w:t>.</w:t>
      </w:r>
    </w:p>
    <w:p w:rsidR="007F0942" w:rsidRPr="007F0942" w:rsidRDefault="007F0942" w:rsidP="007F0942">
      <w:pPr>
        <w:pStyle w:val="1"/>
        <w:rPr>
          <w:rFonts w:ascii="Times New Roman" w:hAnsi="Times New Roman" w:cs="Times New Roman"/>
          <w:b/>
          <w:color w:val="auto"/>
          <w:sz w:val="36"/>
        </w:rPr>
      </w:pPr>
      <w:bookmarkStart w:id="12" w:name="_Toc40998228"/>
      <w:r w:rsidRPr="007F0942">
        <w:rPr>
          <w:rFonts w:ascii="Times New Roman" w:hAnsi="Times New Roman" w:cs="Times New Roman"/>
          <w:b/>
          <w:color w:val="auto"/>
          <w:sz w:val="36"/>
        </w:rPr>
        <w:lastRenderedPageBreak/>
        <w:t>Сравнение результатов и вывод:</w:t>
      </w:r>
      <w:bookmarkEnd w:id="12"/>
    </w:p>
    <w:p w:rsidR="004A7C3C" w:rsidRDefault="007F0942" w:rsidP="004A7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рассмотрения данной задачи о минимизации расходов на перевозку нефти при заданных значения параметров различными методами был получен как глобальный, так и условный минимумы функции общей стоимости перевозки нефти.</w:t>
      </w:r>
    </w:p>
    <w:p w:rsidR="007F0942" w:rsidRPr="004A7C3C" w:rsidRDefault="007F0942" w:rsidP="004A7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Оказалось, что функция общей стоимости перевозки нефти </w:t>
      </w:r>
      <w:r w:rsidR="002A6F83">
        <w:rPr>
          <w:rFonts w:ascii="Times New Roman" w:hAnsi="Times New Roman" w:cs="Times New Roman"/>
          <w:sz w:val="28"/>
          <w:szCs w:val="28"/>
        </w:rPr>
        <w:t xml:space="preserve">медленно уменьшается с ростом производительности и объем танкера и имеет одну точку глобального экстремума. Так же мы выяснили, что при ресурсах, которыми располагает компания можно добиться условного минимума общей стоимости перевозки нефти. </w:t>
      </w:r>
      <w:r w:rsidR="002A6F83">
        <w:rPr>
          <w:rFonts w:ascii="Times New Roman" w:hAnsi="Times New Roman" w:cs="Times New Roman"/>
          <w:sz w:val="28"/>
          <w:szCs w:val="28"/>
        </w:rPr>
        <w:br/>
        <w:t xml:space="preserve">Анализируя данную зависимость, можно отметить, что для достижения глобальной минимизации затрат на </w:t>
      </w:r>
      <w:r w:rsidR="009D77B4">
        <w:rPr>
          <w:rFonts w:ascii="Times New Roman" w:hAnsi="Times New Roman" w:cs="Times New Roman"/>
          <w:sz w:val="28"/>
          <w:szCs w:val="28"/>
        </w:rPr>
        <w:t xml:space="preserve">перевозку нефти в первую очередь необходимо увеличивать производительность установок для очистки нефти, а во вторую объемы танкера. Так же необходимо помнить о том, что, приблизившись к точке глобального минимума, следует остановить увеличение производительности и объема танкера, так как это не даст нужного уменьшения общей стоимости перевозки, а лишь увеличит издержки. </w:t>
      </w:r>
    </w:p>
    <w:sectPr w:rsidR="007F0942" w:rsidRPr="004A7C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MB X 10">
    <w:altName w:val="Times New Roman"/>
    <w:charset w:val="CC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9C0E5B"/>
    <w:multiLevelType w:val="hybridMultilevel"/>
    <w:tmpl w:val="E37A6790"/>
    <w:lvl w:ilvl="0" w:tplc="8B62C5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3C34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ACAC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1CC7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38CD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9EB1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9EE4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76E7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5E06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CBF6F4E"/>
    <w:multiLevelType w:val="multilevel"/>
    <w:tmpl w:val="CA1A00E8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 w15:restartNumberingAfterBreak="0">
    <w:nsid w:val="70AA7678"/>
    <w:multiLevelType w:val="hybridMultilevel"/>
    <w:tmpl w:val="66183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E0A"/>
    <w:rsid w:val="000C28B0"/>
    <w:rsid w:val="0013530C"/>
    <w:rsid w:val="002A6F83"/>
    <w:rsid w:val="004A7C3C"/>
    <w:rsid w:val="005A1804"/>
    <w:rsid w:val="005A26EE"/>
    <w:rsid w:val="007F0942"/>
    <w:rsid w:val="008314E9"/>
    <w:rsid w:val="00954E0A"/>
    <w:rsid w:val="009D77B4"/>
    <w:rsid w:val="00AC2EAC"/>
    <w:rsid w:val="00C00A55"/>
    <w:rsid w:val="00C94805"/>
    <w:rsid w:val="00D1550B"/>
    <w:rsid w:val="00DF2A43"/>
    <w:rsid w:val="00E03208"/>
    <w:rsid w:val="00E90808"/>
    <w:rsid w:val="00FC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F763A"/>
  <w15:chartTrackingRefBased/>
  <w15:docId w15:val="{2876BB90-3671-4A33-A594-5AEA39FBA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2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28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1550B"/>
    <w:rPr>
      <w:color w:val="808080"/>
    </w:rPr>
  </w:style>
  <w:style w:type="paragraph" w:styleId="a4">
    <w:name w:val="List Paragraph"/>
    <w:basedOn w:val="a"/>
    <w:uiPriority w:val="34"/>
    <w:qFormat/>
    <w:rsid w:val="00E9080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AC2E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C2EA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qFormat/>
    <w:rsid w:val="000C28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C28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4A7C3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A7C3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A7C3C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4A7C3C"/>
    <w:rPr>
      <w:color w:val="0563C1" w:themeColor="hyperlink"/>
      <w:u w:val="single"/>
    </w:rPr>
  </w:style>
  <w:style w:type="paragraph" w:customStyle="1" w:styleId="110">
    <w:name w:val="Заголовок 11"/>
    <w:basedOn w:val="a"/>
    <w:qFormat/>
    <w:rsid w:val="004A7C3C"/>
    <w:pPr>
      <w:keepNext/>
      <w:widowControl w:val="0"/>
      <w:spacing w:before="240" w:after="60" w:line="240" w:lineRule="auto"/>
      <w:outlineLvl w:val="0"/>
    </w:pPr>
    <w:rPr>
      <w:rFonts w:ascii="Arial" w:eastAsia="Times New Roman" w:hAnsi="Arial" w:cs="Arial"/>
      <w:b/>
      <w:bCs/>
      <w:color w:val="00000A"/>
      <w:sz w:val="32"/>
      <w:szCs w:val="32"/>
      <w:lang w:eastAsia="zh-CN"/>
    </w:rPr>
  </w:style>
  <w:style w:type="paragraph" w:customStyle="1" w:styleId="Default">
    <w:name w:val="Default"/>
    <w:qFormat/>
    <w:rsid w:val="004A7C3C"/>
    <w:pPr>
      <w:spacing w:after="0" w:line="240" w:lineRule="auto"/>
    </w:pPr>
    <w:rPr>
      <w:rFonts w:ascii="CMB X 10" w:eastAsia="Calibri" w:hAnsi="CMB X 10" w:cs="CMB X 10"/>
      <w:color w:val="000000"/>
      <w:sz w:val="24"/>
      <w:szCs w:val="24"/>
    </w:rPr>
  </w:style>
  <w:style w:type="paragraph" w:customStyle="1" w:styleId="a7">
    <w:name w:val="Содержимое таблицы"/>
    <w:basedOn w:val="a"/>
    <w:qFormat/>
    <w:rsid w:val="004A7C3C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A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810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896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908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357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150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059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449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3049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482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763F7-2A5D-4EE6-AABB-1D4A01C87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</Pages>
  <Words>1322</Words>
  <Characters>7542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Snowfall</dc:creator>
  <cp:keywords/>
  <dc:description/>
  <cp:lastModifiedBy>Snowfall</cp:lastModifiedBy>
  <cp:revision>3</cp:revision>
  <dcterms:created xsi:type="dcterms:W3CDTF">2020-05-21T15:37:00Z</dcterms:created>
  <dcterms:modified xsi:type="dcterms:W3CDTF">2020-05-22T12:28:00Z</dcterms:modified>
</cp:coreProperties>
</file>