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xmlns:pic="http://schemas.openxmlformats.org/drawingml/2006/picture" mc:Ignorable="w14 wp14">
  <w:body>
    <w:p xmlns:wp14="http://schemas.microsoft.com/office/word/2010/wordml" w:rsidP="5A3D3A6D" w14:paraId="33283025" wp14:textId="77777777">
      <w:pPr>
        <w:pStyle w:val="Body"/>
        <w:spacing w:after="120"/>
        <w:ind w:left="0" w:right="864" w:firstLine="0"/>
        <w:jc w:val="left"/>
        <w:rPr>
          <w:rFonts w:ascii="Arial" w:hAnsi="Arial" w:eastAsia="Arial" w:cs="Arial"/>
          <w:b w:val="1"/>
          <w:bCs w:val="1"/>
          <w:sz w:val="40"/>
          <w:szCs w:val="40"/>
        </w:rPr>
      </w:pPr>
      <w:r w:rsidRPr="5A3D3A6D" w:rsidR="5A3D3A6D">
        <w:rPr>
          <w:rFonts w:ascii="Arial" w:hAnsi="Arial" w:eastAsia="Arial" w:cs="Arial"/>
          <w:b w:val="1"/>
          <w:bCs w:val="1"/>
          <w:sz w:val="40"/>
          <w:szCs w:val="40"/>
          <w:lang w:val="en-US"/>
        </w:rPr>
        <w:t>Middleware In ASP.NET Core</w:t>
      </w:r>
    </w:p>
    <w:p xmlns:wp14="http://schemas.microsoft.com/office/word/2010/wordml" w14:paraId="672A6659" wp14:textId="77777777">
      <w:pPr>
        <w:pStyle w:val="Body"/>
        <w:spacing w:after="120"/>
        <w:ind w:left="0" w:right="864" w:firstLine="0"/>
        <w:jc w:val="left"/>
        <w:rPr>
          <w:sz w:val="28"/>
          <w:szCs w:val="28"/>
        </w:rPr>
      </w:pPr>
    </w:p>
    <w:p xmlns:wp14="http://schemas.microsoft.com/office/word/2010/wordml" w:rsidP="5A3D3A6D" w14:paraId="244BB716" wp14:textId="77777777">
      <w:pPr>
        <w:pStyle w:val="Body"/>
        <w:spacing w:after="120"/>
        <w:ind w:left="0" w:right="864" w:firstLine="0"/>
        <w:jc w:val="left"/>
        <w:rPr>
          <w:b w:val="1"/>
          <w:bCs w:val="1"/>
          <w:i w:val="0"/>
          <w:iCs w:val="0"/>
          <w:sz w:val="28"/>
          <w:szCs w:val="28"/>
          <w:u w:val="none"/>
        </w:rPr>
      </w:pPr>
      <w:r w:rsidRPr="5A3D3A6D" w:rsidR="5A3D3A6D">
        <w:rPr>
          <w:b w:val="1"/>
          <w:bCs w:val="1"/>
          <w:i w:val="0"/>
          <w:iCs w:val="0"/>
          <w:sz w:val="28"/>
          <w:szCs w:val="28"/>
          <w:u w:val="none"/>
          <w:lang w:val="en-US"/>
        </w:rPr>
        <w:t>1. Mis on Middleware?</w:t>
      </w:r>
      <w:r w:rsidRPr="5A3D3A6D" w:rsidR="5A3D3A6D">
        <w:rPr>
          <w:b w:val="1"/>
          <w:bCs w:val="1"/>
          <w:i w:val="0"/>
          <w:iCs w:val="0"/>
          <w:sz w:val="28"/>
          <w:szCs w:val="28"/>
          <w:u w:val="single"/>
          <w:lang w:val="en-US"/>
        </w:rPr>
        <w:t xml:space="preserve"> </w:t>
      </w:r>
    </w:p>
    <w:p xmlns:wp14="http://schemas.microsoft.com/office/word/2010/wordml" w:rsidP="5A3D3A6D" w14:paraId="3AA8ACFE" wp14:textId="7515C4B9">
      <w:pPr>
        <w:pStyle w:val="Body"/>
        <w:spacing w:after="120"/>
        <w:ind w:left="0" w:right="864" w:firstLine="0"/>
        <w:jc w:val="left"/>
        <w:rPr>
          <w:b w:val="1"/>
          <w:bCs w:val="1"/>
          <w:i w:val="1"/>
          <w:iCs w:val="1"/>
          <w:sz w:val="28"/>
          <w:szCs w:val="28"/>
          <w:u w:val="single"/>
        </w:rPr>
      </w:pPr>
      <w:r w:rsidRPr="5A3D3A6D" w:rsidR="5A3D3A6D">
        <w:rPr>
          <w:rFonts w:ascii="Arial" w:hAnsi="Arial" w:eastAsia="Arial" w:cs="Arial"/>
          <w:sz w:val="24"/>
          <w:szCs w:val="24"/>
          <w:lang w:val="en-US"/>
        </w:rPr>
        <w:t xml:space="preserve">Middleware </w:t>
      </w:r>
      <w:r w:rsidRPr="5A3D3A6D" w:rsidR="5A3D3A6D">
        <w:rPr>
          <w:rFonts w:ascii="Arial" w:hAnsi="Arial" w:eastAsia="Arial" w:cs="Arial"/>
          <w:b w:val="0"/>
          <w:bCs w:val="0"/>
          <w:i w:val="0"/>
          <w:iCs w:val="0"/>
          <w:caps w:val="0"/>
          <w:smallCaps w:val="0"/>
          <w:noProof w:val="0"/>
          <w:color w:val="202124"/>
          <w:sz w:val="24"/>
          <w:szCs w:val="24"/>
          <w:lang w:val="et"/>
        </w:rPr>
        <w:t>aitab arendajatel rakendusi tõhusamalt luua. See toimib nagu sidekoe rakenduste, andmete ja kasutajate vahel. Organisatsioonide jaoks, kus on mitme pilve ja konteinerite keskkond, võib vahevara muuta rakenduste ulatusliku arendamise ja käitamise kulutõhusaks</w:t>
      </w:r>
      <w:r w:rsidRPr="5A3D3A6D" w:rsidR="5A3D3A6D">
        <w:rPr>
          <w:b w:val="1"/>
          <w:bCs w:val="1"/>
          <w:i w:val="1"/>
          <w:iCs w:val="1"/>
          <w:sz w:val="28"/>
          <w:szCs w:val="28"/>
          <w:u w:val="single"/>
          <w:lang w:val="nl-NL"/>
        </w:rPr>
        <w:t xml:space="preserve"> </w:t>
      </w:r>
    </w:p>
    <w:p xmlns:wp14="http://schemas.microsoft.com/office/word/2010/wordml" w:rsidP="5A3D3A6D" w14:paraId="09C14448" wp14:textId="136D4428">
      <w:pPr>
        <w:pStyle w:val="Body"/>
        <w:spacing w:after="120"/>
        <w:ind w:left="0" w:right="864" w:firstLine="0"/>
        <w:jc w:val="left"/>
        <w:rPr>
          <w:b w:val="1"/>
          <w:bCs w:val="1"/>
          <w:i w:val="0"/>
          <w:iCs w:val="0"/>
          <w:sz w:val="28"/>
          <w:szCs w:val="28"/>
          <w:u w:val="none"/>
        </w:rPr>
      </w:pPr>
      <w:r w:rsidRPr="5A3D3A6D" w:rsidR="5A3D3A6D">
        <w:rPr>
          <w:b w:val="1"/>
          <w:bCs w:val="1"/>
          <w:i w:val="0"/>
          <w:iCs w:val="0"/>
          <w:sz w:val="28"/>
          <w:szCs w:val="28"/>
          <w:u w:val="none"/>
          <w:lang w:val="nl-NL"/>
        </w:rPr>
        <w:t xml:space="preserve">2. </w:t>
      </w:r>
      <w:proofErr w:type="spellStart"/>
      <w:r w:rsidRPr="5A3D3A6D" w:rsidR="5A3D3A6D">
        <w:rPr>
          <w:b w:val="1"/>
          <w:bCs w:val="1"/>
          <w:i w:val="0"/>
          <w:iCs w:val="0"/>
          <w:sz w:val="28"/>
          <w:szCs w:val="28"/>
          <w:u w:val="none"/>
          <w:lang w:val="nl-NL"/>
        </w:rPr>
        <w:t>Missuguseid</w:t>
      </w:r>
      <w:proofErr w:type="spellEnd"/>
      <w:r w:rsidRPr="5A3D3A6D" w:rsidR="5A3D3A6D">
        <w:rPr>
          <w:b w:val="1"/>
          <w:bCs w:val="1"/>
          <w:i w:val="0"/>
          <w:iCs w:val="0"/>
          <w:sz w:val="28"/>
          <w:szCs w:val="28"/>
          <w:u w:val="none"/>
          <w:lang w:val="nl-NL"/>
        </w:rPr>
        <w:t xml:space="preserve"> </w:t>
      </w:r>
      <w:proofErr w:type="spellStart"/>
      <w:r w:rsidRPr="5A3D3A6D" w:rsidR="5A3D3A6D">
        <w:rPr>
          <w:b w:val="1"/>
          <w:bCs w:val="1"/>
          <w:i w:val="0"/>
          <w:iCs w:val="0"/>
          <w:sz w:val="28"/>
          <w:szCs w:val="28"/>
          <w:u w:val="none"/>
          <w:lang w:val="nl-NL"/>
        </w:rPr>
        <w:t>extensione</w:t>
      </w:r>
      <w:proofErr w:type="spellEnd"/>
      <w:r w:rsidRPr="5A3D3A6D" w:rsidR="5A3D3A6D">
        <w:rPr>
          <w:b w:val="1"/>
          <w:bCs w:val="1"/>
          <w:i w:val="0"/>
          <w:iCs w:val="0"/>
          <w:sz w:val="28"/>
          <w:szCs w:val="28"/>
          <w:u w:val="none"/>
          <w:lang w:val="nl-NL"/>
        </w:rPr>
        <w:t xml:space="preserve"> </w:t>
      </w:r>
      <w:proofErr w:type="spellStart"/>
      <w:r w:rsidRPr="5A3D3A6D" w:rsidR="5A3D3A6D">
        <w:rPr>
          <w:b w:val="1"/>
          <w:bCs w:val="1"/>
          <w:i w:val="0"/>
          <w:iCs w:val="0"/>
          <w:sz w:val="28"/>
          <w:szCs w:val="28"/>
          <w:u w:val="none"/>
          <w:lang w:val="nl-NL"/>
        </w:rPr>
        <w:t>meetodeid</w:t>
      </w:r>
      <w:proofErr w:type="spellEnd"/>
      <w:r w:rsidRPr="5A3D3A6D" w:rsidR="5A3D3A6D">
        <w:rPr>
          <w:b w:val="1"/>
          <w:bCs w:val="1"/>
          <w:i w:val="0"/>
          <w:iCs w:val="0"/>
          <w:sz w:val="28"/>
          <w:szCs w:val="28"/>
          <w:u w:val="none"/>
          <w:lang w:val="nl-NL"/>
        </w:rPr>
        <w:t xml:space="preserve"> </w:t>
      </w:r>
      <w:proofErr w:type="spellStart"/>
      <w:r w:rsidRPr="5A3D3A6D" w:rsidR="5A3D3A6D">
        <w:rPr>
          <w:b w:val="1"/>
          <w:bCs w:val="1"/>
          <w:i w:val="0"/>
          <w:iCs w:val="0"/>
          <w:sz w:val="28"/>
          <w:szCs w:val="28"/>
          <w:u w:val="none"/>
          <w:lang w:val="nl-NL"/>
        </w:rPr>
        <w:t>kasutab</w:t>
      </w:r>
      <w:proofErr w:type="spellEnd"/>
      <w:r w:rsidRPr="5A3D3A6D" w:rsidR="5A3D3A6D">
        <w:rPr>
          <w:b w:val="1"/>
          <w:bCs w:val="1"/>
          <w:i w:val="0"/>
          <w:iCs w:val="0"/>
          <w:sz w:val="28"/>
          <w:szCs w:val="28"/>
          <w:u w:val="none"/>
          <w:lang w:val="nl-NL"/>
        </w:rPr>
        <w:t>?</w:t>
      </w:r>
    </w:p>
    <w:p xmlns:wp14="http://schemas.microsoft.com/office/word/2010/wordml" w14:paraId="2A6BD50B" wp14:textId="5422C03B">
      <w:pPr>
        <w:pStyle w:val="Body"/>
        <w:spacing w:after="120"/>
        <w:ind w:left="0" w:right="864" w:firstLine="0"/>
        <w:jc w:val="left"/>
        <w:rPr>
          <w:sz w:val="28"/>
          <w:szCs w:val="28"/>
        </w:rPr>
      </w:pPr>
      <w:r w:rsidRPr="5A3D3A6D" w:rsidR="5A3D3A6D">
        <w:rPr>
          <w:sz w:val="28"/>
          <w:szCs w:val="28"/>
          <w:lang w:val="en-US"/>
        </w:rPr>
        <w:t>Run, Use, Map.</w:t>
      </w:r>
    </w:p>
    <w:p xmlns:wp14="http://schemas.microsoft.com/office/word/2010/wordml" w:rsidP="5A3D3A6D" w14:paraId="52BD6021" wp14:textId="77777777">
      <w:pPr>
        <w:pStyle w:val="Body"/>
        <w:spacing w:after="120"/>
        <w:ind w:left="0" w:right="864" w:firstLine="0"/>
        <w:jc w:val="left"/>
        <w:rPr>
          <w:b w:val="1"/>
          <w:bCs w:val="1"/>
          <w:i w:val="0"/>
          <w:iCs w:val="0"/>
          <w:sz w:val="28"/>
          <w:szCs w:val="28"/>
          <w:u w:val="none"/>
          <w:rtl w:val="0"/>
          <w:lang w:val="nl-NL"/>
        </w:rPr>
      </w:pPr>
      <w:r w:rsidRPr="5A3D3A6D" w:rsidR="5A3D3A6D">
        <w:rPr>
          <w:b w:val="1"/>
          <w:bCs w:val="1"/>
          <w:i w:val="0"/>
          <w:iCs w:val="0"/>
          <w:sz w:val="28"/>
          <w:szCs w:val="28"/>
          <w:u w:val="none"/>
          <w:lang w:val="en-US"/>
        </w:rPr>
        <w:t xml:space="preserve">3. </w:t>
      </w:r>
      <w:proofErr w:type="spellStart"/>
      <w:r w:rsidRPr="5A3D3A6D" w:rsidR="5A3D3A6D">
        <w:rPr>
          <w:b w:val="1"/>
          <w:bCs w:val="1"/>
          <w:i w:val="0"/>
          <w:iCs w:val="0"/>
          <w:sz w:val="28"/>
          <w:szCs w:val="28"/>
          <w:u w:val="none"/>
          <w:lang w:val="en-US"/>
        </w:rPr>
        <w:t>Iseloomusta</w:t>
      </w:r>
      <w:proofErr w:type="spellEnd"/>
      <w:r w:rsidRPr="5A3D3A6D" w:rsidR="5A3D3A6D">
        <w:rPr>
          <w:b w:val="1"/>
          <w:bCs w:val="1"/>
          <w:i w:val="0"/>
          <w:iCs w:val="0"/>
          <w:sz w:val="28"/>
          <w:szCs w:val="28"/>
          <w:u w:val="none"/>
          <w:lang w:val="en-US"/>
        </w:rPr>
        <w:t xml:space="preserve"> Middleware </w:t>
      </w:r>
      <w:proofErr w:type="spellStart"/>
      <w:r w:rsidRPr="5A3D3A6D" w:rsidR="5A3D3A6D">
        <w:rPr>
          <w:b w:val="1"/>
          <w:bCs w:val="1"/>
          <w:i w:val="0"/>
          <w:iCs w:val="0"/>
          <w:sz w:val="28"/>
          <w:szCs w:val="28"/>
          <w:u w:val="none"/>
          <w:lang w:val="en-US"/>
        </w:rPr>
        <w:t>k</w:t>
      </w:r>
      <w:r w:rsidRPr="5A3D3A6D" w:rsidR="5A3D3A6D">
        <w:rPr>
          <w:b w:val="1"/>
          <w:bCs w:val="1"/>
          <w:i w:val="0"/>
          <w:iCs w:val="0"/>
          <w:sz w:val="28"/>
          <w:szCs w:val="28"/>
          <w:u w:val="none"/>
          <w:lang w:val="en-US"/>
        </w:rPr>
        <w:t>ä</w:t>
      </w:r>
      <w:r w:rsidRPr="5A3D3A6D" w:rsidR="5A3D3A6D">
        <w:rPr>
          <w:b w:val="1"/>
          <w:bCs w:val="1"/>
          <w:i w:val="0"/>
          <w:iCs w:val="0"/>
          <w:sz w:val="28"/>
          <w:szCs w:val="28"/>
          <w:u w:val="none"/>
          <w:lang w:val="nl-NL"/>
        </w:rPr>
        <w:t>skude</w:t>
      </w:r>
      <w:proofErr w:type="spellEnd"/>
      <w:r w:rsidRPr="5A3D3A6D" w:rsidR="5A3D3A6D">
        <w:rPr>
          <w:b w:val="1"/>
          <w:bCs w:val="1"/>
          <w:i w:val="0"/>
          <w:iCs w:val="0"/>
          <w:sz w:val="28"/>
          <w:szCs w:val="28"/>
          <w:u w:val="none"/>
          <w:lang w:val="nl-NL"/>
        </w:rPr>
        <w:t xml:space="preserve"> </w:t>
      </w:r>
      <w:proofErr w:type="spellStart"/>
      <w:r w:rsidRPr="5A3D3A6D" w:rsidR="5A3D3A6D">
        <w:rPr>
          <w:b w:val="1"/>
          <w:bCs w:val="1"/>
          <w:i w:val="0"/>
          <w:iCs w:val="0"/>
          <w:sz w:val="28"/>
          <w:szCs w:val="28"/>
          <w:u w:val="none"/>
          <w:lang w:val="nl-NL"/>
        </w:rPr>
        <w:t>loogikat</w:t>
      </w:r>
      <w:proofErr w:type="spellEnd"/>
      <w:r w:rsidRPr="5A3D3A6D" w:rsidR="5A3D3A6D">
        <w:rPr>
          <w:b w:val="1"/>
          <w:bCs w:val="1"/>
          <w:i w:val="0"/>
          <w:iCs w:val="0"/>
          <w:sz w:val="28"/>
          <w:szCs w:val="28"/>
          <w:u w:val="none"/>
          <w:lang w:val="nl-NL"/>
        </w:rPr>
        <w:t>.</w:t>
      </w:r>
    </w:p>
    <w:p w:rsidR="5A3D3A6D" w:rsidP="5A3D3A6D" w:rsidRDefault="5A3D3A6D" w14:paraId="24414C1A" w14:textId="2A174464">
      <w:pPr>
        <w:pStyle w:val="Body"/>
        <w:ind w:lef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baseline"/>
          <w:lang w:val="et"/>
        </w:rPr>
      </w:pPr>
      <w:r w:rsidRPr="5A3D3A6D" w:rsidR="5A3D3A6D">
        <w:rPr>
          <w:rFonts w:ascii="Arial" w:hAnsi="Arial" w:eastAsia="Arial" w:cs="Arial"/>
          <w:b w:val="0"/>
          <w:bCs w:val="0"/>
          <w:i w:val="0"/>
          <w:iCs w:val="0"/>
          <w:caps w:val="0"/>
          <w:smallCaps w:val="0"/>
          <w:noProof w:val="0"/>
          <w:color w:val="202124"/>
          <w:sz w:val="24"/>
          <w:szCs w:val="24"/>
          <w:lang w:val="et"/>
        </w:rPr>
        <w:t xml:space="preserve">Käivitusmeetod on </w:t>
      </w:r>
      <w:proofErr w:type="spellStart"/>
      <w:r w:rsidRPr="5A3D3A6D" w:rsidR="5A3D3A6D">
        <w:rPr>
          <w:rFonts w:ascii="Arial" w:hAnsi="Arial" w:eastAsia="Arial" w:cs="Arial"/>
          <w:b w:val="0"/>
          <w:bCs w:val="0"/>
          <w:i w:val="0"/>
          <w:iCs w:val="0"/>
          <w:caps w:val="0"/>
          <w:smallCaps w:val="0"/>
          <w:noProof w:val="0"/>
          <w:color w:val="202124"/>
          <w:sz w:val="24"/>
          <w:szCs w:val="24"/>
          <w:lang w:val="et"/>
        </w:rPr>
        <w:t>IApplicationBuilderi</w:t>
      </w:r>
      <w:proofErr w:type="spellEnd"/>
      <w:r w:rsidRPr="5A3D3A6D" w:rsidR="5A3D3A6D">
        <w:rPr>
          <w:rFonts w:ascii="Arial" w:hAnsi="Arial" w:eastAsia="Arial" w:cs="Arial"/>
          <w:b w:val="0"/>
          <w:bCs w:val="0"/>
          <w:i w:val="0"/>
          <w:iCs w:val="0"/>
          <w:caps w:val="0"/>
          <w:smallCaps w:val="0"/>
          <w:noProof w:val="0"/>
          <w:color w:val="202124"/>
          <w:sz w:val="24"/>
          <w:szCs w:val="24"/>
          <w:lang w:val="et"/>
        </w:rPr>
        <w:t xml:space="preserve"> liidese laiendusmeetod ja võtab vastu päringu tegeleva </w:t>
      </w:r>
      <w:proofErr w:type="spellStart"/>
      <w:r w:rsidRPr="5A3D3A6D" w:rsidR="5A3D3A6D">
        <w:rPr>
          <w:rFonts w:ascii="Arial" w:hAnsi="Arial" w:eastAsia="Arial" w:cs="Arial"/>
          <w:b w:val="0"/>
          <w:bCs w:val="0"/>
          <w:i w:val="0"/>
          <w:iCs w:val="0"/>
          <w:caps w:val="0"/>
          <w:smallCaps w:val="0"/>
          <w:noProof w:val="0"/>
          <w:color w:val="202124"/>
          <w:sz w:val="24"/>
          <w:szCs w:val="24"/>
          <w:lang w:val="et"/>
        </w:rPr>
        <w:t>RequestDelegate</w:t>
      </w:r>
      <w:proofErr w:type="spellEnd"/>
      <w:r w:rsidRPr="5A3D3A6D" w:rsidR="5A3D3A6D">
        <w:rPr>
          <w:rFonts w:ascii="Arial" w:hAnsi="Arial" w:eastAsia="Arial" w:cs="Arial"/>
          <w:b w:val="0"/>
          <w:bCs w:val="0"/>
          <w:i w:val="0"/>
          <w:iCs w:val="0"/>
          <w:caps w:val="0"/>
          <w:smallCaps w:val="0"/>
          <w:noProof w:val="0"/>
          <w:color w:val="202124"/>
          <w:sz w:val="24"/>
          <w:szCs w:val="24"/>
          <w:lang w:val="et"/>
        </w:rPr>
        <w:t xml:space="preserve"> esindaja tüübi parameetri.</w:t>
      </w:r>
    </w:p>
    <w:p w:rsidR="5A3D3A6D" w:rsidP="5A3D3A6D" w:rsidRDefault="5A3D3A6D" w14:paraId="73B06D50" w14:textId="3BDBEA1C">
      <w:pPr>
        <w:pStyle w:val="Body"/>
        <w:jc w:val="left"/>
        <w:rPr>
          <w:rFonts w:ascii="Arial" w:hAnsi="Arial" w:eastAsia="Arial" w:cs="Arial"/>
          <w:b w:val="0"/>
          <w:bCs w:val="0"/>
          <w:i w:val="0"/>
          <w:iCs w:val="0"/>
          <w:caps w:val="0"/>
          <w:smallCaps w:val="0"/>
          <w:noProof w:val="0"/>
          <w:color w:val="202124"/>
          <w:sz w:val="24"/>
          <w:szCs w:val="24"/>
          <w:lang w:val="et"/>
        </w:rPr>
      </w:pPr>
    </w:p>
    <w:p w:rsidR="5A3D3A6D" w:rsidP="5A3D3A6D" w:rsidRDefault="5A3D3A6D" w14:paraId="30C4667E" w14:textId="30F4E3D6">
      <w:pPr>
        <w:pStyle w:val="Body"/>
        <w:ind w:lef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baseline"/>
          <w:lang w:val="et"/>
        </w:rPr>
      </w:pPr>
      <w:r w:rsidRPr="5A3D3A6D" w:rsidR="5A3D3A6D">
        <w:rPr>
          <w:rFonts w:ascii="Arial" w:hAnsi="Arial" w:eastAsia="Arial" w:cs="Arial"/>
          <w:b w:val="0"/>
          <w:bCs w:val="0"/>
          <w:i w:val="0"/>
          <w:iCs w:val="0"/>
          <w:caps w:val="0"/>
          <w:smallCaps w:val="0"/>
          <w:noProof w:val="0"/>
          <w:color w:val="202124"/>
          <w:sz w:val="24"/>
          <w:szCs w:val="24"/>
          <w:lang w:val="et"/>
        </w:rPr>
        <w:t xml:space="preserve">Kasutage laiendusmeetodit rakenduses ASP.NET Core </w:t>
      </w:r>
      <w:proofErr w:type="spellStart"/>
      <w:r w:rsidRPr="5A3D3A6D" w:rsidR="5A3D3A6D">
        <w:rPr>
          <w:rFonts w:ascii="Arial" w:hAnsi="Arial" w:eastAsia="Arial" w:cs="Arial"/>
          <w:b w:val="0"/>
          <w:bCs w:val="0"/>
          <w:i w:val="0"/>
          <w:iCs w:val="0"/>
          <w:caps w:val="0"/>
          <w:smallCaps w:val="0"/>
          <w:noProof w:val="0"/>
          <w:color w:val="202124"/>
          <w:sz w:val="24"/>
          <w:szCs w:val="24"/>
          <w:lang w:val="et"/>
        </w:rPr>
        <w:t>Application</w:t>
      </w:r>
      <w:proofErr w:type="spellEnd"/>
      <w:r w:rsidRPr="5A3D3A6D" w:rsidR="5A3D3A6D">
        <w:rPr>
          <w:rFonts w:ascii="Arial" w:hAnsi="Arial" w:eastAsia="Arial" w:cs="Arial"/>
          <w:b w:val="0"/>
          <w:bCs w:val="0"/>
          <w:i w:val="0"/>
          <w:iCs w:val="0"/>
          <w:caps w:val="0"/>
          <w:smallCaps w:val="0"/>
          <w:noProof w:val="0"/>
          <w:color w:val="202124"/>
          <w:sz w:val="24"/>
          <w:szCs w:val="24"/>
          <w:lang w:val="et"/>
        </w:rPr>
        <w:t xml:space="preserve"> võimaldab meil lisada uue vahevara komponendi, mis võib kutsuda päringute töötlemise konveieri järgmise vahevara komponendi. Kasutuslaiendi kasutamine lisab rakenduse päringute kontuurile reas määratletud vahevara delegaadi. Kasutusmeetodit rakendatakse laiendusmeetodina ka liideses </w:t>
      </w:r>
      <w:proofErr w:type="spellStart"/>
      <w:r w:rsidRPr="5A3D3A6D" w:rsidR="5A3D3A6D">
        <w:rPr>
          <w:rFonts w:ascii="Arial" w:hAnsi="Arial" w:eastAsia="Arial" w:cs="Arial"/>
          <w:b w:val="0"/>
          <w:bCs w:val="0"/>
          <w:i w:val="0"/>
          <w:iCs w:val="0"/>
          <w:caps w:val="0"/>
          <w:smallCaps w:val="0"/>
          <w:noProof w:val="0"/>
          <w:color w:val="202124"/>
          <w:sz w:val="24"/>
          <w:szCs w:val="24"/>
          <w:lang w:val="et"/>
        </w:rPr>
        <w:t>IApplicationBuilder</w:t>
      </w:r>
      <w:proofErr w:type="spellEnd"/>
      <w:r w:rsidRPr="5A3D3A6D" w:rsidR="5A3D3A6D">
        <w:rPr>
          <w:rFonts w:ascii="Arial" w:hAnsi="Arial" w:eastAsia="Arial" w:cs="Arial"/>
          <w:b w:val="0"/>
          <w:bCs w:val="0"/>
          <w:i w:val="0"/>
          <w:iCs w:val="0"/>
          <w:caps w:val="0"/>
          <w:smallCaps w:val="0"/>
          <w:noProof w:val="0"/>
          <w:color w:val="202124"/>
          <w:sz w:val="24"/>
          <w:szCs w:val="24"/>
          <w:lang w:val="et"/>
        </w:rPr>
        <w:t>.</w:t>
      </w:r>
    </w:p>
    <w:p w:rsidR="5A3D3A6D" w:rsidP="5A3D3A6D" w:rsidRDefault="5A3D3A6D" w14:paraId="64F6EBBC" w14:textId="545968C9">
      <w:pPr>
        <w:pStyle w:val="Body"/>
        <w:jc w:val="left"/>
        <w:rPr>
          <w:rFonts w:ascii="Calibri" w:hAnsi="Calibri" w:eastAsia="Arial Unicode MS" w:cs="Arial Unicode MS"/>
          <w:b w:val="0"/>
          <w:bCs w:val="0"/>
          <w:i w:val="0"/>
          <w:iCs w:val="0"/>
          <w:strike w:val="0"/>
          <w:dstrike w:val="0"/>
          <w:noProof w:val="0"/>
          <w:color w:val="000000" w:themeColor="text1" w:themeTint="FF" w:themeShade="FF"/>
          <w:sz w:val="22"/>
          <w:szCs w:val="22"/>
          <w:u w:val="none"/>
          <w:vertAlign w:val="baseline"/>
          <w:lang w:val="et"/>
        </w:rPr>
      </w:pPr>
    </w:p>
    <w:p w:rsidR="5A3D3A6D" w:rsidP="5A3D3A6D" w:rsidRDefault="5A3D3A6D" w14:paraId="2006F81D" w14:textId="722DACC4">
      <w:pPr>
        <w:pStyle w:val="Body"/>
        <w:ind w:lef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baseline"/>
          <w:lang w:val="et"/>
        </w:rPr>
      </w:pPr>
      <w:r w:rsidRPr="5A3D3A6D" w:rsidR="5A3D3A6D">
        <w:rPr>
          <w:rFonts w:ascii="Arial" w:hAnsi="Arial" w:eastAsia="Arial" w:cs="Arial"/>
          <w:b w:val="0"/>
          <w:bCs w:val="0"/>
          <w:i w:val="0"/>
          <w:iCs w:val="0"/>
          <w:caps w:val="0"/>
          <w:smallCaps w:val="0"/>
          <w:noProof w:val="0"/>
          <w:color w:val="202124"/>
          <w:sz w:val="24"/>
          <w:szCs w:val="24"/>
          <w:lang w:val="et"/>
        </w:rPr>
        <w:t>Torujuhtme hargnemiseks kasutatakse tavapäraselt kaardilaiendeid. Kaart harutab päringute konveieri antud päringutee vaste põhjal. Kui päringutee algab antud teega, käivitatakse haru.</w:t>
      </w:r>
    </w:p>
    <w:p xmlns:wp14="http://schemas.microsoft.com/office/word/2010/wordml" w:rsidP="5A3D3A6D" w14:paraId="722614FF" wp14:textId="77777777">
      <w:pPr>
        <w:pStyle w:val="Body"/>
        <w:spacing w:after="120"/>
        <w:ind w:left="0" w:right="864" w:firstLine="0"/>
        <w:jc w:val="left"/>
        <w:rPr>
          <w:b w:val="1"/>
          <w:bCs w:val="1"/>
          <w:i w:val="0"/>
          <w:iCs w:val="0"/>
          <w:sz w:val="28"/>
          <w:szCs w:val="28"/>
          <w:u w:val="none"/>
          <w:rtl w:val="0"/>
        </w:rPr>
      </w:pPr>
      <w:r w:rsidRPr="5A3D3A6D" w:rsidR="5A3D3A6D">
        <w:rPr>
          <w:b w:val="1"/>
          <w:bCs w:val="1"/>
          <w:i w:val="0"/>
          <w:iCs w:val="0"/>
          <w:sz w:val="28"/>
          <w:szCs w:val="28"/>
          <w:u w:val="none"/>
        </w:rPr>
        <w:t xml:space="preserve">4. </w:t>
      </w:r>
      <w:proofErr w:type="spellStart"/>
      <w:r w:rsidRPr="5A3D3A6D" w:rsidR="5A3D3A6D">
        <w:rPr>
          <w:b w:val="1"/>
          <w:bCs w:val="1"/>
          <w:i w:val="0"/>
          <w:iCs w:val="0"/>
          <w:sz w:val="28"/>
          <w:szCs w:val="28"/>
          <w:u w:val="none"/>
        </w:rPr>
        <w:t>Kuidas</w:t>
      </w:r>
      <w:proofErr w:type="spellEnd"/>
      <w:r w:rsidRPr="5A3D3A6D" w:rsidR="5A3D3A6D">
        <w:rPr>
          <w:b w:val="1"/>
          <w:bCs w:val="1"/>
          <w:i w:val="0"/>
          <w:iCs w:val="0"/>
          <w:sz w:val="28"/>
          <w:szCs w:val="28"/>
          <w:u w:val="none"/>
        </w:rPr>
        <w:t xml:space="preserve"> </w:t>
      </w:r>
      <w:proofErr w:type="spellStart"/>
      <w:r w:rsidRPr="5A3D3A6D" w:rsidR="5A3D3A6D">
        <w:rPr>
          <w:b w:val="1"/>
          <w:bCs w:val="1"/>
          <w:i w:val="0"/>
          <w:iCs w:val="0"/>
          <w:sz w:val="28"/>
          <w:szCs w:val="28"/>
          <w:u w:val="none"/>
        </w:rPr>
        <w:t>kutsutakse</w:t>
      </w:r>
      <w:proofErr w:type="spellEnd"/>
      <w:r w:rsidRPr="5A3D3A6D" w:rsidR="5A3D3A6D">
        <w:rPr>
          <w:b w:val="1"/>
          <w:bCs w:val="1"/>
          <w:i w:val="0"/>
          <w:iCs w:val="0"/>
          <w:sz w:val="28"/>
          <w:szCs w:val="28"/>
          <w:u w:val="none"/>
        </w:rPr>
        <w:t xml:space="preserve"> </w:t>
      </w:r>
      <w:proofErr w:type="spellStart"/>
      <w:r w:rsidRPr="5A3D3A6D" w:rsidR="5A3D3A6D">
        <w:rPr>
          <w:b w:val="1"/>
          <w:bCs w:val="1"/>
          <w:i w:val="0"/>
          <w:iCs w:val="0"/>
          <w:sz w:val="28"/>
          <w:szCs w:val="28"/>
          <w:u w:val="none"/>
        </w:rPr>
        <w:t>delegaati</w:t>
      </w:r>
      <w:proofErr w:type="spellEnd"/>
      <w:r w:rsidRPr="5A3D3A6D" w:rsidR="5A3D3A6D">
        <w:rPr>
          <w:b w:val="1"/>
          <w:bCs w:val="1"/>
          <w:i w:val="0"/>
          <w:iCs w:val="0"/>
          <w:sz w:val="28"/>
          <w:szCs w:val="28"/>
          <w:u w:val="none"/>
        </w:rPr>
        <w:t xml:space="preserve">, </w:t>
      </w:r>
      <w:proofErr w:type="spellStart"/>
      <w:r w:rsidRPr="5A3D3A6D" w:rsidR="5A3D3A6D">
        <w:rPr>
          <w:b w:val="1"/>
          <w:bCs w:val="1"/>
          <w:i w:val="0"/>
          <w:iCs w:val="0"/>
          <w:sz w:val="28"/>
          <w:szCs w:val="28"/>
          <w:u w:val="none"/>
        </w:rPr>
        <w:t>kui</w:t>
      </w:r>
      <w:proofErr w:type="spellEnd"/>
      <w:r w:rsidRPr="5A3D3A6D" w:rsidR="5A3D3A6D">
        <w:rPr>
          <w:b w:val="1"/>
          <w:bCs w:val="1"/>
          <w:i w:val="0"/>
          <w:iCs w:val="0"/>
          <w:sz w:val="28"/>
          <w:szCs w:val="28"/>
          <w:u w:val="none"/>
        </w:rPr>
        <w:t xml:space="preserve"> see </w:t>
      </w:r>
      <w:proofErr w:type="spellStart"/>
      <w:r w:rsidRPr="5A3D3A6D" w:rsidR="5A3D3A6D">
        <w:rPr>
          <w:b w:val="1"/>
          <w:bCs w:val="1"/>
          <w:i w:val="0"/>
          <w:iCs w:val="0"/>
          <w:sz w:val="28"/>
          <w:szCs w:val="28"/>
          <w:u w:val="none"/>
        </w:rPr>
        <w:t>ei</w:t>
      </w:r>
      <w:proofErr w:type="spellEnd"/>
      <w:r w:rsidRPr="5A3D3A6D" w:rsidR="5A3D3A6D">
        <w:rPr>
          <w:b w:val="1"/>
          <w:bCs w:val="1"/>
          <w:i w:val="0"/>
          <w:iCs w:val="0"/>
          <w:sz w:val="28"/>
          <w:szCs w:val="28"/>
          <w:u w:val="none"/>
        </w:rPr>
        <w:t xml:space="preserve"> </w:t>
      </w:r>
      <w:proofErr w:type="spellStart"/>
      <w:r w:rsidRPr="5A3D3A6D" w:rsidR="5A3D3A6D">
        <w:rPr>
          <w:b w:val="1"/>
          <w:bCs w:val="1"/>
          <w:i w:val="0"/>
          <w:iCs w:val="0"/>
          <w:sz w:val="28"/>
          <w:szCs w:val="28"/>
          <w:u w:val="none"/>
        </w:rPr>
        <w:t>edasta</w:t>
      </w:r>
      <w:proofErr w:type="spellEnd"/>
      <w:r w:rsidRPr="5A3D3A6D" w:rsidR="5A3D3A6D">
        <w:rPr>
          <w:b w:val="1"/>
          <w:bCs w:val="1"/>
          <w:i w:val="0"/>
          <w:iCs w:val="0"/>
          <w:sz w:val="28"/>
          <w:szCs w:val="28"/>
          <w:u w:val="none"/>
        </w:rPr>
        <w:t xml:space="preserve"> </w:t>
      </w:r>
      <w:proofErr w:type="spellStart"/>
      <w:r w:rsidRPr="5A3D3A6D" w:rsidR="5A3D3A6D">
        <w:rPr>
          <w:b w:val="1"/>
          <w:bCs w:val="1"/>
          <w:i w:val="0"/>
          <w:iCs w:val="0"/>
          <w:sz w:val="28"/>
          <w:szCs w:val="28"/>
          <w:u w:val="none"/>
        </w:rPr>
        <w:t>p</w:t>
      </w:r>
      <w:r w:rsidRPr="5A3D3A6D" w:rsidR="5A3D3A6D">
        <w:rPr>
          <w:b w:val="1"/>
          <w:bCs w:val="1"/>
          <w:i w:val="0"/>
          <w:iCs w:val="0"/>
          <w:sz w:val="28"/>
          <w:szCs w:val="28"/>
          <w:u w:val="none"/>
          <w:lang w:val="en-US"/>
        </w:rPr>
        <w:t>ä</w:t>
      </w:r>
      <w:r w:rsidRPr="5A3D3A6D" w:rsidR="5A3D3A6D">
        <w:rPr>
          <w:b w:val="1"/>
          <w:bCs w:val="1"/>
          <w:i w:val="0"/>
          <w:iCs w:val="0"/>
          <w:sz w:val="28"/>
          <w:szCs w:val="28"/>
          <w:u w:val="none"/>
          <w:lang w:val="en-US"/>
        </w:rPr>
        <w:t>ringut</w:t>
      </w:r>
      <w:proofErr w:type="spellEnd"/>
      <w:r w:rsidRPr="5A3D3A6D" w:rsidR="5A3D3A6D">
        <w:rPr>
          <w:b w:val="1"/>
          <w:bCs w:val="1"/>
          <w:i w:val="0"/>
          <w:iCs w:val="0"/>
          <w:sz w:val="28"/>
          <w:szCs w:val="28"/>
          <w:u w:val="none"/>
          <w:lang w:val="en-US"/>
        </w:rPr>
        <w:t xml:space="preserve"> (request) </w:t>
      </w:r>
      <w:proofErr w:type="spellStart"/>
      <w:r w:rsidRPr="5A3D3A6D" w:rsidR="5A3D3A6D">
        <w:rPr>
          <w:b w:val="1"/>
          <w:bCs w:val="1"/>
          <w:i w:val="0"/>
          <w:iCs w:val="0"/>
          <w:sz w:val="28"/>
          <w:szCs w:val="28"/>
          <w:u w:val="none"/>
          <w:lang w:val="en-US"/>
        </w:rPr>
        <w:t>j</w:t>
      </w:r>
      <w:r w:rsidRPr="5A3D3A6D" w:rsidR="5A3D3A6D">
        <w:rPr>
          <w:b w:val="1"/>
          <w:bCs w:val="1"/>
          <w:i w:val="0"/>
          <w:iCs w:val="0"/>
          <w:sz w:val="28"/>
          <w:szCs w:val="28"/>
          <w:u w:val="none"/>
          <w:lang w:val="en-US"/>
        </w:rPr>
        <w:t>ä</w:t>
      </w:r>
      <w:r w:rsidRPr="5A3D3A6D" w:rsidR="5A3D3A6D">
        <w:rPr>
          <w:b w:val="1"/>
          <w:bCs w:val="1"/>
          <w:i w:val="0"/>
          <w:iCs w:val="0"/>
          <w:sz w:val="28"/>
          <w:szCs w:val="28"/>
          <w:u w:val="none"/>
        </w:rPr>
        <w:t>rgmisele</w:t>
      </w:r>
      <w:proofErr w:type="spellEnd"/>
      <w:r w:rsidRPr="5A3D3A6D" w:rsidR="5A3D3A6D">
        <w:rPr>
          <w:b w:val="1"/>
          <w:bCs w:val="1"/>
          <w:i w:val="0"/>
          <w:iCs w:val="0"/>
          <w:sz w:val="28"/>
          <w:szCs w:val="28"/>
          <w:u w:val="none"/>
        </w:rPr>
        <w:t xml:space="preserve"> </w:t>
      </w:r>
      <w:proofErr w:type="spellStart"/>
      <w:r w:rsidRPr="5A3D3A6D" w:rsidR="5A3D3A6D">
        <w:rPr>
          <w:b w:val="1"/>
          <w:bCs w:val="1"/>
          <w:i w:val="0"/>
          <w:iCs w:val="0"/>
          <w:sz w:val="28"/>
          <w:szCs w:val="28"/>
          <w:u w:val="none"/>
        </w:rPr>
        <w:t>delegaadile</w:t>
      </w:r>
      <w:proofErr w:type="spellEnd"/>
      <w:r w:rsidRPr="5A3D3A6D" w:rsidR="5A3D3A6D">
        <w:rPr>
          <w:b w:val="1"/>
          <w:bCs w:val="1"/>
          <w:i w:val="0"/>
          <w:iCs w:val="0"/>
          <w:sz w:val="28"/>
          <w:szCs w:val="28"/>
          <w:u w:val="none"/>
        </w:rPr>
        <w:t>?</w:t>
      </w:r>
    </w:p>
    <w:p w:rsidR="5A3D3A6D" w:rsidP="5A3D3A6D" w:rsidRDefault="5A3D3A6D" w14:paraId="1CE2A84D" w14:textId="255CA269">
      <w:pPr>
        <w:pStyle w:val="Body"/>
        <w:ind w:lef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baseline"/>
          <w:lang w:val="et"/>
        </w:rPr>
      </w:pPr>
      <w:r w:rsidRPr="5A3D3A6D" w:rsidR="5A3D3A6D">
        <w:rPr>
          <w:rFonts w:ascii="Arial" w:hAnsi="Arial" w:eastAsia="Arial" w:cs="Arial"/>
          <w:b w:val="0"/>
          <w:bCs w:val="0"/>
          <w:i w:val="0"/>
          <w:iCs w:val="0"/>
          <w:caps w:val="0"/>
          <w:smallCaps w:val="0"/>
          <w:noProof w:val="0"/>
          <w:color w:val="202124"/>
          <w:sz w:val="24"/>
          <w:szCs w:val="24"/>
          <w:lang w:val="et"/>
        </w:rPr>
        <w:t>Kui delegaat ei edasta päringut järgmisele delegaadile, nimetatakse seda päringu konveieri lühiseks. Lühis on sageli soovitav, kuna see väldib tarbetut tööd. Näiteks võib staatilise faili vahevara toimida terminali vahevarana, töödeldes staatilise faili taotlust ja lühistades ülejäänud torujuhtme. Vahevara, mis on lisatud torujuhtmele enne vahevara, mis lõpetab edasise töötlemise, töötleb endiselt koodi pärast järgmist. Käivita avaldused.</w:t>
      </w:r>
    </w:p>
    <w:p xmlns:wp14="http://schemas.microsoft.com/office/word/2010/wordml" w14:paraId="0A37501D" wp14:textId="77777777">
      <w:pPr>
        <w:pStyle w:val="Body"/>
        <w:spacing w:after="120"/>
        <w:ind w:left="0" w:right="864" w:firstLine="0"/>
        <w:jc w:val="left"/>
        <w:rPr>
          <w:sz w:val="28"/>
          <w:szCs w:val="28"/>
        </w:rPr>
      </w:pPr>
    </w:p>
    <w:p xmlns:wp14="http://schemas.microsoft.com/office/word/2010/wordml" w:rsidP="5A3D3A6D" w14:paraId="5078F44D" wp14:textId="77777777">
      <w:pPr>
        <w:pStyle w:val="Body"/>
        <w:spacing w:after="120"/>
        <w:ind w:left="0" w:right="864" w:firstLine="0"/>
        <w:jc w:val="left"/>
        <w:rPr>
          <w:b w:val="1"/>
          <w:bCs w:val="1"/>
          <w:i w:val="0"/>
          <w:iCs w:val="0"/>
          <w:u w:val="none"/>
          <w:rtl w:val="0"/>
        </w:rPr>
      </w:pPr>
      <w:r w:rsidRPr="5A3D3A6D" w:rsidR="5A3D3A6D">
        <w:rPr>
          <w:b w:val="1"/>
          <w:bCs w:val="1"/>
          <w:i w:val="0"/>
          <w:iCs w:val="0"/>
          <w:sz w:val="28"/>
          <w:szCs w:val="28"/>
          <w:u w:val="none"/>
        </w:rPr>
        <w:t xml:space="preserve">5. </w:t>
      </w:r>
      <w:proofErr w:type="spellStart"/>
      <w:r w:rsidRPr="5A3D3A6D" w:rsidR="5A3D3A6D">
        <w:rPr>
          <w:b w:val="1"/>
          <w:bCs w:val="1"/>
          <w:i w:val="0"/>
          <w:iCs w:val="0"/>
          <w:sz w:val="28"/>
          <w:szCs w:val="28"/>
          <w:u w:val="none"/>
        </w:rPr>
        <w:t>Kirjelda</w:t>
      </w:r>
      <w:proofErr w:type="spellEnd"/>
      <w:r w:rsidRPr="5A3D3A6D" w:rsidR="5A3D3A6D">
        <w:rPr>
          <w:b w:val="1"/>
          <w:bCs w:val="1"/>
          <w:i w:val="0"/>
          <w:iCs w:val="0"/>
          <w:sz w:val="28"/>
          <w:szCs w:val="28"/>
          <w:u w:val="none"/>
        </w:rPr>
        <w:t xml:space="preserve"> </w:t>
      </w:r>
      <w:proofErr w:type="spellStart"/>
      <w:r w:rsidRPr="5A3D3A6D" w:rsidR="5A3D3A6D">
        <w:rPr>
          <w:b w:val="1"/>
          <w:bCs w:val="1"/>
          <w:i w:val="0"/>
          <w:iCs w:val="0"/>
          <w:sz w:val="28"/>
          <w:szCs w:val="28"/>
          <w:u w:val="none"/>
        </w:rPr>
        <w:t>t</w:t>
      </w:r>
      <w:r w:rsidRPr="5A3D3A6D" w:rsidR="5A3D3A6D">
        <w:rPr>
          <w:b w:val="1"/>
          <w:bCs w:val="1"/>
          <w:i w:val="0"/>
          <w:iCs w:val="0"/>
          <w:sz w:val="28"/>
          <w:szCs w:val="28"/>
          <w:u w:val="none"/>
          <w:lang w:val="en-US"/>
        </w:rPr>
        <w:t>ä</w:t>
      </w:r>
      <w:r w:rsidRPr="5A3D3A6D" w:rsidR="5A3D3A6D">
        <w:rPr>
          <w:b w:val="1"/>
          <w:bCs w:val="1"/>
          <w:i w:val="0"/>
          <w:iCs w:val="0"/>
          <w:sz w:val="28"/>
          <w:szCs w:val="28"/>
          <w:u w:val="none"/>
        </w:rPr>
        <w:t>ieliku</w:t>
      </w:r>
      <w:proofErr w:type="spellEnd"/>
      <w:r w:rsidRPr="5A3D3A6D" w:rsidR="5A3D3A6D">
        <w:rPr>
          <w:b w:val="1"/>
          <w:bCs w:val="1"/>
          <w:i w:val="0"/>
          <w:iCs w:val="0"/>
          <w:sz w:val="28"/>
          <w:szCs w:val="28"/>
          <w:u w:val="none"/>
        </w:rPr>
        <w:t xml:space="preserve"> </w:t>
      </w:r>
      <w:proofErr w:type="spellStart"/>
      <w:r w:rsidRPr="5A3D3A6D" w:rsidR="5A3D3A6D">
        <w:rPr>
          <w:b w:val="1"/>
          <w:bCs w:val="1"/>
          <w:i w:val="0"/>
          <w:iCs w:val="0"/>
          <w:sz w:val="28"/>
          <w:szCs w:val="28"/>
          <w:u w:val="none"/>
        </w:rPr>
        <w:t>p</w:t>
      </w:r>
      <w:r w:rsidRPr="5A3D3A6D" w:rsidR="5A3D3A6D">
        <w:rPr>
          <w:b w:val="1"/>
          <w:bCs w:val="1"/>
          <w:i w:val="0"/>
          <w:iCs w:val="0"/>
          <w:sz w:val="28"/>
          <w:szCs w:val="28"/>
          <w:u w:val="none"/>
          <w:lang w:val="en-US"/>
        </w:rPr>
        <w:t>ä</w:t>
      </w:r>
      <w:r w:rsidRPr="5A3D3A6D" w:rsidR="5A3D3A6D">
        <w:rPr>
          <w:b w:val="1"/>
          <w:bCs w:val="1"/>
          <w:i w:val="0"/>
          <w:iCs w:val="0"/>
          <w:sz w:val="28"/>
          <w:szCs w:val="28"/>
          <w:u w:val="none"/>
        </w:rPr>
        <w:t>ringuprotsessi</w:t>
      </w:r>
      <w:proofErr w:type="spellEnd"/>
      <w:r w:rsidRPr="5A3D3A6D" w:rsidR="5A3D3A6D">
        <w:rPr>
          <w:b w:val="1"/>
          <w:bCs w:val="1"/>
          <w:i w:val="0"/>
          <w:iCs w:val="0"/>
          <w:sz w:val="28"/>
          <w:szCs w:val="28"/>
          <w:u w:val="none"/>
        </w:rPr>
        <w:t xml:space="preserve"> </w:t>
      </w:r>
      <w:proofErr w:type="spellStart"/>
      <w:r w:rsidRPr="5A3D3A6D" w:rsidR="5A3D3A6D">
        <w:rPr>
          <w:b w:val="1"/>
          <w:bCs w:val="1"/>
          <w:i w:val="0"/>
          <w:iCs w:val="0"/>
          <w:sz w:val="28"/>
          <w:szCs w:val="28"/>
          <w:u w:val="none"/>
        </w:rPr>
        <w:t>j</w:t>
      </w:r>
      <w:r w:rsidRPr="5A3D3A6D" w:rsidR="5A3D3A6D">
        <w:rPr>
          <w:b w:val="1"/>
          <w:bCs w:val="1"/>
          <w:i w:val="0"/>
          <w:iCs w:val="0"/>
          <w:sz w:val="28"/>
          <w:szCs w:val="28"/>
          <w:u w:val="none"/>
          <w:lang w:val="en-US"/>
        </w:rPr>
        <w:t>ä</w:t>
      </w:r>
      <w:r w:rsidRPr="5A3D3A6D" w:rsidR="5A3D3A6D">
        <w:rPr>
          <w:b w:val="1"/>
          <w:bCs w:val="1"/>
          <w:i w:val="0"/>
          <w:iCs w:val="0"/>
          <w:sz w:val="28"/>
          <w:szCs w:val="28"/>
          <w:u w:val="none"/>
        </w:rPr>
        <w:t>rjestust</w:t>
      </w:r>
      <w:proofErr w:type="spellEnd"/>
      <w:r w:rsidRPr="5A3D3A6D" w:rsidR="5A3D3A6D">
        <w:rPr>
          <w:b w:val="1"/>
          <w:bCs w:val="1"/>
          <w:i w:val="0"/>
          <w:iCs w:val="0"/>
          <w:sz w:val="28"/>
          <w:szCs w:val="28"/>
          <w:u w:val="none"/>
        </w:rPr>
        <w:t xml:space="preserve"> ASP.NET Core MVC </w:t>
      </w:r>
      <w:proofErr w:type="spellStart"/>
      <w:r w:rsidRPr="5A3D3A6D" w:rsidR="5A3D3A6D">
        <w:rPr>
          <w:b w:val="1"/>
          <w:bCs w:val="1"/>
          <w:i w:val="0"/>
          <w:iCs w:val="0"/>
          <w:sz w:val="28"/>
          <w:szCs w:val="28"/>
          <w:u w:val="none"/>
        </w:rPr>
        <w:t>n</w:t>
      </w:r>
      <w:r w:rsidRPr="5A3D3A6D" w:rsidR="5A3D3A6D">
        <w:rPr>
          <w:b w:val="1"/>
          <w:bCs w:val="1"/>
          <w:i w:val="0"/>
          <w:iCs w:val="0"/>
          <w:sz w:val="28"/>
          <w:szCs w:val="28"/>
          <w:u w:val="none"/>
          <w:lang w:val="en-US"/>
        </w:rPr>
        <w:t>ä</w:t>
      </w:r>
      <w:r w:rsidRPr="5A3D3A6D" w:rsidR="5A3D3A6D">
        <w:rPr>
          <w:b w:val="1"/>
          <w:bCs w:val="1"/>
          <w:i w:val="0"/>
          <w:iCs w:val="0"/>
          <w:sz w:val="28"/>
          <w:szCs w:val="28"/>
          <w:u w:val="none"/>
        </w:rPr>
        <w:t>ite</w:t>
      </w:r>
      <w:proofErr w:type="spellEnd"/>
      <w:r w:rsidRPr="5A3D3A6D" w:rsidR="5A3D3A6D">
        <w:rPr>
          <w:b w:val="1"/>
          <w:bCs w:val="1"/>
          <w:i w:val="0"/>
          <w:iCs w:val="0"/>
          <w:sz w:val="28"/>
          <w:szCs w:val="28"/>
          <w:u w:val="none"/>
        </w:rPr>
        <w:t xml:space="preserve"> </w:t>
      </w:r>
      <w:proofErr w:type="spellStart"/>
      <w:r w:rsidRPr="5A3D3A6D" w:rsidR="5A3D3A6D">
        <w:rPr>
          <w:b w:val="1"/>
          <w:bCs w:val="1"/>
          <w:i w:val="0"/>
          <w:iCs w:val="0"/>
          <w:sz w:val="28"/>
          <w:szCs w:val="28"/>
          <w:u w:val="none"/>
        </w:rPr>
        <w:t>puhul</w:t>
      </w:r>
      <w:proofErr w:type="spellEnd"/>
      <w:r w:rsidRPr="5A3D3A6D" w:rsidR="5A3D3A6D">
        <w:rPr>
          <w:b w:val="1"/>
          <w:bCs w:val="1"/>
          <w:i w:val="0"/>
          <w:iCs w:val="0"/>
          <w:sz w:val="28"/>
          <w:szCs w:val="28"/>
          <w:u w:val="none"/>
        </w:rPr>
        <w:t>.</w:t>
      </w:r>
      <w:r w:rsidRPr="5A3D3A6D" w:rsidR="5A3D3A6D">
        <w:rPr>
          <w:b w:val="1"/>
          <w:bCs w:val="1"/>
          <w:i w:val="0"/>
          <w:iCs w:val="0"/>
          <w:u w:val="single"/>
        </w:rPr>
        <w:t xml:space="preserve"> </w:t>
      </w:r>
    </w:p>
    <w:p w:rsidR="5A3D3A6D" w:rsidP="5A3D3A6D" w:rsidRDefault="5A3D3A6D" w14:paraId="7D6523A0" w14:textId="132A5EC9">
      <w:pPr>
        <w:pStyle w:val="Body"/>
        <w:ind w:lef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baseline"/>
          <w:lang w:val="et"/>
        </w:rPr>
      </w:pPr>
      <w:r w:rsidRPr="5A3D3A6D" w:rsidR="5A3D3A6D">
        <w:rPr>
          <w:rFonts w:ascii="Arial" w:hAnsi="Arial" w:eastAsia="Arial" w:cs="Arial"/>
          <w:b w:val="0"/>
          <w:bCs w:val="0"/>
          <w:i w:val="0"/>
          <w:iCs w:val="0"/>
          <w:caps w:val="0"/>
          <w:smallCaps w:val="0"/>
          <w:noProof w:val="0"/>
          <w:color w:val="202124"/>
          <w:sz w:val="24"/>
          <w:szCs w:val="24"/>
          <w:lang w:val="et"/>
        </w:rPr>
        <w:t xml:space="preserve">Järgmine diagramm näitab rakenduste ASP.NET Core MVC ja </w:t>
      </w:r>
      <w:proofErr w:type="spellStart"/>
      <w:r w:rsidRPr="5A3D3A6D" w:rsidR="5A3D3A6D">
        <w:rPr>
          <w:rFonts w:ascii="Arial" w:hAnsi="Arial" w:eastAsia="Arial" w:cs="Arial"/>
          <w:b w:val="0"/>
          <w:bCs w:val="0"/>
          <w:i w:val="0"/>
          <w:iCs w:val="0"/>
          <w:caps w:val="0"/>
          <w:smallCaps w:val="0"/>
          <w:noProof w:val="0"/>
          <w:color w:val="202124"/>
          <w:sz w:val="24"/>
          <w:szCs w:val="24"/>
          <w:lang w:val="et"/>
        </w:rPr>
        <w:t>Razor</w:t>
      </w:r>
      <w:proofErr w:type="spellEnd"/>
      <w:r w:rsidRPr="5A3D3A6D" w:rsidR="5A3D3A6D">
        <w:rPr>
          <w:rFonts w:ascii="Arial" w:hAnsi="Arial" w:eastAsia="Arial" w:cs="Arial"/>
          <w:b w:val="0"/>
          <w:bCs w:val="0"/>
          <w:i w:val="0"/>
          <w:iCs w:val="0"/>
          <w:caps w:val="0"/>
          <w:smallCaps w:val="0"/>
          <w:noProof w:val="0"/>
          <w:color w:val="202124"/>
          <w:sz w:val="24"/>
          <w:szCs w:val="24"/>
          <w:lang w:val="et"/>
        </w:rPr>
        <w:t xml:space="preserve"> Pages täielikku päringutöötlusvoogu. Näete, kuidas tavalises rakenduses olemasolevad vahepealsed tooted tellitakse ja kuhu lisatakse kohandatud vahevara. Teil on täielik kontroll olemasolevate vaheseinte ümberkorraldamise või uute kohandatud vahevarade süstimise üle, kui see on teie stsenaariumide jaoks vajalik.</w:t>
      </w:r>
    </w:p>
    <w:p xmlns:wp14="http://schemas.microsoft.com/office/word/2010/wordml" w14:paraId="5DAB6C7B" wp14:textId="77777777">
      <w:pPr>
        <w:pStyle w:val="Body"/>
        <w:spacing w:after="120"/>
        <w:ind w:left="0" w:right="864" w:firstLine="0"/>
        <w:jc w:val="left"/>
        <w:rPr>
          <w:sz w:val="28"/>
          <w:szCs w:val="28"/>
        </w:rPr>
      </w:pPr>
      <w:r>
        <w:rPr>
          <w:sz w:val="28"/>
          <w:szCs w:val="28"/>
        </w:rPr>
        <w:drawing xmlns:a="http://schemas.openxmlformats.org/drawingml/2006/main">
          <wp:inline xmlns:wp14="http://schemas.microsoft.com/office/word/2010/wordprocessingDrawing" distT="0" distB="0" distL="0" distR="0" wp14:anchorId="79138EDF" wp14:editId="7777777">
            <wp:extent cx="6293050" cy="3137457"/>
            <wp:effectExtent l="0" t="0" r="0" b="0"/>
            <wp:docPr id="1073741825" name="officeArt object" descr="Picture 2" title=""/>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4">
                      <a:extLst xmlns:a="http://schemas.openxmlformats.org/drawingml/2006/main"/>
                    </a:blip>
                    <a:srcRect l="0" t="0" r="0" b="0"/>
                    <a:stretch>
                      <a:fillRect/>
                    </a:stretch>
                  </pic:blipFill>
                  <pic:spPr xmlns:pic="http://schemas.openxmlformats.org/drawingml/2006/picture">
                    <a:xfrm xmlns:a="http://schemas.openxmlformats.org/drawingml/2006/main" rot="0" flipH="0" flipV="0">
                      <a:off x="0" y="0"/>
                      <a:ext cx="6293050" cy="3137457"/>
                    </a:xfrm>
                    <a:prstGeom xmlns:a="http://schemas.openxmlformats.org/drawingml/2006/main" prst="rect">
                      <a:avLst/>
                    </a:prstGeom>
                    <a:ln xmlns:a="http://schemas.openxmlformats.org/drawingml/2006/main" w="12700" cap="flat">
                      <a:noFill/>
                      <a:miter lim="400000"/>
                    </a:ln>
                    <a:effectLst xmlns:a="http://schemas.openxmlformats.org/drawingml/2006/main"/>
                  </pic:spPr>
                </pic:pic>
              </a:graphicData>
            </a:graphic>
          </wp:inline>
        </w:drawing>
      </w:r>
    </w:p>
    <w:p xmlns:wp14="http://schemas.microsoft.com/office/word/2010/wordml" w:rsidP="5A3D3A6D" w14:paraId="5634BF69" wp14:textId="77777777">
      <w:pPr>
        <w:pStyle w:val="Body"/>
        <w:spacing w:after="120"/>
        <w:ind w:left="0" w:right="864" w:firstLine="0"/>
        <w:jc w:val="left"/>
        <w:rPr>
          <w:b w:val="1"/>
          <w:bCs w:val="1"/>
          <w:i w:val="0"/>
          <w:iCs w:val="0"/>
          <w:sz w:val="28"/>
          <w:szCs w:val="28"/>
          <w:u w:val="none"/>
        </w:rPr>
      </w:pPr>
      <w:r w:rsidRPr="5A3D3A6D" w:rsidR="5A3D3A6D">
        <w:rPr>
          <w:b w:val="1"/>
          <w:bCs w:val="1"/>
          <w:i w:val="0"/>
          <w:iCs w:val="0"/>
          <w:sz w:val="28"/>
          <w:szCs w:val="28"/>
          <w:u w:val="none"/>
          <w:lang w:val="pt-PT"/>
        </w:rPr>
        <w:t xml:space="preserve">6. </w:t>
      </w:r>
      <w:proofErr w:type="spellStart"/>
      <w:r w:rsidRPr="5A3D3A6D" w:rsidR="5A3D3A6D">
        <w:rPr>
          <w:b w:val="1"/>
          <w:bCs w:val="1"/>
          <w:i w:val="0"/>
          <w:iCs w:val="0"/>
          <w:sz w:val="28"/>
          <w:szCs w:val="28"/>
          <w:u w:val="none"/>
          <w:lang w:val="pt-PT"/>
        </w:rPr>
        <w:t>Kuidas</w:t>
      </w:r>
      <w:proofErr w:type="spellEnd"/>
      <w:r w:rsidRPr="5A3D3A6D" w:rsidR="5A3D3A6D">
        <w:rPr>
          <w:b w:val="1"/>
          <w:bCs w:val="1"/>
          <w:i w:val="0"/>
          <w:iCs w:val="0"/>
          <w:sz w:val="28"/>
          <w:szCs w:val="28"/>
          <w:u w:val="none"/>
          <w:lang w:val="pt-PT"/>
        </w:rPr>
        <w:t xml:space="preserve"> m</w:t>
      </w:r>
      <w:proofErr w:type="spellStart"/>
      <w:r w:rsidRPr="5A3D3A6D" w:rsidR="5A3D3A6D">
        <w:rPr>
          <w:b w:val="1"/>
          <w:bCs w:val="1"/>
          <w:i w:val="0"/>
          <w:iCs w:val="0"/>
          <w:sz w:val="28"/>
          <w:szCs w:val="28"/>
          <w:u w:val="none"/>
          <w:lang w:val="en-US"/>
        </w:rPr>
        <w:t>õ</w:t>
      </w:r>
      <w:r w:rsidRPr="5A3D3A6D" w:rsidR="5A3D3A6D">
        <w:rPr>
          <w:b w:val="1"/>
          <w:bCs w:val="1"/>
          <w:i w:val="0"/>
          <w:iCs w:val="0"/>
          <w:sz w:val="28"/>
          <w:szCs w:val="28"/>
          <w:u w:val="none"/>
          <w:lang w:val="en-US"/>
        </w:rPr>
        <w:t>jutab</w:t>
      </w:r>
      <w:proofErr w:type="spellEnd"/>
      <w:r w:rsidRPr="5A3D3A6D" w:rsidR="5A3D3A6D">
        <w:rPr>
          <w:b w:val="1"/>
          <w:bCs w:val="1"/>
          <w:i w:val="0"/>
          <w:iCs w:val="0"/>
          <w:sz w:val="28"/>
          <w:szCs w:val="28"/>
          <w:u w:val="none"/>
          <w:lang w:val="en-US"/>
        </w:rPr>
        <w:t xml:space="preserve"> middleware </w:t>
      </w:r>
      <w:proofErr w:type="spellStart"/>
      <w:r w:rsidRPr="5A3D3A6D" w:rsidR="5A3D3A6D">
        <w:rPr>
          <w:b w:val="1"/>
          <w:bCs w:val="1"/>
          <w:i w:val="0"/>
          <w:iCs w:val="0"/>
          <w:sz w:val="28"/>
          <w:szCs w:val="28"/>
          <w:u w:val="none"/>
          <w:lang w:val="en-US"/>
        </w:rPr>
        <w:t>koodi</w:t>
      </w:r>
      <w:proofErr w:type="spellEnd"/>
      <w:r w:rsidRPr="5A3D3A6D" w:rsidR="5A3D3A6D">
        <w:rPr>
          <w:b w:val="1"/>
          <w:bCs w:val="1"/>
          <w:i w:val="0"/>
          <w:iCs w:val="0"/>
          <w:sz w:val="28"/>
          <w:szCs w:val="28"/>
          <w:u w:val="none"/>
          <w:lang w:val="en-US"/>
        </w:rPr>
        <w:t xml:space="preserve"> </w:t>
      </w:r>
      <w:proofErr w:type="spellStart"/>
      <w:r w:rsidRPr="5A3D3A6D" w:rsidR="5A3D3A6D">
        <w:rPr>
          <w:b w:val="1"/>
          <w:bCs w:val="1"/>
          <w:i w:val="0"/>
          <w:iCs w:val="0"/>
          <w:sz w:val="28"/>
          <w:szCs w:val="28"/>
          <w:u w:val="none"/>
          <w:lang w:val="en-US"/>
        </w:rPr>
        <w:t>j</w:t>
      </w:r>
      <w:r w:rsidRPr="5A3D3A6D" w:rsidR="5A3D3A6D">
        <w:rPr>
          <w:b w:val="1"/>
          <w:bCs w:val="1"/>
          <w:i w:val="0"/>
          <w:iCs w:val="0"/>
          <w:sz w:val="28"/>
          <w:szCs w:val="28"/>
          <w:u w:val="none"/>
          <w:lang w:val="en-US"/>
        </w:rPr>
        <w:t>ä</w:t>
      </w:r>
      <w:r w:rsidRPr="5A3D3A6D" w:rsidR="5A3D3A6D">
        <w:rPr>
          <w:b w:val="1"/>
          <w:bCs w:val="1"/>
          <w:i w:val="0"/>
          <w:iCs w:val="0"/>
          <w:sz w:val="28"/>
          <w:szCs w:val="28"/>
          <w:u w:val="none"/>
        </w:rPr>
        <w:t>rjestus</w:t>
      </w:r>
      <w:proofErr w:type="spellEnd"/>
      <w:r w:rsidRPr="5A3D3A6D" w:rsidR="5A3D3A6D">
        <w:rPr>
          <w:b w:val="1"/>
          <w:bCs w:val="1"/>
          <w:i w:val="0"/>
          <w:iCs w:val="0"/>
          <w:sz w:val="28"/>
          <w:szCs w:val="28"/>
          <w:u w:val="none"/>
        </w:rPr>
        <w:t xml:space="preserve"> </w:t>
      </w:r>
      <w:proofErr w:type="spellStart"/>
      <w:r w:rsidRPr="5A3D3A6D" w:rsidR="5A3D3A6D">
        <w:rPr>
          <w:b w:val="1"/>
          <w:bCs w:val="1"/>
          <w:i w:val="0"/>
          <w:iCs w:val="0"/>
          <w:sz w:val="28"/>
          <w:szCs w:val="28"/>
          <w:u w:val="none"/>
        </w:rPr>
        <w:t>komponeneti</w:t>
      </w:r>
      <w:proofErr w:type="spellEnd"/>
      <w:r w:rsidRPr="5A3D3A6D" w:rsidR="5A3D3A6D">
        <w:rPr>
          <w:b w:val="1"/>
          <w:bCs w:val="1"/>
          <w:i w:val="0"/>
          <w:iCs w:val="0"/>
          <w:sz w:val="28"/>
          <w:szCs w:val="28"/>
          <w:u w:val="none"/>
        </w:rPr>
        <w:t xml:space="preserve"> </w:t>
      </w:r>
      <w:proofErr w:type="spellStart"/>
      <w:r w:rsidRPr="5A3D3A6D" w:rsidR="5A3D3A6D">
        <w:rPr>
          <w:b w:val="1"/>
          <w:bCs w:val="1"/>
          <w:i w:val="0"/>
          <w:iCs w:val="0"/>
          <w:sz w:val="28"/>
          <w:szCs w:val="28"/>
          <w:u w:val="none"/>
        </w:rPr>
        <w:t>t</w:t>
      </w:r>
      <w:r w:rsidRPr="5A3D3A6D" w:rsidR="5A3D3A6D">
        <w:rPr>
          <w:b w:val="1"/>
          <w:bCs w:val="1"/>
          <w:i w:val="0"/>
          <w:iCs w:val="0"/>
          <w:sz w:val="28"/>
          <w:szCs w:val="28"/>
          <w:u w:val="none"/>
          <w:lang w:val="en-US"/>
        </w:rPr>
        <w:t>öö</w:t>
      </w:r>
      <w:proofErr w:type="spellEnd"/>
      <w:proofErr w:type="gramStart"/>
      <w:r w:rsidRPr="5A3D3A6D" w:rsidR="5A3D3A6D">
        <w:rPr>
          <w:b w:val="1"/>
          <w:bCs w:val="1"/>
          <w:i w:val="0"/>
          <w:iCs w:val="0"/>
          <w:sz w:val="28"/>
          <w:szCs w:val="28"/>
          <w:u w:val="none"/>
          <w:lang w:val="zh-TW" w:eastAsia="zh-TW"/>
        </w:rPr>
        <w:t>d?</w:t>
      </w:r>
      <w:proofErr w:type="gramEnd"/>
    </w:p>
    <w:p xmlns:wp14="http://schemas.microsoft.com/office/word/2010/wordml" w:rsidP="5A3D3A6D" w14:paraId="02EB378F" wp14:textId="66B8999A">
      <w:pPr>
        <w:pStyle w:val="Body"/>
        <w:spacing w:after="120"/>
        <w:ind w:lef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baseline"/>
          <w:lang w:val="et"/>
        </w:rPr>
      </w:pPr>
      <w:r w:rsidRPr="5A3D3A6D" w:rsidR="5A3D3A6D">
        <w:rPr>
          <w:rFonts w:ascii="Arial" w:hAnsi="Arial" w:eastAsia="Arial" w:cs="Arial"/>
          <w:b w:val="0"/>
          <w:bCs w:val="0"/>
          <w:i w:val="0"/>
          <w:iCs w:val="0"/>
          <w:caps w:val="0"/>
          <w:smallCaps w:val="0"/>
          <w:noProof w:val="0"/>
          <w:color w:val="202124"/>
          <w:sz w:val="24"/>
          <w:szCs w:val="24"/>
          <w:lang w:val="et"/>
        </w:rPr>
        <w:t>Varavara komponentide lisamise järjekord käivitamisel. Konfigureerimismeetod määrab, millises järjekorras vahevara komponente päringutel esile kutsutakse, ja vastuse vastupidises järjekorras. Tellimus on turvalisuse, jõudluse ja funktsionaalsuse seisukohalt kriitilise tähtsusega.</w:t>
      </w:r>
    </w:p>
    <w:p xmlns:wp14="http://schemas.microsoft.com/office/word/2010/wordml" w:rsidP="5A3D3A6D" w14:paraId="17B05F14" wp14:textId="77777777">
      <w:pPr>
        <w:pStyle w:val="Body"/>
        <w:spacing w:after="120"/>
        <w:ind w:left="0" w:right="864" w:firstLine="0"/>
        <w:jc w:val="left"/>
        <w:rPr>
          <w:b w:val="1"/>
          <w:bCs w:val="1"/>
          <w:i w:val="0"/>
          <w:iCs w:val="0"/>
          <w:sz w:val="28"/>
          <w:szCs w:val="28"/>
          <w:u w:val="none"/>
          <w:rtl w:val="0"/>
          <w:lang w:val="en-US"/>
        </w:rPr>
      </w:pPr>
      <w:r w:rsidRPr="5A3D3A6D" w:rsidR="5A3D3A6D">
        <w:rPr>
          <w:b w:val="1"/>
          <w:bCs w:val="1"/>
          <w:i w:val="0"/>
          <w:iCs w:val="0"/>
          <w:sz w:val="28"/>
          <w:szCs w:val="28"/>
          <w:u w:val="none"/>
          <w:lang w:val="en-US"/>
        </w:rPr>
        <w:t xml:space="preserve">7. Mida </w:t>
      </w:r>
      <w:proofErr w:type="spellStart"/>
      <w:r w:rsidRPr="5A3D3A6D" w:rsidR="5A3D3A6D">
        <w:rPr>
          <w:b w:val="1"/>
          <w:bCs w:val="1"/>
          <w:i w:val="0"/>
          <w:iCs w:val="0"/>
          <w:sz w:val="28"/>
          <w:szCs w:val="28"/>
          <w:u w:val="none"/>
          <w:lang w:val="en-US"/>
        </w:rPr>
        <w:t>teeb</w:t>
      </w:r>
      <w:proofErr w:type="spellEnd"/>
      <w:r w:rsidRPr="5A3D3A6D" w:rsidR="5A3D3A6D">
        <w:rPr>
          <w:b w:val="1"/>
          <w:bCs w:val="1"/>
          <w:i w:val="0"/>
          <w:iCs w:val="0"/>
          <w:sz w:val="28"/>
          <w:szCs w:val="28"/>
          <w:u w:val="none"/>
          <w:lang w:val="en-US"/>
        </w:rPr>
        <w:t xml:space="preserve"> Developer Exception Page Middleware, </w:t>
      </w:r>
      <w:proofErr w:type="spellStart"/>
      <w:r w:rsidRPr="5A3D3A6D" w:rsidR="5A3D3A6D">
        <w:rPr>
          <w:b w:val="1"/>
          <w:bCs w:val="1"/>
          <w:i w:val="0"/>
          <w:iCs w:val="0"/>
          <w:sz w:val="28"/>
          <w:szCs w:val="28"/>
          <w:u w:val="none"/>
          <w:lang w:val="en-US"/>
        </w:rPr>
        <w:t>UseExceptionHandler</w:t>
      </w:r>
      <w:proofErr w:type="spellEnd"/>
      <w:r w:rsidRPr="5A3D3A6D" w:rsidR="5A3D3A6D">
        <w:rPr>
          <w:b w:val="1"/>
          <w:bCs w:val="1"/>
          <w:i w:val="0"/>
          <w:iCs w:val="0"/>
          <w:sz w:val="28"/>
          <w:szCs w:val="28"/>
          <w:u w:val="none"/>
          <w:lang w:val="en-US"/>
        </w:rPr>
        <w:t xml:space="preserve">, </w:t>
      </w:r>
      <w:proofErr w:type="spellStart"/>
      <w:r w:rsidRPr="5A3D3A6D" w:rsidR="5A3D3A6D">
        <w:rPr>
          <w:b w:val="1"/>
          <w:bCs w:val="1"/>
          <w:i w:val="0"/>
          <w:iCs w:val="0"/>
          <w:sz w:val="28"/>
          <w:szCs w:val="28"/>
          <w:u w:val="none"/>
          <w:lang w:val="en-US"/>
        </w:rPr>
        <w:t>UseHsts</w:t>
      </w:r>
      <w:proofErr w:type="spellEnd"/>
      <w:r w:rsidRPr="5A3D3A6D" w:rsidR="5A3D3A6D">
        <w:rPr>
          <w:b w:val="1"/>
          <w:bCs w:val="1"/>
          <w:i w:val="0"/>
          <w:iCs w:val="0"/>
          <w:sz w:val="28"/>
          <w:szCs w:val="28"/>
          <w:u w:val="none"/>
          <w:lang w:val="en-US"/>
        </w:rPr>
        <w:t xml:space="preserve">, </w:t>
      </w:r>
      <w:proofErr w:type="spellStart"/>
      <w:r w:rsidRPr="5A3D3A6D" w:rsidR="5A3D3A6D">
        <w:rPr>
          <w:b w:val="1"/>
          <w:bCs w:val="1"/>
          <w:i w:val="0"/>
          <w:iCs w:val="0"/>
          <w:sz w:val="28"/>
          <w:szCs w:val="28"/>
          <w:u w:val="none"/>
          <w:lang w:val="en-US"/>
        </w:rPr>
        <w:t>UseHttpsRedirection</w:t>
      </w:r>
      <w:proofErr w:type="spellEnd"/>
      <w:r w:rsidRPr="5A3D3A6D" w:rsidR="5A3D3A6D">
        <w:rPr>
          <w:b w:val="1"/>
          <w:bCs w:val="1"/>
          <w:i w:val="0"/>
          <w:iCs w:val="0"/>
          <w:sz w:val="28"/>
          <w:szCs w:val="28"/>
          <w:u w:val="none"/>
          <w:lang w:val="en-US"/>
        </w:rPr>
        <w:t xml:space="preserve">, </w:t>
      </w:r>
      <w:proofErr w:type="spellStart"/>
      <w:r w:rsidRPr="5A3D3A6D" w:rsidR="5A3D3A6D">
        <w:rPr>
          <w:b w:val="1"/>
          <w:bCs w:val="1"/>
          <w:i w:val="0"/>
          <w:iCs w:val="0"/>
          <w:sz w:val="28"/>
          <w:szCs w:val="28"/>
          <w:u w:val="none"/>
          <w:lang w:val="en-US"/>
        </w:rPr>
        <w:t>UseStaticFile</w:t>
      </w:r>
      <w:proofErr w:type="spellEnd"/>
      <w:r w:rsidRPr="5A3D3A6D" w:rsidR="5A3D3A6D">
        <w:rPr>
          <w:b w:val="1"/>
          <w:bCs w:val="1"/>
          <w:i w:val="0"/>
          <w:iCs w:val="0"/>
          <w:sz w:val="28"/>
          <w:szCs w:val="28"/>
          <w:u w:val="none"/>
          <w:lang w:val="en-US"/>
        </w:rPr>
        <w:t xml:space="preserve">, </w:t>
      </w:r>
      <w:proofErr w:type="spellStart"/>
      <w:r w:rsidRPr="5A3D3A6D" w:rsidR="5A3D3A6D">
        <w:rPr>
          <w:b w:val="1"/>
          <w:bCs w:val="1"/>
          <w:i w:val="0"/>
          <w:iCs w:val="0"/>
          <w:sz w:val="28"/>
          <w:szCs w:val="28"/>
          <w:u w:val="none"/>
          <w:lang w:val="en-US"/>
        </w:rPr>
        <w:t>UseCookiePolicy</w:t>
      </w:r>
      <w:proofErr w:type="spellEnd"/>
      <w:r w:rsidRPr="5A3D3A6D" w:rsidR="5A3D3A6D">
        <w:rPr>
          <w:b w:val="1"/>
          <w:bCs w:val="1"/>
          <w:i w:val="0"/>
          <w:iCs w:val="0"/>
          <w:sz w:val="28"/>
          <w:szCs w:val="28"/>
          <w:u w:val="none"/>
          <w:lang w:val="en-US"/>
        </w:rPr>
        <w:t xml:space="preserve">, </w:t>
      </w:r>
      <w:proofErr w:type="spellStart"/>
      <w:r w:rsidRPr="5A3D3A6D" w:rsidR="5A3D3A6D">
        <w:rPr>
          <w:b w:val="1"/>
          <w:bCs w:val="1"/>
          <w:i w:val="0"/>
          <w:iCs w:val="0"/>
          <w:sz w:val="28"/>
          <w:szCs w:val="28"/>
          <w:u w:val="none"/>
          <w:lang w:val="en-US"/>
        </w:rPr>
        <w:t>UseRouting</w:t>
      </w:r>
      <w:proofErr w:type="spellEnd"/>
      <w:r w:rsidRPr="5A3D3A6D" w:rsidR="5A3D3A6D">
        <w:rPr>
          <w:b w:val="1"/>
          <w:bCs w:val="1"/>
          <w:i w:val="0"/>
          <w:iCs w:val="0"/>
          <w:sz w:val="28"/>
          <w:szCs w:val="28"/>
          <w:u w:val="none"/>
          <w:lang w:val="en-US"/>
        </w:rPr>
        <w:t xml:space="preserve">, </w:t>
      </w:r>
      <w:proofErr w:type="spellStart"/>
      <w:r w:rsidRPr="5A3D3A6D" w:rsidR="5A3D3A6D">
        <w:rPr>
          <w:b w:val="1"/>
          <w:bCs w:val="1"/>
          <w:i w:val="0"/>
          <w:iCs w:val="0"/>
          <w:sz w:val="28"/>
          <w:szCs w:val="28"/>
          <w:u w:val="none"/>
          <w:lang w:val="en-US"/>
        </w:rPr>
        <w:t>UseAuthentication</w:t>
      </w:r>
      <w:proofErr w:type="spellEnd"/>
      <w:r w:rsidRPr="5A3D3A6D" w:rsidR="5A3D3A6D">
        <w:rPr>
          <w:b w:val="1"/>
          <w:bCs w:val="1"/>
          <w:i w:val="0"/>
          <w:iCs w:val="0"/>
          <w:sz w:val="28"/>
          <w:szCs w:val="28"/>
          <w:u w:val="none"/>
          <w:lang w:val="en-US"/>
        </w:rPr>
        <w:t xml:space="preserve">, </w:t>
      </w:r>
      <w:proofErr w:type="spellStart"/>
      <w:r w:rsidRPr="5A3D3A6D" w:rsidR="5A3D3A6D">
        <w:rPr>
          <w:b w:val="1"/>
          <w:bCs w:val="1"/>
          <w:i w:val="0"/>
          <w:iCs w:val="0"/>
          <w:sz w:val="28"/>
          <w:szCs w:val="28"/>
          <w:u w:val="none"/>
          <w:lang w:val="en-US"/>
        </w:rPr>
        <w:t>UseAuthorization</w:t>
      </w:r>
      <w:proofErr w:type="spellEnd"/>
      <w:r w:rsidRPr="5A3D3A6D" w:rsidR="5A3D3A6D">
        <w:rPr>
          <w:b w:val="1"/>
          <w:bCs w:val="1"/>
          <w:i w:val="0"/>
          <w:iCs w:val="0"/>
          <w:sz w:val="28"/>
          <w:szCs w:val="28"/>
          <w:u w:val="none"/>
          <w:lang w:val="en-US"/>
        </w:rPr>
        <w:t xml:space="preserve">, </w:t>
      </w:r>
      <w:proofErr w:type="spellStart"/>
      <w:r w:rsidRPr="5A3D3A6D" w:rsidR="5A3D3A6D">
        <w:rPr>
          <w:b w:val="1"/>
          <w:bCs w:val="1"/>
          <w:i w:val="0"/>
          <w:iCs w:val="0"/>
          <w:sz w:val="28"/>
          <w:szCs w:val="28"/>
          <w:u w:val="none"/>
          <w:lang w:val="en-US"/>
        </w:rPr>
        <w:t>UseSession</w:t>
      </w:r>
      <w:proofErr w:type="spellEnd"/>
      <w:r w:rsidRPr="5A3D3A6D" w:rsidR="5A3D3A6D">
        <w:rPr>
          <w:b w:val="1"/>
          <w:bCs w:val="1"/>
          <w:i w:val="0"/>
          <w:iCs w:val="0"/>
          <w:sz w:val="28"/>
          <w:szCs w:val="28"/>
          <w:u w:val="none"/>
          <w:lang w:val="en-US"/>
        </w:rPr>
        <w:t xml:space="preserve"> ja </w:t>
      </w:r>
      <w:proofErr w:type="spellStart"/>
      <w:r w:rsidRPr="5A3D3A6D" w:rsidR="5A3D3A6D">
        <w:rPr>
          <w:b w:val="1"/>
          <w:bCs w:val="1"/>
          <w:i w:val="0"/>
          <w:iCs w:val="0"/>
          <w:sz w:val="28"/>
          <w:szCs w:val="28"/>
          <w:u w:val="none"/>
          <w:lang w:val="en-US"/>
        </w:rPr>
        <w:t>UseEndpoints</w:t>
      </w:r>
      <w:proofErr w:type="spellEnd"/>
      <w:r w:rsidRPr="5A3D3A6D" w:rsidR="5A3D3A6D">
        <w:rPr>
          <w:b w:val="1"/>
          <w:bCs w:val="1"/>
          <w:i w:val="0"/>
          <w:iCs w:val="0"/>
          <w:sz w:val="28"/>
          <w:szCs w:val="28"/>
          <w:u w:val="none"/>
          <w:lang w:val="en-US"/>
        </w:rPr>
        <w:t xml:space="preserve"> </w:t>
      </w:r>
      <w:proofErr w:type="spellStart"/>
      <w:r w:rsidRPr="5A3D3A6D" w:rsidR="5A3D3A6D">
        <w:rPr>
          <w:b w:val="1"/>
          <w:bCs w:val="1"/>
          <w:i w:val="0"/>
          <w:iCs w:val="0"/>
          <w:sz w:val="28"/>
          <w:szCs w:val="28"/>
          <w:u w:val="none"/>
          <w:lang w:val="en-US"/>
        </w:rPr>
        <w:t>koos</w:t>
      </w:r>
      <w:proofErr w:type="spellEnd"/>
      <w:r w:rsidRPr="5A3D3A6D" w:rsidR="5A3D3A6D">
        <w:rPr>
          <w:b w:val="1"/>
          <w:bCs w:val="1"/>
          <w:i w:val="0"/>
          <w:iCs w:val="0"/>
          <w:sz w:val="28"/>
          <w:szCs w:val="28"/>
          <w:u w:val="none"/>
          <w:lang w:val="en-US"/>
        </w:rPr>
        <w:t xml:space="preserve"> </w:t>
      </w:r>
      <w:proofErr w:type="spellStart"/>
      <w:r w:rsidRPr="5A3D3A6D" w:rsidR="5A3D3A6D">
        <w:rPr>
          <w:b w:val="1"/>
          <w:bCs w:val="1"/>
          <w:i w:val="0"/>
          <w:iCs w:val="0"/>
          <w:sz w:val="28"/>
          <w:szCs w:val="28"/>
          <w:u w:val="none"/>
          <w:lang w:val="en-US"/>
        </w:rPr>
        <w:t>MapRazorPages</w:t>
      </w:r>
      <w:proofErr w:type="spellEnd"/>
      <w:r w:rsidRPr="5A3D3A6D" w:rsidR="5A3D3A6D">
        <w:rPr>
          <w:b w:val="1"/>
          <w:bCs w:val="1"/>
          <w:i w:val="0"/>
          <w:iCs w:val="0"/>
          <w:sz w:val="28"/>
          <w:szCs w:val="28"/>
          <w:u w:val="none"/>
          <w:lang w:val="en-US"/>
        </w:rPr>
        <w:t xml:space="preserve">, </w:t>
      </w:r>
      <w:proofErr w:type="spellStart"/>
      <w:r w:rsidRPr="5A3D3A6D" w:rsidR="5A3D3A6D">
        <w:rPr>
          <w:b w:val="1"/>
          <w:bCs w:val="1"/>
          <w:i w:val="0"/>
          <w:iCs w:val="0"/>
          <w:sz w:val="28"/>
          <w:szCs w:val="28"/>
          <w:u w:val="none"/>
          <w:lang w:val="en-US"/>
        </w:rPr>
        <w:t>UseSpaStaticFiles</w:t>
      </w:r>
      <w:proofErr w:type="spellEnd"/>
      <w:r w:rsidRPr="5A3D3A6D" w:rsidR="5A3D3A6D">
        <w:rPr>
          <w:b w:val="1"/>
          <w:bCs w:val="1"/>
          <w:i w:val="0"/>
          <w:iCs w:val="0"/>
          <w:sz w:val="28"/>
          <w:szCs w:val="28"/>
          <w:u w:val="none"/>
          <w:lang w:val="en-US"/>
        </w:rPr>
        <w:t>?</w:t>
      </w:r>
    </w:p>
    <w:p w:rsidR="5A3D3A6D" w:rsidP="5A3D3A6D" w:rsidRDefault="5A3D3A6D" w14:paraId="5B4C9098" w14:textId="5AE795E8">
      <w:pPr>
        <w:pStyle w:val="Body"/>
        <w:rPr>
          <w:rFonts w:ascii="Calibri" w:hAnsi="Calibri" w:eastAsia="Arial Unicode MS" w:cs="Arial Unicode MS"/>
          <w:b w:val="0"/>
          <w:bCs w:val="0"/>
          <w:i w:val="0"/>
          <w:iCs w:val="0"/>
          <w:strike w:val="0"/>
          <w:dstrike w:val="0"/>
          <w:color w:val="000000" w:themeColor="text1" w:themeTint="FF" w:themeShade="FF"/>
          <w:sz w:val="22"/>
          <w:szCs w:val="22"/>
          <w:u w:val="none"/>
          <w:vertAlign w:val="baseline"/>
          <w:lang w:val="en-US"/>
        </w:rPr>
      </w:pPr>
    </w:p>
    <w:p w:rsidR="5A3D3A6D" w:rsidP="5A3D3A6D" w:rsidRDefault="5A3D3A6D" w14:paraId="6B855A9E" w14:textId="4463B76D">
      <w:pPr>
        <w:pStyle w:val="Body"/>
        <w:ind w:lef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baseline"/>
          <w:lang w:val="et"/>
        </w:rPr>
      </w:pPr>
      <w:r w:rsidRPr="5A3D3A6D" w:rsidR="5A3D3A6D">
        <w:rPr>
          <w:rFonts w:ascii="Arial" w:hAnsi="Arial" w:eastAsia="Arial" w:cs="Arial"/>
          <w:b w:val="0"/>
          <w:bCs w:val="0"/>
          <w:i w:val="0"/>
          <w:iCs w:val="0"/>
          <w:caps w:val="0"/>
          <w:smallCaps w:val="0"/>
          <w:noProof w:val="0"/>
          <w:color w:val="202124"/>
          <w:sz w:val="24"/>
          <w:szCs w:val="24"/>
          <w:lang w:val="et"/>
        </w:rPr>
        <w:t>Järgmine käivitamine. Konfigureerimise meetod lisab levinud rakendusstsenaariumide jaoks vahevara komponendid:</w:t>
      </w:r>
    </w:p>
    <w:p w:rsidR="5A3D3A6D" w:rsidP="5A3D3A6D" w:rsidRDefault="5A3D3A6D" w14:paraId="2D7F9A26" w14:textId="7CF96CD6">
      <w:pPr>
        <w:pStyle w:val="Body"/>
        <w:rPr>
          <w:rFonts w:ascii="Calibri" w:hAnsi="Calibri" w:eastAsia="Arial Unicode MS" w:cs="Arial Unicode MS"/>
          <w:b w:val="0"/>
          <w:bCs w:val="0"/>
          <w:i w:val="0"/>
          <w:iCs w:val="0"/>
          <w:strike w:val="0"/>
          <w:dstrike w:val="0"/>
          <w:noProof w:val="0"/>
          <w:color w:val="000000" w:themeColor="text1" w:themeTint="FF" w:themeShade="FF"/>
          <w:sz w:val="22"/>
          <w:szCs w:val="22"/>
          <w:u w:val="none"/>
          <w:vertAlign w:val="baseline"/>
          <w:lang w:val="et"/>
        </w:rPr>
      </w:pPr>
    </w:p>
    <w:p w:rsidR="5A3D3A6D" w:rsidP="5A3D3A6D" w:rsidRDefault="5A3D3A6D" w14:paraId="5077BDDC" w14:textId="57596CBE">
      <w:pPr>
        <w:pStyle w:val="Body"/>
        <w:ind w:lef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baseline"/>
          <w:lang w:val="et"/>
        </w:rPr>
      </w:pPr>
      <w:r w:rsidRPr="5A3D3A6D" w:rsidR="5A3D3A6D">
        <w:rPr>
          <w:rFonts w:ascii="Arial" w:hAnsi="Arial" w:eastAsia="Arial" w:cs="Arial"/>
          <w:b w:val="0"/>
          <w:bCs w:val="0"/>
          <w:i w:val="0"/>
          <w:iCs w:val="0"/>
          <w:caps w:val="0"/>
          <w:smallCaps w:val="0"/>
          <w:noProof w:val="0"/>
          <w:color w:val="202124"/>
          <w:sz w:val="24"/>
          <w:szCs w:val="24"/>
          <w:lang w:val="et"/>
        </w:rPr>
        <w:t>Erandite/vigade käsitlemineKui rakendus töötab arenduskeskkonnas:Arendaja erandite lehe vahevara (</w:t>
      </w:r>
      <w:proofErr w:type="spellStart"/>
      <w:r w:rsidRPr="5A3D3A6D" w:rsidR="5A3D3A6D">
        <w:rPr>
          <w:rFonts w:ascii="Arial" w:hAnsi="Arial" w:eastAsia="Arial" w:cs="Arial"/>
          <w:b w:val="0"/>
          <w:bCs w:val="0"/>
          <w:i w:val="0"/>
          <w:iCs w:val="0"/>
          <w:caps w:val="0"/>
          <w:smallCaps w:val="0"/>
          <w:noProof w:val="0"/>
          <w:color w:val="202124"/>
          <w:sz w:val="24"/>
          <w:szCs w:val="24"/>
          <w:lang w:val="et"/>
        </w:rPr>
        <w:t>UseDeveloperExceptionPage</w:t>
      </w:r>
      <w:proofErr w:type="spellEnd"/>
      <w:r w:rsidRPr="5A3D3A6D" w:rsidR="5A3D3A6D">
        <w:rPr>
          <w:rFonts w:ascii="Arial" w:hAnsi="Arial" w:eastAsia="Arial" w:cs="Arial"/>
          <w:b w:val="0"/>
          <w:bCs w:val="0"/>
          <w:i w:val="0"/>
          <w:iCs w:val="0"/>
          <w:caps w:val="0"/>
          <w:smallCaps w:val="0"/>
          <w:noProof w:val="0"/>
          <w:color w:val="202124"/>
          <w:sz w:val="24"/>
          <w:szCs w:val="24"/>
          <w:lang w:val="et"/>
        </w:rPr>
        <w:t>) teatab rakenduse käitusaja tõrgetest.Andmebaasi vealeht Vahevara teatab andmebaasi käitusaja vigadest.Kui rakendus töötab tootmiskeskkonnas:Eranditöötleja vahevara (</w:t>
      </w:r>
      <w:proofErr w:type="spellStart"/>
      <w:r w:rsidRPr="5A3D3A6D" w:rsidR="5A3D3A6D">
        <w:rPr>
          <w:rFonts w:ascii="Arial" w:hAnsi="Arial" w:eastAsia="Arial" w:cs="Arial"/>
          <w:b w:val="0"/>
          <w:bCs w:val="0"/>
          <w:i w:val="0"/>
          <w:iCs w:val="0"/>
          <w:caps w:val="0"/>
          <w:smallCaps w:val="0"/>
          <w:noProof w:val="0"/>
          <w:color w:val="202124"/>
          <w:sz w:val="24"/>
          <w:szCs w:val="24"/>
          <w:lang w:val="et"/>
        </w:rPr>
        <w:t>UseExceptionHandler</w:t>
      </w:r>
      <w:proofErr w:type="spellEnd"/>
      <w:r w:rsidRPr="5A3D3A6D" w:rsidR="5A3D3A6D">
        <w:rPr>
          <w:rFonts w:ascii="Arial" w:hAnsi="Arial" w:eastAsia="Arial" w:cs="Arial"/>
          <w:b w:val="0"/>
          <w:bCs w:val="0"/>
          <w:i w:val="0"/>
          <w:iCs w:val="0"/>
          <w:caps w:val="0"/>
          <w:smallCaps w:val="0"/>
          <w:noProof w:val="0"/>
          <w:color w:val="202124"/>
          <w:sz w:val="24"/>
          <w:szCs w:val="24"/>
          <w:lang w:val="et"/>
        </w:rPr>
        <w:t>) püüab kinni järgmiste vahevarade visatud eranditest.HTTP range transpordi turvalisuse protokoll (HSTS) vahevara (</w:t>
      </w:r>
      <w:proofErr w:type="spellStart"/>
      <w:r w:rsidRPr="5A3D3A6D" w:rsidR="5A3D3A6D">
        <w:rPr>
          <w:rFonts w:ascii="Arial" w:hAnsi="Arial" w:eastAsia="Arial" w:cs="Arial"/>
          <w:b w:val="0"/>
          <w:bCs w:val="0"/>
          <w:i w:val="0"/>
          <w:iCs w:val="0"/>
          <w:caps w:val="0"/>
          <w:smallCaps w:val="0"/>
          <w:noProof w:val="0"/>
          <w:color w:val="202124"/>
          <w:sz w:val="24"/>
          <w:szCs w:val="24"/>
          <w:lang w:val="et"/>
        </w:rPr>
        <w:t>UseHsts</w:t>
      </w:r>
      <w:proofErr w:type="spellEnd"/>
      <w:r w:rsidRPr="5A3D3A6D" w:rsidR="5A3D3A6D">
        <w:rPr>
          <w:rFonts w:ascii="Arial" w:hAnsi="Arial" w:eastAsia="Arial" w:cs="Arial"/>
          <w:b w:val="0"/>
          <w:bCs w:val="0"/>
          <w:i w:val="0"/>
          <w:iCs w:val="0"/>
          <w:caps w:val="0"/>
          <w:smallCaps w:val="0"/>
          <w:noProof w:val="0"/>
          <w:color w:val="202124"/>
          <w:sz w:val="24"/>
          <w:szCs w:val="24"/>
          <w:lang w:val="et"/>
        </w:rPr>
        <w:t xml:space="preserve">) lisab päise </w:t>
      </w:r>
      <w:proofErr w:type="spellStart"/>
      <w:r w:rsidRPr="5A3D3A6D" w:rsidR="5A3D3A6D">
        <w:rPr>
          <w:rFonts w:ascii="Arial" w:hAnsi="Arial" w:eastAsia="Arial" w:cs="Arial"/>
          <w:b w:val="0"/>
          <w:bCs w:val="0"/>
          <w:i w:val="0"/>
          <w:iCs w:val="0"/>
          <w:caps w:val="0"/>
          <w:smallCaps w:val="0"/>
          <w:noProof w:val="0"/>
          <w:color w:val="202124"/>
          <w:sz w:val="24"/>
          <w:szCs w:val="24"/>
          <w:lang w:val="et"/>
        </w:rPr>
        <w:t>Strict</w:t>
      </w:r>
      <w:proofErr w:type="spellEnd"/>
      <w:r w:rsidRPr="5A3D3A6D" w:rsidR="5A3D3A6D">
        <w:rPr>
          <w:rFonts w:ascii="Arial" w:hAnsi="Arial" w:eastAsia="Arial" w:cs="Arial"/>
          <w:b w:val="0"/>
          <w:bCs w:val="0"/>
          <w:i w:val="0"/>
          <w:iCs w:val="0"/>
          <w:caps w:val="0"/>
          <w:smallCaps w:val="0"/>
          <w:noProof w:val="0"/>
          <w:color w:val="202124"/>
          <w:sz w:val="24"/>
          <w:szCs w:val="24"/>
          <w:lang w:val="et"/>
        </w:rPr>
        <w:t>-Transport-Security.HTTPS -i ümbersuunamise vahevara (</w:t>
      </w:r>
      <w:proofErr w:type="spellStart"/>
      <w:r w:rsidRPr="5A3D3A6D" w:rsidR="5A3D3A6D">
        <w:rPr>
          <w:rFonts w:ascii="Arial" w:hAnsi="Arial" w:eastAsia="Arial" w:cs="Arial"/>
          <w:b w:val="0"/>
          <w:bCs w:val="0"/>
          <w:i w:val="0"/>
          <w:iCs w:val="0"/>
          <w:caps w:val="0"/>
          <w:smallCaps w:val="0"/>
          <w:noProof w:val="0"/>
          <w:color w:val="202124"/>
          <w:sz w:val="24"/>
          <w:szCs w:val="24"/>
          <w:lang w:val="et"/>
        </w:rPr>
        <w:t>UseHttpsRedirection</w:t>
      </w:r>
      <w:proofErr w:type="spellEnd"/>
      <w:r w:rsidRPr="5A3D3A6D" w:rsidR="5A3D3A6D">
        <w:rPr>
          <w:rFonts w:ascii="Arial" w:hAnsi="Arial" w:eastAsia="Arial" w:cs="Arial"/>
          <w:b w:val="0"/>
          <w:bCs w:val="0"/>
          <w:i w:val="0"/>
          <w:iCs w:val="0"/>
          <w:caps w:val="0"/>
          <w:smallCaps w:val="0"/>
          <w:noProof w:val="0"/>
          <w:color w:val="202124"/>
          <w:sz w:val="24"/>
          <w:szCs w:val="24"/>
          <w:lang w:val="et"/>
        </w:rPr>
        <w:t>) suunab HTTP -päringud HTTPS -i.Staatiliste failide vahevara (</w:t>
      </w:r>
      <w:proofErr w:type="spellStart"/>
      <w:r w:rsidRPr="5A3D3A6D" w:rsidR="5A3D3A6D">
        <w:rPr>
          <w:rFonts w:ascii="Arial" w:hAnsi="Arial" w:eastAsia="Arial" w:cs="Arial"/>
          <w:b w:val="0"/>
          <w:bCs w:val="0"/>
          <w:i w:val="0"/>
          <w:iCs w:val="0"/>
          <w:caps w:val="0"/>
          <w:smallCaps w:val="0"/>
          <w:noProof w:val="0"/>
          <w:color w:val="202124"/>
          <w:sz w:val="24"/>
          <w:szCs w:val="24"/>
          <w:lang w:val="et"/>
        </w:rPr>
        <w:t>UseStaticFiles</w:t>
      </w:r>
      <w:proofErr w:type="spellEnd"/>
      <w:r w:rsidRPr="5A3D3A6D" w:rsidR="5A3D3A6D">
        <w:rPr>
          <w:rFonts w:ascii="Arial" w:hAnsi="Arial" w:eastAsia="Arial" w:cs="Arial"/>
          <w:b w:val="0"/>
          <w:bCs w:val="0"/>
          <w:i w:val="0"/>
          <w:iCs w:val="0"/>
          <w:caps w:val="0"/>
          <w:smallCaps w:val="0"/>
          <w:noProof w:val="0"/>
          <w:color w:val="202124"/>
          <w:sz w:val="24"/>
          <w:szCs w:val="24"/>
          <w:lang w:val="et"/>
        </w:rPr>
        <w:t>) tagastab staatilised failid ja lühised edasiseks taotluste töötlemiseks.Küpsisepoliitika vahevara (</w:t>
      </w:r>
      <w:proofErr w:type="spellStart"/>
      <w:r w:rsidRPr="5A3D3A6D" w:rsidR="5A3D3A6D">
        <w:rPr>
          <w:rFonts w:ascii="Arial" w:hAnsi="Arial" w:eastAsia="Arial" w:cs="Arial"/>
          <w:b w:val="0"/>
          <w:bCs w:val="0"/>
          <w:i w:val="0"/>
          <w:iCs w:val="0"/>
          <w:caps w:val="0"/>
          <w:smallCaps w:val="0"/>
          <w:noProof w:val="0"/>
          <w:color w:val="202124"/>
          <w:sz w:val="24"/>
          <w:szCs w:val="24"/>
          <w:lang w:val="et"/>
        </w:rPr>
        <w:t>UseCookiePolicy</w:t>
      </w:r>
      <w:proofErr w:type="spellEnd"/>
      <w:r w:rsidRPr="5A3D3A6D" w:rsidR="5A3D3A6D">
        <w:rPr>
          <w:rFonts w:ascii="Arial" w:hAnsi="Arial" w:eastAsia="Arial" w:cs="Arial"/>
          <w:b w:val="0"/>
          <w:bCs w:val="0"/>
          <w:i w:val="0"/>
          <w:iCs w:val="0"/>
          <w:caps w:val="0"/>
          <w:smallCaps w:val="0"/>
          <w:noProof w:val="0"/>
          <w:color w:val="202124"/>
          <w:sz w:val="24"/>
          <w:szCs w:val="24"/>
          <w:lang w:val="et"/>
        </w:rPr>
        <w:t>) vastab rakendusele EL üldise andmekaitsemääruse (GDPR) eeskirjadega.Vahevara marsruutimine (</w:t>
      </w:r>
      <w:proofErr w:type="spellStart"/>
      <w:r w:rsidRPr="5A3D3A6D" w:rsidR="5A3D3A6D">
        <w:rPr>
          <w:rFonts w:ascii="Arial" w:hAnsi="Arial" w:eastAsia="Arial" w:cs="Arial"/>
          <w:b w:val="0"/>
          <w:bCs w:val="0"/>
          <w:i w:val="0"/>
          <w:iCs w:val="0"/>
          <w:caps w:val="0"/>
          <w:smallCaps w:val="0"/>
          <w:noProof w:val="0"/>
          <w:color w:val="202124"/>
          <w:sz w:val="24"/>
          <w:szCs w:val="24"/>
          <w:lang w:val="et"/>
        </w:rPr>
        <w:t>UseRouting</w:t>
      </w:r>
      <w:proofErr w:type="spellEnd"/>
      <w:r w:rsidRPr="5A3D3A6D" w:rsidR="5A3D3A6D">
        <w:rPr>
          <w:rFonts w:ascii="Arial" w:hAnsi="Arial" w:eastAsia="Arial" w:cs="Arial"/>
          <w:b w:val="0"/>
          <w:bCs w:val="0"/>
          <w:i w:val="0"/>
          <w:iCs w:val="0"/>
          <w:caps w:val="0"/>
          <w:smallCaps w:val="0"/>
          <w:noProof w:val="0"/>
          <w:color w:val="202124"/>
          <w:sz w:val="24"/>
          <w:szCs w:val="24"/>
          <w:lang w:val="et"/>
        </w:rPr>
        <w:t>) taotluste marsruutimiseks.Autentimise vahevara (</w:t>
      </w:r>
      <w:proofErr w:type="spellStart"/>
      <w:r w:rsidRPr="5A3D3A6D" w:rsidR="5A3D3A6D">
        <w:rPr>
          <w:rFonts w:ascii="Arial" w:hAnsi="Arial" w:eastAsia="Arial" w:cs="Arial"/>
          <w:b w:val="0"/>
          <w:bCs w:val="0"/>
          <w:i w:val="0"/>
          <w:iCs w:val="0"/>
          <w:caps w:val="0"/>
          <w:smallCaps w:val="0"/>
          <w:noProof w:val="0"/>
          <w:color w:val="202124"/>
          <w:sz w:val="24"/>
          <w:szCs w:val="24"/>
          <w:lang w:val="et"/>
        </w:rPr>
        <w:t>UseAuthentication</w:t>
      </w:r>
      <w:proofErr w:type="spellEnd"/>
      <w:r w:rsidRPr="5A3D3A6D" w:rsidR="5A3D3A6D">
        <w:rPr>
          <w:rFonts w:ascii="Arial" w:hAnsi="Arial" w:eastAsia="Arial" w:cs="Arial"/>
          <w:b w:val="0"/>
          <w:bCs w:val="0"/>
          <w:i w:val="0"/>
          <w:iCs w:val="0"/>
          <w:caps w:val="0"/>
          <w:smallCaps w:val="0"/>
          <w:noProof w:val="0"/>
          <w:color w:val="202124"/>
          <w:sz w:val="24"/>
          <w:szCs w:val="24"/>
          <w:lang w:val="et"/>
        </w:rPr>
        <w:t>) proovib kasutajat autentida enne, kui tal on lubatud juurdepääs turvalistele ressurssidele.Autoriseerimise vahevara (</w:t>
      </w:r>
      <w:proofErr w:type="spellStart"/>
      <w:r w:rsidRPr="5A3D3A6D" w:rsidR="5A3D3A6D">
        <w:rPr>
          <w:rFonts w:ascii="Arial" w:hAnsi="Arial" w:eastAsia="Arial" w:cs="Arial"/>
          <w:b w:val="0"/>
          <w:bCs w:val="0"/>
          <w:i w:val="0"/>
          <w:iCs w:val="0"/>
          <w:caps w:val="0"/>
          <w:smallCaps w:val="0"/>
          <w:noProof w:val="0"/>
          <w:color w:val="202124"/>
          <w:sz w:val="24"/>
          <w:szCs w:val="24"/>
          <w:lang w:val="et"/>
        </w:rPr>
        <w:t>UseAuthorization</w:t>
      </w:r>
      <w:proofErr w:type="spellEnd"/>
      <w:r w:rsidRPr="5A3D3A6D" w:rsidR="5A3D3A6D">
        <w:rPr>
          <w:rFonts w:ascii="Arial" w:hAnsi="Arial" w:eastAsia="Arial" w:cs="Arial"/>
          <w:b w:val="0"/>
          <w:bCs w:val="0"/>
          <w:i w:val="0"/>
          <w:iCs w:val="0"/>
          <w:caps w:val="0"/>
          <w:smallCaps w:val="0"/>
          <w:noProof w:val="0"/>
          <w:color w:val="202124"/>
          <w:sz w:val="24"/>
          <w:szCs w:val="24"/>
          <w:lang w:val="et"/>
        </w:rPr>
        <w:t>) annab kasutajale juurdepääsu turvalistele ressurssidele.Seansi vahevara (</w:t>
      </w:r>
      <w:proofErr w:type="spellStart"/>
      <w:r w:rsidRPr="5A3D3A6D" w:rsidR="5A3D3A6D">
        <w:rPr>
          <w:rFonts w:ascii="Arial" w:hAnsi="Arial" w:eastAsia="Arial" w:cs="Arial"/>
          <w:b w:val="0"/>
          <w:bCs w:val="0"/>
          <w:i w:val="0"/>
          <w:iCs w:val="0"/>
          <w:caps w:val="0"/>
          <w:smallCaps w:val="0"/>
          <w:noProof w:val="0"/>
          <w:color w:val="202124"/>
          <w:sz w:val="24"/>
          <w:szCs w:val="24"/>
          <w:lang w:val="et"/>
        </w:rPr>
        <w:t>UseSession</w:t>
      </w:r>
      <w:proofErr w:type="spellEnd"/>
      <w:r w:rsidRPr="5A3D3A6D" w:rsidR="5A3D3A6D">
        <w:rPr>
          <w:rFonts w:ascii="Arial" w:hAnsi="Arial" w:eastAsia="Arial" w:cs="Arial"/>
          <w:b w:val="0"/>
          <w:bCs w:val="0"/>
          <w:i w:val="0"/>
          <w:iCs w:val="0"/>
          <w:caps w:val="0"/>
          <w:smallCaps w:val="0"/>
          <w:noProof w:val="0"/>
          <w:color w:val="202124"/>
          <w:sz w:val="24"/>
          <w:szCs w:val="24"/>
          <w:lang w:val="et"/>
        </w:rPr>
        <w:t xml:space="preserve">) loob ja säilitab seansi oleku. Kui rakendus kasutab seansi olekut, helistage seansi vahevarale pärast küpsisepoliitika vahevara ja enne MVC vahevara.Lõpp -punkti marsruutimise vahevara (kasutage lõpp -punkte koos </w:t>
      </w:r>
      <w:proofErr w:type="spellStart"/>
      <w:r w:rsidRPr="5A3D3A6D" w:rsidR="5A3D3A6D">
        <w:rPr>
          <w:rFonts w:ascii="Arial" w:hAnsi="Arial" w:eastAsia="Arial" w:cs="Arial"/>
          <w:b w:val="0"/>
          <w:bCs w:val="0"/>
          <w:i w:val="0"/>
          <w:iCs w:val="0"/>
          <w:caps w:val="0"/>
          <w:smallCaps w:val="0"/>
          <w:noProof w:val="0"/>
          <w:color w:val="202124"/>
          <w:sz w:val="24"/>
          <w:szCs w:val="24"/>
          <w:lang w:val="et"/>
        </w:rPr>
        <w:t>MapRazorPages'iga</w:t>
      </w:r>
      <w:proofErr w:type="spellEnd"/>
      <w:r w:rsidRPr="5A3D3A6D" w:rsidR="5A3D3A6D">
        <w:rPr>
          <w:rFonts w:ascii="Arial" w:hAnsi="Arial" w:eastAsia="Arial" w:cs="Arial"/>
          <w:b w:val="0"/>
          <w:bCs w:val="0"/>
          <w:i w:val="0"/>
          <w:iCs w:val="0"/>
          <w:caps w:val="0"/>
          <w:smallCaps w:val="0"/>
          <w:noProof w:val="0"/>
          <w:color w:val="202124"/>
          <w:sz w:val="24"/>
          <w:szCs w:val="24"/>
          <w:lang w:val="et"/>
        </w:rPr>
        <w:t xml:space="preserve">), et lisada </w:t>
      </w:r>
      <w:proofErr w:type="spellStart"/>
      <w:r w:rsidRPr="5A3D3A6D" w:rsidR="5A3D3A6D">
        <w:rPr>
          <w:rFonts w:ascii="Arial" w:hAnsi="Arial" w:eastAsia="Arial" w:cs="Arial"/>
          <w:b w:val="0"/>
          <w:bCs w:val="0"/>
          <w:i w:val="0"/>
          <w:iCs w:val="0"/>
          <w:caps w:val="0"/>
          <w:smallCaps w:val="0"/>
          <w:noProof w:val="0"/>
          <w:color w:val="202124"/>
          <w:sz w:val="24"/>
          <w:szCs w:val="24"/>
          <w:lang w:val="et"/>
        </w:rPr>
        <w:t>Razor</w:t>
      </w:r>
      <w:proofErr w:type="spellEnd"/>
      <w:r w:rsidRPr="5A3D3A6D" w:rsidR="5A3D3A6D">
        <w:rPr>
          <w:rFonts w:ascii="Arial" w:hAnsi="Arial" w:eastAsia="Arial" w:cs="Arial"/>
          <w:b w:val="0"/>
          <w:bCs w:val="0"/>
          <w:i w:val="0"/>
          <w:iCs w:val="0"/>
          <w:caps w:val="0"/>
          <w:smallCaps w:val="0"/>
          <w:noProof w:val="0"/>
          <w:color w:val="202124"/>
          <w:sz w:val="24"/>
          <w:szCs w:val="24"/>
          <w:lang w:val="et"/>
        </w:rPr>
        <w:t xml:space="preserve"> </w:t>
      </w:r>
      <w:proofErr w:type="spellStart"/>
      <w:r w:rsidRPr="5A3D3A6D" w:rsidR="5A3D3A6D">
        <w:rPr>
          <w:rFonts w:ascii="Arial" w:hAnsi="Arial" w:eastAsia="Arial" w:cs="Arial"/>
          <w:b w:val="0"/>
          <w:bCs w:val="0"/>
          <w:i w:val="0"/>
          <w:iCs w:val="0"/>
          <w:caps w:val="0"/>
          <w:smallCaps w:val="0"/>
          <w:noProof w:val="0"/>
          <w:color w:val="202124"/>
          <w:sz w:val="24"/>
          <w:szCs w:val="24"/>
          <w:lang w:val="et"/>
        </w:rPr>
        <w:t>Pagesi</w:t>
      </w:r>
      <w:proofErr w:type="spellEnd"/>
      <w:r w:rsidRPr="5A3D3A6D" w:rsidR="5A3D3A6D">
        <w:rPr>
          <w:rFonts w:ascii="Arial" w:hAnsi="Arial" w:eastAsia="Arial" w:cs="Arial"/>
          <w:b w:val="0"/>
          <w:bCs w:val="0"/>
          <w:i w:val="0"/>
          <w:iCs w:val="0"/>
          <w:caps w:val="0"/>
          <w:smallCaps w:val="0"/>
          <w:noProof w:val="0"/>
          <w:color w:val="202124"/>
          <w:sz w:val="24"/>
          <w:szCs w:val="24"/>
          <w:lang w:val="et"/>
        </w:rPr>
        <w:t xml:space="preserve"> lõpp -punktid päringuahelasse.Ühe lehe rakenduste (SPA) puhul on SPA vahevara </w:t>
      </w:r>
      <w:proofErr w:type="spellStart"/>
      <w:r w:rsidRPr="5A3D3A6D" w:rsidR="5A3D3A6D">
        <w:rPr>
          <w:rFonts w:ascii="Arial" w:hAnsi="Arial" w:eastAsia="Arial" w:cs="Arial"/>
          <w:b w:val="0"/>
          <w:bCs w:val="0"/>
          <w:i w:val="0"/>
          <w:iCs w:val="0"/>
          <w:caps w:val="0"/>
          <w:smallCaps w:val="0"/>
          <w:noProof w:val="0"/>
          <w:color w:val="202124"/>
          <w:sz w:val="24"/>
          <w:szCs w:val="24"/>
          <w:lang w:val="et"/>
        </w:rPr>
        <w:t>UseSpaStaticFiles</w:t>
      </w:r>
      <w:proofErr w:type="spellEnd"/>
      <w:r w:rsidRPr="5A3D3A6D" w:rsidR="5A3D3A6D">
        <w:rPr>
          <w:rFonts w:ascii="Arial" w:hAnsi="Arial" w:eastAsia="Arial" w:cs="Arial"/>
          <w:b w:val="0"/>
          <w:bCs w:val="0"/>
          <w:i w:val="0"/>
          <w:iCs w:val="0"/>
          <w:caps w:val="0"/>
          <w:smallCaps w:val="0"/>
          <w:noProof w:val="0"/>
          <w:color w:val="202124"/>
          <w:sz w:val="24"/>
          <w:szCs w:val="24"/>
          <w:lang w:val="et"/>
        </w:rPr>
        <w:t xml:space="preserve"> tavaliselt vahevara konveieris viimasel kohal. SPA vahevara on viimane:Et võimaldada kõigil teistel keskklassi esmalt vastata vastavatele päringutele.Et lubada kliendipoolse marsruutimisega SPA-sid käitada kõigil marsruutidel, mida serverirakendus ei tunne.SPA -de kohta lisateabe saamiseks vaadake projekti mallide </w:t>
      </w:r>
      <w:proofErr w:type="spellStart"/>
      <w:r w:rsidRPr="5A3D3A6D" w:rsidR="5A3D3A6D">
        <w:rPr>
          <w:rFonts w:ascii="Arial" w:hAnsi="Arial" w:eastAsia="Arial" w:cs="Arial"/>
          <w:b w:val="0"/>
          <w:bCs w:val="0"/>
          <w:i w:val="0"/>
          <w:iCs w:val="0"/>
          <w:caps w:val="0"/>
          <w:smallCaps w:val="0"/>
          <w:noProof w:val="0"/>
          <w:color w:val="202124"/>
          <w:sz w:val="24"/>
          <w:szCs w:val="24"/>
          <w:lang w:val="et"/>
        </w:rPr>
        <w:t>React</w:t>
      </w:r>
      <w:proofErr w:type="spellEnd"/>
      <w:r w:rsidRPr="5A3D3A6D" w:rsidR="5A3D3A6D">
        <w:rPr>
          <w:rFonts w:ascii="Arial" w:hAnsi="Arial" w:eastAsia="Arial" w:cs="Arial"/>
          <w:b w:val="0"/>
          <w:bCs w:val="0"/>
          <w:i w:val="0"/>
          <w:iCs w:val="0"/>
          <w:caps w:val="0"/>
          <w:smallCaps w:val="0"/>
          <w:noProof w:val="0"/>
          <w:color w:val="202124"/>
          <w:sz w:val="24"/>
          <w:szCs w:val="24"/>
          <w:lang w:val="et"/>
        </w:rPr>
        <w:t xml:space="preserve"> ja </w:t>
      </w:r>
      <w:proofErr w:type="spellStart"/>
      <w:r w:rsidRPr="5A3D3A6D" w:rsidR="5A3D3A6D">
        <w:rPr>
          <w:rFonts w:ascii="Arial" w:hAnsi="Arial" w:eastAsia="Arial" w:cs="Arial"/>
          <w:b w:val="0"/>
          <w:bCs w:val="0"/>
          <w:i w:val="0"/>
          <w:iCs w:val="0"/>
          <w:caps w:val="0"/>
          <w:smallCaps w:val="0"/>
          <w:noProof w:val="0"/>
          <w:color w:val="202124"/>
          <w:sz w:val="24"/>
          <w:szCs w:val="24"/>
          <w:lang w:val="et"/>
        </w:rPr>
        <w:t>Angular</w:t>
      </w:r>
      <w:proofErr w:type="spellEnd"/>
      <w:r w:rsidRPr="5A3D3A6D" w:rsidR="5A3D3A6D">
        <w:rPr>
          <w:rFonts w:ascii="Arial" w:hAnsi="Arial" w:eastAsia="Arial" w:cs="Arial"/>
          <w:b w:val="0"/>
          <w:bCs w:val="0"/>
          <w:i w:val="0"/>
          <w:iCs w:val="0"/>
          <w:caps w:val="0"/>
          <w:smallCaps w:val="0"/>
          <w:noProof w:val="0"/>
          <w:color w:val="202124"/>
          <w:sz w:val="24"/>
          <w:szCs w:val="24"/>
          <w:lang w:val="et"/>
        </w:rPr>
        <w:t xml:space="preserve"> juhendeid.</w:t>
      </w:r>
    </w:p>
    <w:p w:rsidR="5A3D3A6D" w:rsidP="5A3D3A6D" w:rsidRDefault="5A3D3A6D" w14:paraId="48A67E87" w14:textId="143CE4CE">
      <w:pPr>
        <w:pStyle w:val="Body"/>
        <w:rPr>
          <w:rFonts w:ascii="Calibri" w:hAnsi="Calibri" w:eastAsia="Arial Unicode MS" w:cs="Arial Unicode MS"/>
          <w:b w:val="0"/>
          <w:bCs w:val="0"/>
          <w:i w:val="0"/>
          <w:iCs w:val="0"/>
          <w:strike w:val="0"/>
          <w:dstrike w:val="0"/>
          <w:noProof w:val="0"/>
          <w:color w:val="000000" w:themeColor="text1" w:themeTint="FF" w:themeShade="FF"/>
          <w:sz w:val="22"/>
          <w:szCs w:val="22"/>
          <w:u w:val="none"/>
          <w:vertAlign w:val="baseline"/>
          <w:lang w:val="et"/>
        </w:rPr>
      </w:pPr>
    </w:p>
    <w:p xmlns:wp14="http://schemas.microsoft.com/office/word/2010/wordml" w:rsidP="5A3D3A6D" w14:paraId="458FE683" wp14:textId="77777777">
      <w:pPr>
        <w:pStyle w:val="Body"/>
        <w:spacing w:after="120"/>
        <w:ind w:left="0" w:right="864" w:firstLine="0"/>
        <w:jc w:val="left"/>
        <w:rPr>
          <w:b w:val="1"/>
          <w:bCs w:val="1"/>
          <w:i w:val="0"/>
          <w:iCs w:val="0"/>
          <w:sz w:val="28"/>
          <w:szCs w:val="28"/>
          <w:u w:val="none"/>
        </w:rPr>
      </w:pPr>
      <w:r w:rsidRPr="5A3D3A6D" w:rsidR="5A3D3A6D">
        <w:rPr>
          <w:b w:val="1"/>
          <w:bCs w:val="1"/>
          <w:i w:val="0"/>
          <w:iCs w:val="0"/>
          <w:sz w:val="28"/>
          <w:szCs w:val="28"/>
          <w:u w:val="none"/>
        </w:rPr>
        <w:t>8</w:t>
      </w:r>
      <w:r w:rsidRPr="5A3D3A6D" w:rsidR="5A3D3A6D">
        <w:rPr>
          <w:b w:val="1"/>
          <w:bCs w:val="1"/>
          <w:i w:val="0"/>
          <w:iCs w:val="0"/>
          <w:sz w:val="28"/>
          <w:szCs w:val="28"/>
          <w:u w:val="none"/>
          <w:lang w:val="en-US"/>
        </w:rPr>
        <w:t>.</w:t>
      </w:r>
      <w:r w:rsidRPr="5A3D3A6D" w:rsidR="5A3D3A6D">
        <w:rPr>
          <w:b w:val="1"/>
          <w:bCs w:val="1"/>
          <w:i w:val="0"/>
          <w:iCs w:val="0"/>
          <w:sz w:val="28"/>
          <w:szCs w:val="28"/>
          <w:u w:val="none"/>
          <w:lang w:val="de-DE"/>
        </w:rPr>
        <w:t xml:space="preserve"> </w:t>
      </w:r>
      <w:proofErr w:type="spellStart"/>
      <w:r w:rsidRPr="5A3D3A6D" w:rsidR="5A3D3A6D">
        <w:rPr>
          <w:b w:val="1"/>
          <w:bCs w:val="1"/>
          <w:i w:val="0"/>
          <w:iCs w:val="0"/>
          <w:sz w:val="28"/>
          <w:szCs w:val="28"/>
          <w:u w:val="none"/>
          <w:lang w:val="de-DE"/>
        </w:rPr>
        <w:t>Valige</w:t>
      </w:r>
      <w:proofErr w:type="spellEnd"/>
      <w:r w:rsidRPr="5A3D3A6D" w:rsidR="5A3D3A6D">
        <w:rPr>
          <w:b w:val="1"/>
          <w:bCs w:val="1"/>
          <w:i w:val="0"/>
          <w:iCs w:val="0"/>
          <w:sz w:val="28"/>
          <w:szCs w:val="28"/>
          <w:u w:val="none"/>
          <w:lang w:val="de-DE"/>
        </w:rPr>
        <w:t xml:space="preserve"> v</w:t>
      </w:r>
      <w:proofErr w:type="spellStart"/>
      <w:r w:rsidRPr="5A3D3A6D" w:rsidR="5A3D3A6D">
        <w:rPr>
          <w:b w:val="1"/>
          <w:bCs w:val="1"/>
          <w:i w:val="0"/>
          <w:iCs w:val="0"/>
          <w:sz w:val="28"/>
          <w:szCs w:val="28"/>
          <w:u w:val="none"/>
          <w:lang w:val="en-US"/>
        </w:rPr>
        <w:t>ä</w:t>
      </w:r>
      <w:r w:rsidRPr="5A3D3A6D" w:rsidR="5A3D3A6D">
        <w:rPr>
          <w:b w:val="1"/>
          <w:bCs w:val="1"/>
          <w:i w:val="0"/>
          <w:iCs w:val="0"/>
          <w:sz w:val="28"/>
          <w:szCs w:val="28"/>
          <w:u w:val="none"/>
        </w:rPr>
        <w:t>lja</w:t>
      </w:r>
      <w:proofErr w:type="spellEnd"/>
      <w:r w:rsidRPr="5A3D3A6D" w:rsidR="5A3D3A6D">
        <w:rPr>
          <w:b w:val="1"/>
          <w:bCs w:val="1"/>
          <w:i w:val="0"/>
          <w:iCs w:val="0"/>
          <w:sz w:val="28"/>
          <w:szCs w:val="28"/>
          <w:u w:val="none"/>
        </w:rPr>
        <w:t xml:space="preserve"> </w:t>
      </w:r>
      <w:proofErr w:type="spellStart"/>
      <w:r w:rsidRPr="5A3D3A6D" w:rsidR="5A3D3A6D">
        <w:rPr>
          <w:b w:val="1"/>
          <w:bCs w:val="1"/>
          <w:i w:val="0"/>
          <w:iCs w:val="0"/>
          <w:sz w:val="28"/>
          <w:szCs w:val="28"/>
          <w:u w:val="none"/>
        </w:rPr>
        <w:t>viis</w:t>
      </w:r>
      <w:proofErr w:type="spellEnd"/>
      <w:r w:rsidRPr="5A3D3A6D" w:rsidR="5A3D3A6D">
        <w:rPr>
          <w:b w:val="1"/>
          <w:bCs w:val="1"/>
          <w:i w:val="0"/>
          <w:iCs w:val="0"/>
          <w:sz w:val="28"/>
          <w:szCs w:val="28"/>
          <w:u w:val="none"/>
        </w:rPr>
        <w:t xml:space="preserve"> Built-in Middleware ja </w:t>
      </w:r>
      <w:proofErr w:type="spellStart"/>
      <w:r w:rsidRPr="5A3D3A6D" w:rsidR="5A3D3A6D">
        <w:rPr>
          <w:b w:val="1"/>
          <w:bCs w:val="1"/>
          <w:i w:val="0"/>
          <w:iCs w:val="0"/>
          <w:sz w:val="28"/>
          <w:szCs w:val="28"/>
          <w:u w:val="none"/>
        </w:rPr>
        <w:t>iseloomustage</w:t>
      </w:r>
      <w:proofErr w:type="spellEnd"/>
      <w:r w:rsidRPr="5A3D3A6D" w:rsidR="5A3D3A6D">
        <w:rPr>
          <w:b w:val="1"/>
          <w:bCs w:val="1"/>
          <w:i w:val="0"/>
          <w:iCs w:val="0"/>
          <w:sz w:val="28"/>
          <w:szCs w:val="28"/>
          <w:u w:val="none"/>
        </w:rPr>
        <w:t xml:space="preserve"> </w:t>
      </w:r>
      <w:proofErr w:type="spellStart"/>
      <w:r w:rsidRPr="5A3D3A6D" w:rsidR="5A3D3A6D">
        <w:rPr>
          <w:b w:val="1"/>
          <w:bCs w:val="1"/>
          <w:i w:val="0"/>
          <w:iCs w:val="0"/>
          <w:sz w:val="28"/>
          <w:szCs w:val="28"/>
          <w:u w:val="none"/>
        </w:rPr>
        <w:t>neid</w:t>
      </w:r>
      <w:proofErr w:type="spellEnd"/>
      <w:r w:rsidRPr="5A3D3A6D" w:rsidR="5A3D3A6D">
        <w:rPr>
          <w:b w:val="1"/>
          <w:bCs w:val="1"/>
          <w:i w:val="0"/>
          <w:iCs w:val="0"/>
          <w:sz w:val="28"/>
          <w:szCs w:val="28"/>
          <w:u w:val="none"/>
        </w:rPr>
        <w:t>.</w:t>
      </w:r>
    </w:p>
    <w:p w:rsidR="5A3D3A6D" w:rsidP="5A3D3A6D" w:rsidRDefault="5A3D3A6D" w14:paraId="5E8D5675" w14:textId="422A470F">
      <w:pPr>
        <w:pStyle w:val="Body"/>
        <w:ind w:lef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baseline"/>
          <w:lang w:val="et"/>
        </w:rPr>
      </w:pPr>
      <w:r w:rsidRPr="5A3D3A6D" w:rsidR="5A3D3A6D">
        <w:rPr>
          <w:rFonts w:ascii="Arial" w:hAnsi="Arial" w:eastAsia="Arial" w:cs="Arial"/>
          <w:b w:val="0"/>
          <w:bCs w:val="0"/>
          <w:i w:val="0"/>
          <w:iCs w:val="0"/>
          <w:caps w:val="0"/>
          <w:smallCaps w:val="0"/>
          <w:noProof w:val="0"/>
          <w:color w:val="202124"/>
          <w:sz w:val="24"/>
          <w:szCs w:val="24"/>
          <w:lang w:val="et"/>
        </w:rPr>
        <w:t xml:space="preserve">Tervisekontroll ASP.NET </w:t>
      </w:r>
      <w:proofErr w:type="spellStart"/>
      <w:r w:rsidRPr="5A3D3A6D" w:rsidR="5A3D3A6D">
        <w:rPr>
          <w:rFonts w:ascii="Arial" w:hAnsi="Arial" w:eastAsia="Arial" w:cs="Arial"/>
          <w:b w:val="0"/>
          <w:bCs w:val="0"/>
          <w:i w:val="0"/>
          <w:iCs w:val="0"/>
          <w:caps w:val="0"/>
          <w:smallCaps w:val="0"/>
          <w:noProof w:val="0"/>
          <w:color w:val="202124"/>
          <w:sz w:val="24"/>
          <w:szCs w:val="24"/>
          <w:lang w:val="et"/>
        </w:rPr>
        <w:t>Core'is</w:t>
      </w:r>
      <w:proofErr w:type="spellEnd"/>
      <w:r w:rsidRPr="5A3D3A6D" w:rsidR="5A3D3A6D">
        <w:rPr>
          <w:rFonts w:ascii="Arial" w:hAnsi="Arial" w:eastAsia="Arial" w:cs="Arial"/>
          <w:b w:val="0"/>
          <w:bCs w:val="0"/>
          <w:i w:val="0"/>
          <w:iCs w:val="0"/>
          <w:caps w:val="0"/>
          <w:smallCaps w:val="0"/>
          <w:noProof w:val="0"/>
          <w:color w:val="202124"/>
          <w:sz w:val="24"/>
          <w:szCs w:val="24"/>
          <w:lang w:val="et"/>
        </w:rPr>
        <w:t xml:space="preserve">Tervisekontrollid luuakse liidese </w:t>
      </w:r>
      <w:proofErr w:type="spellStart"/>
      <w:r w:rsidRPr="5A3D3A6D" w:rsidR="5A3D3A6D">
        <w:rPr>
          <w:rFonts w:ascii="Arial" w:hAnsi="Arial" w:eastAsia="Arial" w:cs="Arial"/>
          <w:b w:val="0"/>
          <w:bCs w:val="0"/>
          <w:i w:val="0"/>
          <w:iCs w:val="0"/>
          <w:caps w:val="0"/>
          <w:smallCaps w:val="0"/>
          <w:noProof w:val="0"/>
          <w:color w:val="202124"/>
          <w:sz w:val="24"/>
          <w:szCs w:val="24"/>
          <w:lang w:val="et"/>
        </w:rPr>
        <w:t>IHealthCheck</w:t>
      </w:r>
      <w:proofErr w:type="spellEnd"/>
      <w:r w:rsidRPr="5A3D3A6D" w:rsidR="5A3D3A6D">
        <w:rPr>
          <w:rFonts w:ascii="Arial" w:hAnsi="Arial" w:eastAsia="Arial" w:cs="Arial"/>
          <w:b w:val="0"/>
          <w:bCs w:val="0"/>
          <w:i w:val="0"/>
          <w:iCs w:val="0"/>
          <w:caps w:val="0"/>
          <w:smallCaps w:val="0"/>
          <w:noProof w:val="0"/>
          <w:color w:val="202124"/>
          <w:sz w:val="24"/>
          <w:szCs w:val="24"/>
          <w:lang w:val="et"/>
        </w:rPr>
        <w:t xml:space="preserve"> rakendamisega. </w:t>
      </w:r>
      <w:proofErr w:type="spellStart"/>
      <w:r w:rsidRPr="5A3D3A6D" w:rsidR="5A3D3A6D">
        <w:rPr>
          <w:rFonts w:ascii="Arial" w:hAnsi="Arial" w:eastAsia="Arial" w:cs="Arial"/>
          <w:b w:val="0"/>
          <w:bCs w:val="0"/>
          <w:i w:val="0"/>
          <w:iCs w:val="0"/>
          <w:caps w:val="0"/>
          <w:smallCaps w:val="0"/>
          <w:noProof w:val="0"/>
          <w:color w:val="202124"/>
          <w:sz w:val="24"/>
          <w:szCs w:val="24"/>
          <w:lang w:val="et"/>
        </w:rPr>
        <w:t>CheckHealthAsynci</w:t>
      </w:r>
      <w:proofErr w:type="spellEnd"/>
      <w:r w:rsidRPr="5A3D3A6D" w:rsidR="5A3D3A6D">
        <w:rPr>
          <w:rFonts w:ascii="Arial" w:hAnsi="Arial" w:eastAsia="Arial" w:cs="Arial"/>
          <w:b w:val="0"/>
          <w:bCs w:val="0"/>
          <w:i w:val="0"/>
          <w:iCs w:val="0"/>
          <w:caps w:val="0"/>
          <w:smallCaps w:val="0"/>
          <w:noProof w:val="0"/>
          <w:color w:val="202124"/>
          <w:sz w:val="24"/>
          <w:szCs w:val="24"/>
          <w:lang w:val="et"/>
        </w:rPr>
        <w:t xml:space="preserve"> meetod tagastab </w:t>
      </w:r>
      <w:proofErr w:type="spellStart"/>
      <w:r w:rsidRPr="5A3D3A6D" w:rsidR="5A3D3A6D">
        <w:rPr>
          <w:rFonts w:ascii="Arial" w:hAnsi="Arial" w:eastAsia="Arial" w:cs="Arial"/>
          <w:b w:val="0"/>
          <w:bCs w:val="0"/>
          <w:i w:val="0"/>
          <w:iCs w:val="0"/>
          <w:caps w:val="0"/>
          <w:smallCaps w:val="0"/>
          <w:noProof w:val="0"/>
          <w:color w:val="202124"/>
          <w:sz w:val="24"/>
          <w:szCs w:val="24"/>
          <w:lang w:val="et"/>
        </w:rPr>
        <w:t>HealthCheckResult</w:t>
      </w:r>
      <w:proofErr w:type="spellEnd"/>
      <w:r w:rsidRPr="5A3D3A6D" w:rsidR="5A3D3A6D">
        <w:rPr>
          <w:rFonts w:ascii="Arial" w:hAnsi="Arial" w:eastAsia="Arial" w:cs="Arial"/>
          <w:b w:val="0"/>
          <w:bCs w:val="0"/>
          <w:i w:val="0"/>
          <w:iCs w:val="0"/>
          <w:caps w:val="0"/>
          <w:smallCaps w:val="0"/>
          <w:noProof w:val="0"/>
          <w:color w:val="202124"/>
          <w:sz w:val="24"/>
          <w:szCs w:val="24"/>
          <w:lang w:val="et"/>
        </w:rPr>
        <w:t xml:space="preserve">, mis näitab, et tervis on tervislik, halvenenud või ebatervislik. Tulemus kirjutatakse lihttekstivastusena koos konfigureeritava olekukoodiga (konfiguratsiooni kirjeldatakse jaotises Tervisekontrolli valikud). </w:t>
      </w:r>
      <w:proofErr w:type="spellStart"/>
      <w:r w:rsidRPr="5A3D3A6D" w:rsidR="5A3D3A6D">
        <w:rPr>
          <w:rFonts w:ascii="Arial" w:hAnsi="Arial" w:eastAsia="Arial" w:cs="Arial"/>
          <w:b w:val="0"/>
          <w:bCs w:val="0"/>
          <w:i w:val="0"/>
          <w:iCs w:val="0"/>
          <w:caps w:val="0"/>
          <w:smallCaps w:val="0"/>
          <w:noProof w:val="0"/>
          <w:color w:val="202124"/>
          <w:sz w:val="24"/>
          <w:szCs w:val="24"/>
          <w:lang w:val="et"/>
        </w:rPr>
        <w:t>HealthCheckResult</w:t>
      </w:r>
      <w:proofErr w:type="spellEnd"/>
      <w:r w:rsidRPr="5A3D3A6D" w:rsidR="5A3D3A6D">
        <w:rPr>
          <w:rFonts w:ascii="Arial" w:hAnsi="Arial" w:eastAsia="Arial" w:cs="Arial"/>
          <w:b w:val="0"/>
          <w:bCs w:val="0"/>
          <w:i w:val="0"/>
          <w:iCs w:val="0"/>
          <w:caps w:val="0"/>
          <w:smallCaps w:val="0"/>
          <w:noProof w:val="0"/>
          <w:color w:val="202124"/>
          <w:sz w:val="24"/>
          <w:szCs w:val="24"/>
          <w:lang w:val="et"/>
        </w:rPr>
        <w:t xml:space="preserve"> võib tagastada ka valikulisi võtme-väärtuse paare.Sissejuhatus identiteeti ASP.NET </w:t>
      </w:r>
      <w:proofErr w:type="spellStart"/>
      <w:r w:rsidRPr="5A3D3A6D" w:rsidR="5A3D3A6D">
        <w:rPr>
          <w:rFonts w:ascii="Arial" w:hAnsi="Arial" w:eastAsia="Arial" w:cs="Arial"/>
          <w:b w:val="0"/>
          <w:bCs w:val="0"/>
          <w:i w:val="0"/>
          <w:iCs w:val="0"/>
          <w:caps w:val="0"/>
          <w:smallCaps w:val="0"/>
          <w:noProof w:val="0"/>
          <w:color w:val="202124"/>
          <w:sz w:val="24"/>
          <w:szCs w:val="24"/>
          <w:lang w:val="et"/>
        </w:rPr>
        <w:t>Core'is</w:t>
      </w:r>
      <w:proofErr w:type="spellEnd"/>
      <w:r w:rsidRPr="5A3D3A6D" w:rsidR="5A3D3A6D">
        <w:rPr>
          <w:rFonts w:ascii="Arial" w:hAnsi="Arial" w:eastAsia="Arial" w:cs="Arial"/>
          <w:b w:val="0"/>
          <w:bCs w:val="0"/>
          <w:i w:val="0"/>
          <w:iCs w:val="0"/>
          <w:caps w:val="0"/>
          <w:smallCaps w:val="0"/>
          <w:noProof w:val="0"/>
          <w:color w:val="202124"/>
          <w:sz w:val="24"/>
          <w:szCs w:val="24"/>
          <w:lang w:val="et"/>
        </w:rPr>
        <w:t>ASP.NET põhiidentiteet:     Kas API, mis toetab kasutajaliidese (UI) sisselogimisfunktsioone.Haldab kasutajaid, paroole, profiiliandmeid, rolle, nõudeid, märke, e -posti kinnitust ja muud.Kasutajad saavad luua konto identiteedis talletatud sisselogimisandmetega või kasutada välist sisselogimisteenuse pakkujat. Toetatud välised sisselogimisteenuse pakkujad on Facebook, Google, Microsofti konto ja Twitter.</w:t>
      </w:r>
      <w:proofErr w:type="spellStart"/>
      <w:r w:rsidRPr="5A3D3A6D" w:rsidR="5A3D3A6D">
        <w:rPr>
          <w:rFonts w:ascii="Arial" w:hAnsi="Arial" w:eastAsia="Arial" w:cs="Arial"/>
          <w:b w:val="0"/>
          <w:bCs w:val="0"/>
          <w:i w:val="0"/>
          <w:iCs w:val="0"/>
          <w:caps w:val="0"/>
          <w:smallCaps w:val="0"/>
          <w:noProof w:val="0"/>
          <w:color w:val="202124"/>
          <w:sz w:val="24"/>
          <w:szCs w:val="24"/>
          <w:lang w:val="et"/>
        </w:rPr>
        <w:t>AuthorizationAppBuilderExtensions</w:t>
      </w:r>
      <w:proofErr w:type="spellEnd"/>
      <w:r w:rsidRPr="5A3D3A6D" w:rsidR="5A3D3A6D">
        <w:rPr>
          <w:rFonts w:ascii="Arial" w:hAnsi="Arial" w:eastAsia="Arial" w:cs="Arial"/>
          <w:b w:val="0"/>
          <w:bCs w:val="0"/>
          <w:i w:val="0"/>
          <w:iCs w:val="0"/>
          <w:caps w:val="0"/>
          <w:smallCaps w:val="0"/>
          <w:noProof w:val="0"/>
          <w:color w:val="202124"/>
          <w:sz w:val="24"/>
          <w:szCs w:val="24"/>
          <w:lang w:val="et"/>
        </w:rPr>
        <w:t xml:space="preserve">Lisab määratud </w:t>
      </w:r>
      <w:proofErr w:type="spellStart"/>
      <w:r w:rsidRPr="5A3D3A6D" w:rsidR="5A3D3A6D">
        <w:rPr>
          <w:rFonts w:ascii="Arial" w:hAnsi="Arial" w:eastAsia="Arial" w:cs="Arial"/>
          <w:b w:val="0"/>
          <w:bCs w:val="0"/>
          <w:i w:val="0"/>
          <w:iCs w:val="0"/>
          <w:caps w:val="0"/>
          <w:smallCaps w:val="0"/>
          <w:noProof w:val="0"/>
          <w:color w:val="202124"/>
          <w:sz w:val="24"/>
          <w:szCs w:val="24"/>
          <w:lang w:val="et"/>
        </w:rPr>
        <w:t>IApplicationBuilderile</w:t>
      </w:r>
      <w:proofErr w:type="spellEnd"/>
      <w:r w:rsidRPr="5A3D3A6D" w:rsidR="5A3D3A6D">
        <w:rPr>
          <w:rFonts w:ascii="Arial" w:hAnsi="Arial" w:eastAsia="Arial" w:cs="Arial"/>
          <w:b w:val="0"/>
          <w:bCs w:val="0"/>
          <w:i w:val="0"/>
          <w:iCs w:val="0"/>
          <w:caps w:val="0"/>
          <w:smallCaps w:val="0"/>
          <w:noProof w:val="0"/>
          <w:color w:val="202124"/>
          <w:sz w:val="24"/>
          <w:szCs w:val="24"/>
          <w:lang w:val="et"/>
        </w:rPr>
        <w:t xml:space="preserve"> </w:t>
      </w:r>
      <w:proofErr w:type="spellStart"/>
      <w:r w:rsidRPr="5A3D3A6D" w:rsidR="5A3D3A6D">
        <w:rPr>
          <w:rFonts w:ascii="Arial" w:hAnsi="Arial" w:eastAsia="Arial" w:cs="Arial"/>
          <w:b w:val="0"/>
          <w:bCs w:val="0"/>
          <w:i w:val="0"/>
          <w:iCs w:val="0"/>
          <w:caps w:val="0"/>
          <w:smallCaps w:val="0"/>
          <w:noProof w:val="0"/>
          <w:color w:val="202124"/>
          <w:sz w:val="24"/>
          <w:szCs w:val="24"/>
          <w:lang w:val="et"/>
        </w:rPr>
        <w:t>AuthorizationMiddleware</w:t>
      </w:r>
      <w:proofErr w:type="spellEnd"/>
      <w:r w:rsidRPr="5A3D3A6D" w:rsidR="5A3D3A6D">
        <w:rPr>
          <w:rFonts w:ascii="Arial" w:hAnsi="Arial" w:eastAsia="Arial" w:cs="Arial"/>
          <w:b w:val="0"/>
          <w:bCs w:val="0"/>
          <w:i w:val="0"/>
          <w:iCs w:val="0"/>
          <w:caps w:val="0"/>
          <w:smallCaps w:val="0"/>
          <w:noProof w:val="0"/>
          <w:color w:val="202124"/>
          <w:sz w:val="24"/>
          <w:szCs w:val="24"/>
          <w:lang w:val="et"/>
        </w:rPr>
        <w:t xml:space="preserve">, mis võimaldab autoriseerimise võimalusi. Kui lubate ressurssi, mis suunatakse lõpp -punkti marsruutimise abil, peab see kõne ilmuma rakendusele tehtud kõnede vahele. </w:t>
      </w:r>
      <w:proofErr w:type="spellStart"/>
      <w:r w:rsidRPr="5A3D3A6D" w:rsidR="5A3D3A6D">
        <w:rPr>
          <w:rFonts w:ascii="Arial" w:hAnsi="Arial" w:eastAsia="Arial" w:cs="Arial"/>
          <w:b w:val="0"/>
          <w:bCs w:val="0"/>
          <w:i w:val="0"/>
          <w:iCs w:val="0"/>
          <w:caps w:val="0"/>
          <w:smallCaps w:val="0"/>
          <w:noProof w:val="0"/>
          <w:color w:val="202124"/>
          <w:sz w:val="24"/>
          <w:szCs w:val="24"/>
          <w:lang w:val="et"/>
        </w:rPr>
        <w:t>UsRouting</w:t>
      </w:r>
      <w:proofErr w:type="spellEnd"/>
      <w:r w:rsidRPr="5A3D3A6D" w:rsidR="5A3D3A6D">
        <w:rPr>
          <w:rFonts w:ascii="Arial" w:hAnsi="Arial" w:eastAsia="Arial" w:cs="Arial"/>
          <w:b w:val="0"/>
          <w:bCs w:val="0"/>
          <w:i w:val="0"/>
          <w:iCs w:val="0"/>
          <w:caps w:val="0"/>
          <w:smallCaps w:val="0"/>
          <w:noProof w:val="0"/>
          <w:color w:val="202124"/>
          <w:sz w:val="24"/>
          <w:szCs w:val="24"/>
          <w:lang w:val="et"/>
        </w:rPr>
        <w:t xml:space="preserve"> () ja </w:t>
      </w:r>
      <w:proofErr w:type="spellStart"/>
      <w:r w:rsidRPr="5A3D3A6D" w:rsidR="5A3D3A6D">
        <w:rPr>
          <w:rFonts w:ascii="Arial" w:hAnsi="Arial" w:eastAsia="Arial" w:cs="Arial"/>
          <w:b w:val="0"/>
          <w:bCs w:val="0"/>
          <w:i w:val="0"/>
          <w:iCs w:val="0"/>
          <w:caps w:val="0"/>
          <w:smallCaps w:val="0"/>
          <w:noProof w:val="0"/>
          <w:color w:val="202124"/>
          <w:sz w:val="24"/>
          <w:szCs w:val="24"/>
          <w:lang w:val="et"/>
        </w:rPr>
        <w:t>app.UseEndpoints</w:t>
      </w:r>
      <w:proofErr w:type="spellEnd"/>
      <w:r w:rsidRPr="5A3D3A6D" w:rsidR="5A3D3A6D">
        <w:rPr>
          <w:rFonts w:ascii="Arial" w:hAnsi="Arial" w:eastAsia="Arial" w:cs="Arial"/>
          <w:b w:val="0"/>
          <w:bCs w:val="0"/>
          <w:i w:val="0"/>
          <w:iCs w:val="0"/>
          <w:caps w:val="0"/>
          <w:smallCaps w:val="0"/>
          <w:noProof w:val="0"/>
          <w:color w:val="202124"/>
          <w:sz w:val="24"/>
          <w:szCs w:val="24"/>
          <w:lang w:val="et"/>
        </w:rPr>
        <w:t xml:space="preserve"> (...), et vahevara korralikult töötaks.Seadistage ASP.NET Core puhverserverite ja koormuse </w:t>
      </w:r>
      <w:proofErr w:type="spellStart"/>
      <w:r w:rsidRPr="5A3D3A6D" w:rsidR="5A3D3A6D">
        <w:rPr>
          <w:rFonts w:ascii="Arial" w:hAnsi="Arial" w:eastAsia="Arial" w:cs="Arial"/>
          <w:b w:val="0"/>
          <w:bCs w:val="0"/>
          <w:i w:val="0"/>
          <w:iCs w:val="0"/>
          <w:caps w:val="0"/>
          <w:smallCaps w:val="0"/>
          <w:noProof w:val="0"/>
          <w:color w:val="202124"/>
          <w:sz w:val="24"/>
          <w:szCs w:val="24"/>
          <w:lang w:val="et"/>
        </w:rPr>
        <w:t>tasakaalustajatega</w:t>
      </w:r>
      <w:proofErr w:type="spellEnd"/>
      <w:r w:rsidRPr="5A3D3A6D" w:rsidR="5A3D3A6D">
        <w:rPr>
          <w:rFonts w:ascii="Arial" w:hAnsi="Arial" w:eastAsia="Arial" w:cs="Arial"/>
          <w:b w:val="0"/>
          <w:bCs w:val="0"/>
          <w:i w:val="0"/>
          <w:iCs w:val="0"/>
          <w:caps w:val="0"/>
          <w:smallCaps w:val="0"/>
          <w:noProof w:val="0"/>
          <w:color w:val="202124"/>
          <w:sz w:val="24"/>
          <w:szCs w:val="24"/>
          <w:lang w:val="et"/>
        </w:rPr>
        <w:t xml:space="preserve"> töötamiseksASP.NET Core soovitatud konfiguratsioonis hostitakse rakendust IIS/ASP.NET Core </w:t>
      </w:r>
      <w:proofErr w:type="spellStart"/>
      <w:r w:rsidRPr="5A3D3A6D" w:rsidR="5A3D3A6D">
        <w:rPr>
          <w:rFonts w:ascii="Arial" w:hAnsi="Arial" w:eastAsia="Arial" w:cs="Arial"/>
          <w:b w:val="0"/>
          <w:bCs w:val="0"/>
          <w:i w:val="0"/>
          <w:iCs w:val="0"/>
          <w:caps w:val="0"/>
          <w:smallCaps w:val="0"/>
          <w:noProof w:val="0"/>
          <w:color w:val="202124"/>
          <w:sz w:val="24"/>
          <w:szCs w:val="24"/>
          <w:lang w:val="et"/>
        </w:rPr>
        <w:t>Module</w:t>
      </w:r>
      <w:proofErr w:type="spellEnd"/>
      <w:r w:rsidRPr="5A3D3A6D" w:rsidR="5A3D3A6D">
        <w:rPr>
          <w:rFonts w:ascii="Arial" w:hAnsi="Arial" w:eastAsia="Arial" w:cs="Arial"/>
          <w:b w:val="0"/>
          <w:bCs w:val="0"/>
          <w:i w:val="0"/>
          <w:iCs w:val="0"/>
          <w:caps w:val="0"/>
          <w:smallCaps w:val="0"/>
          <w:noProof w:val="0"/>
          <w:color w:val="202124"/>
          <w:sz w:val="24"/>
          <w:szCs w:val="24"/>
          <w:lang w:val="et"/>
        </w:rPr>
        <w:t xml:space="preserve">, </w:t>
      </w:r>
      <w:proofErr w:type="spellStart"/>
      <w:r w:rsidRPr="5A3D3A6D" w:rsidR="5A3D3A6D">
        <w:rPr>
          <w:rFonts w:ascii="Arial" w:hAnsi="Arial" w:eastAsia="Arial" w:cs="Arial"/>
          <w:b w:val="0"/>
          <w:bCs w:val="0"/>
          <w:i w:val="0"/>
          <w:iCs w:val="0"/>
          <w:caps w:val="0"/>
          <w:smallCaps w:val="0"/>
          <w:noProof w:val="0"/>
          <w:color w:val="202124"/>
          <w:sz w:val="24"/>
          <w:szCs w:val="24"/>
          <w:lang w:val="et"/>
        </w:rPr>
        <w:t>Nginx</w:t>
      </w:r>
      <w:proofErr w:type="spellEnd"/>
      <w:r w:rsidRPr="5A3D3A6D" w:rsidR="5A3D3A6D">
        <w:rPr>
          <w:rFonts w:ascii="Arial" w:hAnsi="Arial" w:eastAsia="Arial" w:cs="Arial"/>
          <w:b w:val="0"/>
          <w:bCs w:val="0"/>
          <w:i w:val="0"/>
          <w:iCs w:val="0"/>
          <w:caps w:val="0"/>
          <w:smallCaps w:val="0"/>
          <w:noProof w:val="0"/>
          <w:color w:val="202124"/>
          <w:sz w:val="24"/>
          <w:szCs w:val="24"/>
          <w:lang w:val="et"/>
        </w:rPr>
        <w:t xml:space="preserve"> või </w:t>
      </w:r>
      <w:proofErr w:type="spellStart"/>
      <w:r w:rsidRPr="5A3D3A6D" w:rsidR="5A3D3A6D">
        <w:rPr>
          <w:rFonts w:ascii="Arial" w:hAnsi="Arial" w:eastAsia="Arial" w:cs="Arial"/>
          <w:b w:val="0"/>
          <w:bCs w:val="0"/>
          <w:i w:val="0"/>
          <w:iCs w:val="0"/>
          <w:caps w:val="0"/>
          <w:smallCaps w:val="0"/>
          <w:noProof w:val="0"/>
          <w:color w:val="202124"/>
          <w:sz w:val="24"/>
          <w:szCs w:val="24"/>
          <w:lang w:val="et"/>
        </w:rPr>
        <w:t>Apache</w:t>
      </w:r>
      <w:proofErr w:type="spellEnd"/>
      <w:r w:rsidRPr="5A3D3A6D" w:rsidR="5A3D3A6D">
        <w:rPr>
          <w:rFonts w:ascii="Arial" w:hAnsi="Arial" w:eastAsia="Arial" w:cs="Arial"/>
          <w:b w:val="0"/>
          <w:bCs w:val="0"/>
          <w:i w:val="0"/>
          <w:iCs w:val="0"/>
          <w:caps w:val="0"/>
          <w:smallCaps w:val="0"/>
          <w:noProof w:val="0"/>
          <w:color w:val="202124"/>
          <w:sz w:val="24"/>
          <w:szCs w:val="24"/>
          <w:lang w:val="et"/>
        </w:rPr>
        <w:t xml:space="preserve"> abil. Puhverserverid, koormuse </w:t>
      </w:r>
      <w:proofErr w:type="spellStart"/>
      <w:r w:rsidRPr="5A3D3A6D" w:rsidR="5A3D3A6D">
        <w:rPr>
          <w:rFonts w:ascii="Arial" w:hAnsi="Arial" w:eastAsia="Arial" w:cs="Arial"/>
          <w:b w:val="0"/>
          <w:bCs w:val="0"/>
          <w:i w:val="0"/>
          <w:iCs w:val="0"/>
          <w:caps w:val="0"/>
          <w:smallCaps w:val="0"/>
          <w:noProof w:val="0"/>
          <w:color w:val="202124"/>
          <w:sz w:val="24"/>
          <w:szCs w:val="24"/>
          <w:lang w:val="et"/>
        </w:rPr>
        <w:t>tasakaalustajad</w:t>
      </w:r>
      <w:proofErr w:type="spellEnd"/>
      <w:r w:rsidRPr="5A3D3A6D" w:rsidR="5A3D3A6D">
        <w:rPr>
          <w:rFonts w:ascii="Arial" w:hAnsi="Arial" w:eastAsia="Arial" w:cs="Arial"/>
          <w:b w:val="0"/>
          <w:bCs w:val="0"/>
          <w:i w:val="0"/>
          <w:iCs w:val="0"/>
          <w:caps w:val="0"/>
          <w:smallCaps w:val="0"/>
          <w:noProof w:val="0"/>
          <w:color w:val="202124"/>
          <w:sz w:val="24"/>
          <w:szCs w:val="24"/>
          <w:lang w:val="et"/>
        </w:rPr>
        <w:t xml:space="preserve"> ja muud võrguseadmed varjavad sageli taotluse kohta teavet, enne kui see rakendusse jõuab.Kui HTTPS -päringud on puhverserveris HTTP kaudu, kaotatakse algne skeem (HTTPS) ja see tuleb päises edastada.Kuna rakendus saab puhverserverilt päringu, mitte selle tegelik allikas Internetis või ettevõtte võrgus, tuleb päises edastada ka algse kliendi IP -aadress.See teave võib olla oluline päringute töötlemisel, näiteks ümbersuunamiste, autentimise, linkide genereerimise, poliitika hindamise ja kliendi asukoha määramise puhul.Vastuste vahemälu vahevara ASP.NET </w:t>
      </w:r>
      <w:proofErr w:type="spellStart"/>
      <w:r w:rsidRPr="5A3D3A6D" w:rsidR="5A3D3A6D">
        <w:rPr>
          <w:rFonts w:ascii="Arial" w:hAnsi="Arial" w:eastAsia="Arial" w:cs="Arial"/>
          <w:b w:val="0"/>
          <w:bCs w:val="0"/>
          <w:i w:val="0"/>
          <w:iCs w:val="0"/>
          <w:caps w:val="0"/>
          <w:smallCaps w:val="0"/>
          <w:noProof w:val="0"/>
          <w:color w:val="202124"/>
          <w:sz w:val="24"/>
          <w:szCs w:val="24"/>
          <w:lang w:val="et"/>
        </w:rPr>
        <w:t>Core'is</w:t>
      </w:r>
      <w:proofErr w:type="spellEnd"/>
      <w:r w:rsidRPr="5A3D3A6D" w:rsidR="5A3D3A6D">
        <w:rPr>
          <w:rFonts w:ascii="Arial" w:hAnsi="Arial" w:eastAsia="Arial" w:cs="Arial"/>
          <w:b w:val="0"/>
          <w:bCs w:val="0"/>
          <w:i w:val="0"/>
          <w:iCs w:val="0"/>
          <w:caps w:val="0"/>
          <w:smallCaps w:val="0"/>
          <w:noProof w:val="0"/>
          <w:color w:val="202124"/>
          <w:sz w:val="24"/>
          <w:szCs w:val="24"/>
          <w:lang w:val="et"/>
        </w:rPr>
        <w:t>Varavara määrab kindlaks, millal saab vastuseid vahemällu salvestada, salvestab vastused ja esitab vahemälust saadetud vastused.</w:t>
      </w:r>
      <w:proofErr w:type="spellStart"/>
      <w:r w:rsidRPr="5A3D3A6D" w:rsidR="5A3D3A6D">
        <w:rPr>
          <w:rFonts w:ascii="Arial" w:hAnsi="Arial" w:eastAsia="Arial" w:cs="Arial"/>
          <w:b w:val="0"/>
          <w:bCs w:val="0"/>
          <w:i w:val="0"/>
          <w:iCs w:val="0"/>
          <w:caps w:val="0"/>
          <w:smallCaps w:val="0"/>
          <w:noProof w:val="0"/>
          <w:color w:val="202124"/>
          <w:sz w:val="24"/>
          <w:szCs w:val="24"/>
          <w:lang w:val="et"/>
        </w:rPr>
        <w:t>Autentitud</w:t>
      </w:r>
      <w:proofErr w:type="spellEnd"/>
      <w:r w:rsidRPr="5A3D3A6D" w:rsidR="5A3D3A6D">
        <w:rPr>
          <w:rFonts w:ascii="Arial" w:hAnsi="Arial" w:eastAsia="Arial" w:cs="Arial"/>
          <w:b w:val="0"/>
          <w:bCs w:val="0"/>
          <w:i w:val="0"/>
          <w:iCs w:val="0"/>
          <w:caps w:val="0"/>
          <w:smallCaps w:val="0"/>
          <w:noProof w:val="0"/>
          <w:color w:val="202124"/>
          <w:sz w:val="24"/>
          <w:szCs w:val="24"/>
          <w:lang w:val="et"/>
        </w:rPr>
        <w:t xml:space="preserve"> klientidele mõeldud sisu sisaldavad vastused tuleb märkida vahemällu </w:t>
      </w:r>
      <w:proofErr w:type="spellStart"/>
      <w:r w:rsidRPr="5A3D3A6D" w:rsidR="5A3D3A6D">
        <w:rPr>
          <w:rFonts w:ascii="Arial" w:hAnsi="Arial" w:eastAsia="Arial" w:cs="Arial"/>
          <w:b w:val="0"/>
          <w:bCs w:val="0"/>
          <w:i w:val="0"/>
          <w:iCs w:val="0"/>
          <w:caps w:val="0"/>
          <w:smallCaps w:val="0"/>
          <w:noProof w:val="0"/>
          <w:color w:val="202124"/>
          <w:sz w:val="24"/>
          <w:szCs w:val="24"/>
          <w:lang w:val="et"/>
        </w:rPr>
        <w:t>salvestamatuks</w:t>
      </w:r>
      <w:proofErr w:type="spellEnd"/>
      <w:r w:rsidRPr="5A3D3A6D" w:rsidR="5A3D3A6D">
        <w:rPr>
          <w:rFonts w:ascii="Arial" w:hAnsi="Arial" w:eastAsia="Arial" w:cs="Arial"/>
          <w:b w:val="0"/>
          <w:bCs w:val="0"/>
          <w:i w:val="0"/>
          <w:iCs w:val="0"/>
          <w:caps w:val="0"/>
          <w:smallCaps w:val="0"/>
          <w:noProof w:val="0"/>
          <w:color w:val="202124"/>
          <w:sz w:val="24"/>
          <w:szCs w:val="24"/>
          <w:lang w:val="et"/>
        </w:rPr>
        <w:t>, et takistada vahevara nende vastuste salvestamist ja teenindamist.</w:t>
      </w:r>
    </w:p>
    <w:sectPr>
      <w:headerReference w:type="default" r:id="rId5"/>
      <w:footerReference w:type="default" r:id="rId6"/>
      <w:pgSz w:w="11900" w:h="16840" w:orient="portrait"/>
      <w:pgMar w:top="1134" w:right="850" w:bottom="1134"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5A39BBE3" wp14:textId="77777777">
    <w:pPr>
      <w:pStyle w:val="Header &amp; Footer"/>
      <w:bidi w:val="0"/>
    </w:pPr>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6A05A809" wp14:textId="77777777">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displayBackgroundShape/>
  <w:mirrorMargins w:val="0"/>
  <w:bordersDoNotSurroundHeader w:val="0"/>
  <w:bordersDoNotSurroundFooter w:val="0"/>
  <w:revisionView w:markup="1" w:comments="1" w:insDel="1" w:formatting="0"/>
  <w:trackRevisions w:val="false"/>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14:docId w14:val="2700E198"/>
  <w15:docId w15:val="{90BFB964-4975-49B6-81C7-0D9C79BAC297}"/>
  <w:rsids>
    <w:rsidRoot w:val="5A3D3A6D"/>
    <w:rsid w:val="5A3D3A6D"/>
  </w:rsids>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360" w:lineRule="auto"/>
      <w:ind w:left="720" w:right="0" w:hanging="720"/>
      <w:jc w:val="center"/>
      <w:outlineLvl w:val="9"/>
    </w:pPr>
    <w:rPr>
      <w:rFonts w:ascii="Calibri" w:hAnsi="Calibri" w:eastAsia="Arial Unicode MS" w:cs="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Bullets">
    <w:name w:val="Bullets"/>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360" w:lineRule="auto"/>
      <w:ind w:left="720" w:right="0" w:hanging="720"/>
      <w:jc w:val="center"/>
      <w:outlineLvl w:val="9"/>
    </w:pPr>
    <w:rPr>
      <w:rFonts w:ascii="Calibri" w:hAnsi="Calibri" w:eastAsia="Arial Unicode MS" w:cs="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3"/>
      </w:numPr>
    </w:p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image" Target="media/image1.png" Id="rId4" /><Relationship Type="http://schemas.openxmlformats.org/officeDocument/2006/relationships/header" Target="header1.xml" Id="rId5" /><Relationship Type="http://schemas.openxmlformats.org/officeDocument/2006/relationships/footer" Target="footer1.xml" Id="rId6" /><Relationship Type="http://schemas.openxmlformats.org/officeDocument/2006/relationships/numbering" Target="numbering.xml" Id="rId7" /><Relationship Type="http://schemas.openxmlformats.org/officeDocument/2006/relationships/theme" Target="theme/theme1.xml" Id="rId8"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Mark J.</lastModifiedBy>
  <dcterms:modified xsi:type="dcterms:W3CDTF">2021-09-27T16:18:01.0901430Z</dcterms:modified>
</coreProperties>
</file>