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0B" w:rsidRDefault="00322B0B" w:rsidP="0099227F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HMS Electromagnetic Calorimeter</w:t>
      </w:r>
    </w:p>
    <w:p w:rsidR="00D205E1" w:rsidRPr="00C965E1" w:rsidRDefault="007E6412" w:rsidP="0099227F">
      <w:pPr>
        <w:spacing w:after="0"/>
        <w:jc w:val="center"/>
        <w:rPr>
          <w:rFonts w:ascii="Times New Roman" w:hAnsi="Times New Roman"/>
          <w:sz w:val="28"/>
          <w:szCs w:val="24"/>
        </w:rPr>
      </w:pPr>
      <w:proofErr w:type="gramStart"/>
      <w:r w:rsidRPr="00C965E1">
        <w:rPr>
          <w:rFonts w:ascii="Times New Roman" w:hAnsi="Times New Roman"/>
          <w:sz w:val="28"/>
          <w:szCs w:val="24"/>
        </w:rPr>
        <w:t>commissioning</w:t>
      </w:r>
      <w:proofErr w:type="gramEnd"/>
      <w:r w:rsidRPr="00C965E1">
        <w:rPr>
          <w:rFonts w:ascii="Times New Roman" w:hAnsi="Times New Roman"/>
          <w:sz w:val="28"/>
          <w:szCs w:val="24"/>
        </w:rPr>
        <w:t xml:space="preserve"> plan</w:t>
      </w:r>
    </w:p>
    <w:p w:rsidR="007E6412" w:rsidRDefault="007E6412" w:rsidP="0099227F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C965E1">
        <w:rPr>
          <w:rFonts w:ascii="Times New Roman" w:hAnsi="Times New Roman"/>
          <w:sz w:val="28"/>
          <w:szCs w:val="24"/>
        </w:rPr>
        <w:t>(</w:t>
      </w:r>
      <w:r w:rsidR="00600F75" w:rsidRPr="00C965E1">
        <w:rPr>
          <w:rFonts w:ascii="Times New Roman" w:hAnsi="Times New Roman"/>
          <w:sz w:val="28"/>
          <w:szCs w:val="24"/>
        </w:rPr>
        <w:t>December</w:t>
      </w:r>
      <w:r w:rsidRPr="00C965E1">
        <w:rPr>
          <w:rFonts w:ascii="Times New Roman" w:hAnsi="Times New Roman"/>
          <w:sz w:val="28"/>
          <w:szCs w:val="24"/>
        </w:rPr>
        <w:t xml:space="preserve"> 2017)</w:t>
      </w:r>
    </w:p>
    <w:p w:rsidR="00334145" w:rsidRDefault="00334145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C965E1" w:rsidRDefault="00322B0B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is assumed that prior</w:t>
      </w:r>
      <w:r w:rsidR="001C683C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commissioning the calorimeter is energized and signals from all the channels are checked out. </w:t>
      </w:r>
      <w:r w:rsidR="00334145">
        <w:rPr>
          <w:rFonts w:ascii="Times New Roman" w:hAnsi="Times New Roman"/>
          <w:sz w:val="24"/>
          <w:szCs w:val="24"/>
        </w:rPr>
        <w:t>The experts in charge</w:t>
      </w:r>
      <w:r>
        <w:rPr>
          <w:rFonts w:ascii="Times New Roman" w:hAnsi="Times New Roman"/>
          <w:sz w:val="24"/>
          <w:szCs w:val="24"/>
        </w:rPr>
        <w:t xml:space="preserve"> for commissioning</w:t>
      </w:r>
      <w:r w:rsidR="00334145">
        <w:rPr>
          <w:rFonts w:ascii="Times New Roman" w:hAnsi="Times New Roman"/>
          <w:sz w:val="24"/>
          <w:szCs w:val="24"/>
        </w:rPr>
        <w:t xml:space="preserve"> will be Hamlet </w:t>
      </w:r>
      <w:proofErr w:type="spellStart"/>
      <w:r w:rsidR="00334145">
        <w:rPr>
          <w:rFonts w:ascii="Times New Roman" w:hAnsi="Times New Roman"/>
          <w:sz w:val="24"/>
          <w:szCs w:val="24"/>
        </w:rPr>
        <w:t>Mkrtchyan</w:t>
      </w:r>
      <w:proofErr w:type="spellEnd"/>
      <w:r w:rsidR="003341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34145">
        <w:rPr>
          <w:rFonts w:ascii="Times New Roman" w:hAnsi="Times New Roman"/>
          <w:sz w:val="24"/>
          <w:szCs w:val="24"/>
        </w:rPr>
        <w:t>Arshak</w:t>
      </w:r>
      <w:proofErr w:type="spellEnd"/>
      <w:r w:rsidR="003341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FCD">
        <w:rPr>
          <w:rFonts w:ascii="Times New Roman" w:hAnsi="Times New Roman"/>
          <w:sz w:val="24"/>
          <w:szCs w:val="24"/>
        </w:rPr>
        <w:t>Asaturyan</w:t>
      </w:r>
      <w:proofErr w:type="spellEnd"/>
      <w:r w:rsidR="002B3FC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2B3FCD">
        <w:rPr>
          <w:rFonts w:ascii="Times New Roman" w:hAnsi="Times New Roman"/>
          <w:sz w:val="24"/>
          <w:szCs w:val="24"/>
        </w:rPr>
        <w:t>Vardan</w:t>
      </w:r>
      <w:proofErr w:type="spellEnd"/>
      <w:r w:rsidR="002B3FCD">
        <w:rPr>
          <w:rFonts w:ascii="Times New Roman" w:hAnsi="Times New Roman"/>
          <w:sz w:val="24"/>
          <w:szCs w:val="24"/>
        </w:rPr>
        <w:t xml:space="preserve"> Tadevosyan</w:t>
      </w:r>
      <w:bookmarkStart w:id="0" w:name="_GoBack"/>
      <w:bookmarkEnd w:id="0"/>
      <w:r w:rsidR="00334145">
        <w:rPr>
          <w:rFonts w:ascii="Times New Roman" w:hAnsi="Times New Roman"/>
          <w:sz w:val="24"/>
          <w:szCs w:val="24"/>
        </w:rPr>
        <w:t>.</w:t>
      </w:r>
    </w:p>
    <w:p w:rsidR="00334145" w:rsidRPr="00334145" w:rsidRDefault="00334145" w:rsidP="0033414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B3B73" w:rsidRPr="00C965E1" w:rsidRDefault="00325EB5" w:rsidP="00AF16D0">
      <w:pPr>
        <w:spacing w:after="120"/>
        <w:rPr>
          <w:rFonts w:ascii="Times New Roman" w:hAnsi="Times New Roman"/>
          <w:sz w:val="24"/>
          <w:szCs w:val="24"/>
          <w:u w:val="single"/>
        </w:rPr>
      </w:pPr>
      <w:r w:rsidRPr="00C965E1">
        <w:rPr>
          <w:rFonts w:ascii="Times New Roman" w:hAnsi="Times New Roman"/>
          <w:sz w:val="24"/>
          <w:szCs w:val="24"/>
          <w:u w:val="single"/>
        </w:rPr>
        <w:t>Initial</w:t>
      </w:r>
      <w:r w:rsidR="00320B79" w:rsidRPr="00C965E1">
        <w:rPr>
          <w:rFonts w:ascii="Times New Roman" w:hAnsi="Times New Roman"/>
          <w:sz w:val="24"/>
          <w:szCs w:val="24"/>
          <w:u w:val="single"/>
        </w:rPr>
        <w:t xml:space="preserve"> Detector C</w:t>
      </w:r>
      <w:r w:rsidRPr="00C965E1">
        <w:rPr>
          <w:rFonts w:ascii="Times New Roman" w:hAnsi="Times New Roman"/>
          <w:sz w:val="24"/>
          <w:szCs w:val="24"/>
          <w:u w:val="single"/>
        </w:rPr>
        <w:t>heckout</w:t>
      </w:r>
    </w:p>
    <w:p w:rsidR="008B3B73" w:rsidRDefault="008B3B73" w:rsidP="00325EB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time: 1 hour</w:t>
      </w:r>
    </w:p>
    <w:p w:rsidR="008B3B73" w:rsidRDefault="008B3B73" w:rsidP="00325EB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Goal: check signal timing and </w:t>
      </w:r>
      <w:proofErr w:type="spellStart"/>
      <w:r w:rsidR="008579A9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ADC</w:t>
      </w:r>
      <w:proofErr w:type="spellEnd"/>
      <w:r>
        <w:rPr>
          <w:rFonts w:ascii="Times New Roman" w:hAnsi="Times New Roman"/>
          <w:sz w:val="24"/>
          <w:szCs w:val="24"/>
        </w:rPr>
        <w:t xml:space="preserve"> thresholds</w:t>
      </w:r>
    </w:p>
    <w:p w:rsidR="00325EB5" w:rsidRDefault="00325EB5" w:rsidP="00325EB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325EB5" w:rsidRDefault="002B05BA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Beam: </w:t>
      </w:r>
      <w:r w:rsidR="003F75A7">
        <w:rPr>
          <w:rFonts w:ascii="Times New Roman" w:hAnsi="Times New Roman"/>
          <w:sz w:val="24"/>
          <w:szCs w:val="24"/>
        </w:rPr>
        <w:t xml:space="preserve">2.2 GeV, </w:t>
      </w:r>
      <w:r>
        <w:rPr>
          <w:rFonts w:ascii="Times New Roman" w:hAnsi="Times New Roman"/>
          <w:sz w:val="24"/>
          <w:szCs w:val="24"/>
        </w:rPr>
        <w:t>5-20 mA</w:t>
      </w:r>
      <w:r w:rsidR="00325EB5">
        <w:rPr>
          <w:rFonts w:ascii="Times New Roman" w:hAnsi="Times New Roman"/>
          <w:sz w:val="24"/>
          <w:szCs w:val="24"/>
        </w:rPr>
        <w:t>, fast rater off</w:t>
      </w:r>
    </w:p>
    <w:p w:rsidR="00325EB5" w:rsidRDefault="002B05BA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325EB5" w:rsidRDefault="002B05BA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Collimator: </w:t>
      </w:r>
      <w:r w:rsidR="00322B0B">
        <w:rPr>
          <w:rFonts w:ascii="Times New Roman" w:hAnsi="Times New Roman"/>
          <w:sz w:val="24"/>
          <w:szCs w:val="24"/>
        </w:rPr>
        <w:t>PION</w:t>
      </w:r>
    </w:p>
    <w:p w:rsidR="00325EB5" w:rsidRDefault="002B05BA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Trigger: </w:t>
      </w:r>
      <w:r w:rsidR="00325EB5">
        <w:rPr>
          <w:rFonts w:ascii="Times New Roman" w:hAnsi="Times New Roman"/>
          <w:sz w:val="24"/>
          <w:szCs w:val="24"/>
        </w:rPr>
        <w:t>SCIN ¾</w:t>
      </w:r>
    </w:p>
    <w:p w:rsidR="00325EB5" w:rsidRDefault="00325EB5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HMS</w:t>
      </w:r>
      <w:r w:rsidR="002B05BA">
        <w:rPr>
          <w:rFonts w:ascii="Times New Roman" w:hAnsi="Times New Roman"/>
          <w:sz w:val="24"/>
          <w:szCs w:val="24"/>
        </w:rPr>
        <w:t xml:space="preserve"> angle: 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sym w:font="Symbol" w:char="F0B0"/>
      </w:r>
      <w:r w:rsidR="00D61CAF">
        <w:rPr>
          <w:rFonts w:ascii="Times New Roman" w:hAnsi="Times New Roman"/>
          <w:sz w:val="24"/>
          <w:szCs w:val="24"/>
        </w:rPr>
        <w:t>,</w:t>
      </w:r>
    </w:p>
    <w:p w:rsidR="00325EB5" w:rsidRDefault="00325EB5" w:rsidP="00B8186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HMS momentum</w:t>
      </w:r>
      <w:r w:rsidR="002B05B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-1.6 GeV/c</w:t>
      </w:r>
    </w:p>
    <w:p w:rsidR="00E02D41" w:rsidRDefault="00E02D41" w:rsidP="00325EB5">
      <w:pPr>
        <w:spacing w:after="0"/>
        <w:rPr>
          <w:rFonts w:ascii="Times New Roman" w:hAnsi="Times New Roman"/>
          <w:sz w:val="24"/>
          <w:szCs w:val="24"/>
        </w:rPr>
      </w:pPr>
    </w:p>
    <w:p w:rsidR="00901E9B" w:rsidRDefault="00CA4182" w:rsidP="00C965E1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Establish last summer HVs in all the channels. </w:t>
      </w:r>
      <w:r w:rsidR="00A050A2">
        <w:rPr>
          <w:rFonts w:ascii="Times New Roman" w:hAnsi="Times New Roman"/>
          <w:sz w:val="24"/>
          <w:szCs w:val="24"/>
        </w:rPr>
        <w:t>Take</w:t>
      </w:r>
      <w:r w:rsidR="00331885">
        <w:rPr>
          <w:rFonts w:ascii="Times New Roman" w:hAnsi="Times New Roman"/>
          <w:sz w:val="24"/>
          <w:szCs w:val="24"/>
        </w:rPr>
        <w:t xml:space="preserve"> a short run</w:t>
      </w:r>
      <w:r w:rsidR="00A050A2">
        <w:rPr>
          <w:rFonts w:ascii="Times New Roman" w:hAnsi="Times New Roman"/>
          <w:sz w:val="24"/>
          <w:szCs w:val="24"/>
        </w:rPr>
        <w:t xml:space="preserve"> (a few 100k events) with </w:t>
      </w:r>
      <w:proofErr w:type="spellStart"/>
      <w:r w:rsidR="00A050A2">
        <w:rPr>
          <w:rFonts w:ascii="Times New Roman" w:hAnsi="Times New Roman"/>
          <w:sz w:val="24"/>
          <w:szCs w:val="24"/>
        </w:rPr>
        <w:t>fADCs</w:t>
      </w:r>
      <w:proofErr w:type="spellEnd"/>
      <w:r w:rsidR="00A050A2">
        <w:rPr>
          <w:rFonts w:ascii="Times New Roman" w:hAnsi="Times New Roman"/>
          <w:sz w:val="24"/>
          <w:szCs w:val="24"/>
        </w:rPr>
        <w:t xml:space="preserve"> in mode 9</w:t>
      </w:r>
      <w:r w:rsidR="00331885">
        <w:rPr>
          <w:rFonts w:ascii="Times New Roman" w:hAnsi="Times New Roman"/>
          <w:sz w:val="24"/>
          <w:szCs w:val="24"/>
        </w:rPr>
        <w:t xml:space="preserve">, look into the accumulated pulse spectra to ensure good timing and </w:t>
      </w:r>
      <w:proofErr w:type="spellStart"/>
      <w:r w:rsidR="00331885">
        <w:rPr>
          <w:rFonts w:ascii="Times New Roman" w:hAnsi="Times New Roman"/>
          <w:sz w:val="24"/>
          <w:szCs w:val="24"/>
        </w:rPr>
        <w:t>fADC</w:t>
      </w:r>
      <w:proofErr w:type="spellEnd"/>
      <w:r w:rsidR="00331885">
        <w:rPr>
          <w:rFonts w:ascii="Times New Roman" w:hAnsi="Times New Roman"/>
          <w:sz w:val="24"/>
          <w:szCs w:val="24"/>
        </w:rPr>
        <w:t xml:space="preserve"> thresholds. </w:t>
      </w:r>
      <w:r>
        <w:rPr>
          <w:rFonts w:ascii="Times New Roman" w:hAnsi="Times New Roman"/>
          <w:sz w:val="24"/>
          <w:szCs w:val="24"/>
        </w:rPr>
        <w:t>T</w:t>
      </w:r>
      <w:r w:rsidR="00331885">
        <w:rPr>
          <w:rFonts w:ascii="Times New Roman" w:hAnsi="Times New Roman"/>
          <w:sz w:val="24"/>
          <w:szCs w:val="24"/>
        </w:rPr>
        <w:t>une timings and thresholds. Repeat if needed.</w:t>
      </w:r>
    </w:p>
    <w:p w:rsidR="00325EB5" w:rsidRPr="00600F75" w:rsidRDefault="00325EB5" w:rsidP="00325EB5">
      <w:pPr>
        <w:spacing w:after="0"/>
        <w:rPr>
          <w:rFonts w:ascii="Times New Roman" w:hAnsi="Times New Roman"/>
          <w:sz w:val="24"/>
          <w:szCs w:val="24"/>
        </w:rPr>
      </w:pPr>
    </w:p>
    <w:p w:rsidR="00CE24B6" w:rsidRPr="00C965E1" w:rsidRDefault="00CE24B6" w:rsidP="00AF16D0">
      <w:pPr>
        <w:spacing w:after="120"/>
        <w:rPr>
          <w:rFonts w:ascii="Times New Roman" w:hAnsi="Times New Roman"/>
          <w:sz w:val="24"/>
          <w:szCs w:val="24"/>
          <w:u w:val="single"/>
        </w:rPr>
      </w:pPr>
      <w:r w:rsidRPr="00C965E1">
        <w:rPr>
          <w:rFonts w:ascii="Times New Roman" w:hAnsi="Times New Roman"/>
          <w:sz w:val="24"/>
          <w:szCs w:val="24"/>
          <w:u w:val="single"/>
        </w:rPr>
        <w:t>Detailed Detector Checkout</w:t>
      </w:r>
    </w:p>
    <w:p w:rsidR="00CE24B6" w:rsidRDefault="00CE24B6" w:rsidP="00CE24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time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r w:rsidRPr="00E51434">
        <w:rPr>
          <w:rFonts w:ascii="Times New Roman" w:hAnsi="Times New Roman"/>
          <w:b/>
          <w:color w:val="FF0000"/>
          <w:sz w:val="24"/>
          <w:szCs w:val="24"/>
        </w:rPr>
        <w:t>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hour</w:t>
      </w:r>
      <w:proofErr w:type="gramEnd"/>
    </w:p>
    <w:p w:rsidR="00CE24B6" w:rsidRDefault="00A61C87" w:rsidP="00CE24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Goal: </w:t>
      </w:r>
      <w:r w:rsidR="00B83A99">
        <w:rPr>
          <w:rFonts w:ascii="Times New Roman" w:hAnsi="Times New Roman"/>
          <w:sz w:val="24"/>
          <w:szCs w:val="24"/>
        </w:rPr>
        <w:t xml:space="preserve">gain matching, </w:t>
      </w:r>
      <w:r>
        <w:rPr>
          <w:rFonts w:ascii="Times New Roman" w:hAnsi="Times New Roman"/>
          <w:sz w:val="24"/>
          <w:szCs w:val="24"/>
        </w:rPr>
        <w:t>calibration</w:t>
      </w:r>
    </w:p>
    <w:p w:rsidR="00CE24B6" w:rsidRDefault="00CE24B6" w:rsidP="00CE24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Beam: </w:t>
      </w:r>
      <w:r w:rsidR="004A32E9">
        <w:rPr>
          <w:rFonts w:ascii="Times New Roman" w:hAnsi="Times New Roman"/>
          <w:sz w:val="24"/>
          <w:szCs w:val="24"/>
        </w:rPr>
        <w:t>6.4</w:t>
      </w:r>
      <w:r>
        <w:rPr>
          <w:rFonts w:ascii="Times New Roman" w:hAnsi="Times New Roman"/>
          <w:sz w:val="24"/>
          <w:szCs w:val="24"/>
        </w:rPr>
        <w:t xml:space="preserve"> GeV, 5-20 mA, fast rater off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Collimator: </w:t>
      </w:r>
      <w:r w:rsidR="00D24581">
        <w:rPr>
          <w:rFonts w:ascii="Times New Roman" w:hAnsi="Times New Roman"/>
          <w:sz w:val="24"/>
          <w:szCs w:val="24"/>
        </w:rPr>
        <w:t>S</w:t>
      </w:r>
      <w:r w:rsidR="004A32E9">
        <w:rPr>
          <w:rFonts w:ascii="Times New Roman" w:hAnsi="Times New Roman"/>
          <w:sz w:val="24"/>
          <w:szCs w:val="24"/>
        </w:rPr>
        <w:t>ieve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HMS angle: </w:t>
      </w:r>
      <w:r w:rsidR="001C683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sym w:font="Symbol" w:char="F0B0"/>
      </w:r>
      <w:r>
        <w:rPr>
          <w:rFonts w:ascii="Times New Roman" w:hAnsi="Times New Roman"/>
          <w:sz w:val="24"/>
          <w:szCs w:val="24"/>
        </w:rPr>
        <w:t>,</w:t>
      </w:r>
    </w:p>
    <w:p w:rsidR="00CE24B6" w:rsidRDefault="00CE24B6" w:rsidP="00CE24B6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SHMS momentum:</w:t>
      </w:r>
      <w:r w:rsidR="001C683C">
        <w:rPr>
          <w:rFonts w:ascii="Times New Roman" w:hAnsi="Times New Roman"/>
          <w:sz w:val="24"/>
          <w:szCs w:val="24"/>
        </w:rPr>
        <w:t xml:space="preserve"> -1.6</w:t>
      </w:r>
      <w:r>
        <w:rPr>
          <w:rFonts w:ascii="Times New Roman" w:hAnsi="Times New Roman"/>
          <w:sz w:val="24"/>
          <w:szCs w:val="24"/>
        </w:rPr>
        <w:t xml:space="preserve"> GeV/c</w:t>
      </w:r>
    </w:p>
    <w:p w:rsidR="00125F3D" w:rsidRDefault="00125F3D" w:rsidP="00125F3D">
      <w:pPr>
        <w:spacing w:after="0"/>
        <w:rPr>
          <w:rFonts w:ascii="Times New Roman" w:hAnsi="Times New Roman"/>
          <w:sz w:val="24"/>
          <w:szCs w:val="24"/>
        </w:rPr>
      </w:pPr>
    </w:p>
    <w:p w:rsidR="00125F3D" w:rsidRDefault="00E35F32" w:rsidP="00C965E1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run of</w:t>
      </w:r>
      <w:r w:rsidR="00125F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few </w:t>
      </w:r>
      <w:r w:rsidR="00125F3D">
        <w:rPr>
          <w:rFonts w:ascii="Times New Roman" w:hAnsi="Times New Roman"/>
          <w:sz w:val="24"/>
          <w:szCs w:val="24"/>
        </w:rPr>
        <w:t>100k eve</w:t>
      </w:r>
      <w:r>
        <w:rPr>
          <w:rFonts w:ascii="Times New Roman" w:hAnsi="Times New Roman"/>
          <w:sz w:val="24"/>
          <w:szCs w:val="24"/>
        </w:rPr>
        <w:t>nts</w:t>
      </w:r>
      <w:r w:rsidR="00125F3D">
        <w:rPr>
          <w:rFonts w:ascii="Times New Roman" w:hAnsi="Times New Roman"/>
          <w:sz w:val="24"/>
          <w:szCs w:val="24"/>
        </w:rPr>
        <w:t>.</w:t>
      </w:r>
      <w:r w:rsidR="006F0213">
        <w:rPr>
          <w:rFonts w:ascii="Times New Roman" w:hAnsi="Times New Roman"/>
          <w:sz w:val="24"/>
          <w:szCs w:val="24"/>
        </w:rPr>
        <w:t xml:space="preserve"> Analyze it.</w:t>
      </w:r>
      <w:r>
        <w:rPr>
          <w:rFonts w:ascii="Times New Roman" w:hAnsi="Times New Roman"/>
          <w:sz w:val="24"/>
          <w:szCs w:val="24"/>
        </w:rPr>
        <w:t xml:space="preserve"> Identify </w:t>
      </w:r>
      <w:proofErr w:type="spellStart"/>
      <w:r>
        <w:rPr>
          <w:rFonts w:ascii="Times New Roman" w:hAnsi="Times New Roman"/>
          <w:sz w:val="24"/>
          <w:szCs w:val="24"/>
        </w:rPr>
        <w:t>m.i.p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pions</w:t>
      </w:r>
      <w:proofErr w:type="spellEnd"/>
      <w:r>
        <w:rPr>
          <w:rFonts w:ascii="Times New Roman" w:hAnsi="Times New Roman"/>
          <w:sz w:val="24"/>
          <w:szCs w:val="24"/>
        </w:rPr>
        <w:t xml:space="preserve"> by posing cuts on the Gas Cherenkov signals, and requesting fired modules in a</w:t>
      </w:r>
      <w:r w:rsidR="00C2169B">
        <w:rPr>
          <w:rFonts w:ascii="Times New Roman" w:hAnsi="Times New Roman"/>
          <w:sz w:val="24"/>
          <w:szCs w:val="24"/>
        </w:rPr>
        <w:t xml:space="preserve"> single</w:t>
      </w:r>
      <w:r>
        <w:rPr>
          <w:rFonts w:ascii="Times New Roman" w:hAnsi="Times New Roman"/>
          <w:sz w:val="24"/>
          <w:szCs w:val="24"/>
        </w:rPr>
        <w:t xml:space="preserve"> row. Also select tracks with Y coordinate of</w:t>
      </w:r>
      <w:r w:rsidR="00C44864">
        <w:rPr>
          <w:rFonts w:ascii="Times New Roman" w:hAnsi="Times New Roman"/>
          <w:sz w:val="24"/>
          <w:szCs w:val="24"/>
        </w:rPr>
        <w:t xml:space="preserve"> the</w:t>
      </w:r>
      <w:r>
        <w:rPr>
          <w:rFonts w:ascii="Times New Roman" w:hAnsi="Times New Roman"/>
          <w:sz w:val="24"/>
          <w:szCs w:val="24"/>
        </w:rPr>
        <w:t xml:space="preserve"> hit position</w:t>
      </w:r>
      <w:r w:rsidR="00C44864">
        <w:rPr>
          <w:rFonts w:ascii="Times New Roman" w:hAnsi="Times New Roman"/>
          <w:sz w:val="24"/>
          <w:szCs w:val="24"/>
        </w:rPr>
        <w:t xml:space="preserve"> at the calorimeter</w:t>
      </w:r>
      <w:r>
        <w:rPr>
          <w:rFonts w:ascii="Times New Roman" w:hAnsi="Times New Roman"/>
          <w:sz w:val="24"/>
          <w:szCs w:val="24"/>
        </w:rPr>
        <w:t xml:space="preserve"> within</w:t>
      </w:r>
      <w:r w:rsidR="00C2169B">
        <w:rPr>
          <w:rFonts w:ascii="Times New Roman" w:hAnsi="Times New Roman"/>
          <w:sz w:val="24"/>
          <w:szCs w:val="24"/>
        </w:rPr>
        <w:t xml:space="preserve"> the range </w:t>
      </w:r>
      <w:proofErr w:type="gramStart"/>
      <w:r w:rsidR="00C2169B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/>
          <w:sz w:val="24"/>
          <w:szCs w:val="24"/>
        </w:rPr>
        <w:t xml:space="preserve">/- 10 cm. </w:t>
      </w:r>
      <w:r w:rsidR="00C44864">
        <w:rPr>
          <w:rFonts w:ascii="Times New Roman" w:hAnsi="Times New Roman"/>
          <w:sz w:val="24"/>
          <w:szCs w:val="24"/>
        </w:rPr>
        <w:lastRenderedPageBreak/>
        <w:t>P</w:t>
      </w:r>
      <w:r w:rsidR="00125F3D">
        <w:rPr>
          <w:rFonts w:ascii="Times New Roman" w:hAnsi="Times New Roman"/>
          <w:sz w:val="24"/>
          <w:szCs w:val="24"/>
        </w:rPr>
        <w:t xml:space="preserve">lot ADC signal </w:t>
      </w:r>
      <w:r w:rsidR="00C44864">
        <w:rPr>
          <w:rFonts w:ascii="Times New Roman" w:hAnsi="Times New Roman"/>
          <w:sz w:val="24"/>
          <w:szCs w:val="24"/>
        </w:rPr>
        <w:t>spectra, l</w:t>
      </w:r>
      <w:r w:rsidR="00125F3D">
        <w:rPr>
          <w:rFonts w:ascii="Times New Roman" w:hAnsi="Times New Roman"/>
          <w:sz w:val="24"/>
          <w:szCs w:val="24"/>
        </w:rPr>
        <w:t xml:space="preserve">ocate </w:t>
      </w:r>
      <w:proofErr w:type="spellStart"/>
      <w:r w:rsidR="00C44864">
        <w:rPr>
          <w:rFonts w:ascii="Times New Roman" w:hAnsi="Times New Roman"/>
          <w:sz w:val="24"/>
          <w:szCs w:val="24"/>
        </w:rPr>
        <w:t>m.i.p</w:t>
      </w:r>
      <w:proofErr w:type="spellEnd"/>
      <w:r w:rsidR="00C44864">
        <w:rPr>
          <w:rFonts w:ascii="Times New Roman" w:hAnsi="Times New Roman"/>
          <w:sz w:val="24"/>
          <w:szCs w:val="24"/>
        </w:rPr>
        <w:t>.</w:t>
      </w:r>
      <w:r w:rsidR="00125F3D">
        <w:rPr>
          <w:rFonts w:ascii="Times New Roman" w:hAnsi="Times New Roman"/>
          <w:sz w:val="24"/>
          <w:szCs w:val="24"/>
        </w:rPr>
        <w:t xml:space="preserve"> peaks in each channel. Change HVs</w:t>
      </w:r>
      <w:r w:rsidR="00C44864">
        <w:rPr>
          <w:rFonts w:ascii="Times New Roman" w:hAnsi="Times New Roman"/>
          <w:sz w:val="24"/>
          <w:szCs w:val="24"/>
        </w:rPr>
        <w:t xml:space="preserve"> in order to equalize the</w:t>
      </w:r>
      <w:r w:rsidR="00C42CC0">
        <w:rPr>
          <w:rFonts w:ascii="Times New Roman" w:hAnsi="Times New Roman"/>
          <w:sz w:val="24"/>
          <w:szCs w:val="24"/>
        </w:rPr>
        <w:t xml:space="preserve"> peak positions. Repeat if needed.</w:t>
      </w:r>
    </w:p>
    <w:p w:rsidR="00E85167" w:rsidRDefault="00405B35" w:rsidP="00123812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864351">
        <w:rPr>
          <w:rFonts w:ascii="Times New Roman" w:hAnsi="Times New Roman"/>
          <w:sz w:val="24"/>
          <w:szCs w:val="24"/>
        </w:rPr>
        <w:t xml:space="preserve">ake </w:t>
      </w:r>
      <w:r>
        <w:rPr>
          <w:rFonts w:ascii="Times New Roman" w:hAnsi="Times New Roman"/>
          <w:sz w:val="24"/>
          <w:szCs w:val="24"/>
        </w:rPr>
        <w:t>a</w:t>
      </w:r>
      <w:r w:rsidR="00864351">
        <w:rPr>
          <w:rFonts w:ascii="Times New Roman" w:hAnsi="Times New Roman"/>
          <w:sz w:val="24"/>
          <w:szCs w:val="24"/>
        </w:rPr>
        <w:t xml:space="preserve"> run</w:t>
      </w:r>
      <w:r>
        <w:rPr>
          <w:rFonts w:ascii="Times New Roman" w:hAnsi="Times New Roman"/>
          <w:sz w:val="24"/>
          <w:szCs w:val="24"/>
        </w:rPr>
        <w:t xml:space="preserve"> of a few 100k events</w:t>
      </w:r>
      <w:r w:rsidR="00864351">
        <w:rPr>
          <w:rFonts w:ascii="Times New Roman" w:hAnsi="Times New Roman"/>
          <w:sz w:val="24"/>
          <w:szCs w:val="24"/>
        </w:rPr>
        <w:t>. Analyze</w:t>
      </w:r>
      <w:r w:rsidR="000B6FB6">
        <w:rPr>
          <w:rFonts w:ascii="Times New Roman" w:hAnsi="Times New Roman"/>
          <w:sz w:val="24"/>
          <w:szCs w:val="24"/>
        </w:rPr>
        <w:t xml:space="preserve"> it</w:t>
      </w:r>
      <w:r w:rsidR="00864351">
        <w:rPr>
          <w:rFonts w:ascii="Times New Roman" w:hAnsi="Times New Roman"/>
          <w:sz w:val="24"/>
          <w:szCs w:val="24"/>
        </w:rPr>
        <w:t xml:space="preserve"> and run the calibr</w:t>
      </w:r>
      <w:r w:rsidR="001A5C2C">
        <w:rPr>
          <w:rFonts w:ascii="Times New Roman" w:hAnsi="Times New Roman"/>
          <w:sz w:val="24"/>
          <w:szCs w:val="24"/>
        </w:rPr>
        <w:t>ation code to get</w:t>
      </w:r>
      <w:r w:rsidR="000465F3">
        <w:rPr>
          <w:rFonts w:ascii="Times New Roman" w:hAnsi="Times New Roman"/>
          <w:sz w:val="24"/>
          <w:szCs w:val="24"/>
        </w:rPr>
        <w:t xml:space="preserve"> new gain constants</w:t>
      </w:r>
      <w:r w:rsidR="00123812">
        <w:rPr>
          <w:rFonts w:ascii="Times New Roman" w:hAnsi="Times New Roman"/>
          <w:sz w:val="24"/>
          <w:szCs w:val="24"/>
        </w:rPr>
        <w:t xml:space="preserve"> and representative plots</w:t>
      </w:r>
      <w:r w:rsidR="000465F3">
        <w:rPr>
          <w:rFonts w:ascii="Times New Roman" w:hAnsi="Times New Roman"/>
          <w:sz w:val="24"/>
          <w:szCs w:val="24"/>
        </w:rPr>
        <w:t>.</w:t>
      </w:r>
      <w:r w:rsidR="001A5C2C">
        <w:rPr>
          <w:rFonts w:ascii="Times New Roman" w:hAnsi="Times New Roman"/>
          <w:sz w:val="24"/>
          <w:szCs w:val="24"/>
        </w:rPr>
        <w:t xml:space="preserve"> </w:t>
      </w:r>
      <w:r w:rsidR="00123812">
        <w:rPr>
          <w:rFonts w:ascii="Times New Roman" w:hAnsi="Times New Roman"/>
          <w:sz w:val="24"/>
          <w:szCs w:val="24"/>
        </w:rPr>
        <w:t>Check if resolution of the electron peak in the plots is consistent with prediction.</w:t>
      </w:r>
    </w:p>
    <w:p w:rsidR="00201573" w:rsidRDefault="00201573" w:rsidP="00201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201573" w:rsidRDefault="00201573" w:rsidP="00D7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201573">
        <w:rPr>
          <w:rFonts w:ascii="Times New Roman" w:hAnsi="Times New Roman"/>
          <w:sz w:val="24"/>
          <w:szCs w:val="24"/>
          <w:u w:val="single"/>
        </w:rPr>
        <w:t>Defocused run</w:t>
      </w:r>
    </w:p>
    <w:p w:rsidR="00201573" w:rsidRDefault="00201573" w:rsidP="002015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time</w:t>
      </w:r>
      <w:proofErr w:type="gramStart"/>
      <w:r>
        <w:rPr>
          <w:rFonts w:ascii="Times New Roman" w:hAnsi="Times New Roman"/>
          <w:sz w:val="24"/>
          <w:szCs w:val="24"/>
        </w:rPr>
        <w:t xml:space="preserve">: </w:t>
      </w:r>
      <w:r w:rsidRPr="00201573">
        <w:rPr>
          <w:rFonts w:ascii="Times New Roman" w:hAnsi="Times New Roman"/>
          <w:b/>
          <w:color w:val="FF0000"/>
          <w:sz w:val="24"/>
          <w:szCs w:val="24"/>
        </w:rPr>
        <w:t>?</w:t>
      </w:r>
      <w:proofErr w:type="gramEnd"/>
    </w:p>
    <w:p w:rsidR="00201573" w:rsidRDefault="00D76ED4" w:rsidP="002015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Goal: get</w:t>
      </w:r>
      <w:r w:rsidR="00DD7EF8">
        <w:rPr>
          <w:rFonts w:ascii="Times New Roman" w:hAnsi="Times New Roman"/>
          <w:sz w:val="24"/>
          <w:szCs w:val="24"/>
        </w:rPr>
        <w:t xml:space="preserve"> Y</w:t>
      </w:r>
      <w:r>
        <w:rPr>
          <w:rFonts w:ascii="Times New Roman" w:hAnsi="Times New Roman"/>
          <w:sz w:val="24"/>
          <w:szCs w:val="24"/>
        </w:rPr>
        <w:t xml:space="preserve"> dependence of </w:t>
      </w:r>
      <w:r w:rsidR="00DD7EF8">
        <w:rPr>
          <w:rFonts w:ascii="Times New Roman" w:hAnsi="Times New Roman"/>
          <w:sz w:val="24"/>
          <w:szCs w:val="24"/>
        </w:rPr>
        <w:t>PMT signals</w:t>
      </w:r>
    </w:p>
    <w:p w:rsidR="00201573" w:rsidRDefault="00201573" w:rsidP="0020157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Conditions:</w:t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Beam: 6.4 GeV, 5-20 mA, fast rater off</w:t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Target: 0.5% carbon</w:t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Collim</w:t>
      </w:r>
      <w:r w:rsidR="00EA7B9D">
        <w:rPr>
          <w:rFonts w:ascii="Times New Roman" w:hAnsi="Times New Roman"/>
          <w:sz w:val="24"/>
          <w:szCs w:val="24"/>
        </w:rPr>
        <w:t>ator: PION</w:t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Trigger: SCIN ¾</w:t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HMS angle: 15</w:t>
      </w:r>
      <w:r>
        <w:rPr>
          <w:rFonts w:ascii="Times New Roman" w:hAnsi="Times New Roman"/>
          <w:sz w:val="24"/>
          <w:szCs w:val="24"/>
        </w:rPr>
        <w:sym w:font="Symbol" w:char="F0B0"/>
      </w:r>
    </w:p>
    <w:p w:rsidR="00201573" w:rsidRDefault="00201573" w:rsidP="00201573">
      <w:pPr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HMS momentum: -3 GeV/c</w:t>
      </w:r>
    </w:p>
    <w:p w:rsidR="00D76ED4" w:rsidRDefault="00D76ED4" w:rsidP="00D76ED4">
      <w:pPr>
        <w:spacing w:after="0"/>
        <w:rPr>
          <w:rFonts w:ascii="Times New Roman" w:hAnsi="Times New Roman"/>
          <w:sz w:val="24"/>
          <w:szCs w:val="24"/>
        </w:rPr>
      </w:pPr>
    </w:p>
    <w:p w:rsidR="00201573" w:rsidRDefault="00D76ED4" w:rsidP="00EA342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high stat</w:t>
      </w:r>
      <w:r w:rsidRPr="00D76ED4">
        <w:rPr>
          <w:rFonts w:ascii="Times New Roman" w:hAnsi="Times New Roman"/>
          <w:sz w:val="24"/>
          <w:szCs w:val="24"/>
        </w:rPr>
        <w:t>istics run(s</w:t>
      </w:r>
      <w:r w:rsidR="00D357E8">
        <w:rPr>
          <w:rFonts w:ascii="Times New Roman" w:hAnsi="Times New Roman"/>
          <w:sz w:val="24"/>
          <w:szCs w:val="24"/>
        </w:rPr>
        <w:t>) in order to get</w:t>
      </w:r>
      <w:r w:rsidRPr="00D76ED4">
        <w:rPr>
          <w:rFonts w:ascii="Times New Roman" w:hAnsi="Times New Roman"/>
          <w:sz w:val="24"/>
          <w:szCs w:val="24"/>
        </w:rPr>
        <w:t xml:space="preserve"> Y coordinate dependence of </w:t>
      </w:r>
      <w:r w:rsidR="00D357E8">
        <w:rPr>
          <w:rFonts w:ascii="Times New Roman" w:hAnsi="Times New Roman"/>
          <w:sz w:val="24"/>
          <w:szCs w:val="24"/>
        </w:rPr>
        <w:t>PMT ADC signals</w:t>
      </w:r>
      <w:r>
        <w:rPr>
          <w:rFonts w:ascii="Times New Roman" w:hAnsi="Times New Roman"/>
          <w:sz w:val="24"/>
          <w:szCs w:val="24"/>
        </w:rPr>
        <w:t>.</w:t>
      </w:r>
      <w:r w:rsidR="000A1C4B">
        <w:rPr>
          <w:rFonts w:ascii="Times New Roman" w:hAnsi="Times New Roman"/>
          <w:sz w:val="24"/>
          <w:szCs w:val="24"/>
        </w:rPr>
        <w:t xml:space="preserve"> The data c</w:t>
      </w:r>
      <w:r w:rsidR="000B6FB6">
        <w:rPr>
          <w:rFonts w:ascii="Times New Roman" w:hAnsi="Times New Roman"/>
          <w:sz w:val="24"/>
          <w:szCs w:val="24"/>
        </w:rPr>
        <w:t>an be used to revise Y-correction of the PMT signals in</w:t>
      </w:r>
      <w:r w:rsidR="000A1C4B">
        <w:rPr>
          <w:rFonts w:ascii="Times New Roman" w:hAnsi="Times New Roman"/>
          <w:sz w:val="24"/>
          <w:szCs w:val="24"/>
        </w:rPr>
        <w:t xml:space="preserve"> the</w:t>
      </w:r>
      <w:r w:rsidR="00A8416A">
        <w:rPr>
          <w:rFonts w:ascii="Times New Roman" w:hAnsi="Times New Roman"/>
          <w:sz w:val="24"/>
          <w:szCs w:val="24"/>
        </w:rPr>
        <w:t xml:space="preserve"> analysis</w:t>
      </w:r>
      <w:r w:rsidR="000B6FB6">
        <w:rPr>
          <w:rFonts w:ascii="Times New Roman" w:hAnsi="Times New Roman"/>
          <w:sz w:val="24"/>
          <w:szCs w:val="24"/>
        </w:rPr>
        <w:t xml:space="preserve"> code.</w:t>
      </w:r>
    </w:p>
    <w:sectPr w:rsidR="00201573" w:rsidSect="00431A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282" w:rsidRDefault="00850282" w:rsidP="00874128">
      <w:pPr>
        <w:spacing w:after="0" w:line="240" w:lineRule="auto"/>
      </w:pPr>
      <w:r>
        <w:separator/>
      </w:r>
    </w:p>
  </w:endnote>
  <w:endnote w:type="continuationSeparator" w:id="0">
    <w:p w:rsidR="00850282" w:rsidRDefault="00850282" w:rsidP="0087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282" w:rsidRDefault="00850282" w:rsidP="00874128">
      <w:pPr>
        <w:spacing w:after="0" w:line="240" w:lineRule="auto"/>
      </w:pPr>
      <w:r>
        <w:separator/>
      </w:r>
    </w:p>
  </w:footnote>
  <w:footnote w:type="continuationSeparator" w:id="0">
    <w:p w:rsidR="00850282" w:rsidRDefault="00850282" w:rsidP="0087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128" w:rsidRDefault="0087412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DC2"/>
    <w:multiLevelType w:val="hybridMultilevel"/>
    <w:tmpl w:val="C66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9BB"/>
    <w:multiLevelType w:val="hybridMultilevel"/>
    <w:tmpl w:val="807C8B20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D0E01"/>
    <w:multiLevelType w:val="hybridMultilevel"/>
    <w:tmpl w:val="73EA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00055"/>
    <w:multiLevelType w:val="hybridMultilevel"/>
    <w:tmpl w:val="C038D34E"/>
    <w:lvl w:ilvl="0" w:tplc="E8F80A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13F13"/>
    <w:multiLevelType w:val="hybridMultilevel"/>
    <w:tmpl w:val="AD56281C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F70F8"/>
    <w:multiLevelType w:val="hybridMultilevel"/>
    <w:tmpl w:val="690A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D3299"/>
    <w:multiLevelType w:val="hybridMultilevel"/>
    <w:tmpl w:val="97369428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26B19"/>
    <w:multiLevelType w:val="hybridMultilevel"/>
    <w:tmpl w:val="BEC8B6E2"/>
    <w:lvl w:ilvl="0" w:tplc="823A8108"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CD"/>
    <w:rsid w:val="00013F2B"/>
    <w:rsid w:val="00033C6C"/>
    <w:rsid w:val="000465F3"/>
    <w:rsid w:val="00053051"/>
    <w:rsid w:val="000554F4"/>
    <w:rsid w:val="00057469"/>
    <w:rsid w:val="00083241"/>
    <w:rsid w:val="00090C11"/>
    <w:rsid w:val="00096297"/>
    <w:rsid w:val="000A1C4B"/>
    <w:rsid w:val="000B6FB6"/>
    <w:rsid w:val="000C52FE"/>
    <w:rsid w:val="000E517A"/>
    <w:rsid w:val="00117A69"/>
    <w:rsid w:val="00123812"/>
    <w:rsid w:val="00125F3D"/>
    <w:rsid w:val="00131612"/>
    <w:rsid w:val="0014140A"/>
    <w:rsid w:val="001662B4"/>
    <w:rsid w:val="0017461B"/>
    <w:rsid w:val="001823C2"/>
    <w:rsid w:val="001A5C2C"/>
    <w:rsid w:val="001B020C"/>
    <w:rsid w:val="001C5CEE"/>
    <w:rsid w:val="001C683C"/>
    <w:rsid w:val="001C6BD0"/>
    <w:rsid w:val="00201573"/>
    <w:rsid w:val="00230E65"/>
    <w:rsid w:val="00233FCC"/>
    <w:rsid w:val="00252448"/>
    <w:rsid w:val="002526B6"/>
    <w:rsid w:val="00265436"/>
    <w:rsid w:val="002841FE"/>
    <w:rsid w:val="002A3BDB"/>
    <w:rsid w:val="002B05BA"/>
    <w:rsid w:val="002B1637"/>
    <w:rsid w:val="002B3FCD"/>
    <w:rsid w:val="00320B79"/>
    <w:rsid w:val="00322B0B"/>
    <w:rsid w:val="00322EBB"/>
    <w:rsid w:val="0032538C"/>
    <w:rsid w:val="00325EB5"/>
    <w:rsid w:val="00331885"/>
    <w:rsid w:val="00331D49"/>
    <w:rsid w:val="00334145"/>
    <w:rsid w:val="00342406"/>
    <w:rsid w:val="0035231E"/>
    <w:rsid w:val="00356C44"/>
    <w:rsid w:val="003703DF"/>
    <w:rsid w:val="00374259"/>
    <w:rsid w:val="003752AF"/>
    <w:rsid w:val="003906C0"/>
    <w:rsid w:val="003C55FA"/>
    <w:rsid w:val="003D187F"/>
    <w:rsid w:val="003F1A9E"/>
    <w:rsid w:val="003F75A7"/>
    <w:rsid w:val="00405B35"/>
    <w:rsid w:val="004102D1"/>
    <w:rsid w:val="004205C3"/>
    <w:rsid w:val="00431A9D"/>
    <w:rsid w:val="00442222"/>
    <w:rsid w:val="0047071E"/>
    <w:rsid w:val="00495A0C"/>
    <w:rsid w:val="004A32E9"/>
    <w:rsid w:val="004D4566"/>
    <w:rsid w:val="004E7C13"/>
    <w:rsid w:val="00524E24"/>
    <w:rsid w:val="00537711"/>
    <w:rsid w:val="0059185B"/>
    <w:rsid w:val="005A5593"/>
    <w:rsid w:val="005A588C"/>
    <w:rsid w:val="005E7788"/>
    <w:rsid w:val="00600F75"/>
    <w:rsid w:val="00613A5E"/>
    <w:rsid w:val="00613D69"/>
    <w:rsid w:val="00653ED6"/>
    <w:rsid w:val="00672BD2"/>
    <w:rsid w:val="00673A7B"/>
    <w:rsid w:val="006B59A8"/>
    <w:rsid w:val="006C66F0"/>
    <w:rsid w:val="006D0A0A"/>
    <w:rsid w:val="006F0213"/>
    <w:rsid w:val="006F6A44"/>
    <w:rsid w:val="007027CD"/>
    <w:rsid w:val="00702C4C"/>
    <w:rsid w:val="00702FBE"/>
    <w:rsid w:val="00706653"/>
    <w:rsid w:val="00736F73"/>
    <w:rsid w:val="00763FBA"/>
    <w:rsid w:val="00790BFD"/>
    <w:rsid w:val="007945D1"/>
    <w:rsid w:val="007E6412"/>
    <w:rsid w:val="007F56AB"/>
    <w:rsid w:val="0081007B"/>
    <w:rsid w:val="008253A7"/>
    <w:rsid w:val="008268B9"/>
    <w:rsid w:val="00850282"/>
    <w:rsid w:val="008579A9"/>
    <w:rsid w:val="00862F52"/>
    <w:rsid w:val="00864351"/>
    <w:rsid w:val="00874128"/>
    <w:rsid w:val="008774B7"/>
    <w:rsid w:val="00892DE5"/>
    <w:rsid w:val="00894D30"/>
    <w:rsid w:val="008A0F72"/>
    <w:rsid w:val="008A4CC1"/>
    <w:rsid w:val="008A6F75"/>
    <w:rsid w:val="008B3B73"/>
    <w:rsid w:val="008D7C1A"/>
    <w:rsid w:val="008F0975"/>
    <w:rsid w:val="008F26BA"/>
    <w:rsid w:val="00901E9B"/>
    <w:rsid w:val="009106D0"/>
    <w:rsid w:val="00916395"/>
    <w:rsid w:val="009539A3"/>
    <w:rsid w:val="00955D64"/>
    <w:rsid w:val="00964A06"/>
    <w:rsid w:val="00966E4E"/>
    <w:rsid w:val="0099172F"/>
    <w:rsid w:val="0099227F"/>
    <w:rsid w:val="0099448F"/>
    <w:rsid w:val="009A16D3"/>
    <w:rsid w:val="009A1D28"/>
    <w:rsid w:val="009C5628"/>
    <w:rsid w:val="009F0458"/>
    <w:rsid w:val="009F0D04"/>
    <w:rsid w:val="00A050A2"/>
    <w:rsid w:val="00A119D6"/>
    <w:rsid w:val="00A12F0A"/>
    <w:rsid w:val="00A16436"/>
    <w:rsid w:val="00A25FB2"/>
    <w:rsid w:val="00A325C0"/>
    <w:rsid w:val="00A5084C"/>
    <w:rsid w:val="00A61C87"/>
    <w:rsid w:val="00A61D3C"/>
    <w:rsid w:val="00A6670E"/>
    <w:rsid w:val="00A8416A"/>
    <w:rsid w:val="00AA3E53"/>
    <w:rsid w:val="00AA73FE"/>
    <w:rsid w:val="00AC581A"/>
    <w:rsid w:val="00AC724C"/>
    <w:rsid w:val="00AE4D0A"/>
    <w:rsid w:val="00AE719B"/>
    <w:rsid w:val="00AF16D0"/>
    <w:rsid w:val="00B00DD6"/>
    <w:rsid w:val="00B1234E"/>
    <w:rsid w:val="00B2515C"/>
    <w:rsid w:val="00B31016"/>
    <w:rsid w:val="00B515BF"/>
    <w:rsid w:val="00B81863"/>
    <w:rsid w:val="00B83A99"/>
    <w:rsid w:val="00B8621A"/>
    <w:rsid w:val="00B90F6A"/>
    <w:rsid w:val="00BA3FC1"/>
    <w:rsid w:val="00BD42E1"/>
    <w:rsid w:val="00C2169B"/>
    <w:rsid w:val="00C25A72"/>
    <w:rsid w:val="00C42CC0"/>
    <w:rsid w:val="00C44864"/>
    <w:rsid w:val="00C6407A"/>
    <w:rsid w:val="00C70AB1"/>
    <w:rsid w:val="00C95FDF"/>
    <w:rsid w:val="00C965E1"/>
    <w:rsid w:val="00CA199D"/>
    <w:rsid w:val="00CA4182"/>
    <w:rsid w:val="00CC1D14"/>
    <w:rsid w:val="00CD418B"/>
    <w:rsid w:val="00CE24B6"/>
    <w:rsid w:val="00D0480E"/>
    <w:rsid w:val="00D11B8C"/>
    <w:rsid w:val="00D205E1"/>
    <w:rsid w:val="00D24581"/>
    <w:rsid w:val="00D357E8"/>
    <w:rsid w:val="00D3606C"/>
    <w:rsid w:val="00D567D9"/>
    <w:rsid w:val="00D577D2"/>
    <w:rsid w:val="00D61CAF"/>
    <w:rsid w:val="00D73728"/>
    <w:rsid w:val="00D76ED4"/>
    <w:rsid w:val="00DA19C1"/>
    <w:rsid w:val="00DD7EF8"/>
    <w:rsid w:val="00DE60EB"/>
    <w:rsid w:val="00DF5C61"/>
    <w:rsid w:val="00E02D41"/>
    <w:rsid w:val="00E10781"/>
    <w:rsid w:val="00E1250E"/>
    <w:rsid w:val="00E35F32"/>
    <w:rsid w:val="00E51434"/>
    <w:rsid w:val="00E6484C"/>
    <w:rsid w:val="00E839F2"/>
    <w:rsid w:val="00E85167"/>
    <w:rsid w:val="00E96441"/>
    <w:rsid w:val="00EA3423"/>
    <w:rsid w:val="00EA35EA"/>
    <w:rsid w:val="00EA7B9D"/>
    <w:rsid w:val="00EB13A7"/>
    <w:rsid w:val="00EB5AED"/>
    <w:rsid w:val="00ED69DB"/>
    <w:rsid w:val="00EF01C2"/>
    <w:rsid w:val="00F326C2"/>
    <w:rsid w:val="00F431AC"/>
    <w:rsid w:val="00F60FE7"/>
    <w:rsid w:val="00F62771"/>
    <w:rsid w:val="00F96325"/>
    <w:rsid w:val="00FC4F60"/>
    <w:rsid w:val="00FE2B92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9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6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D3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D3606C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874128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87412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9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6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D3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D3606C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link w:val="a4"/>
    <w:uiPriority w:val="99"/>
    <w:rsid w:val="00874128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87412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link w:val="a6"/>
    <w:uiPriority w:val="99"/>
    <w:rsid w:val="0087412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hamlet</cp:lastModifiedBy>
  <cp:revision>2</cp:revision>
  <cp:lastPrinted>2015-12-09T01:56:00Z</cp:lastPrinted>
  <dcterms:created xsi:type="dcterms:W3CDTF">2017-11-13T13:57:00Z</dcterms:created>
  <dcterms:modified xsi:type="dcterms:W3CDTF">2017-11-13T13:57:00Z</dcterms:modified>
</cp:coreProperties>
</file>