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E67" w:rsidRDefault="00515E67" w:rsidP="00515E67">
      <w:pPr>
        <w:spacing w:after="0"/>
        <w:jc w:val="center"/>
        <w:rPr>
          <w:rFonts w:ascii="Times New Roman" w:hAnsi="Times New Roman"/>
          <w:sz w:val="28"/>
          <w:szCs w:val="24"/>
        </w:rPr>
      </w:pPr>
      <w:r>
        <w:rPr>
          <w:rFonts w:ascii="Times New Roman" w:hAnsi="Times New Roman"/>
          <w:sz w:val="28"/>
          <w:szCs w:val="24"/>
        </w:rPr>
        <w:t>SHMS Electromagnetic Calorimeter</w:t>
      </w:r>
    </w:p>
    <w:p w:rsidR="00515E67" w:rsidRPr="00C965E1" w:rsidRDefault="00515E67" w:rsidP="00515E67">
      <w:pPr>
        <w:spacing w:after="0"/>
        <w:jc w:val="center"/>
        <w:rPr>
          <w:rFonts w:ascii="Times New Roman" w:hAnsi="Times New Roman"/>
          <w:sz w:val="28"/>
          <w:szCs w:val="24"/>
        </w:rPr>
      </w:pPr>
      <w:proofErr w:type="gramStart"/>
      <w:r w:rsidRPr="00C965E1">
        <w:rPr>
          <w:rFonts w:ascii="Times New Roman" w:hAnsi="Times New Roman"/>
          <w:sz w:val="28"/>
          <w:szCs w:val="24"/>
        </w:rPr>
        <w:t>commissioning</w:t>
      </w:r>
      <w:proofErr w:type="gramEnd"/>
      <w:r w:rsidRPr="00C965E1">
        <w:rPr>
          <w:rFonts w:ascii="Times New Roman" w:hAnsi="Times New Roman"/>
          <w:sz w:val="28"/>
          <w:szCs w:val="24"/>
        </w:rPr>
        <w:t xml:space="preserve"> plan</w:t>
      </w:r>
    </w:p>
    <w:p w:rsidR="00515E67" w:rsidRDefault="00515E67" w:rsidP="00515E67">
      <w:pPr>
        <w:spacing w:after="0"/>
        <w:jc w:val="center"/>
        <w:rPr>
          <w:rFonts w:ascii="Times New Roman" w:hAnsi="Times New Roman"/>
          <w:sz w:val="28"/>
          <w:szCs w:val="24"/>
        </w:rPr>
      </w:pPr>
      <w:r w:rsidRPr="00C965E1">
        <w:rPr>
          <w:rFonts w:ascii="Times New Roman" w:hAnsi="Times New Roman"/>
          <w:sz w:val="28"/>
          <w:szCs w:val="24"/>
        </w:rPr>
        <w:t>(December 2017)</w:t>
      </w:r>
    </w:p>
    <w:p w:rsidR="00515E67" w:rsidRDefault="00515E67" w:rsidP="00515E67">
      <w:pPr>
        <w:spacing w:after="0"/>
        <w:jc w:val="both"/>
        <w:rPr>
          <w:rFonts w:ascii="Times New Roman" w:hAnsi="Times New Roman"/>
          <w:sz w:val="24"/>
          <w:szCs w:val="24"/>
        </w:rPr>
      </w:pPr>
    </w:p>
    <w:p w:rsidR="00515E67" w:rsidRDefault="00515E67" w:rsidP="00515E67">
      <w:pPr>
        <w:spacing w:after="0"/>
        <w:jc w:val="both"/>
        <w:rPr>
          <w:rFonts w:ascii="Times New Roman" w:hAnsi="Times New Roman"/>
          <w:sz w:val="24"/>
          <w:szCs w:val="24"/>
        </w:rPr>
      </w:pPr>
      <w:r>
        <w:rPr>
          <w:rFonts w:ascii="Times New Roman" w:hAnsi="Times New Roman"/>
          <w:sz w:val="24"/>
          <w:szCs w:val="24"/>
        </w:rPr>
        <w:t xml:space="preserve">It is assumed that prior to commissioning the calorimeter is energized and signals from all the channels are checked out. The experts in charge for commissioning will be Hamlet </w:t>
      </w:r>
      <w:proofErr w:type="spellStart"/>
      <w:r>
        <w:rPr>
          <w:rFonts w:ascii="Times New Roman" w:hAnsi="Times New Roman"/>
          <w:sz w:val="24"/>
          <w:szCs w:val="24"/>
        </w:rPr>
        <w:t>Mkrtchyan</w:t>
      </w:r>
      <w:proofErr w:type="spellEnd"/>
      <w:r>
        <w:rPr>
          <w:rFonts w:ascii="Times New Roman" w:hAnsi="Times New Roman"/>
          <w:sz w:val="24"/>
          <w:szCs w:val="24"/>
        </w:rPr>
        <w:t xml:space="preserve">, </w:t>
      </w:r>
      <w:proofErr w:type="spellStart"/>
      <w:r>
        <w:rPr>
          <w:rFonts w:ascii="Times New Roman" w:hAnsi="Times New Roman"/>
          <w:sz w:val="24"/>
          <w:szCs w:val="24"/>
        </w:rPr>
        <w:t>Arshak</w:t>
      </w:r>
      <w:proofErr w:type="spellEnd"/>
      <w:r>
        <w:rPr>
          <w:rFonts w:ascii="Times New Roman" w:hAnsi="Times New Roman"/>
          <w:sz w:val="24"/>
          <w:szCs w:val="24"/>
        </w:rPr>
        <w:t xml:space="preserve"> </w:t>
      </w:r>
      <w:proofErr w:type="spellStart"/>
      <w:r w:rsidR="00DB2581">
        <w:rPr>
          <w:rFonts w:ascii="Times New Roman" w:hAnsi="Times New Roman"/>
          <w:sz w:val="24"/>
          <w:szCs w:val="24"/>
        </w:rPr>
        <w:t>Asaturyan</w:t>
      </w:r>
      <w:proofErr w:type="spellEnd"/>
      <w:r w:rsidR="00DB2581">
        <w:rPr>
          <w:rFonts w:ascii="Times New Roman" w:hAnsi="Times New Roman"/>
          <w:sz w:val="24"/>
          <w:szCs w:val="24"/>
        </w:rPr>
        <w:t xml:space="preserve"> and </w:t>
      </w:r>
      <w:proofErr w:type="spellStart"/>
      <w:r w:rsidR="00DB2581">
        <w:rPr>
          <w:rFonts w:ascii="Times New Roman" w:hAnsi="Times New Roman"/>
          <w:sz w:val="24"/>
          <w:szCs w:val="24"/>
        </w:rPr>
        <w:t>Vardan</w:t>
      </w:r>
      <w:proofErr w:type="spellEnd"/>
      <w:r w:rsidR="00DB2581">
        <w:rPr>
          <w:rFonts w:ascii="Times New Roman" w:hAnsi="Times New Roman"/>
          <w:sz w:val="24"/>
          <w:szCs w:val="24"/>
        </w:rPr>
        <w:t xml:space="preserve"> </w:t>
      </w:r>
      <w:proofErr w:type="spellStart"/>
      <w:r w:rsidR="00DB2581">
        <w:rPr>
          <w:rFonts w:ascii="Times New Roman" w:hAnsi="Times New Roman"/>
          <w:sz w:val="24"/>
          <w:szCs w:val="24"/>
        </w:rPr>
        <w:t>Tadevosyan</w:t>
      </w:r>
      <w:proofErr w:type="spellEnd"/>
      <w:r>
        <w:rPr>
          <w:rFonts w:ascii="Times New Roman" w:hAnsi="Times New Roman"/>
          <w:sz w:val="24"/>
          <w:szCs w:val="24"/>
        </w:rPr>
        <w:t>.</w:t>
      </w:r>
    </w:p>
    <w:p w:rsidR="00334145" w:rsidRPr="00334145" w:rsidRDefault="00334145" w:rsidP="00334145">
      <w:pPr>
        <w:spacing w:after="0"/>
        <w:jc w:val="both"/>
        <w:rPr>
          <w:rFonts w:ascii="Times New Roman" w:hAnsi="Times New Roman"/>
          <w:sz w:val="24"/>
          <w:szCs w:val="24"/>
        </w:rPr>
      </w:pPr>
    </w:p>
    <w:p w:rsidR="008B3B73" w:rsidRPr="00C965E1" w:rsidRDefault="00325EB5" w:rsidP="00AF16D0">
      <w:pPr>
        <w:spacing w:after="120"/>
        <w:rPr>
          <w:rFonts w:ascii="Times New Roman" w:hAnsi="Times New Roman"/>
          <w:sz w:val="24"/>
          <w:szCs w:val="24"/>
          <w:u w:val="single"/>
        </w:rPr>
      </w:pPr>
      <w:r w:rsidRPr="00C965E1">
        <w:rPr>
          <w:rFonts w:ascii="Times New Roman" w:hAnsi="Times New Roman"/>
          <w:sz w:val="24"/>
          <w:szCs w:val="24"/>
          <w:u w:val="single"/>
        </w:rPr>
        <w:t>Initial</w:t>
      </w:r>
      <w:r w:rsidR="00320B79" w:rsidRPr="00C965E1">
        <w:rPr>
          <w:rFonts w:ascii="Times New Roman" w:hAnsi="Times New Roman"/>
          <w:sz w:val="24"/>
          <w:szCs w:val="24"/>
          <w:u w:val="single"/>
        </w:rPr>
        <w:t xml:space="preserve"> Detector C</w:t>
      </w:r>
      <w:r w:rsidRPr="00C965E1">
        <w:rPr>
          <w:rFonts w:ascii="Times New Roman" w:hAnsi="Times New Roman"/>
          <w:sz w:val="24"/>
          <w:szCs w:val="24"/>
          <w:u w:val="single"/>
        </w:rPr>
        <w:t>heckout</w:t>
      </w:r>
    </w:p>
    <w:p w:rsidR="008B3B73" w:rsidRDefault="008B3B73" w:rsidP="00325EB5">
      <w:pPr>
        <w:spacing w:after="0"/>
        <w:rPr>
          <w:rFonts w:ascii="Times New Roman" w:hAnsi="Times New Roman"/>
          <w:sz w:val="24"/>
          <w:szCs w:val="24"/>
        </w:rPr>
      </w:pPr>
      <w:r>
        <w:rPr>
          <w:rFonts w:ascii="Times New Roman" w:hAnsi="Times New Roman"/>
          <w:sz w:val="24"/>
          <w:szCs w:val="24"/>
        </w:rPr>
        <w:t>Expected time: 1 hour</w:t>
      </w:r>
    </w:p>
    <w:p w:rsidR="008B3B73" w:rsidRDefault="008B3B73" w:rsidP="00325EB5">
      <w:pPr>
        <w:spacing w:after="0"/>
        <w:rPr>
          <w:rFonts w:ascii="Times New Roman" w:hAnsi="Times New Roman"/>
          <w:sz w:val="24"/>
          <w:szCs w:val="24"/>
        </w:rPr>
      </w:pPr>
      <w:r>
        <w:rPr>
          <w:rFonts w:ascii="Times New Roman" w:hAnsi="Times New Roman"/>
          <w:sz w:val="24"/>
          <w:szCs w:val="24"/>
        </w:rPr>
        <w:t xml:space="preserve">Goal: check signal timing and </w:t>
      </w:r>
      <w:proofErr w:type="spellStart"/>
      <w:r w:rsidR="008579A9">
        <w:rPr>
          <w:rFonts w:ascii="Times New Roman" w:hAnsi="Times New Roman"/>
          <w:sz w:val="24"/>
          <w:szCs w:val="24"/>
        </w:rPr>
        <w:t>f</w:t>
      </w:r>
      <w:r>
        <w:rPr>
          <w:rFonts w:ascii="Times New Roman" w:hAnsi="Times New Roman"/>
          <w:sz w:val="24"/>
          <w:szCs w:val="24"/>
        </w:rPr>
        <w:t>ADC</w:t>
      </w:r>
      <w:proofErr w:type="spellEnd"/>
      <w:r>
        <w:rPr>
          <w:rFonts w:ascii="Times New Roman" w:hAnsi="Times New Roman"/>
          <w:sz w:val="24"/>
          <w:szCs w:val="24"/>
        </w:rPr>
        <w:t xml:space="preserve"> thresholds</w:t>
      </w:r>
    </w:p>
    <w:p w:rsidR="00325EB5" w:rsidRDefault="00325EB5" w:rsidP="00325EB5">
      <w:pPr>
        <w:spacing w:after="0"/>
        <w:rPr>
          <w:rFonts w:ascii="Times New Roman" w:hAnsi="Times New Roman"/>
          <w:sz w:val="24"/>
          <w:szCs w:val="24"/>
        </w:rPr>
      </w:pPr>
      <w:r>
        <w:rPr>
          <w:rFonts w:ascii="Times New Roman" w:hAnsi="Times New Roman"/>
          <w:sz w:val="24"/>
          <w:szCs w:val="24"/>
        </w:rPr>
        <w:t>Conditions:</w:t>
      </w:r>
    </w:p>
    <w:p w:rsidR="00325EB5" w:rsidRDefault="002B05BA" w:rsidP="00B81863">
      <w:pPr>
        <w:numPr>
          <w:ilvl w:val="0"/>
          <w:numId w:val="5"/>
        </w:numPr>
        <w:spacing w:after="0"/>
        <w:rPr>
          <w:rFonts w:ascii="Times New Roman" w:hAnsi="Times New Roman"/>
          <w:sz w:val="24"/>
          <w:szCs w:val="24"/>
        </w:rPr>
      </w:pPr>
      <w:r>
        <w:rPr>
          <w:rFonts w:ascii="Times New Roman" w:hAnsi="Times New Roman"/>
          <w:sz w:val="24"/>
          <w:szCs w:val="24"/>
        </w:rPr>
        <w:t xml:space="preserve">Beam: </w:t>
      </w:r>
      <w:r w:rsidR="003F75A7">
        <w:rPr>
          <w:rFonts w:ascii="Times New Roman" w:hAnsi="Times New Roman"/>
          <w:sz w:val="24"/>
          <w:szCs w:val="24"/>
        </w:rPr>
        <w:t xml:space="preserve">2.2 GeV, </w:t>
      </w:r>
      <w:r>
        <w:rPr>
          <w:rFonts w:ascii="Times New Roman" w:hAnsi="Times New Roman"/>
          <w:sz w:val="24"/>
          <w:szCs w:val="24"/>
        </w:rPr>
        <w:t>5-20 mA</w:t>
      </w:r>
      <w:r w:rsidR="00325EB5">
        <w:rPr>
          <w:rFonts w:ascii="Times New Roman" w:hAnsi="Times New Roman"/>
          <w:sz w:val="24"/>
          <w:szCs w:val="24"/>
        </w:rPr>
        <w:t>, fast rater off</w:t>
      </w:r>
    </w:p>
    <w:p w:rsidR="00325EB5" w:rsidRDefault="002B05BA" w:rsidP="00B81863">
      <w:pPr>
        <w:numPr>
          <w:ilvl w:val="0"/>
          <w:numId w:val="5"/>
        </w:numPr>
        <w:spacing w:after="0"/>
        <w:rPr>
          <w:rFonts w:ascii="Times New Roman" w:hAnsi="Times New Roman"/>
          <w:sz w:val="24"/>
          <w:szCs w:val="24"/>
        </w:rPr>
      </w:pPr>
      <w:r>
        <w:rPr>
          <w:rFonts w:ascii="Times New Roman" w:hAnsi="Times New Roman"/>
          <w:sz w:val="24"/>
          <w:szCs w:val="24"/>
        </w:rPr>
        <w:t>Target: 0.5% carbon</w:t>
      </w:r>
    </w:p>
    <w:p w:rsidR="00325EB5" w:rsidRDefault="002B05BA" w:rsidP="00B81863">
      <w:pPr>
        <w:numPr>
          <w:ilvl w:val="0"/>
          <w:numId w:val="5"/>
        </w:numPr>
        <w:spacing w:after="0"/>
        <w:rPr>
          <w:rFonts w:ascii="Times New Roman" w:hAnsi="Times New Roman"/>
          <w:sz w:val="24"/>
          <w:szCs w:val="24"/>
        </w:rPr>
      </w:pPr>
      <w:r>
        <w:rPr>
          <w:rFonts w:ascii="Times New Roman" w:hAnsi="Times New Roman"/>
          <w:sz w:val="24"/>
          <w:szCs w:val="24"/>
        </w:rPr>
        <w:t xml:space="preserve">Collimator: </w:t>
      </w:r>
      <w:r w:rsidR="00325EB5">
        <w:rPr>
          <w:rFonts w:ascii="Times New Roman" w:hAnsi="Times New Roman"/>
          <w:sz w:val="24"/>
          <w:szCs w:val="24"/>
        </w:rPr>
        <w:t>SHMS collimator</w:t>
      </w:r>
    </w:p>
    <w:p w:rsidR="00325EB5" w:rsidRDefault="002B05BA" w:rsidP="00B81863">
      <w:pPr>
        <w:numPr>
          <w:ilvl w:val="0"/>
          <w:numId w:val="5"/>
        </w:numPr>
        <w:spacing w:after="0"/>
        <w:rPr>
          <w:rFonts w:ascii="Times New Roman" w:hAnsi="Times New Roman"/>
          <w:sz w:val="24"/>
          <w:szCs w:val="24"/>
        </w:rPr>
      </w:pPr>
      <w:r>
        <w:rPr>
          <w:rFonts w:ascii="Times New Roman" w:hAnsi="Times New Roman"/>
          <w:sz w:val="24"/>
          <w:szCs w:val="24"/>
        </w:rPr>
        <w:t xml:space="preserve">Trigger: </w:t>
      </w:r>
      <w:r w:rsidR="00325EB5">
        <w:rPr>
          <w:rFonts w:ascii="Times New Roman" w:hAnsi="Times New Roman"/>
          <w:sz w:val="24"/>
          <w:szCs w:val="24"/>
        </w:rPr>
        <w:t>SCIN ¾</w:t>
      </w:r>
    </w:p>
    <w:p w:rsidR="00325EB5" w:rsidRDefault="00325EB5" w:rsidP="00B81863">
      <w:pPr>
        <w:numPr>
          <w:ilvl w:val="0"/>
          <w:numId w:val="5"/>
        </w:numPr>
        <w:spacing w:after="0"/>
        <w:rPr>
          <w:rFonts w:ascii="Times New Roman" w:hAnsi="Times New Roman"/>
          <w:sz w:val="24"/>
          <w:szCs w:val="24"/>
        </w:rPr>
      </w:pPr>
      <w:r>
        <w:rPr>
          <w:rFonts w:ascii="Times New Roman" w:hAnsi="Times New Roman"/>
          <w:sz w:val="24"/>
          <w:szCs w:val="24"/>
        </w:rPr>
        <w:t>SHMS</w:t>
      </w:r>
      <w:r w:rsidR="002B05BA">
        <w:rPr>
          <w:rFonts w:ascii="Times New Roman" w:hAnsi="Times New Roman"/>
          <w:sz w:val="24"/>
          <w:szCs w:val="24"/>
        </w:rPr>
        <w:t xml:space="preserve"> angle: </w:t>
      </w:r>
      <w:r>
        <w:rPr>
          <w:rFonts w:ascii="Times New Roman" w:hAnsi="Times New Roman"/>
          <w:sz w:val="24"/>
          <w:szCs w:val="24"/>
        </w:rPr>
        <w:t>25</w:t>
      </w:r>
      <w:r>
        <w:rPr>
          <w:rFonts w:ascii="Times New Roman" w:hAnsi="Times New Roman"/>
          <w:sz w:val="24"/>
          <w:szCs w:val="24"/>
        </w:rPr>
        <w:sym w:font="Symbol" w:char="F0B0"/>
      </w:r>
      <w:r w:rsidR="00D61CAF">
        <w:rPr>
          <w:rFonts w:ascii="Times New Roman" w:hAnsi="Times New Roman"/>
          <w:sz w:val="24"/>
          <w:szCs w:val="24"/>
        </w:rPr>
        <w:t>,</w:t>
      </w:r>
    </w:p>
    <w:p w:rsidR="00325EB5" w:rsidRDefault="00325EB5" w:rsidP="00B81863">
      <w:pPr>
        <w:numPr>
          <w:ilvl w:val="0"/>
          <w:numId w:val="5"/>
        </w:numPr>
        <w:spacing w:after="0"/>
        <w:rPr>
          <w:rFonts w:ascii="Times New Roman" w:hAnsi="Times New Roman"/>
          <w:sz w:val="24"/>
          <w:szCs w:val="24"/>
        </w:rPr>
      </w:pPr>
      <w:r>
        <w:rPr>
          <w:rFonts w:ascii="Times New Roman" w:hAnsi="Times New Roman"/>
          <w:sz w:val="24"/>
          <w:szCs w:val="24"/>
        </w:rPr>
        <w:t>SHMS momentum</w:t>
      </w:r>
      <w:r w:rsidR="002B05BA">
        <w:rPr>
          <w:rFonts w:ascii="Times New Roman" w:hAnsi="Times New Roman"/>
          <w:sz w:val="24"/>
          <w:szCs w:val="24"/>
        </w:rPr>
        <w:t>:</w:t>
      </w:r>
      <w:r>
        <w:rPr>
          <w:rFonts w:ascii="Times New Roman" w:hAnsi="Times New Roman"/>
          <w:sz w:val="24"/>
          <w:szCs w:val="24"/>
        </w:rPr>
        <w:t xml:space="preserve"> -1.6 GeV/c</w:t>
      </w:r>
    </w:p>
    <w:p w:rsidR="00E02D41" w:rsidRDefault="00E02D41" w:rsidP="00325EB5">
      <w:pPr>
        <w:spacing w:after="0"/>
        <w:rPr>
          <w:rFonts w:ascii="Times New Roman" w:hAnsi="Times New Roman"/>
          <w:sz w:val="24"/>
          <w:szCs w:val="24"/>
        </w:rPr>
      </w:pPr>
    </w:p>
    <w:p w:rsidR="004B2B4A" w:rsidRDefault="004B2B4A" w:rsidP="004B2B4A">
      <w:pPr>
        <w:numPr>
          <w:ilvl w:val="0"/>
          <w:numId w:val="6"/>
        </w:numPr>
        <w:spacing w:after="0"/>
        <w:rPr>
          <w:rFonts w:ascii="Times New Roman" w:hAnsi="Times New Roman"/>
          <w:sz w:val="24"/>
          <w:szCs w:val="24"/>
        </w:rPr>
      </w:pPr>
      <w:r>
        <w:rPr>
          <w:rFonts w:ascii="Times New Roman" w:hAnsi="Times New Roman"/>
          <w:sz w:val="24"/>
          <w:szCs w:val="24"/>
        </w:rPr>
        <w:t>Establish last summer HVs in all the channels. Take</w:t>
      </w:r>
      <w:r w:rsidR="0011760E">
        <w:rPr>
          <w:rFonts w:ascii="Times New Roman" w:hAnsi="Times New Roman"/>
          <w:sz w:val="24"/>
          <w:szCs w:val="24"/>
        </w:rPr>
        <w:t xml:space="preserve"> a</w:t>
      </w:r>
      <w:r>
        <w:rPr>
          <w:rFonts w:ascii="Times New Roman" w:hAnsi="Times New Roman"/>
          <w:sz w:val="24"/>
          <w:szCs w:val="24"/>
        </w:rPr>
        <w:t xml:space="preserve"> few 100k</w:t>
      </w:r>
      <w:r w:rsidR="0011760E">
        <w:rPr>
          <w:rFonts w:ascii="Times New Roman" w:hAnsi="Times New Roman"/>
          <w:sz w:val="24"/>
          <w:szCs w:val="24"/>
        </w:rPr>
        <w:t xml:space="preserve"> event</w:t>
      </w:r>
      <w:r>
        <w:rPr>
          <w:rFonts w:ascii="Times New Roman" w:hAnsi="Times New Roman"/>
          <w:sz w:val="24"/>
          <w:szCs w:val="24"/>
        </w:rPr>
        <w:t xml:space="preserve"> run with </w:t>
      </w:r>
      <w:proofErr w:type="spellStart"/>
      <w:r>
        <w:rPr>
          <w:rFonts w:ascii="Times New Roman" w:hAnsi="Times New Roman"/>
          <w:sz w:val="24"/>
          <w:szCs w:val="24"/>
        </w:rPr>
        <w:t>fADCs</w:t>
      </w:r>
      <w:proofErr w:type="spellEnd"/>
      <w:r>
        <w:rPr>
          <w:rFonts w:ascii="Times New Roman" w:hAnsi="Times New Roman"/>
          <w:sz w:val="24"/>
          <w:szCs w:val="24"/>
        </w:rPr>
        <w:t xml:space="preserve"> in mode 9, look into the accumulated pulse spectra to ensure good timing and </w:t>
      </w:r>
      <w:proofErr w:type="spellStart"/>
      <w:r>
        <w:rPr>
          <w:rFonts w:ascii="Times New Roman" w:hAnsi="Times New Roman"/>
          <w:sz w:val="24"/>
          <w:szCs w:val="24"/>
        </w:rPr>
        <w:t>fADC</w:t>
      </w:r>
      <w:proofErr w:type="spellEnd"/>
      <w:r>
        <w:rPr>
          <w:rFonts w:ascii="Times New Roman" w:hAnsi="Times New Roman"/>
          <w:sz w:val="24"/>
          <w:szCs w:val="24"/>
        </w:rPr>
        <w:t xml:space="preserve"> thresholds. Note that signals in all</w:t>
      </w:r>
      <w:r w:rsidR="00865C6D">
        <w:rPr>
          <w:rFonts w:ascii="Times New Roman" w:hAnsi="Times New Roman"/>
          <w:sz w:val="24"/>
          <w:szCs w:val="24"/>
        </w:rPr>
        <w:t xml:space="preserve"> </w:t>
      </w:r>
      <w:r>
        <w:rPr>
          <w:rFonts w:ascii="Times New Roman" w:hAnsi="Times New Roman"/>
          <w:sz w:val="24"/>
          <w:szCs w:val="24"/>
        </w:rPr>
        <w:t xml:space="preserve">the channels of </w:t>
      </w:r>
      <w:proofErr w:type="spellStart"/>
      <w:r>
        <w:rPr>
          <w:rFonts w:ascii="Times New Roman" w:hAnsi="Times New Roman"/>
          <w:sz w:val="24"/>
          <w:szCs w:val="24"/>
        </w:rPr>
        <w:t>Preshower</w:t>
      </w:r>
      <w:proofErr w:type="spellEnd"/>
      <w:r>
        <w:rPr>
          <w:rFonts w:ascii="Times New Roman" w:hAnsi="Times New Roman"/>
          <w:sz w:val="24"/>
          <w:szCs w:val="24"/>
        </w:rPr>
        <w:t xml:space="preserve"> are expected, while in the Shower only</w:t>
      </w:r>
      <w:r w:rsidR="00371ACE">
        <w:rPr>
          <w:rFonts w:ascii="Times New Roman" w:hAnsi="Times New Roman"/>
          <w:sz w:val="24"/>
          <w:szCs w:val="24"/>
        </w:rPr>
        <w:t xml:space="preserve"> signals from modules w</w:t>
      </w:r>
      <w:r w:rsidR="00865C6D">
        <w:rPr>
          <w:rFonts w:ascii="Times New Roman" w:hAnsi="Times New Roman"/>
          <w:sz w:val="24"/>
          <w:szCs w:val="24"/>
        </w:rPr>
        <w:t>i</w:t>
      </w:r>
      <w:r w:rsidR="00371ACE">
        <w:rPr>
          <w:rFonts w:ascii="Times New Roman" w:hAnsi="Times New Roman"/>
          <w:sz w:val="24"/>
          <w:szCs w:val="24"/>
        </w:rPr>
        <w:t>thin the “hour-glass” region will be present.</w:t>
      </w:r>
      <w:r>
        <w:rPr>
          <w:rFonts w:ascii="Times New Roman" w:hAnsi="Times New Roman"/>
          <w:sz w:val="24"/>
          <w:szCs w:val="24"/>
        </w:rPr>
        <w:t xml:space="preserve"> Tune timings and thresholds</w:t>
      </w:r>
      <w:r w:rsidR="008560B2">
        <w:rPr>
          <w:rFonts w:ascii="Times New Roman" w:hAnsi="Times New Roman"/>
          <w:sz w:val="24"/>
          <w:szCs w:val="24"/>
        </w:rPr>
        <w:t xml:space="preserve"> in channels with signal present</w:t>
      </w:r>
      <w:r>
        <w:rPr>
          <w:rFonts w:ascii="Times New Roman" w:hAnsi="Times New Roman"/>
          <w:sz w:val="24"/>
          <w:szCs w:val="24"/>
        </w:rPr>
        <w:t>. Repeat if needed.</w:t>
      </w:r>
    </w:p>
    <w:p w:rsidR="00325EB5" w:rsidRPr="00600F75" w:rsidRDefault="00325EB5" w:rsidP="00325EB5">
      <w:pPr>
        <w:spacing w:after="0"/>
        <w:rPr>
          <w:rFonts w:ascii="Times New Roman" w:hAnsi="Times New Roman"/>
          <w:sz w:val="24"/>
          <w:szCs w:val="24"/>
        </w:rPr>
      </w:pPr>
    </w:p>
    <w:p w:rsidR="00CE24B6" w:rsidRPr="00C965E1" w:rsidRDefault="00CE24B6" w:rsidP="00AF16D0">
      <w:pPr>
        <w:spacing w:after="120"/>
        <w:rPr>
          <w:rFonts w:ascii="Times New Roman" w:hAnsi="Times New Roman"/>
          <w:sz w:val="24"/>
          <w:szCs w:val="24"/>
          <w:u w:val="single"/>
        </w:rPr>
      </w:pPr>
      <w:r w:rsidRPr="00C965E1">
        <w:rPr>
          <w:rFonts w:ascii="Times New Roman" w:hAnsi="Times New Roman"/>
          <w:sz w:val="24"/>
          <w:szCs w:val="24"/>
          <w:u w:val="single"/>
        </w:rPr>
        <w:t>Detailed Detector Checkout</w:t>
      </w:r>
    </w:p>
    <w:p w:rsidR="00CE24B6" w:rsidRDefault="00CE24B6" w:rsidP="00CE24B6">
      <w:pPr>
        <w:spacing w:after="0"/>
        <w:rPr>
          <w:rFonts w:ascii="Times New Roman" w:hAnsi="Times New Roman"/>
          <w:sz w:val="24"/>
          <w:szCs w:val="24"/>
        </w:rPr>
      </w:pPr>
      <w:r>
        <w:rPr>
          <w:rFonts w:ascii="Times New Roman" w:hAnsi="Times New Roman"/>
          <w:sz w:val="24"/>
          <w:szCs w:val="24"/>
        </w:rPr>
        <w:t>Expected time</w:t>
      </w:r>
      <w:proofErr w:type="gramStart"/>
      <w:r>
        <w:rPr>
          <w:rFonts w:ascii="Times New Roman" w:hAnsi="Times New Roman"/>
          <w:sz w:val="24"/>
          <w:szCs w:val="24"/>
        </w:rPr>
        <w:t xml:space="preserve">: </w:t>
      </w:r>
      <w:r w:rsidRPr="00E51434">
        <w:rPr>
          <w:rFonts w:ascii="Times New Roman" w:hAnsi="Times New Roman"/>
          <w:b/>
          <w:color w:val="FF0000"/>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hour</w:t>
      </w:r>
      <w:proofErr w:type="gramEnd"/>
    </w:p>
    <w:p w:rsidR="00CE24B6" w:rsidRDefault="00A61C87" w:rsidP="00CE24B6">
      <w:pPr>
        <w:spacing w:after="0"/>
        <w:rPr>
          <w:rFonts w:ascii="Times New Roman" w:hAnsi="Times New Roman"/>
          <w:sz w:val="24"/>
          <w:szCs w:val="24"/>
        </w:rPr>
      </w:pPr>
      <w:r>
        <w:rPr>
          <w:rFonts w:ascii="Times New Roman" w:hAnsi="Times New Roman"/>
          <w:sz w:val="24"/>
          <w:szCs w:val="24"/>
        </w:rPr>
        <w:t xml:space="preserve">Goal: </w:t>
      </w:r>
      <w:r w:rsidR="00B83A99">
        <w:rPr>
          <w:rFonts w:ascii="Times New Roman" w:hAnsi="Times New Roman"/>
          <w:sz w:val="24"/>
          <w:szCs w:val="24"/>
        </w:rPr>
        <w:t xml:space="preserve">gain matching, </w:t>
      </w:r>
      <w:r>
        <w:rPr>
          <w:rFonts w:ascii="Times New Roman" w:hAnsi="Times New Roman"/>
          <w:sz w:val="24"/>
          <w:szCs w:val="24"/>
        </w:rPr>
        <w:t>calibration</w:t>
      </w:r>
    </w:p>
    <w:p w:rsidR="00CE24B6" w:rsidRDefault="00CE24B6" w:rsidP="00CE24B6">
      <w:pPr>
        <w:spacing w:after="0"/>
        <w:rPr>
          <w:rFonts w:ascii="Times New Roman" w:hAnsi="Times New Roman"/>
          <w:sz w:val="24"/>
          <w:szCs w:val="24"/>
        </w:rPr>
      </w:pPr>
      <w:r>
        <w:rPr>
          <w:rFonts w:ascii="Times New Roman" w:hAnsi="Times New Roman"/>
          <w:sz w:val="24"/>
          <w:szCs w:val="24"/>
        </w:rPr>
        <w:t>Conditions:</w:t>
      </w:r>
    </w:p>
    <w:p w:rsidR="00CE24B6" w:rsidRDefault="00CE24B6" w:rsidP="00CE24B6">
      <w:pPr>
        <w:numPr>
          <w:ilvl w:val="0"/>
          <w:numId w:val="5"/>
        </w:numPr>
        <w:spacing w:after="0"/>
        <w:rPr>
          <w:rFonts w:ascii="Times New Roman" w:hAnsi="Times New Roman"/>
          <w:sz w:val="24"/>
          <w:szCs w:val="24"/>
        </w:rPr>
      </w:pPr>
      <w:r>
        <w:rPr>
          <w:rFonts w:ascii="Times New Roman" w:hAnsi="Times New Roman"/>
          <w:sz w:val="24"/>
          <w:szCs w:val="24"/>
        </w:rPr>
        <w:t xml:space="preserve">Beam: </w:t>
      </w:r>
      <w:r w:rsidR="004A32E9">
        <w:rPr>
          <w:rFonts w:ascii="Times New Roman" w:hAnsi="Times New Roman"/>
          <w:sz w:val="24"/>
          <w:szCs w:val="24"/>
        </w:rPr>
        <w:t>6.4</w:t>
      </w:r>
      <w:r>
        <w:rPr>
          <w:rFonts w:ascii="Times New Roman" w:hAnsi="Times New Roman"/>
          <w:sz w:val="24"/>
          <w:szCs w:val="24"/>
        </w:rPr>
        <w:t xml:space="preserve"> GeV, 5-20 mA, fast rater off</w:t>
      </w:r>
    </w:p>
    <w:p w:rsidR="00CE24B6" w:rsidRDefault="00CE24B6" w:rsidP="00CE24B6">
      <w:pPr>
        <w:numPr>
          <w:ilvl w:val="0"/>
          <w:numId w:val="5"/>
        </w:numPr>
        <w:spacing w:after="0"/>
        <w:rPr>
          <w:rFonts w:ascii="Times New Roman" w:hAnsi="Times New Roman"/>
          <w:sz w:val="24"/>
          <w:szCs w:val="24"/>
        </w:rPr>
      </w:pPr>
      <w:r>
        <w:rPr>
          <w:rFonts w:ascii="Times New Roman" w:hAnsi="Times New Roman"/>
          <w:sz w:val="24"/>
          <w:szCs w:val="24"/>
        </w:rPr>
        <w:t>Target: 0.5% carbon</w:t>
      </w:r>
    </w:p>
    <w:p w:rsidR="00CE24B6" w:rsidRDefault="00CE24B6" w:rsidP="00CE24B6">
      <w:pPr>
        <w:numPr>
          <w:ilvl w:val="0"/>
          <w:numId w:val="5"/>
        </w:numPr>
        <w:spacing w:after="0"/>
        <w:rPr>
          <w:rFonts w:ascii="Times New Roman" w:hAnsi="Times New Roman"/>
          <w:sz w:val="24"/>
          <w:szCs w:val="24"/>
        </w:rPr>
      </w:pPr>
      <w:r>
        <w:rPr>
          <w:rFonts w:ascii="Times New Roman" w:hAnsi="Times New Roman"/>
          <w:sz w:val="24"/>
          <w:szCs w:val="24"/>
        </w:rPr>
        <w:t xml:space="preserve">Collimator: </w:t>
      </w:r>
      <w:r w:rsidR="004A32E9">
        <w:rPr>
          <w:rFonts w:ascii="Times New Roman" w:hAnsi="Times New Roman"/>
          <w:sz w:val="24"/>
          <w:szCs w:val="24"/>
        </w:rPr>
        <w:t>centered sieve</w:t>
      </w:r>
    </w:p>
    <w:p w:rsidR="00CE24B6" w:rsidRDefault="00CE24B6" w:rsidP="00CE24B6">
      <w:pPr>
        <w:numPr>
          <w:ilvl w:val="0"/>
          <w:numId w:val="5"/>
        </w:numPr>
        <w:spacing w:after="0"/>
        <w:rPr>
          <w:rFonts w:ascii="Times New Roman" w:hAnsi="Times New Roman"/>
          <w:sz w:val="24"/>
          <w:szCs w:val="24"/>
        </w:rPr>
      </w:pPr>
      <w:r>
        <w:rPr>
          <w:rFonts w:ascii="Times New Roman" w:hAnsi="Times New Roman"/>
          <w:sz w:val="24"/>
          <w:szCs w:val="24"/>
        </w:rPr>
        <w:t>Trigger: SCIN ¾</w:t>
      </w:r>
    </w:p>
    <w:p w:rsidR="00CE24B6" w:rsidRDefault="00CE24B6" w:rsidP="00CE24B6">
      <w:pPr>
        <w:numPr>
          <w:ilvl w:val="0"/>
          <w:numId w:val="5"/>
        </w:numPr>
        <w:spacing w:after="0"/>
        <w:rPr>
          <w:rFonts w:ascii="Times New Roman" w:hAnsi="Times New Roman"/>
          <w:sz w:val="24"/>
          <w:szCs w:val="24"/>
        </w:rPr>
      </w:pPr>
      <w:r>
        <w:rPr>
          <w:rFonts w:ascii="Times New Roman" w:hAnsi="Times New Roman"/>
          <w:sz w:val="24"/>
          <w:szCs w:val="24"/>
        </w:rPr>
        <w:t xml:space="preserve">SHMS angle: </w:t>
      </w:r>
      <w:r w:rsidR="004A32E9">
        <w:rPr>
          <w:rFonts w:ascii="Times New Roman" w:hAnsi="Times New Roman"/>
          <w:sz w:val="24"/>
          <w:szCs w:val="24"/>
        </w:rPr>
        <w:t>1</w:t>
      </w:r>
      <w:r>
        <w:rPr>
          <w:rFonts w:ascii="Times New Roman" w:hAnsi="Times New Roman"/>
          <w:sz w:val="24"/>
          <w:szCs w:val="24"/>
        </w:rPr>
        <w:t>5</w:t>
      </w:r>
      <w:r>
        <w:rPr>
          <w:rFonts w:ascii="Times New Roman" w:hAnsi="Times New Roman"/>
          <w:sz w:val="24"/>
          <w:szCs w:val="24"/>
        </w:rPr>
        <w:sym w:font="Symbol" w:char="F0B0"/>
      </w:r>
      <w:r>
        <w:rPr>
          <w:rFonts w:ascii="Times New Roman" w:hAnsi="Times New Roman"/>
          <w:sz w:val="24"/>
          <w:szCs w:val="24"/>
        </w:rPr>
        <w:t>,</w:t>
      </w:r>
    </w:p>
    <w:p w:rsidR="00CE24B6" w:rsidRDefault="00CE24B6" w:rsidP="00CE24B6">
      <w:pPr>
        <w:numPr>
          <w:ilvl w:val="0"/>
          <w:numId w:val="5"/>
        </w:numPr>
        <w:spacing w:after="0"/>
        <w:rPr>
          <w:rFonts w:ascii="Times New Roman" w:hAnsi="Times New Roman"/>
          <w:sz w:val="24"/>
          <w:szCs w:val="24"/>
        </w:rPr>
      </w:pPr>
      <w:r>
        <w:rPr>
          <w:rFonts w:ascii="Times New Roman" w:hAnsi="Times New Roman"/>
          <w:sz w:val="24"/>
          <w:szCs w:val="24"/>
        </w:rPr>
        <w:t>SHMS momentum:</w:t>
      </w:r>
      <w:r w:rsidR="004A32E9">
        <w:rPr>
          <w:rFonts w:ascii="Times New Roman" w:hAnsi="Times New Roman"/>
          <w:sz w:val="24"/>
          <w:szCs w:val="24"/>
        </w:rPr>
        <w:t xml:space="preserve"> -3</w:t>
      </w:r>
      <w:r>
        <w:rPr>
          <w:rFonts w:ascii="Times New Roman" w:hAnsi="Times New Roman"/>
          <w:sz w:val="24"/>
          <w:szCs w:val="24"/>
        </w:rPr>
        <w:t xml:space="preserve"> GeV/c</w:t>
      </w:r>
    </w:p>
    <w:p w:rsidR="00125F3D" w:rsidRDefault="00125F3D" w:rsidP="00125F3D">
      <w:pPr>
        <w:spacing w:after="0"/>
        <w:rPr>
          <w:rFonts w:ascii="Times New Roman" w:hAnsi="Times New Roman"/>
          <w:sz w:val="24"/>
          <w:szCs w:val="24"/>
        </w:rPr>
      </w:pPr>
    </w:p>
    <w:p w:rsidR="0011760E" w:rsidRDefault="0011760E" w:rsidP="0011760E">
      <w:pPr>
        <w:numPr>
          <w:ilvl w:val="0"/>
          <w:numId w:val="7"/>
        </w:numPr>
        <w:spacing w:after="0"/>
        <w:rPr>
          <w:rFonts w:ascii="Times New Roman" w:hAnsi="Times New Roman"/>
          <w:sz w:val="24"/>
          <w:szCs w:val="24"/>
        </w:rPr>
      </w:pPr>
      <w:r>
        <w:rPr>
          <w:rFonts w:ascii="Times New Roman" w:hAnsi="Times New Roman"/>
          <w:sz w:val="24"/>
          <w:szCs w:val="24"/>
        </w:rPr>
        <w:t xml:space="preserve">Take a run of a few 100k events. Analyze it. Identify </w:t>
      </w:r>
      <w:proofErr w:type="spellStart"/>
      <w:r>
        <w:rPr>
          <w:rFonts w:ascii="Times New Roman" w:hAnsi="Times New Roman"/>
          <w:sz w:val="24"/>
          <w:szCs w:val="24"/>
        </w:rPr>
        <w:t>m.i.p</w:t>
      </w:r>
      <w:proofErr w:type="spellEnd"/>
      <w:r>
        <w:rPr>
          <w:rFonts w:ascii="Times New Roman" w:hAnsi="Times New Roman"/>
          <w:sz w:val="24"/>
          <w:szCs w:val="24"/>
        </w:rPr>
        <w:t xml:space="preserve">. </w:t>
      </w:r>
      <w:proofErr w:type="spellStart"/>
      <w:r>
        <w:rPr>
          <w:rFonts w:ascii="Times New Roman" w:hAnsi="Times New Roman"/>
          <w:sz w:val="24"/>
          <w:szCs w:val="24"/>
        </w:rPr>
        <w:t>pions</w:t>
      </w:r>
      <w:proofErr w:type="spellEnd"/>
      <w:r>
        <w:rPr>
          <w:rFonts w:ascii="Times New Roman" w:hAnsi="Times New Roman"/>
          <w:sz w:val="24"/>
          <w:szCs w:val="24"/>
        </w:rPr>
        <w:t xml:space="preserve"> by posing cuts on the Gas Cherenkov signals, and requesting single fired modules in </w:t>
      </w:r>
      <w:proofErr w:type="spellStart"/>
      <w:r w:rsidR="007E4C7A">
        <w:rPr>
          <w:rFonts w:ascii="Times New Roman" w:hAnsi="Times New Roman"/>
          <w:sz w:val="24"/>
          <w:szCs w:val="24"/>
        </w:rPr>
        <w:t>Preshower</w:t>
      </w:r>
      <w:proofErr w:type="spellEnd"/>
      <w:r w:rsidR="007E4C7A">
        <w:rPr>
          <w:rFonts w:ascii="Times New Roman" w:hAnsi="Times New Roman"/>
          <w:sz w:val="24"/>
          <w:szCs w:val="24"/>
        </w:rPr>
        <w:t xml:space="preserve"> and Shower</w:t>
      </w:r>
      <w:r>
        <w:rPr>
          <w:rFonts w:ascii="Times New Roman" w:hAnsi="Times New Roman"/>
          <w:sz w:val="24"/>
          <w:szCs w:val="24"/>
        </w:rPr>
        <w:t xml:space="preserve">. </w:t>
      </w:r>
      <w:r>
        <w:rPr>
          <w:rFonts w:ascii="Times New Roman" w:hAnsi="Times New Roman"/>
          <w:sz w:val="24"/>
          <w:szCs w:val="24"/>
        </w:rPr>
        <w:lastRenderedPageBreak/>
        <w:t xml:space="preserve">Plot ADC signal </w:t>
      </w:r>
      <w:proofErr w:type="gramStart"/>
      <w:r>
        <w:rPr>
          <w:rFonts w:ascii="Times New Roman" w:hAnsi="Times New Roman"/>
          <w:sz w:val="24"/>
          <w:szCs w:val="24"/>
        </w:rPr>
        <w:t>spectra,</w:t>
      </w:r>
      <w:proofErr w:type="gramEnd"/>
      <w:r>
        <w:rPr>
          <w:rFonts w:ascii="Times New Roman" w:hAnsi="Times New Roman"/>
          <w:sz w:val="24"/>
          <w:szCs w:val="24"/>
        </w:rPr>
        <w:t xml:space="preserve"> locate </w:t>
      </w:r>
      <w:proofErr w:type="spellStart"/>
      <w:r>
        <w:rPr>
          <w:rFonts w:ascii="Times New Roman" w:hAnsi="Times New Roman"/>
          <w:sz w:val="24"/>
          <w:szCs w:val="24"/>
        </w:rPr>
        <w:t>m.i.p</w:t>
      </w:r>
      <w:proofErr w:type="spellEnd"/>
      <w:r>
        <w:rPr>
          <w:rFonts w:ascii="Times New Roman" w:hAnsi="Times New Roman"/>
          <w:sz w:val="24"/>
          <w:szCs w:val="24"/>
        </w:rPr>
        <w:t>. peaks in each channel. Change HVs in order to equalize the peak positions</w:t>
      </w:r>
      <w:r w:rsidR="007838DC">
        <w:rPr>
          <w:rFonts w:ascii="Times New Roman" w:hAnsi="Times New Roman"/>
          <w:sz w:val="24"/>
          <w:szCs w:val="24"/>
        </w:rPr>
        <w:t xml:space="preserve"> (separately for </w:t>
      </w:r>
      <w:proofErr w:type="spellStart"/>
      <w:r w:rsidR="007838DC">
        <w:rPr>
          <w:rFonts w:ascii="Times New Roman" w:hAnsi="Times New Roman"/>
          <w:sz w:val="24"/>
          <w:szCs w:val="24"/>
        </w:rPr>
        <w:t>Preshower</w:t>
      </w:r>
      <w:proofErr w:type="spellEnd"/>
      <w:r w:rsidR="007838DC">
        <w:rPr>
          <w:rFonts w:ascii="Times New Roman" w:hAnsi="Times New Roman"/>
          <w:sz w:val="24"/>
          <w:szCs w:val="24"/>
        </w:rPr>
        <w:t xml:space="preserve"> and Shower)</w:t>
      </w:r>
      <w:r>
        <w:rPr>
          <w:rFonts w:ascii="Times New Roman" w:hAnsi="Times New Roman"/>
          <w:sz w:val="24"/>
          <w:szCs w:val="24"/>
        </w:rPr>
        <w:t>. Repeat if needed.</w:t>
      </w:r>
    </w:p>
    <w:p w:rsidR="0011760E" w:rsidRDefault="0011760E" w:rsidP="0011760E">
      <w:pPr>
        <w:numPr>
          <w:ilvl w:val="0"/>
          <w:numId w:val="7"/>
        </w:numPr>
        <w:spacing w:after="0"/>
        <w:rPr>
          <w:rFonts w:ascii="Times New Roman" w:hAnsi="Times New Roman"/>
          <w:sz w:val="24"/>
          <w:szCs w:val="24"/>
        </w:rPr>
      </w:pPr>
      <w:r>
        <w:rPr>
          <w:rFonts w:ascii="Times New Roman" w:hAnsi="Times New Roman"/>
          <w:sz w:val="24"/>
          <w:szCs w:val="24"/>
        </w:rPr>
        <w:t>Take a run of a few 100k events. Analyze it and run the calibration code to get new gain constants and representative plots. Check if resolution of the electron peak in the plots is consistent with prediction.</w:t>
      </w:r>
    </w:p>
    <w:p w:rsidR="00201573" w:rsidRDefault="00201573" w:rsidP="00201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sz w:val="24"/>
          <w:szCs w:val="24"/>
        </w:rPr>
      </w:pPr>
    </w:p>
    <w:p w:rsidR="00201573" w:rsidRDefault="00201573" w:rsidP="00D7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u w:val="single"/>
        </w:rPr>
      </w:pPr>
      <w:r w:rsidRPr="00201573">
        <w:rPr>
          <w:rFonts w:ascii="Times New Roman" w:hAnsi="Times New Roman"/>
          <w:sz w:val="24"/>
          <w:szCs w:val="24"/>
          <w:u w:val="single"/>
        </w:rPr>
        <w:t>Defocused run</w:t>
      </w:r>
    </w:p>
    <w:p w:rsidR="00201573" w:rsidRDefault="00201573" w:rsidP="00201573">
      <w:pPr>
        <w:spacing w:after="0"/>
        <w:rPr>
          <w:rFonts w:ascii="Times New Roman" w:hAnsi="Times New Roman"/>
          <w:sz w:val="24"/>
          <w:szCs w:val="24"/>
        </w:rPr>
      </w:pPr>
      <w:r>
        <w:rPr>
          <w:rFonts w:ascii="Times New Roman" w:hAnsi="Times New Roman"/>
          <w:sz w:val="24"/>
          <w:szCs w:val="24"/>
        </w:rPr>
        <w:t>Expected time</w:t>
      </w:r>
      <w:proofErr w:type="gramStart"/>
      <w:r>
        <w:rPr>
          <w:rFonts w:ascii="Times New Roman" w:hAnsi="Times New Roman"/>
          <w:sz w:val="24"/>
          <w:szCs w:val="24"/>
        </w:rPr>
        <w:t xml:space="preserve">: </w:t>
      </w:r>
      <w:r w:rsidRPr="00201573">
        <w:rPr>
          <w:rFonts w:ascii="Times New Roman" w:hAnsi="Times New Roman"/>
          <w:b/>
          <w:color w:val="FF0000"/>
          <w:sz w:val="24"/>
          <w:szCs w:val="24"/>
        </w:rPr>
        <w:t>?</w:t>
      </w:r>
      <w:proofErr w:type="gramEnd"/>
    </w:p>
    <w:p w:rsidR="00201573" w:rsidRDefault="008D5EC1" w:rsidP="00201573">
      <w:pPr>
        <w:spacing w:after="0"/>
        <w:rPr>
          <w:rFonts w:ascii="Times New Roman" w:hAnsi="Times New Roman"/>
          <w:sz w:val="24"/>
          <w:szCs w:val="24"/>
        </w:rPr>
      </w:pPr>
      <w:r>
        <w:rPr>
          <w:rFonts w:ascii="Times New Roman" w:hAnsi="Times New Roman"/>
          <w:sz w:val="24"/>
          <w:szCs w:val="24"/>
        </w:rPr>
        <w:t>Goal: gain matching in Shower</w:t>
      </w:r>
    </w:p>
    <w:p w:rsidR="00201573" w:rsidRDefault="00201573" w:rsidP="00201573">
      <w:pPr>
        <w:spacing w:after="0"/>
        <w:rPr>
          <w:rFonts w:ascii="Times New Roman" w:hAnsi="Times New Roman"/>
          <w:sz w:val="24"/>
          <w:szCs w:val="24"/>
        </w:rPr>
      </w:pPr>
      <w:r>
        <w:rPr>
          <w:rFonts w:ascii="Times New Roman" w:hAnsi="Times New Roman"/>
          <w:sz w:val="24"/>
          <w:szCs w:val="24"/>
        </w:rPr>
        <w:t>Conditions:</w:t>
      </w:r>
    </w:p>
    <w:p w:rsidR="00201573" w:rsidRDefault="00201573" w:rsidP="00201573">
      <w:pPr>
        <w:numPr>
          <w:ilvl w:val="0"/>
          <w:numId w:val="5"/>
        </w:numPr>
        <w:spacing w:after="0"/>
        <w:rPr>
          <w:rFonts w:ascii="Times New Roman" w:hAnsi="Times New Roman"/>
          <w:sz w:val="24"/>
          <w:szCs w:val="24"/>
        </w:rPr>
      </w:pPr>
      <w:r>
        <w:rPr>
          <w:rFonts w:ascii="Times New Roman" w:hAnsi="Times New Roman"/>
          <w:sz w:val="24"/>
          <w:szCs w:val="24"/>
        </w:rPr>
        <w:t>Beam: 6.4 GeV, 5-20 mA, fast rater off</w:t>
      </w:r>
    </w:p>
    <w:p w:rsidR="00201573" w:rsidRDefault="00201573" w:rsidP="00201573">
      <w:pPr>
        <w:numPr>
          <w:ilvl w:val="0"/>
          <w:numId w:val="5"/>
        </w:numPr>
        <w:spacing w:after="0"/>
        <w:rPr>
          <w:rFonts w:ascii="Times New Roman" w:hAnsi="Times New Roman"/>
          <w:sz w:val="24"/>
          <w:szCs w:val="24"/>
        </w:rPr>
      </w:pPr>
      <w:r>
        <w:rPr>
          <w:rFonts w:ascii="Times New Roman" w:hAnsi="Times New Roman"/>
          <w:sz w:val="24"/>
          <w:szCs w:val="24"/>
        </w:rPr>
        <w:t>Target: 0.5% carbon</w:t>
      </w:r>
    </w:p>
    <w:p w:rsidR="00201573" w:rsidRDefault="00201573" w:rsidP="00201573">
      <w:pPr>
        <w:numPr>
          <w:ilvl w:val="0"/>
          <w:numId w:val="5"/>
        </w:numPr>
        <w:spacing w:after="0"/>
        <w:rPr>
          <w:rFonts w:ascii="Times New Roman" w:hAnsi="Times New Roman"/>
          <w:sz w:val="24"/>
          <w:szCs w:val="24"/>
        </w:rPr>
      </w:pPr>
      <w:r>
        <w:rPr>
          <w:rFonts w:ascii="Times New Roman" w:hAnsi="Times New Roman"/>
          <w:sz w:val="24"/>
          <w:szCs w:val="24"/>
        </w:rPr>
        <w:t>Collimator: SHMS collimator</w:t>
      </w:r>
    </w:p>
    <w:p w:rsidR="00201573" w:rsidRDefault="00201573" w:rsidP="00201573">
      <w:pPr>
        <w:numPr>
          <w:ilvl w:val="0"/>
          <w:numId w:val="5"/>
        </w:numPr>
        <w:spacing w:after="0"/>
        <w:rPr>
          <w:rFonts w:ascii="Times New Roman" w:hAnsi="Times New Roman"/>
          <w:sz w:val="24"/>
          <w:szCs w:val="24"/>
        </w:rPr>
      </w:pPr>
      <w:r>
        <w:rPr>
          <w:rFonts w:ascii="Times New Roman" w:hAnsi="Times New Roman"/>
          <w:sz w:val="24"/>
          <w:szCs w:val="24"/>
        </w:rPr>
        <w:t>Trigger: SCIN ¾</w:t>
      </w:r>
    </w:p>
    <w:p w:rsidR="00201573" w:rsidRDefault="00201573" w:rsidP="00201573">
      <w:pPr>
        <w:numPr>
          <w:ilvl w:val="0"/>
          <w:numId w:val="5"/>
        </w:numPr>
        <w:spacing w:after="0"/>
        <w:rPr>
          <w:rFonts w:ascii="Times New Roman" w:hAnsi="Times New Roman"/>
          <w:sz w:val="24"/>
          <w:szCs w:val="24"/>
        </w:rPr>
      </w:pPr>
      <w:r>
        <w:rPr>
          <w:rFonts w:ascii="Times New Roman" w:hAnsi="Times New Roman"/>
          <w:sz w:val="24"/>
          <w:szCs w:val="24"/>
        </w:rPr>
        <w:t>SHMS angle: 15</w:t>
      </w:r>
      <w:r>
        <w:rPr>
          <w:rFonts w:ascii="Times New Roman" w:hAnsi="Times New Roman"/>
          <w:sz w:val="24"/>
          <w:szCs w:val="24"/>
        </w:rPr>
        <w:sym w:font="Symbol" w:char="F0B0"/>
      </w:r>
    </w:p>
    <w:p w:rsidR="00201573" w:rsidRDefault="00201573" w:rsidP="00201573">
      <w:pPr>
        <w:numPr>
          <w:ilvl w:val="0"/>
          <w:numId w:val="5"/>
        </w:numPr>
        <w:spacing w:after="0"/>
        <w:rPr>
          <w:rFonts w:ascii="Times New Roman" w:hAnsi="Times New Roman"/>
          <w:sz w:val="24"/>
          <w:szCs w:val="24"/>
        </w:rPr>
      </w:pPr>
      <w:r>
        <w:rPr>
          <w:rFonts w:ascii="Times New Roman" w:hAnsi="Times New Roman"/>
          <w:sz w:val="24"/>
          <w:szCs w:val="24"/>
        </w:rPr>
        <w:t>SHMS momentum: -3 GeV/c</w:t>
      </w:r>
    </w:p>
    <w:p w:rsidR="00D76ED4" w:rsidRDefault="00D76ED4" w:rsidP="00D76ED4">
      <w:pPr>
        <w:spacing w:after="0"/>
        <w:rPr>
          <w:rFonts w:ascii="Times New Roman" w:hAnsi="Times New Roman"/>
          <w:sz w:val="24"/>
          <w:szCs w:val="24"/>
        </w:rPr>
      </w:pPr>
    </w:p>
    <w:p w:rsidR="004E09DA" w:rsidRDefault="00625772" w:rsidP="00625772">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Pr>
          <w:rFonts w:ascii="Times New Roman" w:hAnsi="Times New Roman"/>
          <w:sz w:val="24"/>
          <w:szCs w:val="24"/>
        </w:rPr>
        <w:t>Take high stat</w:t>
      </w:r>
      <w:r w:rsidRPr="00D76ED4">
        <w:rPr>
          <w:rFonts w:ascii="Times New Roman" w:hAnsi="Times New Roman"/>
          <w:sz w:val="24"/>
          <w:szCs w:val="24"/>
        </w:rPr>
        <w:t>istics run(s</w:t>
      </w:r>
      <w:r>
        <w:rPr>
          <w:rFonts w:ascii="Times New Roman" w:hAnsi="Times New Roman"/>
          <w:sz w:val="24"/>
          <w:szCs w:val="24"/>
        </w:rPr>
        <w:t>) in order to</w:t>
      </w:r>
      <w:r w:rsidR="008D5EC1">
        <w:rPr>
          <w:rFonts w:ascii="Times New Roman" w:hAnsi="Times New Roman"/>
          <w:sz w:val="24"/>
          <w:szCs w:val="24"/>
        </w:rPr>
        <w:t xml:space="preserve"> elucidate Shower modules behind the “hour-glass” region. Gain match Shower PMTs by use of </w:t>
      </w:r>
      <w:proofErr w:type="spellStart"/>
      <w:r w:rsidR="008D5EC1">
        <w:rPr>
          <w:rFonts w:ascii="Times New Roman" w:hAnsi="Times New Roman"/>
          <w:sz w:val="24"/>
          <w:szCs w:val="24"/>
        </w:rPr>
        <w:t>m.i.p</w:t>
      </w:r>
      <w:proofErr w:type="spellEnd"/>
      <w:r w:rsidR="008D5EC1">
        <w:rPr>
          <w:rFonts w:ascii="Times New Roman" w:hAnsi="Times New Roman"/>
          <w:sz w:val="24"/>
          <w:szCs w:val="24"/>
        </w:rPr>
        <w:t xml:space="preserve">. </w:t>
      </w:r>
      <w:proofErr w:type="spellStart"/>
      <w:r w:rsidR="008D5EC1">
        <w:rPr>
          <w:rFonts w:ascii="Times New Roman" w:hAnsi="Times New Roman"/>
          <w:sz w:val="24"/>
          <w:szCs w:val="24"/>
        </w:rPr>
        <w:t>pions</w:t>
      </w:r>
      <w:proofErr w:type="spellEnd"/>
      <w:r w:rsidR="008D5EC1">
        <w:rPr>
          <w:rFonts w:ascii="Times New Roman" w:hAnsi="Times New Roman"/>
          <w:sz w:val="24"/>
          <w:szCs w:val="24"/>
        </w:rPr>
        <w:t xml:space="preserve"> as described above.</w:t>
      </w:r>
    </w:p>
    <w:p w:rsidR="00625772" w:rsidRDefault="00611765" w:rsidP="00625772">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Pr>
          <w:rFonts w:ascii="Times New Roman" w:hAnsi="Times New Roman"/>
          <w:sz w:val="24"/>
          <w:szCs w:val="24"/>
        </w:rPr>
        <w:t>Examine</w:t>
      </w:r>
      <w:r w:rsidR="00625772" w:rsidRPr="00D76ED4">
        <w:rPr>
          <w:rFonts w:ascii="Times New Roman" w:hAnsi="Times New Roman"/>
          <w:sz w:val="24"/>
          <w:szCs w:val="24"/>
        </w:rPr>
        <w:t xml:space="preserve"> Y coordinate dependence of </w:t>
      </w:r>
      <w:proofErr w:type="spellStart"/>
      <w:r>
        <w:rPr>
          <w:rFonts w:ascii="Times New Roman" w:hAnsi="Times New Roman"/>
          <w:sz w:val="24"/>
          <w:szCs w:val="24"/>
        </w:rPr>
        <w:t>m.i.p</w:t>
      </w:r>
      <w:proofErr w:type="spellEnd"/>
      <w:r>
        <w:rPr>
          <w:rFonts w:ascii="Times New Roman" w:hAnsi="Times New Roman"/>
          <w:sz w:val="24"/>
          <w:szCs w:val="24"/>
        </w:rPr>
        <w:t>.</w:t>
      </w:r>
      <w:r w:rsidR="00625772">
        <w:rPr>
          <w:rFonts w:ascii="Times New Roman" w:hAnsi="Times New Roman"/>
          <w:sz w:val="24"/>
          <w:szCs w:val="24"/>
        </w:rPr>
        <w:t xml:space="preserve"> signals from PMTs in </w:t>
      </w:r>
      <w:proofErr w:type="spellStart"/>
      <w:r w:rsidR="00625772">
        <w:rPr>
          <w:rFonts w:ascii="Times New Roman" w:hAnsi="Times New Roman"/>
          <w:sz w:val="24"/>
          <w:szCs w:val="24"/>
        </w:rPr>
        <w:t>Preshower</w:t>
      </w:r>
      <w:proofErr w:type="spellEnd"/>
      <w:r w:rsidR="00625772">
        <w:rPr>
          <w:rFonts w:ascii="Times New Roman" w:hAnsi="Times New Roman"/>
          <w:sz w:val="24"/>
          <w:szCs w:val="24"/>
        </w:rPr>
        <w:t>. The data can be used to revise Y-correction o</w:t>
      </w:r>
      <w:bookmarkStart w:id="0" w:name="_GoBack"/>
      <w:bookmarkEnd w:id="0"/>
      <w:r w:rsidR="00625772">
        <w:rPr>
          <w:rFonts w:ascii="Times New Roman" w:hAnsi="Times New Roman"/>
          <w:sz w:val="24"/>
          <w:szCs w:val="24"/>
        </w:rPr>
        <w:t>f the PMT signals in the analysis code.</w:t>
      </w:r>
    </w:p>
    <w:sectPr w:rsidR="00625772" w:rsidSect="00431A9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CDE" w:rsidRDefault="00FC1CDE" w:rsidP="00874128">
      <w:pPr>
        <w:spacing w:after="0" w:line="240" w:lineRule="auto"/>
      </w:pPr>
      <w:r>
        <w:separator/>
      </w:r>
    </w:p>
  </w:endnote>
  <w:endnote w:type="continuationSeparator" w:id="0">
    <w:p w:rsidR="00FC1CDE" w:rsidRDefault="00FC1CDE" w:rsidP="00874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128" w:rsidRDefault="0087412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128" w:rsidRDefault="0087412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128" w:rsidRDefault="0087412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CDE" w:rsidRDefault="00FC1CDE" w:rsidP="00874128">
      <w:pPr>
        <w:spacing w:after="0" w:line="240" w:lineRule="auto"/>
      </w:pPr>
      <w:r>
        <w:separator/>
      </w:r>
    </w:p>
  </w:footnote>
  <w:footnote w:type="continuationSeparator" w:id="0">
    <w:p w:rsidR="00FC1CDE" w:rsidRDefault="00FC1CDE" w:rsidP="00874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128" w:rsidRDefault="0087412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128" w:rsidRDefault="00874128">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128" w:rsidRDefault="0087412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1DC2"/>
    <w:multiLevelType w:val="hybridMultilevel"/>
    <w:tmpl w:val="C6621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F19BB"/>
    <w:multiLevelType w:val="hybridMultilevel"/>
    <w:tmpl w:val="807C8B20"/>
    <w:lvl w:ilvl="0" w:tplc="823A8108">
      <w:numFmt w:val="bullet"/>
      <w:lvlText w:val="-"/>
      <w:lvlJc w:val="left"/>
      <w:pPr>
        <w:ind w:left="720" w:hanging="360"/>
      </w:pPr>
      <w:rPr>
        <w:rFonts w:ascii="Sylfaen" w:eastAsia="Calibri" w:hAnsi="Sylfaen" w:cs="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9D0E01"/>
    <w:multiLevelType w:val="hybridMultilevel"/>
    <w:tmpl w:val="73EA4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300055"/>
    <w:multiLevelType w:val="hybridMultilevel"/>
    <w:tmpl w:val="C038D34E"/>
    <w:lvl w:ilvl="0" w:tplc="E8F80A7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213F13"/>
    <w:multiLevelType w:val="hybridMultilevel"/>
    <w:tmpl w:val="AD56281C"/>
    <w:lvl w:ilvl="0" w:tplc="823A8108">
      <w:numFmt w:val="bullet"/>
      <w:lvlText w:val="-"/>
      <w:lvlJc w:val="left"/>
      <w:pPr>
        <w:ind w:left="720" w:hanging="360"/>
      </w:pPr>
      <w:rPr>
        <w:rFonts w:ascii="Sylfaen" w:eastAsia="Calibri" w:hAnsi="Sylfaen" w:cs="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2F70F8"/>
    <w:multiLevelType w:val="hybridMultilevel"/>
    <w:tmpl w:val="690A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6D3299"/>
    <w:multiLevelType w:val="hybridMultilevel"/>
    <w:tmpl w:val="97369428"/>
    <w:lvl w:ilvl="0" w:tplc="823A8108">
      <w:numFmt w:val="bullet"/>
      <w:lvlText w:val="-"/>
      <w:lvlJc w:val="left"/>
      <w:pPr>
        <w:ind w:left="720" w:hanging="360"/>
      </w:pPr>
      <w:rPr>
        <w:rFonts w:ascii="Sylfaen" w:eastAsia="Calibri" w:hAnsi="Sylfaen" w:cs="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D26B19"/>
    <w:multiLevelType w:val="hybridMultilevel"/>
    <w:tmpl w:val="BEC8B6E2"/>
    <w:lvl w:ilvl="0" w:tplc="823A8108">
      <w:numFmt w:val="bullet"/>
      <w:lvlText w:val="-"/>
      <w:lvlJc w:val="left"/>
      <w:pPr>
        <w:ind w:left="720" w:hanging="360"/>
      </w:pPr>
      <w:rPr>
        <w:rFonts w:ascii="Sylfaen" w:eastAsia="Calibri" w:hAnsi="Sylfaen" w:cs="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7CD"/>
    <w:rsid w:val="00013F2B"/>
    <w:rsid w:val="00033C6C"/>
    <w:rsid w:val="000465F3"/>
    <w:rsid w:val="00053051"/>
    <w:rsid w:val="000554F4"/>
    <w:rsid w:val="00057469"/>
    <w:rsid w:val="00083241"/>
    <w:rsid w:val="00090C11"/>
    <w:rsid w:val="00094CC3"/>
    <w:rsid w:val="00096297"/>
    <w:rsid w:val="000C52FE"/>
    <w:rsid w:val="000E517A"/>
    <w:rsid w:val="0011760E"/>
    <w:rsid w:val="00117A69"/>
    <w:rsid w:val="00125F3D"/>
    <w:rsid w:val="00131612"/>
    <w:rsid w:val="0014140A"/>
    <w:rsid w:val="001662B4"/>
    <w:rsid w:val="0017461B"/>
    <w:rsid w:val="001A5C2C"/>
    <w:rsid w:val="001B020C"/>
    <w:rsid w:val="001C5CEE"/>
    <w:rsid w:val="001C6BD0"/>
    <w:rsid w:val="00201573"/>
    <w:rsid w:val="00230E65"/>
    <w:rsid w:val="00233FCC"/>
    <w:rsid w:val="00252448"/>
    <w:rsid w:val="002526B6"/>
    <w:rsid w:val="00265436"/>
    <w:rsid w:val="002841FE"/>
    <w:rsid w:val="002A3BDB"/>
    <w:rsid w:val="002B05BA"/>
    <w:rsid w:val="002B1637"/>
    <w:rsid w:val="00320B79"/>
    <w:rsid w:val="00322EBB"/>
    <w:rsid w:val="0032538C"/>
    <w:rsid w:val="00325EB5"/>
    <w:rsid w:val="00331885"/>
    <w:rsid w:val="00331D49"/>
    <w:rsid w:val="00334145"/>
    <w:rsid w:val="00342406"/>
    <w:rsid w:val="0035231E"/>
    <w:rsid w:val="00356C44"/>
    <w:rsid w:val="003703DF"/>
    <w:rsid w:val="00371ACE"/>
    <w:rsid w:val="00374259"/>
    <w:rsid w:val="003752AF"/>
    <w:rsid w:val="003906C0"/>
    <w:rsid w:val="003C55FA"/>
    <w:rsid w:val="003D187F"/>
    <w:rsid w:val="003F1A9E"/>
    <w:rsid w:val="003F75A7"/>
    <w:rsid w:val="004102D1"/>
    <w:rsid w:val="004205C3"/>
    <w:rsid w:val="00431A9D"/>
    <w:rsid w:val="00442222"/>
    <w:rsid w:val="00455A4B"/>
    <w:rsid w:val="0047071E"/>
    <w:rsid w:val="00495A0C"/>
    <w:rsid w:val="004A32E9"/>
    <w:rsid w:val="004B2B4A"/>
    <w:rsid w:val="004D4566"/>
    <w:rsid w:val="004E09DA"/>
    <w:rsid w:val="004E7C13"/>
    <w:rsid w:val="00515E67"/>
    <w:rsid w:val="00524E24"/>
    <w:rsid w:val="00537711"/>
    <w:rsid w:val="0059185B"/>
    <w:rsid w:val="005A5593"/>
    <w:rsid w:val="005A588C"/>
    <w:rsid w:val="005E7788"/>
    <w:rsid w:val="00600F75"/>
    <w:rsid w:val="00611765"/>
    <w:rsid w:val="00613A5E"/>
    <w:rsid w:val="00613D69"/>
    <w:rsid w:val="00625772"/>
    <w:rsid w:val="00653ED6"/>
    <w:rsid w:val="00672BD2"/>
    <w:rsid w:val="00673A7B"/>
    <w:rsid w:val="006B59A8"/>
    <w:rsid w:val="006C66F0"/>
    <w:rsid w:val="006D0A0A"/>
    <w:rsid w:val="006F6A44"/>
    <w:rsid w:val="007027CD"/>
    <w:rsid w:val="00702C4C"/>
    <w:rsid w:val="00702FBE"/>
    <w:rsid w:val="00706653"/>
    <w:rsid w:val="00736F73"/>
    <w:rsid w:val="00763FBA"/>
    <w:rsid w:val="007838DC"/>
    <w:rsid w:val="00790BFD"/>
    <w:rsid w:val="007945D1"/>
    <w:rsid w:val="007E4C7A"/>
    <w:rsid w:val="007E6412"/>
    <w:rsid w:val="007F56AB"/>
    <w:rsid w:val="0081007B"/>
    <w:rsid w:val="008253A7"/>
    <w:rsid w:val="008268B9"/>
    <w:rsid w:val="008560B2"/>
    <w:rsid w:val="008579A9"/>
    <w:rsid w:val="00862F52"/>
    <w:rsid w:val="00864351"/>
    <w:rsid w:val="00865C6D"/>
    <w:rsid w:val="00874128"/>
    <w:rsid w:val="008774B7"/>
    <w:rsid w:val="00892DE5"/>
    <w:rsid w:val="00894D30"/>
    <w:rsid w:val="008A0F72"/>
    <w:rsid w:val="008A4CC1"/>
    <w:rsid w:val="008A6F75"/>
    <w:rsid w:val="008B3B73"/>
    <w:rsid w:val="008D5EC1"/>
    <w:rsid w:val="008D7C1A"/>
    <w:rsid w:val="008F0975"/>
    <w:rsid w:val="008F26BA"/>
    <w:rsid w:val="00901E9B"/>
    <w:rsid w:val="009106D0"/>
    <w:rsid w:val="00916395"/>
    <w:rsid w:val="009539A3"/>
    <w:rsid w:val="00955D64"/>
    <w:rsid w:val="00964A06"/>
    <w:rsid w:val="00966E4E"/>
    <w:rsid w:val="0099172F"/>
    <w:rsid w:val="0099227F"/>
    <w:rsid w:val="0099448F"/>
    <w:rsid w:val="009A16D3"/>
    <w:rsid w:val="009A1D28"/>
    <w:rsid w:val="009C5628"/>
    <w:rsid w:val="009F0D04"/>
    <w:rsid w:val="00A050A2"/>
    <w:rsid w:val="00A119D6"/>
    <w:rsid w:val="00A12F0A"/>
    <w:rsid w:val="00A16436"/>
    <w:rsid w:val="00A25FB2"/>
    <w:rsid w:val="00A325C0"/>
    <w:rsid w:val="00A5084C"/>
    <w:rsid w:val="00A61C87"/>
    <w:rsid w:val="00A61D3C"/>
    <w:rsid w:val="00A6670E"/>
    <w:rsid w:val="00AA3E53"/>
    <w:rsid w:val="00AA73FE"/>
    <w:rsid w:val="00AC581A"/>
    <w:rsid w:val="00AC724C"/>
    <w:rsid w:val="00AE4D0A"/>
    <w:rsid w:val="00AE719B"/>
    <w:rsid w:val="00AF16D0"/>
    <w:rsid w:val="00B00DD6"/>
    <w:rsid w:val="00B1234E"/>
    <w:rsid w:val="00B2515C"/>
    <w:rsid w:val="00B31016"/>
    <w:rsid w:val="00B515BF"/>
    <w:rsid w:val="00B81863"/>
    <w:rsid w:val="00B83A99"/>
    <w:rsid w:val="00B8621A"/>
    <w:rsid w:val="00B90F6A"/>
    <w:rsid w:val="00BA3FC1"/>
    <w:rsid w:val="00BD42E1"/>
    <w:rsid w:val="00C25A72"/>
    <w:rsid w:val="00C42CC0"/>
    <w:rsid w:val="00C70AB1"/>
    <w:rsid w:val="00C95FDF"/>
    <w:rsid w:val="00C965E1"/>
    <w:rsid w:val="00CA199D"/>
    <w:rsid w:val="00CC1D14"/>
    <w:rsid w:val="00CD418B"/>
    <w:rsid w:val="00CE24B6"/>
    <w:rsid w:val="00D0480E"/>
    <w:rsid w:val="00D11B8C"/>
    <w:rsid w:val="00D205E1"/>
    <w:rsid w:val="00D3606C"/>
    <w:rsid w:val="00D567D9"/>
    <w:rsid w:val="00D577D2"/>
    <w:rsid w:val="00D61CAF"/>
    <w:rsid w:val="00D73728"/>
    <w:rsid w:val="00D76ED4"/>
    <w:rsid w:val="00DB2581"/>
    <w:rsid w:val="00DE60EB"/>
    <w:rsid w:val="00DF5C61"/>
    <w:rsid w:val="00E02D41"/>
    <w:rsid w:val="00E10781"/>
    <w:rsid w:val="00E1250E"/>
    <w:rsid w:val="00E51434"/>
    <w:rsid w:val="00E6484C"/>
    <w:rsid w:val="00E839F2"/>
    <w:rsid w:val="00E85167"/>
    <w:rsid w:val="00E96441"/>
    <w:rsid w:val="00EA35EA"/>
    <w:rsid w:val="00EB13A7"/>
    <w:rsid w:val="00EB5AED"/>
    <w:rsid w:val="00ED69DB"/>
    <w:rsid w:val="00EF01C2"/>
    <w:rsid w:val="00F326C2"/>
    <w:rsid w:val="00F431AC"/>
    <w:rsid w:val="00F60FE7"/>
    <w:rsid w:val="00F62771"/>
    <w:rsid w:val="00F96325"/>
    <w:rsid w:val="00FC1CDE"/>
    <w:rsid w:val="00FC4F60"/>
    <w:rsid w:val="00FE2B92"/>
    <w:rsid w:val="00FE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A9D"/>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D69"/>
    <w:pPr>
      <w:suppressAutoHyphens/>
      <w:spacing w:after="0" w:line="240" w:lineRule="auto"/>
      <w:ind w:left="720"/>
      <w:contextualSpacing/>
    </w:pPr>
    <w:rPr>
      <w:rFonts w:ascii="Times New Roman" w:eastAsia="Times New Roman" w:hAnsi="Times New Roman"/>
      <w:sz w:val="24"/>
      <w:szCs w:val="24"/>
      <w:lang w:eastAsia="ar-SA"/>
    </w:rPr>
  </w:style>
  <w:style w:type="paragraph" w:styleId="HTML">
    <w:name w:val="HTML Preformatted"/>
    <w:basedOn w:val="a"/>
    <w:link w:val="HTML0"/>
    <w:uiPriority w:val="99"/>
    <w:semiHidden/>
    <w:unhideWhenUsed/>
    <w:rsid w:val="00D36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link w:val="HTML"/>
    <w:uiPriority w:val="99"/>
    <w:semiHidden/>
    <w:rsid w:val="00D3606C"/>
    <w:rPr>
      <w:rFonts w:ascii="Courier New" w:eastAsia="Times New Roman" w:hAnsi="Courier New" w:cs="Courier New"/>
    </w:rPr>
  </w:style>
  <w:style w:type="paragraph" w:styleId="a4">
    <w:name w:val="header"/>
    <w:basedOn w:val="a"/>
    <w:link w:val="a5"/>
    <w:uiPriority w:val="99"/>
    <w:unhideWhenUsed/>
    <w:rsid w:val="00874128"/>
    <w:pPr>
      <w:tabs>
        <w:tab w:val="center" w:pos="4844"/>
        <w:tab w:val="right" w:pos="9689"/>
      </w:tabs>
    </w:pPr>
  </w:style>
  <w:style w:type="character" w:customStyle="1" w:styleId="a5">
    <w:name w:val="Верхний колонтитул Знак"/>
    <w:link w:val="a4"/>
    <w:uiPriority w:val="99"/>
    <w:rsid w:val="00874128"/>
    <w:rPr>
      <w:sz w:val="22"/>
      <w:szCs w:val="22"/>
    </w:rPr>
  </w:style>
  <w:style w:type="paragraph" w:styleId="a6">
    <w:name w:val="footer"/>
    <w:basedOn w:val="a"/>
    <w:link w:val="a7"/>
    <w:uiPriority w:val="99"/>
    <w:unhideWhenUsed/>
    <w:rsid w:val="00874128"/>
    <w:pPr>
      <w:tabs>
        <w:tab w:val="center" w:pos="4844"/>
        <w:tab w:val="right" w:pos="9689"/>
      </w:tabs>
    </w:pPr>
  </w:style>
  <w:style w:type="character" w:customStyle="1" w:styleId="a7">
    <w:name w:val="Нижний колонтитул Знак"/>
    <w:link w:val="a6"/>
    <w:uiPriority w:val="99"/>
    <w:rsid w:val="00874128"/>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A9D"/>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D69"/>
    <w:pPr>
      <w:suppressAutoHyphens/>
      <w:spacing w:after="0" w:line="240" w:lineRule="auto"/>
      <w:ind w:left="720"/>
      <w:contextualSpacing/>
    </w:pPr>
    <w:rPr>
      <w:rFonts w:ascii="Times New Roman" w:eastAsia="Times New Roman" w:hAnsi="Times New Roman"/>
      <w:sz w:val="24"/>
      <w:szCs w:val="24"/>
      <w:lang w:eastAsia="ar-SA"/>
    </w:rPr>
  </w:style>
  <w:style w:type="paragraph" w:styleId="HTML">
    <w:name w:val="HTML Preformatted"/>
    <w:basedOn w:val="a"/>
    <w:link w:val="HTML0"/>
    <w:uiPriority w:val="99"/>
    <w:semiHidden/>
    <w:unhideWhenUsed/>
    <w:rsid w:val="00D36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link w:val="HTML"/>
    <w:uiPriority w:val="99"/>
    <w:semiHidden/>
    <w:rsid w:val="00D3606C"/>
    <w:rPr>
      <w:rFonts w:ascii="Courier New" w:eastAsia="Times New Roman" w:hAnsi="Courier New" w:cs="Courier New"/>
    </w:rPr>
  </w:style>
  <w:style w:type="paragraph" w:styleId="a4">
    <w:name w:val="header"/>
    <w:basedOn w:val="a"/>
    <w:link w:val="a5"/>
    <w:uiPriority w:val="99"/>
    <w:unhideWhenUsed/>
    <w:rsid w:val="00874128"/>
    <w:pPr>
      <w:tabs>
        <w:tab w:val="center" w:pos="4844"/>
        <w:tab w:val="right" w:pos="9689"/>
      </w:tabs>
    </w:pPr>
  </w:style>
  <w:style w:type="character" w:customStyle="1" w:styleId="a5">
    <w:name w:val="Верхний колонтитул Знак"/>
    <w:link w:val="a4"/>
    <w:uiPriority w:val="99"/>
    <w:rsid w:val="00874128"/>
    <w:rPr>
      <w:sz w:val="22"/>
      <w:szCs w:val="22"/>
    </w:rPr>
  </w:style>
  <w:style w:type="paragraph" w:styleId="a6">
    <w:name w:val="footer"/>
    <w:basedOn w:val="a"/>
    <w:link w:val="a7"/>
    <w:uiPriority w:val="99"/>
    <w:unhideWhenUsed/>
    <w:rsid w:val="00874128"/>
    <w:pPr>
      <w:tabs>
        <w:tab w:val="center" w:pos="4844"/>
        <w:tab w:val="right" w:pos="9689"/>
      </w:tabs>
    </w:pPr>
  </w:style>
  <w:style w:type="character" w:customStyle="1" w:styleId="a7">
    <w:name w:val="Нижний колонтитул Знак"/>
    <w:link w:val="a6"/>
    <w:uiPriority w:val="99"/>
    <w:rsid w:val="0087412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044446">
      <w:bodyDiv w:val="1"/>
      <w:marLeft w:val="0"/>
      <w:marRight w:val="0"/>
      <w:marTop w:val="0"/>
      <w:marBottom w:val="0"/>
      <w:divBdr>
        <w:top w:val="none" w:sz="0" w:space="0" w:color="auto"/>
        <w:left w:val="none" w:sz="0" w:space="0" w:color="auto"/>
        <w:bottom w:val="none" w:sz="0" w:space="0" w:color="auto"/>
        <w:right w:val="none" w:sz="0" w:space="0" w:color="auto"/>
      </w:divBdr>
    </w:div>
    <w:div w:id="213073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37E7D56-D217-4EE4-9102-795561389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1956</Characters>
  <Application>Microsoft Office Word</Application>
  <DocSecurity>0</DocSecurity>
  <Lines>16</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hamlet</cp:lastModifiedBy>
  <cp:revision>2</cp:revision>
  <cp:lastPrinted>2015-12-09T01:56:00Z</cp:lastPrinted>
  <dcterms:created xsi:type="dcterms:W3CDTF">2017-11-13T13:55:00Z</dcterms:created>
  <dcterms:modified xsi:type="dcterms:W3CDTF">2017-11-13T13:55:00Z</dcterms:modified>
</cp:coreProperties>
</file>