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07A52" w14:textId="77777777" w:rsidR="00297EF2" w:rsidRPr="005A2A42" w:rsidRDefault="00297EF2" w:rsidP="00297EF2">
      <w:pPr>
        <w:spacing w:line="48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A2A42">
        <w:rPr>
          <w:rFonts w:ascii="Times New Roman" w:hAnsi="Times New Roman" w:cs="Times New Roman"/>
          <w:sz w:val="24"/>
          <w:szCs w:val="24"/>
          <w:u w:val="single"/>
        </w:rPr>
        <w:t>Works Cited:</w:t>
      </w:r>
    </w:p>
    <w:p w14:paraId="6DB169F0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7F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Eastwood, N., 2019. </w:t>
      </w:r>
      <w:r w:rsidRPr="00E17F6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Ghosts </w:t>
      </w:r>
      <w:proofErr w:type="gramStart"/>
      <w:r w:rsidRPr="00E17F64">
        <w:rPr>
          <w:rFonts w:ascii="Times New Roman" w:hAnsi="Times New Roman" w:cs="Times New Roman"/>
          <w:i/>
          <w:iCs/>
          <w:color w:val="000000"/>
          <w:sz w:val="24"/>
          <w:szCs w:val="24"/>
        </w:rPr>
        <w:t>Of</w:t>
      </w:r>
      <w:proofErr w:type="gramEnd"/>
      <w:r w:rsidRPr="00E17F6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Goucher: Whispers From The Ones Who Never Left - Goucher Magazine</w:t>
      </w:r>
      <w:r w:rsidRPr="00E17F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Goucher Magazine. Available at: &lt;https://blogs.goucher.edu/magazine/ghosts-of-goucher/&gt; [Accessed 8 April 2020].</w:t>
      </w:r>
    </w:p>
    <w:p w14:paraId="4A3A0756" w14:textId="77777777" w:rsidR="00297EF2" w:rsidRDefault="00BC23F9" w:rsidP="00297E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hyperlink r:id="rId4" w:history="1">
        <w:r w:rsidR="00297EF2" w:rsidRPr="00695E24">
          <w:rPr>
            <w:rStyle w:val="Hyperlink"/>
            <w:rFonts w:ascii="Times New Roman" w:hAnsi="Times New Roman" w:cs="Times New Roman"/>
            <w:sz w:val="24"/>
            <w:szCs w:val="24"/>
          </w:rPr>
          <w:t>https://www.pnas.org/content/114/30/7758</w:t>
        </w:r>
      </w:hyperlink>
    </w:p>
    <w:p w14:paraId="2F383E7E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2D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Exploring your mind. 2018. </w:t>
      </w:r>
      <w:r w:rsidRPr="006A2D9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Feeling A Presence - Are You Alone Or Is There Someone With </w:t>
      </w:r>
      <w:proofErr w:type="gramStart"/>
      <w:r w:rsidRPr="006A2D92">
        <w:rPr>
          <w:rFonts w:ascii="Times New Roman" w:hAnsi="Times New Roman" w:cs="Times New Roman"/>
          <w:i/>
          <w:iCs/>
          <w:color w:val="000000"/>
          <w:sz w:val="24"/>
          <w:szCs w:val="24"/>
        </w:rPr>
        <w:t>You?</w:t>
      </w:r>
      <w:r w:rsidRPr="006A2D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6A2D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[online] Available at: &lt;https://exploringyourmind.com/feeling-of-a-presence-is-there-someone-here-with-us/&gt; [Accessed 8 April 2020].</w:t>
      </w:r>
    </w:p>
    <w:p w14:paraId="1BC22FDB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0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Why Do People. n.d. </w:t>
      </w:r>
      <w:r w:rsidRPr="00DA035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Why Do People Hear </w:t>
      </w:r>
      <w:proofErr w:type="gramStart"/>
      <w:r w:rsidRPr="00DA0350">
        <w:rPr>
          <w:rFonts w:ascii="Times New Roman" w:hAnsi="Times New Roman" w:cs="Times New Roman"/>
          <w:i/>
          <w:iCs/>
          <w:color w:val="000000"/>
          <w:sz w:val="24"/>
          <w:szCs w:val="24"/>
        </w:rPr>
        <w:t>Voices?</w:t>
      </w:r>
      <w:r w:rsidRPr="00DA0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DA03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[online] Available at: &lt;https://whydopeople.net/why-do-people-hear-voices/&gt; [Accessed 8 April 2020].</w:t>
      </w:r>
    </w:p>
    <w:p w14:paraId="03B2B45C" w14:textId="77777777" w:rsidR="00297EF2" w:rsidRPr="00CA0429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04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Peters, L., 2015. </w:t>
      </w:r>
      <w:r w:rsidRPr="00CA04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Is This Why We See "Ghosts?"</w:t>
      </w:r>
      <w:r w:rsidRPr="00CA04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Bustle. Available at: &lt;https://www.bustle.com/articles/74658-why-do-we-see-ghosts-possibly-because-of-toxic-mold-says-science-sorry-believers&gt; [Accessed 8 April 2020].</w:t>
      </w:r>
    </w:p>
    <w:p w14:paraId="79BDF20E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46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Toxicmoldfoundation.com. n.d. </w:t>
      </w:r>
      <w:r w:rsidRPr="0040463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What Types </w:t>
      </w:r>
      <w:proofErr w:type="gramStart"/>
      <w:r w:rsidRPr="00404633">
        <w:rPr>
          <w:rFonts w:ascii="Times New Roman" w:hAnsi="Times New Roman" w:cs="Times New Roman"/>
          <w:i/>
          <w:iCs/>
          <w:color w:val="000000"/>
          <w:sz w:val="24"/>
          <w:szCs w:val="24"/>
        </w:rPr>
        <w:t>Of</w:t>
      </w:r>
      <w:proofErr w:type="gramEnd"/>
      <w:r w:rsidRPr="0040463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Mold Are Considered Toxic Mold</w:t>
      </w:r>
      <w:r w:rsidRPr="004046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&lt;https://toxicmoldfoundation.com/types-mold-considered-toxic-mold.html&gt; [Accessed 8 April 2020].</w:t>
      </w:r>
    </w:p>
    <w:p w14:paraId="06FBEB9D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D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Cdc.gov. n.d. </w:t>
      </w:r>
      <w:r w:rsidRPr="009B3DE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Facts About </w:t>
      </w:r>
      <w:proofErr w:type="spellStart"/>
      <w:r w:rsidRPr="009B3DE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Stachybotrys</w:t>
      </w:r>
      <w:proofErr w:type="spellEnd"/>
      <w:r w:rsidRPr="009B3DE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B3DE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Chartarum</w:t>
      </w:r>
      <w:proofErr w:type="spellEnd"/>
      <w:r w:rsidRPr="009B3DE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(Aka "Black Mold") | CDC</w:t>
      </w:r>
      <w:r w:rsidRPr="009B3D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&lt;https://www.cdc.gov/mold/stachy.htm&gt; [Accessed 8 April 2020].</w:t>
      </w:r>
    </w:p>
    <w:p w14:paraId="098AA880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A23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Mayo Clinic. n.d. </w:t>
      </w:r>
      <w:r w:rsidRPr="005A231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Aspergillosis - Symptoms </w:t>
      </w:r>
      <w:proofErr w:type="gramStart"/>
      <w:r w:rsidRPr="005A231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</w:t>
      </w:r>
      <w:proofErr w:type="gramEnd"/>
      <w:r w:rsidRPr="005A231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Causes</w:t>
      </w:r>
      <w:r w:rsidRPr="005A23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&lt;https://www.mayoclinic.org/diseases-conditions/aspergillosis/symptoms-causes/syc-20369619&gt; [Accessed 8 April 2020].</w:t>
      </w:r>
    </w:p>
    <w:p w14:paraId="276EEE66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1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Cleveland Clinic. n.d. </w:t>
      </w:r>
      <w:r w:rsidRPr="00AE16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Aspergillosis: Types, Causes, Symptoms, Treatment &amp; Prevention</w:t>
      </w:r>
      <w:r w:rsidRPr="00AE1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&lt;https://my.clevelandclinic.org/health/diseases/14770-aspergillosis&gt; [Accessed 8 April 2020].</w:t>
      </w:r>
    </w:p>
    <w:p w14:paraId="65BC85DC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3B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Right Diagnosis. n.d. [online] Available at: &lt;https://www.rightdiagnosis.com/c/claviceps_purpurea_poisoning/symptoms.htm&gt; [Accessed 8 April 2020].</w:t>
      </w:r>
    </w:p>
    <w:p w14:paraId="0C683BB7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C77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National Post. n.d. </w:t>
      </w:r>
      <w:r w:rsidRPr="00EC775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Truth Behind ‘Haunted’ Houses? Toxic </w:t>
      </w:r>
      <w:proofErr w:type="spellStart"/>
      <w:r w:rsidRPr="00EC77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Moulds</w:t>
      </w:r>
      <w:proofErr w:type="spellEnd"/>
      <w:r w:rsidRPr="00EC775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Can Cause Severe Psychosis </w:t>
      </w:r>
      <w:proofErr w:type="gramStart"/>
      <w:r w:rsidRPr="00EC77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</w:t>
      </w:r>
      <w:proofErr w:type="gramEnd"/>
      <w:r w:rsidRPr="00EC775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Hallucinations, Researchers Say</w:t>
      </w:r>
      <w:r w:rsidRPr="00EC77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&lt;https://nationalpost.com/news/world/the-truth-behind-haunted-houses-toxic-moulds-can-cause-severe-psychosis-and-hallucinations-researchers-say&gt; [Accessed 8 April 2020].</w:t>
      </w:r>
    </w:p>
    <w:p w14:paraId="15C79973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Bedard, M., n.d. </w:t>
      </w:r>
      <w:r w:rsidRPr="001A6F6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Science </w:t>
      </w:r>
      <w:proofErr w:type="gramStart"/>
      <w:r w:rsidRPr="001A6F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Of</w:t>
      </w:r>
      <w:proofErr w:type="gramEnd"/>
      <w:r w:rsidRPr="001A6F6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Haunted Houses And Toxic Mold | Mold Safe Solutions</w:t>
      </w:r>
      <w:r w:rsidRPr="001A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Moldsafesolutions.com. Available at: &lt;https://moldsafesolutions.com/haunted-houses-and-mold/&gt; [Accessed 8 April 2020].</w:t>
      </w:r>
    </w:p>
    <w:p w14:paraId="25568C92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49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Winchester, L., 2015. </w:t>
      </w:r>
      <w:r w:rsidRPr="00CC499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Ghost Sightings </w:t>
      </w:r>
      <w:proofErr w:type="gramStart"/>
      <w:r w:rsidRPr="00CC4997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</w:t>
      </w:r>
      <w:proofErr w:type="gramEnd"/>
      <w:r w:rsidRPr="00CC499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Haunted Houses Linked To Hallucinogenic </w:t>
      </w:r>
      <w:proofErr w:type="spellStart"/>
      <w:r w:rsidRPr="00CC4997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Mould</w:t>
      </w:r>
      <w:proofErr w:type="spellEnd"/>
      <w:r w:rsidRPr="00CC499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Hidden In Walls</w:t>
      </w:r>
      <w:r w:rsidRPr="00CC49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Express.co.uk. Available at: &lt;https://www.express.co.uk/news/uk/567929/Ghost-sightings-haunted-houses-toxic-mould&gt; [Accessed 8 April 2020].</w:t>
      </w:r>
    </w:p>
    <w:p w14:paraId="045B94EF" w14:textId="77777777" w:rsidR="00297EF2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6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Black Mold and Mildew Removal. n.d. </w:t>
      </w:r>
      <w:r w:rsidRPr="00EB6B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Toxic Molds - Effects, Varieties </w:t>
      </w:r>
      <w:proofErr w:type="gramStart"/>
      <w:r w:rsidRPr="00EB6BF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</w:t>
      </w:r>
      <w:proofErr w:type="gramEnd"/>
      <w:r w:rsidRPr="00EB6B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Variables Of Toxic Molds</w:t>
      </w:r>
      <w:r w:rsidRPr="00EB6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&lt;https://www.blackmoldmildewremoval.com/mold-2/toxic-molds/&gt; [Accessed 8 April 2020].</w:t>
      </w:r>
    </w:p>
    <w:p w14:paraId="486D4AC6" w14:textId="77777777" w:rsidR="00297EF2" w:rsidRPr="00013935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32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Mead, T., 2018. </w:t>
      </w:r>
      <w:r w:rsidRPr="00A1323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How </w:t>
      </w:r>
      <w:proofErr w:type="gramStart"/>
      <w:r w:rsidRPr="00A13231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</w:t>
      </w:r>
      <w:proofErr w:type="gramEnd"/>
      <w:r w:rsidRPr="00A1323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ID The Different Kinds Of Mold In Your House—And Their Cause</w:t>
      </w:r>
      <w:r w:rsidRPr="00A132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House Beautiful. Available at: &lt;https</w:t>
      </w:r>
      <w:r w:rsidRPr="000139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://www.housebeautiful.com/lifestyle/a23118180/types-of-mold/&gt; [Accessed 8 April 2020].</w:t>
      </w:r>
    </w:p>
    <w:p w14:paraId="23DA5F61" w14:textId="77777777" w:rsidR="00297EF2" w:rsidRPr="00013935" w:rsidRDefault="00297EF2" w:rsidP="00297EF2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39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Lavender, J., 2020. </w:t>
      </w:r>
      <w:r w:rsidRPr="0001393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Black </w:t>
      </w:r>
      <w:proofErr w:type="spellStart"/>
      <w:r w:rsidRPr="00013935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Mould</w:t>
      </w:r>
      <w:proofErr w:type="spellEnd"/>
      <w:r w:rsidRPr="0001393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 Your Home Can Cause Terrifying Hallucinations </w:t>
      </w:r>
      <w:proofErr w:type="gramStart"/>
      <w:r w:rsidRPr="00013935">
        <w:rPr>
          <w:rFonts w:ascii="Times New Roman" w:hAnsi="Times New Roman" w:cs="Times New Roman"/>
          <w:i/>
          <w:iCs/>
          <w:color w:val="000000"/>
          <w:sz w:val="24"/>
          <w:szCs w:val="24"/>
        </w:rPr>
        <w:t>Of</w:t>
      </w:r>
      <w:proofErr w:type="gramEnd"/>
      <w:r w:rsidRPr="0001393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Demons &amp; Ghosts</w:t>
      </w:r>
      <w:r w:rsidRPr="000139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mirror. Available at: &lt;https://www.mirror.co.uk/news/uk-news/black-mould-your-home-can-14125218&gt; [Accessed 8 April 2020].</w:t>
      </w:r>
    </w:p>
    <w:p w14:paraId="411923CC" w14:textId="2789DB7E" w:rsidR="00297EF2" w:rsidRDefault="00297EF2" w:rsidP="00BC23F9">
      <w:pPr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347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073476">
        <w:rPr>
          <w:rFonts w:ascii="Times New Roman" w:eastAsia="Times New Roman" w:hAnsi="Times New Roman" w:cs="Times New Roman"/>
          <w:color w:val="000000"/>
          <w:sz w:val="24"/>
          <w:szCs w:val="24"/>
        </w:rPr>
        <w:t>Stachybotrys</w:t>
      </w:r>
      <w:proofErr w:type="spellEnd"/>
      <w:r w:rsidRPr="0007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3476">
        <w:rPr>
          <w:rFonts w:ascii="Times New Roman" w:eastAsia="Times New Roman" w:hAnsi="Times New Roman" w:cs="Times New Roman"/>
          <w:color w:val="000000"/>
          <w:sz w:val="24"/>
          <w:szCs w:val="24"/>
        </w:rPr>
        <w:t>Chartarum</w:t>
      </w:r>
      <w:proofErr w:type="spellEnd"/>
      <w:r w:rsidRPr="0007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Symptoms, Diagnosis, Treatments and Causes - RightDiagnosis.com." </w:t>
      </w:r>
      <w:r w:rsidRPr="000734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Right Diagnosis</w:t>
      </w:r>
      <w:r w:rsidRPr="00073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5" w:history="1">
        <w:r w:rsidR="00BC23F9" w:rsidRPr="0061226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www.rightdiagnosis.com/s/stachybotrys_chartarum/intro.htm</w:t>
        </w:r>
      </w:hyperlink>
      <w:r w:rsidRPr="0007347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B63F39" w14:textId="77777777" w:rsidR="00BC23F9" w:rsidRDefault="00BC23F9" w:rsidP="00BC23F9">
      <w:pPr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F2BDA" w14:textId="601C2EC8" w:rsidR="00BC23F9" w:rsidRPr="00BC23F9" w:rsidRDefault="00BC23F9" w:rsidP="00BC23F9">
      <w:pPr>
        <w:spacing w:after="0" w:line="480" w:lineRule="auto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3F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https://www.goucher.edu/policies/documents/Chemical-Hygiene-Plan.pdf</w:t>
      </w:r>
      <w:r w:rsidRPr="00BC23F9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7C7F13BC" w14:textId="77777777" w:rsidR="001D0C21" w:rsidRPr="00297EF2" w:rsidRDefault="00BC23F9" w:rsidP="00BC23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0C21" w:rsidRPr="0029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F2"/>
    <w:rsid w:val="00297EF2"/>
    <w:rsid w:val="00985173"/>
    <w:rsid w:val="00BC23F9"/>
    <w:rsid w:val="00E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6CF0"/>
  <w15:chartTrackingRefBased/>
  <w15:docId w15:val="{DF7D6021-81B4-4B5B-93AD-7702FB2C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7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ightdiagnosis.com/s/stachybotrys_chartarum/intro.htm" TargetMode="External"/><Relationship Id="rId4" Type="http://schemas.openxmlformats.org/officeDocument/2006/relationships/hyperlink" Target="https://www.pnas.org/content/114/30/7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3</cp:revision>
  <dcterms:created xsi:type="dcterms:W3CDTF">2020-04-09T15:49:00Z</dcterms:created>
  <dcterms:modified xsi:type="dcterms:W3CDTF">2020-04-15T18:08:00Z</dcterms:modified>
</cp:coreProperties>
</file>