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21E6" w14:textId="274E80CA" w:rsidR="001515F5" w:rsidRDefault="001515F5">
      <w:r>
        <w:t>Mark Kardash</w:t>
      </w:r>
    </w:p>
    <w:p w14:paraId="09AF7D82" w14:textId="17777E39" w:rsidR="001515F5" w:rsidRDefault="001515F5">
      <w:pPr>
        <w:rPr>
          <w:u w:val="single"/>
        </w:rPr>
      </w:pPr>
      <w:r w:rsidRPr="001515F5">
        <w:rPr>
          <w:u w:val="single"/>
        </w:rPr>
        <w:t>SDEV300:</w:t>
      </w:r>
    </w:p>
    <w:p w14:paraId="5E3205E8" w14:textId="0EDD9C61" w:rsidR="005D103A" w:rsidRDefault="005D103A">
      <w:r>
        <w:t>(Scroll to page 4 for revised results from 02.08.2022)</w:t>
      </w:r>
    </w:p>
    <w:p w14:paraId="6360E4B7" w14:textId="17333931" w:rsidR="005D103A" w:rsidRPr="005D103A" w:rsidRDefault="005D103A">
      <w:pPr>
        <w:rPr>
          <w:u w:val="single"/>
        </w:rPr>
      </w:pPr>
      <w:r w:rsidRPr="005D103A">
        <w:rPr>
          <w:u w:val="single"/>
        </w:rPr>
        <w:t>Initial Results:</w:t>
      </w:r>
    </w:p>
    <w:p w14:paraId="39720239" w14:textId="56D49F75" w:rsidR="00081FAE" w:rsidRPr="001515F5" w:rsidRDefault="00081FAE">
      <w:pPr>
        <w:rPr>
          <w:u w:val="single"/>
        </w:rPr>
      </w:pPr>
      <w:proofErr w:type="spellStart"/>
      <w:r w:rsidRPr="001515F5">
        <w:rPr>
          <w:u w:val="single"/>
        </w:rPr>
        <w:t>Pylint</w:t>
      </w:r>
      <w:proofErr w:type="spellEnd"/>
      <w:r w:rsidRPr="001515F5">
        <w:rPr>
          <w:u w:val="single"/>
        </w:rPr>
        <w:t xml:space="preserve"> Grading Results:</w:t>
      </w:r>
    </w:p>
    <w:p w14:paraId="0E6B7388" w14:textId="23A6EDD7" w:rsidR="0052513F" w:rsidRDefault="0052513F">
      <w:r>
        <w:t xml:space="preserve">As always, I am starting from the </w:t>
      </w:r>
      <w:proofErr w:type="spellStart"/>
      <w:r>
        <w:t>Pylint</w:t>
      </w:r>
      <w:proofErr w:type="spellEnd"/>
      <w:r>
        <w:t xml:space="preserve"> results. My first score was 7.59. There were mostly capitalization errors, along with some placing mistakes, and a “trailing newlines” warning. I decided to deal with the capitalization errors first since they were the easiest to repair.</w:t>
      </w:r>
    </w:p>
    <w:p w14:paraId="735CC848" w14:textId="0FFB5ED6" w:rsidR="001D0C21" w:rsidRDefault="00BF2A6C">
      <w:r w:rsidRPr="00BF2A6C">
        <w:rPr>
          <w:noProof/>
        </w:rPr>
        <w:drawing>
          <wp:inline distT="0" distB="0" distL="0" distR="0" wp14:anchorId="1A49CCD1" wp14:editId="503E6397">
            <wp:extent cx="5943600" cy="320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8655"/>
                    </a:xfrm>
                    <a:prstGeom prst="rect">
                      <a:avLst/>
                    </a:prstGeom>
                  </pic:spPr>
                </pic:pic>
              </a:graphicData>
            </a:graphic>
          </wp:inline>
        </w:drawing>
      </w:r>
    </w:p>
    <w:p w14:paraId="274AF612" w14:textId="21828C17" w:rsidR="00BF2A6C" w:rsidRDefault="0052513F">
      <w:r>
        <w:t xml:space="preserve">My program now had much fewer errors, but received a new grading of 7.89, which was still quite low. I proceeded to fix several overlooked </w:t>
      </w:r>
      <w:proofErr w:type="gramStart"/>
      <w:r>
        <w:t>capitalization</w:t>
      </w:r>
      <w:proofErr w:type="gramEnd"/>
      <w:r>
        <w:t xml:space="preserve"> errors, and add a doc string.</w:t>
      </w:r>
    </w:p>
    <w:p w14:paraId="7975833E" w14:textId="650826AB" w:rsidR="00BF2A6C" w:rsidRDefault="00BF2A6C">
      <w:r w:rsidRPr="00BF2A6C">
        <w:rPr>
          <w:noProof/>
        </w:rPr>
        <w:drawing>
          <wp:inline distT="0" distB="0" distL="0" distR="0" wp14:anchorId="3FE1EC87" wp14:editId="60562CF9">
            <wp:extent cx="5943600" cy="13036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303655"/>
                    </a:xfrm>
                    <a:prstGeom prst="rect">
                      <a:avLst/>
                    </a:prstGeom>
                  </pic:spPr>
                </pic:pic>
              </a:graphicData>
            </a:graphic>
          </wp:inline>
        </w:drawing>
      </w:r>
    </w:p>
    <w:p w14:paraId="04C062A3" w14:textId="0E618E7F" w:rsidR="00BF2A6C" w:rsidRDefault="0052513F">
      <w:r>
        <w:t>Now getting the hopeful score of 9.82, my program had only one error left: trailing newlines. Luckily, having dealt with this problem last week, I quickly figured out how to tackle it.</w:t>
      </w:r>
    </w:p>
    <w:p w14:paraId="70BB2641" w14:textId="14740888" w:rsidR="00081FAE" w:rsidRDefault="00081FAE">
      <w:r w:rsidRPr="00081FAE">
        <w:rPr>
          <w:noProof/>
        </w:rPr>
        <w:lastRenderedPageBreak/>
        <w:drawing>
          <wp:inline distT="0" distB="0" distL="0" distR="0" wp14:anchorId="5ACD62B2" wp14:editId="14503077">
            <wp:extent cx="5683542" cy="113035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683542" cy="1130358"/>
                    </a:xfrm>
                    <a:prstGeom prst="rect">
                      <a:avLst/>
                    </a:prstGeom>
                  </pic:spPr>
                </pic:pic>
              </a:graphicData>
            </a:graphic>
          </wp:inline>
        </w:drawing>
      </w:r>
    </w:p>
    <w:p w14:paraId="4277F803" w14:textId="3436AB9F" w:rsidR="00081FAE" w:rsidRDefault="0052513F">
      <w:r>
        <w:t>Finally, I received the desired score of 10.00/10</w:t>
      </w:r>
    </w:p>
    <w:p w14:paraId="769269DE" w14:textId="0F72642F" w:rsidR="00081FAE" w:rsidRDefault="00081FAE">
      <w:r w:rsidRPr="00081FAE">
        <w:rPr>
          <w:noProof/>
        </w:rPr>
        <w:drawing>
          <wp:inline distT="0" distB="0" distL="0" distR="0" wp14:anchorId="6E8C9E7E" wp14:editId="66F30783">
            <wp:extent cx="5943600" cy="11087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108710"/>
                    </a:xfrm>
                    <a:prstGeom prst="rect">
                      <a:avLst/>
                    </a:prstGeom>
                  </pic:spPr>
                </pic:pic>
              </a:graphicData>
            </a:graphic>
          </wp:inline>
        </w:drawing>
      </w:r>
    </w:p>
    <w:p w14:paraId="327A116D" w14:textId="3062B1B4" w:rsidR="00081FAE" w:rsidRDefault="00081FAE"/>
    <w:p w14:paraId="5548100B" w14:textId="7A322558" w:rsidR="0052513F" w:rsidRDefault="0052513F" w:rsidP="0052513F">
      <w:pPr>
        <w:jc w:val="center"/>
      </w:pPr>
      <w:r>
        <w:t>Test Cases:</w:t>
      </w:r>
    </w:p>
    <w:tbl>
      <w:tblPr>
        <w:tblStyle w:val="TableGrid"/>
        <w:tblW w:w="0" w:type="auto"/>
        <w:tblLook w:val="04A0" w:firstRow="1" w:lastRow="0" w:firstColumn="1" w:lastColumn="0" w:noHBand="0" w:noVBand="1"/>
      </w:tblPr>
      <w:tblGrid>
        <w:gridCol w:w="1870"/>
        <w:gridCol w:w="1870"/>
        <w:gridCol w:w="1870"/>
        <w:gridCol w:w="1870"/>
        <w:gridCol w:w="1870"/>
      </w:tblGrid>
      <w:tr w:rsidR="0052513F" w14:paraId="6899E8DC" w14:textId="77777777" w:rsidTr="0052513F">
        <w:tc>
          <w:tcPr>
            <w:tcW w:w="1870" w:type="dxa"/>
          </w:tcPr>
          <w:p w14:paraId="718FC231" w14:textId="1E6BC04C" w:rsidR="0052513F" w:rsidRDefault="0052513F" w:rsidP="0052513F">
            <w:r>
              <w:t>Test Case:</w:t>
            </w:r>
          </w:p>
        </w:tc>
        <w:tc>
          <w:tcPr>
            <w:tcW w:w="1870" w:type="dxa"/>
          </w:tcPr>
          <w:p w14:paraId="3319D454" w14:textId="0E303991" w:rsidR="0052513F" w:rsidRDefault="006D5BFC" w:rsidP="0052513F">
            <w:r>
              <w:t>Input:</w:t>
            </w:r>
          </w:p>
        </w:tc>
        <w:tc>
          <w:tcPr>
            <w:tcW w:w="1870" w:type="dxa"/>
          </w:tcPr>
          <w:p w14:paraId="00F35E2E" w14:textId="18B55999" w:rsidR="0052513F" w:rsidRDefault="006D5BFC" w:rsidP="0052513F">
            <w:r>
              <w:t>Expected output:</w:t>
            </w:r>
          </w:p>
        </w:tc>
        <w:tc>
          <w:tcPr>
            <w:tcW w:w="1870" w:type="dxa"/>
          </w:tcPr>
          <w:p w14:paraId="1370BF04" w14:textId="05A3EF7F" w:rsidR="0052513F" w:rsidRDefault="006D5BFC" w:rsidP="0052513F">
            <w:r>
              <w:t>Actual Output:</w:t>
            </w:r>
          </w:p>
        </w:tc>
        <w:tc>
          <w:tcPr>
            <w:tcW w:w="1870" w:type="dxa"/>
          </w:tcPr>
          <w:p w14:paraId="675CA7B0" w14:textId="52044E0D" w:rsidR="0052513F" w:rsidRDefault="006D5BFC" w:rsidP="0052513F">
            <w:r>
              <w:t>Pass?</w:t>
            </w:r>
          </w:p>
        </w:tc>
      </w:tr>
      <w:tr w:rsidR="0052513F" w14:paraId="6F2326D8" w14:textId="77777777" w:rsidTr="0052513F">
        <w:tc>
          <w:tcPr>
            <w:tcW w:w="1870" w:type="dxa"/>
          </w:tcPr>
          <w:p w14:paraId="738720E0" w14:textId="35D93590" w:rsidR="0052513F" w:rsidRDefault="0052513F" w:rsidP="0052513F">
            <w:r>
              <w:t>1.</w:t>
            </w:r>
          </w:p>
        </w:tc>
        <w:tc>
          <w:tcPr>
            <w:tcW w:w="1870" w:type="dxa"/>
          </w:tcPr>
          <w:p w14:paraId="2205333A" w14:textId="6C5B8067" w:rsidR="0052513F" w:rsidRDefault="006D5BFC" w:rsidP="0052513F">
            <w:r>
              <w:t>a</w:t>
            </w:r>
          </w:p>
        </w:tc>
        <w:tc>
          <w:tcPr>
            <w:tcW w:w="1870" w:type="dxa"/>
          </w:tcPr>
          <w:p w14:paraId="3C8B09AB" w14:textId="4C3D68EC" w:rsidR="0052513F" w:rsidRDefault="006D5BFC" w:rsidP="0052513F">
            <w:r>
              <w:t xml:space="preserve">Program generates 10 random passwords with </w:t>
            </w:r>
            <w:r w:rsidR="000C30E3">
              <w:t>letters</w:t>
            </w:r>
            <w:r>
              <w:t>, numbers, and other</w:t>
            </w:r>
            <w:r w:rsidR="000C30E3">
              <w:t xml:space="preserve"> characters.</w:t>
            </w:r>
          </w:p>
        </w:tc>
        <w:tc>
          <w:tcPr>
            <w:tcW w:w="1870" w:type="dxa"/>
          </w:tcPr>
          <w:p w14:paraId="3CFEB78B" w14:textId="15CAE529" w:rsidR="0052513F" w:rsidRDefault="000C30E3" w:rsidP="0052513F">
            <w:r>
              <w:t>Program generates passwords infinitely.</w:t>
            </w:r>
          </w:p>
        </w:tc>
        <w:tc>
          <w:tcPr>
            <w:tcW w:w="1870" w:type="dxa"/>
          </w:tcPr>
          <w:p w14:paraId="12D421D8" w14:textId="7FA47035" w:rsidR="0052513F" w:rsidRDefault="000C30E3" w:rsidP="0052513F">
            <w:r>
              <w:t>No</w:t>
            </w:r>
          </w:p>
        </w:tc>
      </w:tr>
      <w:tr w:rsidR="0052513F" w14:paraId="039A6686" w14:textId="77777777" w:rsidTr="0052513F">
        <w:tc>
          <w:tcPr>
            <w:tcW w:w="1870" w:type="dxa"/>
          </w:tcPr>
          <w:p w14:paraId="32962255" w14:textId="3E3023E6" w:rsidR="0052513F" w:rsidRDefault="0052513F" w:rsidP="0052513F">
            <w:r>
              <w:t>2.</w:t>
            </w:r>
          </w:p>
        </w:tc>
        <w:tc>
          <w:tcPr>
            <w:tcW w:w="1870" w:type="dxa"/>
          </w:tcPr>
          <w:p w14:paraId="44AFE614" w14:textId="24A0C151" w:rsidR="0052513F" w:rsidRDefault="000C30E3" w:rsidP="0052513F">
            <w:r>
              <w:t>c</w:t>
            </w:r>
          </w:p>
        </w:tc>
        <w:tc>
          <w:tcPr>
            <w:tcW w:w="1870" w:type="dxa"/>
          </w:tcPr>
          <w:p w14:paraId="2B1A66E2" w14:textId="27AAD349" w:rsidR="0052513F" w:rsidRDefault="000C30E3" w:rsidP="0052513F">
            <w:r>
              <w:t>“There are 892 days remaining until July 4, 2025”</w:t>
            </w:r>
          </w:p>
        </w:tc>
        <w:tc>
          <w:tcPr>
            <w:tcW w:w="1870" w:type="dxa"/>
          </w:tcPr>
          <w:p w14:paraId="2EE9A8DF" w14:textId="66B49F69" w:rsidR="0052513F" w:rsidRDefault="000C30E3" w:rsidP="0052513F">
            <w:r>
              <w:t>“</w:t>
            </w:r>
            <w:proofErr w:type="spellStart"/>
            <w:r>
              <w:t>TypeError</w:t>
            </w:r>
            <w:proofErr w:type="spellEnd"/>
            <w:r>
              <w:t>: can only concatenate str (not “</w:t>
            </w:r>
            <w:proofErr w:type="spellStart"/>
            <w:proofErr w:type="gramStart"/>
            <w:r>
              <w:t>datetime.date</w:t>
            </w:r>
            <w:proofErr w:type="spellEnd"/>
            <w:proofErr w:type="gramEnd"/>
            <w:r>
              <w:t>” to str</w:t>
            </w:r>
            <w:r w:rsidR="00F60C38">
              <w:t>”</w:t>
            </w:r>
          </w:p>
        </w:tc>
        <w:tc>
          <w:tcPr>
            <w:tcW w:w="1870" w:type="dxa"/>
          </w:tcPr>
          <w:p w14:paraId="55003266" w14:textId="53F37D09" w:rsidR="0052513F" w:rsidRDefault="00F60C38" w:rsidP="0052513F">
            <w:r>
              <w:t>No</w:t>
            </w:r>
          </w:p>
        </w:tc>
      </w:tr>
      <w:tr w:rsidR="0052513F" w14:paraId="41132F4E" w14:textId="77777777" w:rsidTr="0052513F">
        <w:tc>
          <w:tcPr>
            <w:tcW w:w="1870" w:type="dxa"/>
          </w:tcPr>
          <w:p w14:paraId="555BD2A2" w14:textId="6845D270" w:rsidR="0052513F" w:rsidRDefault="0052513F" w:rsidP="0052513F">
            <w:r>
              <w:t>3.</w:t>
            </w:r>
          </w:p>
        </w:tc>
        <w:tc>
          <w:tcPr>
            <w:tcW w:w="1870" w:type="dxa"/>
          </w:tcPr>
          <w:p w14:paraId="3EAC7448" w14:textId="26EFA7F3" w:rsidR="0052513F" w:rsidRDefault="00F60C38" w:rsidP="0052513F">
            <w:r>
              <w:t>f</w:t>
            </w:r>
          </w:p>
        </w:tc>
        <w:tc>
          <w:tcPr>
            <w:tcW w:w="1870" w:type="dxa"/>
          </w:tcPr>
          <w:p w14:paraId="78F5C96A" w14:textId="7A5084F8" w:rsidR="0052513F" w:rsidRDefault="00F60C38" w:rsidP="0052513F">
            <w:r>
              <w:t>“Thank you for using our program. Have a great day!”</w:t>
            </w:r>
          </w:p>
        </w:tc>
        <w:tc>
          <w:tcPr>
            <w:tcW w:w="1870" w:type="dxa"/>
          </w:tcPr>
          <w:p w14:paraId="083CF0DB" w14:textId="77777777" w:rsidR="0052513F" w:rsidRDefault="0052513F" w:rsidP="0052513F"/>
        </w:tc>
        <w:tc>
          <w:tcPr>
            <w:tcW w:w="1870" w:type="dxa"/>
          </w:tcPr>
          <w:p w14:paraId="24F0B317" w14:textId="640A3A6B" w:rsidR="0052513F" w:rsidRDefault="00F60C38" w:rsidP="0052513F">
            <w:r>
              <w:t>No (Stuck at previous error message).</w:t>
            </w:r>
          </w:p>
        </w:tc>
      </w:tr>
    </w:tbl>
    <w:p w14:paraId="70CF9B53" w14:textId="77777777" w:rsidR="0052513F" w:rsidRDefault="0052513F" w:rsidP="0052513F"/>
    <w:p w14:paraId="0636AA5B" w14:textId="7915BAD6" w:rsidR="0052513F" w:rsidRDefault="000C30E3">
      <w:r>
        <w:t>Test Case 1 Screenshot:</w:t>
      </w:r>
    </w:p>
    <w:p w14:paraId="51AD9F86" w14:textId="07A63EB9" w:rsidR="000C30E3" w:rsidRDefault="000C30E3">
      <w:r w:rsidRPr="000C30E3">
        <w:rPr>
          <w:noProof/>
        </w:rPr>
        <w:lastRenderedPageBreak/>
        <w:drawing>
          <wp:inline distT="0" distB="0" distL="0" distR="0" wp14:anchorId="7C54BBCE" wp14:editId="6D9BA8C3">
            <wp:extent cx="5943600" cy="3402965"/>
            <wp:effectExtent l="0" t="0" r="0" b="698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5943600" cy="3402965"/>
                    </a:xfrm>
                    <a:prstGeom prst="rect">
                      <a:avLst/>
                    </a:prstGeom>
                  </pic:spPr>
                </pic:pic>
              </a:graphicData>
            </a:graphic>
          </wp:inline>
        </w:drawing>
      </w:r>
    </w:p>
    <w:p w14:paraId="0FC0F8AE" w14:textId="663DA669" w:rsidR="000C30E3" w:rsidRDefault="00F60C38">
      <w:r>
        <w:t>Test Case 2 Screenshot:</w:t>
      </w:r>
    </w:p>
    <w:p w14:paraId="6625F990" w14:textId="4FD06D99" w:rsidR="00F60C38" w:rsidRDefault="00F60C38">
      <w:r w:rsidRPr="00F60C38">
        <w:rPr>
          <w:noProof/>
        </w:rPr>
        <w:drawing>
          <wp:inline distT="0" distB="0" distL="0" distR="0" wp14:anchorId="4A164FA4" wp14:editId="14B71C96">
            <wp:extent cx="5943600" cy="19856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985645"/>
                    </a:xfrm>
                    <a:prstGeom prst="rect">
                      <a:avLst/>
                    </a:prstGeom>
                  </pic:spPr>
                </pic:pic>
              </a:graphicData>
            </a:graphic>
          </wp:inline>
        </w:drawing>
      </w:r>
    </w:p>
    <w:p w14:paraId="0A096EE3" w14:textId="60377D15" w:rsidR="00F60C38" w:rsidRDefault="00F60C38">
      <w:r>
        <w:t>Test Case 3:</w:t>
      </w:r>
    </w:p>
    <w:p w14:paraId="4BC6676B" w14:textId="6F279203" w:rsidR="00F60C38" w:rsidRDefault="00F60C38">
      <w:r w:rsidRPr="00F60C38">
        <w:rPr>
          <w:noProof/>
        </w:rPr>
        <w:drawing>
          <wp:inline distT="0" distB="0" distL="0" distR="0" wp14:anchorId="4D2C01C1" wp14:editId="551DB14C">
            <wp:extent cx="5943600" cy="9645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964565"/>
                    </a:xfrm>
                    <a:prstGeom prst="rect">
                      <a:avLst/>
                    </a:prstGeom>
                  </pic:spPr>
                </pic:pic>
              </a:graphicData>
            </a:graphic>
          </wp:inline>
        </w:drawing>
      </w:r>
    </w:p>
    <w:p w14:paraId="5C198263" w14:textId="6D3F58F9" w:rsidR="00F60C38" w:rsidRDefault="00F60C38">
      <w:r>
        <w:t>Conclusions:</w:t>
      </w:r>
    </w:p>
    <w:p w14:paraId="324545E3" w14:textId="2325D82E" w:rsidR="00F60C38" w:rsidRDefault="00F60C38" w:rsidP="00F60C38">
      <w:pPr>
        <w:ind w:firstLine="720"/>
      </w:pPr>
      <w:r>
        <w:t>My program has failed. There seems to be some fundamental error(s) within it, as none of the test cases passed. The one that came the closest to doing so</w:t>
      </w:r>
      <w:r w:rsidR="001515F5">
        <w:t xml:space="preserve"> is Test Case 1, as the passwords were </w:t>
      </w:r>
      <w:proofErr w:type="gramStart"/>
      <w:r w:rsidR="001515F5">
        <w:t>actually generated</w:t>
      </w:r>
      <w:proofErr w:type="gramEnd"/>
      <w:r w:rsidR="001515F5">
        <w:t xml:space="preserve">, albeit not meeting the limit. In the second test case, there seems to be a datatype </w:t>
      </w:r>
      <w:r w:rsidR="001515F5">
        <w:lastRenderedPageBreak/>
        <w:t>issue, as “str” datatype is shown to not be compatible with the “</w:t>
      </w:r>
      <w:proofErr w:type="spellStart"/>
      <w:proofErr w:type="gramStart"/>
      <w:r w:rsidR="001515F5">
        <w:t>datetime.date</w:t>
      </w:r>
      <w:proofErr w:type="spellEnd"/>
      <w:proofErr w:type="gramEnd"/>
      <w:r w:rsidR="001515F5">
        <w:t xml:space="preserve">” function. Finally, I was not even able to perform the final test case, as the program seemed to remain at the output error of the previous one. My </w:t>
      </w:r>
      <w:proofErr w:type="gramStart"/>
      <w:r w:rsidR="001515F5">
        <w:t>final conclusion</w:t>
      </w:r>
      <w:proofErr w:type="gramEnd"/>
      <w:r w:rsidR="001515F5">
        <w:t xml:space="preserve"> is that the program needs serious repairs.</w:t>
      </w:r>
    </w:p>
    <w:p w14:paraId="7DE32C35" w14:textId="0F23E2BF" w:rsidR="005D103A" w:rsidRDefault="005D103A" w:rsidP="00F60C38">
      <w:pPr>
        <w:ind w:firstLine="720"/>
      </w:pPr>
    </w:p>
    <w:p w14:paraId="6EBE65AB" w14:textId="67CB3AF2" w:rsidR="005D103A" w:rsidRPr="005D103A" w:rsidRDefault="005D103A" w:rsidP="005D103A">
      <w:pPr>
        <w:rPr>
          <w:u w:val="single"/>
        </w:rPr>
      </w:pPr>
      <w:r w:rsidRPr="005D103A">
        <w:rPr>
          <w:u w:val="single"/>
        </w:rPr>
        <w:t>Revised Results:</w:t>
      </w:r>
    </w:p>
    <w:p w14:paraId="7AA13632" w14:textId="590483FC" w:rsidR="005D103A" w:rsidRDefault="005D103A" w:rsidP="005D103A">
      <w:r>
        <w:t xml:space="preserve">After having been given the chance to resubmit the program, I did a few tweaks, and fixed my mistakes. </w:t>
      </w:r>
      <w:r w:rsidR="00A26104">
        <w:t>In doing so, I realized that most of my mistakes were quite small and silly. I believe the only reas</w:t>
      </w:r>
      <w:r w:rsidR="00FA7580">
        <w:t>o</w:t>
      </w:r>
      <w:r w:rsidR="00A26104">
        <w:t xml:space="preserve">n I didn’t correct them was because I was racing against time to </w:t>
      </w:r>
      <w:r w:rsidR="0084467F">
        <w:t xml:space="preserve">submit my work, with mere minutes remaining. </w:t>
      </w:r>
      <w:r>
        <w:t xml:space="preserve">I now am much more confident that the program will function as intended. As usual, let’s start with the </w:t>
      </w:r>
      <w:proofErr w:type="spellStart"/>
      <w:r>
        <w:t>Pylint</w:t>
      </w:r>
      <w:proofErr w:type="spellEnd"/>
      <w:r>
        <w:t xml:space="preserve"> score.</w:t>
      </w:r>
    </w:p>
    <w:p w14:paraId="5820CA6C" w14:textId="17F5436E" w:rsidR="005D103A" w:rsidRDefault="005D103A" w:rsidP="005D103A">
      <w:pPr>
        <w:rPr>
          <w:u w:val="single"/>
        </w:rPr>
      </w:pPr>
      <w:proofErr w:type="spellStart"/>
      <w:r w:rsidRPr="005D103A">
        <w:rPr>
          <w:u w:val="single"/>
        </w:rPr>
        <w:t>Pylint</w:t>
      </w:r>
      <w:proofErr w:type="spellEnd"/>
      <w:r w:rsidRPr="005D103A">
        <w:rPr>
          <w:u w:val="single"/>
        </w:rPr>
        <w:t xml:space="preserve"> Results:</w:t>
      </w:r>
    </w:p>
    <w:p w14:paraId="372897E5" w14:textId="40605620" w:rsidR="0084467F" w:rsidRPr="0084467F" w:rsidRDefault="0084467F" w:rsidP="005D103A">
      <w:r>
        <w:t xml:space="preserve">My first new </w:t>
      </w:r>
      <w:proofErr w:type="spellStart"/>
      <w:r>
        <w:t>Pylint</w:t>
      </w:r>
      <w:proofErr w:type="spellEnd"/>
      <w:r>
        <w:t xml:space="preserve"> score was lower than the goal of 10, but, admittedly, not that bad. The 8.33 score seems to mostly be produced by errors in the naming style, and lines that were too long.</w:t>
      </w:r>
    </w:p>
    <w:p w14:paraId="7DD4A699" w14:textId="4AD4F2C0" w:rsidR="005D103A" w:rsidRDefault="005D103A" w:rsidP="005D103A">
      <w:r w:rsidRPr="005D103A">
        <w:rPr>
          <w:noProof/>
        </w:rPr>
        <w:drawing>
          <wp:inline distT="0" distB="0" distL="0" distR="0" wp14:anchorId="550B0166" wp14:editId="09EF86B5">
            <wp:extent cx="5943600" cy="225361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5943600" cy="2253615"/>
                    </a:xfrm>
                    <a:prstGeom prst="rect">
                      <a:avLst/>
                    </a:prstGeom>
                  </pic:spPr>
                </pic:pic>
              </a:graphicData>
            </a:graphic>
          </wp:inline>
        </w:drawing>
      </w:r>
    </w:p>
    <w:p w14:paraId="66718385" w14:textId="79BFFAB8" w:rsidR="0084467F" w:rsidRDefault="00317EDC" w:rsidP="005D103A">
      <w:r>
        <w:t>After correcting the capitalization errors, I was only left with a bunch of “statement has no effect” warnings, and a score of 9.34/10.00.</w:t>
      </w:r>
    </w:p>
    <w:p w14:paraId="55024D38" w14:textId="473BC1F0" w:rsidR="00317EDC" w:rsidRDefault="00D17162" w:rsidP="005D103A">
      <w:r w:rsidRPr="00D17162">
        <w:rPr>
          <w:noProof/>
        </w:rPr>
        <w:drawing>
          <wp:inline distT="0" distB="0" distL="0" distR="0" wp14:anchorId="644FC32C" wp14:editId="2D3E39CA">
            <wp:extent cx="5943600" cy="1298575"/>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5943600" cy="1298575"/>
                    </a:xfrm>
                    <a:prstGeom prst="rect">
                      <a:avLst/>
                    </a:prstGeom>
                  </pic:spPr>
                </pic:pic>
              </a:graphicData>
            </a:graphic>
          </wp:inline>
        </w:drawing>
      </w:r>
    </w:p>
    <w:p w14:paraId="5A8BFFEF" w14:textId="21DE516B" w:rsidR="00D17162" w:rsidRDefault="00D17162" w:rsidP="005D103A">
      <w:r>
        <w:t>I proceeded to remove some statements, but that seemed to affect the program’s functionality, so I reversed my previous corrections of capitalization. That gave me a score of 9.22/10.00, but I was now determined to discover the root of the problem.</w:t>
      </w:r>
    </w:p>
    <w:p w14:paraId="68E645D1" w14:textId="106FCEF5" w:rsidR="00D17162" w:rsidRDefault="00D17162" w:rsidP="005D103A">
      <w:r w:rsidRPr="00D17162">
        <w:rPr>
          <w:noProof/>
        </w:rPr>
        <w:lastRenderedPageBreak/>
        <w:drawing>
          <wp:inline distT="0" distB="0" distL="0" distR="0" wp14:anchorId="3859D9AD" wp14:editId="638F6DAF">
            <wp:extent cx="5943600" cy="1425575"/>
            <wp:effectExtent l="0" t="0" r="0" b="317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5943600" cy="1425575"/>
                    </a:xfrm>
                    <a:prstGeom prst="rect">
                      <a:avLst/>
                    </a:prstGeom>
                  </pic:spPr>
                </pic:pic>
              </a:graphicData>
            </a:graphic>
          </wp:inline>
        </w:drawing>
      </w:r>
    </w:p>
    <w:p w14:paraId="2C635490" w14:textId="4B41DAA3" w:rsidR="00D17162" w:rsidRDefault="00C21191" w:rsidP="005D103A">
      <w:r>
        <w:t xml:space="preserve">This time, I had much more success, getting a score of 9.84/10.00, with my program still maintaining proper functionality. I was, however, very confused by the single error that kept me from getting a 10. </w:t>
      </w:r>
      <w:r w:rsidR="00C63C61">
        <w:t xml:space="preserve">It said there was an “unnecessary </w:t>
      </w:r>
      <w:proofErr w:type="spellStart"/>
      <w:r w:rsidR="00C63C61">
        <w:t>elif</w:t>
      </w:r>
      <w:proofErr w:type="spellEnd"/>
      <w:r w:rsidR="00C63C61">
        <w:t xml:space="preserve"> statement” on line 23, when in fact there was no such statement anywhere in that area.</w:t>
      </w:r>
    </w:p>
    <w:p w14:paraId="386D7875" w14:textId="0296C06D" w:rsidR="00C63C61" w:rsidRDefault="00C63C61" w:rsidP="005D103A">
      <w:r w:rsidRPr="00C63C61">
        <w:rPr>
          <w:noProof/>
        </w:rPr>
        <w:drawing>
          <wp:inline distT="0" distB="0" distL="0" distR="0" wp14:anchorId="57E56AFD" wp14:editId="6CC9538A">
            <wp:extent cx="5943600" cy="804545"/>
            <wp:effectExtent l="0" t="0" r="0" b="0"/>
            <wp:docPr id="11" name="Picture 1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capture&#10;&#10;Description automatically generated with low confidence"/>
                    <pic:cNvPicPr/>
                  </pic:nvPicPr>
                  <pic:blipFill>
                    <a:blip r:embed="rId15"/>
                    <a:stretch>
                      <a:fillRect/>
                    </a:stretch>
                  </pic:blipFill>
                  <pic:spPr>
                    <a:xfrm>
                      <a:off x="0" y="0"/>
                      <a:ext cx="5943600" cy="804545"/>
                    </a:xfrm>
                    <a:prstGeom prst="rect">
                      <a:avLst/>
                    </a:prstGeom>
                  </pic:spPr>
                </pic:pic>
              </a:graphicData>
            </a:graphic>
          </wp:inline>
        </w:drawing>
      </w:r>
    </w:p>
    <w:p w14:paraId="6C60BE22" w14:textId="2273943C" w:rsidR="00C63C61" w:rsidRDefault="00BF651A" w:rsidP="005D103A">
      <w:r>
        <w:t xml:space="preserve">I encountered that error several more times. </w:t>
      </w:r>
    </w:p>
    <w:p w14:paraId="470A8A41" w14:textId="77170215" w:rsidR="00BF651A" w:rsidRDefault="00BF651A" w:rsidP="005D103A">
      <w:r w:rsidRPr="00BF651A">
        <w:rPr>
          <w:noProof/>
        </w:rPr>
        <w:drawing>
          <wp:inline distT="0" distB="0" distL="0" distR="0" wp14:anchorId="27358858" wp14:editId="257AE7B0">
            <wp:extent cx="5943600" cy="1346835"/>
            <wp:effectExtent l="0" t="0" r="0" b="5715"/>
            <wp:docPr id="12" name="Picture 1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with medium confidence"/>
                    <pic:cNvPicPr/>
                  </pic:nvPicPr>
                  <pic:blipFill>
                    <a:blip r:embed="rId16"/>
                    <a:stretch>
                      <a:fillRect/>
                    </a:stretch>
                  </pic:blipFill>
                  <pic:spPr>
                    <a:xfrm>
                      <a:off x="0" y="0"/>
                      <a:ext cx="5943600" cy="1346835"/>
                    </a:xfrm>
                    <a:prstGeom prst="rect">
                      <a:avLst/>
                    </a:prstGeom>
                  </pic:spPr>
                </pic:pic>
              </a:graphicData>
            </a:graphic>
          </wp:inline>
        </w:drawing>
      </w:r>
    </w:p>
    <w:p w14:paraId="48B7D3D8" w14:textId="39A89409" w:rsidR="00BF651A" w:rsidRDefault="00BF651A" w:rsidP="005D103A">
      <w:r>
        <w:t>Eventually, I decided that, since there are “break” statements, I could replace all the outer “</w:t>
      </w:r>
      <w:proofErr w:type="spellStart"/>
      <w:r>
        <w:t>elif</w:t>
      </w:r>
      <w:proofErr w:type="spellEnd"/>
      <w:r>
        <w:t xml:space="preserve">” statements with “if” statements, without much change in functionality. My score rose to 9.38/10.00. Now, I had to figure out how to make the </w:t>
      </w:r>
      <w:r w:rsidR="005556F1">
        <w:t>names adhere to the naming style without ruining the program’s functionality.</w:t>
      </w:r>
    </w:p>
    <w:p w14:paraId="23CDCD83" w14:textId="3A79D3CE" w:rsidR="00BF651A" w:rsidRDefault="00BF651A" w:rsidP="005D103A">
      <w:r w:rsidRPr="00BF651A">
        <w:rPr>
          <w:noProof/>
        </w:rPr>
        <w:drawing>
          <wp:inline distT="0" distB="0" distL="0" distR="0" wp14:anchorId="6EBF6B10" wp14:editId="5A3CB9CE">
            <wp:extent cx="5943600" cy="110617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943600" cy="1106170"/>
                    </a:xfrm>
                    <a:prstGeom prst="rect">
                      <a:avLst/>
                    </a:prstGeom>
                  </pic:spPr>
                </pic:pic>
              </a:graphicData>
            </a:graphic>
          </wp:inline>
        </w:drawing>
      </w:r>
    </w:p>
    <w:p w14:paraId="5CA83BAB" w14:textId="299464B3" w:rsidR="00BF651A" w:rsidRDefault="00CB56C7" w:rsidP="005D103A">
      <w:r>
        <w:t>The problem was eventually solved, as I decided to capitalize every single mention of “UPPER_CASE”, “LOWER_CASE”, “SPECIAL_CHAR”, and digits. I also inserted the symbol (“”) for every time the user selects ‘N’ on a particular feature. This finally landed me a perfect score.</w:t>
      </w:r>
    </w:p>
    <w:p w14:paraId="3CE7EDAF" w14:textId="20570D0F" w:rsidR="00CB56C7" w:rsidRDefault="00CB56C7" w:rsidP="005D103A">
      <w:r w:rsidRPr="00CB56C7">
        <w:rPr>
          <w:noProof/>
        </w:rPr>
        <w:lastRenderedPageBreak/>
        <w:drawing>
          <wp:inline distT="0" distB="0" distL="0" distR="0" wp14:anchorId="2B83A795" wp14:editId="74C0B7C6">
            <wp:extent cx="5721644" cy="654084"/>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stretch>
                      <a:fillRect/>
                    </a:stretch>
                  </pic:blipFill>
                  <pic:spPr>
                    <a:xfrm>
                      <a:off x="0" y="0"/>
                      <a:ext cx="5721644" cy="654084"/>
                    </a:xfrm>
                    <a:prstGeom prst="rect">
                      <a:avLst/>
                    </a:prstGeom>
                  </pic:spPr>
                </pic:pic>
              </a:graphicData>
            </a:graphic>
          </wp:inline>
        </w:drawing>
      </w:r>
    </w:p>
    <w:p w14:paraId="469CC21B" w14:textId="08FC87BA" w:rsidR="00CB56C7" w:rsidRDefault="00CB56C7" w:rsidP="005D103A"/>
    <w:p w14:paraId="5AEF901C" w14:textId="29407748" w:rsidR="00202581" w:rsidRPr="00202581" w:rsidRDefault="00202581" w:rsidP="005D103A">
      <w:pPr>
        <w:rPr>
          <w:u w:val="single"/>
        </w:rPr>
      </w:pPr>
      <w:r w:rsidRPr="00202581">
        <w:rPr>
          <w:u w:val="single"/>
        </w:rPr>
        <w:t>Test Case</w:t>
      </w:r>
      <w:r>
        <w:rPr>
          <w:u w:val="single"/>
        </w:rPr>
        <w:t>s</w:t>
      </w:r>
      <w:r w:rsidRPr="00202581">
        <w:rPr>
          <w:u w:val="single"/>
        </w:rPr>
        <w:t>:</w:t>
      </w:r>
    </w:p>
    <w:tbl>
      <w:tblPr>
        <w:tblStyle w:val="TableGrid"/>
        <w:tblW w:w="0" w:type="auto"/>
        <w:tblLook w:val="04A0" w:firstRow="1" w:lastRow="0" w:firstColumn="1" w:lastColumn="0" w:noHBand="0" w:noVBand="1"/>
      </w:tblPr>
      <w:tblGrid>
        <w:gridCol w:w="1662"/>
        <w:gridCol w:w="1687"/>
        <w:gridCol w:w="2168"/>
        <w:gridCol w:w="2168"/>
        <w:gridCol w:w="1665"/>
      </w:tblGrid>
      <w:tr w:rsidR="00202581" w14:paraId="58C5DCBF" w14:textId="77777777" w:rsidTr="00202581">
        <w:tc>
          <w:tcPr>
            <w:tcW w:w="1870" w:type="dxa"/>
          </w:tcPr>
          <w:p w14:paraId="03947152" w14:textId="01B61E47" w:rsidR="00202581" w:rsidRDefault="00202581" w:rsidP="005D103A">
            <w:r>
              <w:t>Test Case:</w:t>
            </w:r>
          </w:p>
        </w:tc>
        <w:tc>
          <w:tcPr>
            <w:tcW w:w="1870" w:type="dxa"/>
          </w:tcPr>
          <w:p w14:paraId="70CC19D9" w14:textId="52AC0CE3" w:rsidR="00202581" w:rsidRDefault="00202581" w:rsidP="005D103A">
            <w:r>
              <w:t>Input (In order):</w:t>
            </w:r>
          </w:p>
        </w:tc>
        <w:tc>
          <w:tcPr>
            <w:tcW w:w="1870" w:type="dxa"/>
          </w:tcPr>
          <w:p w14:paraId="61088979" w14:textId="789B9F66" w:rsidR="00202581" w:rsidRDefault="00202581" w:rsidP="005D103A">
            <w:r>
              <w:t>Expected Output:</w:t>
            </w:r>
          </w:p>
        </w:tc>
        <w:tc>
          <w:tcPr>
            <w:tcW w:w="1870" w:type="dxa"/>
          </w:tcPr>
          <w:p w14:paraId="1F8ED9AD" w14:textId="530B1757" w:rsidR="00202581" w:rsidRDefault="00202581" w:rsidP="005D103A">
            <w:r>
              <w:t>Actual Output:</w:t>
            </w:r>
          </w:p>
        </w:tc>
        <w:tc>
          <w:tcPr>
            <w:tcW w:w="1870" w:type="dxa"/>
          </w:tcPr>
          <w:p w14:paraId="464178D8" w14:textId="5DE29624" w:rsidR="00202581" w:rsidRDefault="00202581" w:rsidP="005D103A">
            <w:r>
              <w:t>Pass?</w:t>
            </w:r>
          </w:p>
        </w:tc>
      </w:tr>
      <w:tr w:rsidR="00202581" w14:paraId="0CE4299B" w14:textId="77777777" w:rsidTr="00202581">
        <w:tc>
          <w:tcPr>
            <w:tcW w:w="1870" w:type="dxa"/>
          </w:tcPr>
          <w:p w14:paraId="39B262E7" w14:textId="19932EC6" w:rsidR="00202581" w:rsidRDefault="00202581" w:rsidP="00202581">
            <w:pPr>
              <w:pStyle w:val="ListParagraph"/>
              <w:numPr>
                <w:ilvl w:val="0"/>
                <w:numId w:val="1"/>
              </w:numPr>
            </w:pPr>
          </w:p>
        </w:tc>
        <w:tc>
          <w:tcPr>
            <w:tcW w:w="1870" w:type="dxa"/>
          </w:tcPr>
          <w:p w14:paraId="0B8917C1" w14:textId="3E546834" w:rsidR="00202581" w:rsidRDefault="00202581" w:rsidP="005D103A">
            <w:r>
              <w:t>a, 10, Y, N, Y, N</w:t>
            </w:r>
          </w:p>
        </w:tc>
        <w:tc>
          <w:tcPr>
            <w:tcW w:w="1870" w:type="dxa"/>
          </w:tcPr>
          <w:p w14:paraId="256106CE" w14:textId="1C15B540" w:rsidR="00202581" w:rsidRDefault="00202581" w:rsidP="005D103A">
            <w:r>
              <w:t>Program outputs a 10-character password with only lowercase letters and special characters.</w:t>
            </w:r>
          </w:p>
        </w:tc>
        <w:tc>
          <w:tcPr>
            <w:tcW w:w="1870" w:type="dxa"/>
          </w:tcPr>
          <w:p w14:paraId="2E77C7A8" w14:textId="77777777" w:rsidR="00202581" w:rsidRDefault="00202581" w:rsidP="005D103A">
            <w:r>
              <w:t>Your password is:</w:t>
            </w:r>
          </w:p>
          <w:p w14:paraId="164ECF73" w14:textId="2FDE9F1D" w:rsidR="00202581" w:rsidRDefault="00202581" w:rsidP="005D103A">
            <w:proofErr w:type="gramStart"/>
            <w:r>
              <w:t>}!</w:t>
            </w:r>
            <w:proofErr w:type="spellStart"/>
            <w:r>
              <w:t>rb</w:t>
            </w:r>
            <w:proofErr w:type="spellEnd"/>
            <w:proofErr w:type="gramEnd"/>
            <w:r>
              <w:t>{_)</w:t>
            </w:r>
            <w:proofErr w:type="spellStart"/>
            <w:r>
              <w:t>gx</w:t>
            </w:r>
            <w:proofErr w:type="spellEnd"/>
          </w:p>
        </w:tc>
        <w:tc>
          <w:tcPr>
            <w:tcW w:w="1870" w:type="dxa"/>
          </w:tcPr>
          <w:p w14:paraId="6879349C" w14:textId="5597879F" w:rsidR="00202581" w:rsidRDefault="00202581" w:rsidP="005D103A">
            <w:r>
              <w:t>Yes</w:t>
            </w:r>
          </w:p>
        </w:tc>
      </w:tr>
      <w:tr w:rsidR="00202581" w14:paraId="2CF29567" w14:textId="77777777" w:rsidTr="00202581">
        <w:tc>
          <w:tcPr>
            <w:tcW w:w="1870" w:type="dxa"/>
          </w:tcPr>
          <w:p w14:paraId="281CC620" w14:textId="0229216A" w:rsidR="00202581" w:rsidRDefault="00202581" w:rsidP="00202581">
            <w:pPr>
              <w:pStyle w:val="ListParagraph"/>
              <w:numPr>
                <w:ilvl w:val="0"/>
                <w:numId w:val="1"/>
              </w:numPr>
            </w:pPr>
          </w:p>
        </w:tc>
        <w:tc>
          <w:tcPr>
            <w:tcW w:w="1870" w:type="dxa"/>
          </w:tcPr>
          <w:p w14:paraId="72E9708B" w14:textId="265D07B5" w:rsidR="00202581" w:rsidRDefault="00CC5D4F" w:rsidP="005D103A">
            <w:r>
              <w:t>b, 100, 20</w:t>
            </w:r>
          </w:p>
        </w:tc>
        <w:tc>
          <w:tcPr>
            <w:tcW w:w="1870" w:type="dxa"/>
          </w:tcPr>
          <w:p w14:paraId="008F8A2C" w14:textId="19FED5F3" w:rsidR="00202581" w:rsidRDefault="00CC5D4F" w:rsidP="005D103A">
            <w:r>
              <w:t>20% of 100 is 20</w:t>
            </w:r>
          </w:p>
        </w:tc>
        <w:tc>
          <w:tcPr>
            <w:tcW w:w="1870" w:type="dxa"/>
          </w:tcPr>
          <w:p w14:paraId="1DB46F43" w14:textId="3BF24536" w:rsidR="00202581" w:rsidRDefault="00CC5D4F" w:rsidP="005D103A">
            <w:r>
              <w:t>20% of 100 is 20</w:t>
            </w:r>
          </w:p>
        </w:tc>
        <w:tc>
          <w:tcPr>
            <w:tcW w:w="1870" w:type="dxa"/>
          </w:tcPr>
          <w:p w14:paraId="2E1D1670" w14:textId="4040BB3A" w:rsidR="00202581" w:rsidRDefault="00CC5D4F" w:rsidP="005D103A">
            <w:r>
              <w:t>Yes</w:t>
            </w:r>
          </w:p>
        </w:tc>
      </w:tr>
      <w:tr w:rsidR="00202581" w14:paraId="0B7E66CD" w14:textId="77777777" w:rsidTr="00202581">
        <w:tc>
          <w:tcPr>
            <w:tcW w:w="1870" w:type="dxa"/>
          </w:tcPr>
          <w:p w14:paraId="715A4FEB" w14:textId="778840B2" w:rsidR="00202581" w:rsidRDefault="00202581" w:rsidP="00202581">
            <w:pPr>
              <w:pStyle w:val="ListParagraph"/>
              <w:numPr>
                <w:ilvl w:val="0"/>
                <w:numId w:val="1"/>
              </w:numPr>
            </w:pPr>
          </w:p>
        </w:tc>
        <w:tc>
          <w:tcPr>
            <w:tcW w:w="1870" w:type="dxa"/>
          </w:tcPr>
          <w:p w14:paraId="30B8D51C" w14:textId="386F18FC" w:rsidR="00202581" w:rsidRDefault="00CC5D4F" w:rsidP="005D103A">
            <w:r>
              <w:t>c</w:t>
            </w:r>
          </w:p>
        </w:tc>
        <w:tc>
          <w:tcPr>
            <w:tcW w:w="1870" w:type="dxa"/>
          </w:tcPr>
          <w:p w14:paraId="3DD4503D" w14:textId="69F08481" w:rsidR="00202581" w:rsidRDefault="00CC5D4F" w:rsidP="005D103A">
            <w:r>
              <w:t>There are 877 days remaining until July 4</w:t>
            </w:r>
            <w:r w:rsidRPr="00CC5D4F">
              <w:rPr>
                <w:vertAlign w:val="superscript"/>
              </w:rPr>
              <w:t>th</w:t>
            </w:r>
            <w:r>
              <w:t>, 2025</w:t>
            </w:r>
          </w:p>
        </w:tc>
        <w:tc>
          <w:tcPr>
            <w:tcW w:w="1870" w:type="dxa"/>
          </w:tcPr>
          <w:p w14:paraId="15170F6D" w14:textId="2CF3A48D" w:rsidR="00202581" w:rsidRDefault="00CC5D4F" w:rsidP="005D103A">
            <w:r>
              <w:t>There are 877 days remaining until July 4</w:t>
            </w:r>
            <w:r w:rsidRPr="00CC5D4F">
              <w:rPr>
                <w:vertAlign w:val="superscript"/>
              </w:rPr>
              <w:t>th</w:t>
            </w:r>
            <w:r>
              <w:t>, 2025</w:t>
            </w:r>
          </w:p>
        </w:tc>
        <w:tc>
          <w:tcPr>
            <w:tcW w:w="1870" w:type="dxa"/>
          </w:tcPr>
          <w:p w14:paraId="30B78537" w14:textId="20C4FAFD" w:rsidR="00202581" w:rsidRDefault="00CC5D4F" w:rsidP="005D103A">
            <w:r>
              <w:t>Yes</w:t>
            </w:r>
          </w:p>
        </w:tc>
      </w:tr>
      <w:tr w:rsidR="00202581" w14:paraId="523FA095" w14:textId="77777777" w:rsidTr="00202581">
        <w:tc>
          <w:tcPr>
            <w:tcW w:w="1870" w:type="dxa"/>
          </w:tcPr>
          <w:p w14:paraId="0B3A7575" w14:textId="79D61912" w:rsidR="00202581" w:rsidRDefault="00202581" w:rsidP="00202581">
            <w:pPr>
              <w:pStyle w:val="ListParagraph"/>
              <w:numPr>
                <w:ilvl w:val="0"/>
                <w:numId w:val="1"/>
              </w:numPr>
            </w:pPr>
          </w:p>
        </w:tc>
        <w:tc>
          <w:tcPr>
            <w:tcW w:w="1870" w:type="dxa"/>
          </w:tcPr>
          <w:p w14:paraId="5CB8B8B5" w14:textId="25F47275" w:rsidR="00202581" w:rsidRDefault="00FD4CC5" w:rsidP="005D103A">
            <w:r>
              <w:t>d, 9, 12, 67</w:t>
            </w:r>
          </w:p>
        </w:tc>
        <w:tc>
          <w:tcPr>
            <w:tcW w:w="1870" w:type="dxa"/>
          </w:tcPr>
          <w:p w14:paraId="3592E23A" w14:textId="309F1753" w:rsidR="00202581" w:rsidRDefault="00FD4CC5" w:rsidP="005D103A">
            <w:r>
              <w:t>The length of the leg is 13.700190540528524</w:t>
            </w:r>
          </w:p>
        </w:tc>
        <w:tc>
          <w:tcPr>
            <w:tcW w:w="1870" w:type="dxa"/>
          </w:tcPr>
          <w:p w14:paraId="5EFDA92E" w14:textId="193E0BB6" w:rsidR="00202581" w:rsidRDefault="00FD4CC5" w:rsidP="005D103A">
            <w:r>
              <w:t>The length of the leg is 13.700190540528524</w:t>
            </w:r>
          </w:p>
        </w:tc>
        <w:tc>
          <w:tcPr>
            <w:tcW w:w="1870" w:type="dxa"/>
          </w:tcPr>
          <w:p w14:paraId="445028F2" w14:textId="5FE52C3D" w:rsidR="00202581" w:rsidRDefault="00FD4CC5" w:rsidP="005D103A">
            <w:r>
              <w:t>Yes</w:t>
            </w:r>
          </w:p>
        </w:tc>
      </w:tr>
      <w:tr w:rsidR="00202581" w14:paraId="2769FD2E" w14:textId="77777777" w:rsidTr="00202581">
        <w:tc>
          <w:tcPr>
            <w:tcW w:w="1870" w:type="dxa"/>
          </w:tcPr>
          <w:p w14:paraId="6E0057B5" w14:textId="5A81EAC6" w:rsidR="00202581" w:rsidRDefault="00202581" w:rsidP="00202581">
            <w:pPr>
              <w:pStyle w:val="ListParagraph"/>
              <w:numPr>
                <w:ilvl w:val="0"/>
                <w:numId w:val="1"/>
              </w:numPr>
            </w:pPr>
          </w:p>
        </w:tc>
        <w:tc>
          <w:tcPr>
            <w:tcW w:w="1870" w:type="dxa"/>
          </w:tcPr>
          <w:p w14:paraId="1E31A3F5" w14:textId="5BD1B90C" w:rsidR="00202581" w:rsidRDefault="00FD4CC5" w:rsidP="005D103A">
            <w:proofErr w:type="gramStart"/>
            <w:r>
              <w:t>e,  7</w:t>
            </w:r>
            <w:proofErr w:type="gramEnd"/>
            <w:r>
              <w:t>, 2.1</w:t>
            </w:r>
          </w:p>
        </w:tc>
        <w:tc>
          <w:tcPr>
            <w:tcW w:w="1870" w:type="dxa"/>
          </w:tcPr>
          <w:p w14:paraId="716BA260" w14:textId="628069FE" w:rsidR="00202581" w:rsidRDefault="00FD4CC5" w:rsidP="005D103A">
            <w:r>
              <w:t>The volume of the cylinder is 318369.7284423933</w:t>
            </w:r>
          </w:p>
        </w:tc>
        <w:tc>
          <w:tcPr>
            <w:tcW w:w="1870" w:type="dxa"/>
          </w:tcPr>
          <w:p w14:paraId="49413BCE" w14:textId="141D9AA0" w:rsidR="00202581" w:rsidRDefault="00FD4CC5" w:rsidP="005D103A">
            <w:r>
              <w:t>The volume of the cylinder is 318369.7284423933</w:t>
            </w:r>
          </w:p>
        </w:tc>
        <w:tc>
          <w:tcPr>
            <w:tcW w:w="1870" w:type="dxa"/>
          </w:tcPr>
          <w:p w14:paraId="66A01C49" w14:textId="38827406" w:rsidR="00202581" w:rsidRDefault="00FD4CC5" w:rsidP="005D103A">
            <w:r>
              <w:t>Yes</w:t>
            </w:r>
          </w:p>
        </w:tc>
      </w:tr>
      <w:tr w:rsidR="00202581" w14:paraId="3755584A" w14:textId="77777777" w:rsidTr="00202581">
        <w:tc>
          <w:tcPr>
            <w:tcW w:w="1870" w:type="dxa"/>
          </w:tcPr>
          <w:p w14:paraId="7A24FBF5" w14:textId="4518112A" w:rsidR="00202581" w:rsidRDefault="00202581" w:rsidP="00202581">
            <w:pPr>
              <w:pStyle w:val="ListParagraph"/>
              <w:numPr>
                <w:ilvl w:val="0"/>
                <w:numId w:val="1"/>
              </w:numPr>
            </w:pPr>
          </w:p>
        </w:tc>
        <w:tc>
          <w:tcPr>
            <w:tcW w:w="1870" w:type="dxa"/>
          </w:tcPr>
          <w:p w14:paraId="77E2D3C5" w14:textId="7FA9DB06" w:rsidR="00202581" w:rsidRDefault="00FD4CC5" w:rsidP="005D103A">
            <w:r>
              <w:t>f</w:t>
            </w:r>
          </w:p>
        </w:tc>
        <w:tc>
          <w:tcPr>
            <w:tcW w:w="1870" w:type="dxa"/>
          </w:tcPr>
          <w:p w14:paraId="53E330D0" w14:textId="0D93B58D" w:rsidR="00202581" w:rsidRDefault="00B46752" w:rsidP="005D103A">
            <w:r>
              <w:t>Thank you for using our program. Have a great day!</w:t>
            </w:r>
          </w:p>
        </w:tc>
        <w:tc>
          <w:tcPr>
            <w:tcW w:w="1870" w:type="dxa"/>
          </w:tcPr>
          <w:p w14:paraId="4DD48C54" w14:textId="7CDE2AF0" w:rsidR="00202581" w:rsidRDefault="00B46752" w:rsidP="005D103A">
            <w:r>
              <w:t>Thank you for using our program. Have a great day!</w:t>
            </w:r>
          </w:p>
        </w:tc>
        <w:tc>
          <w:tcPr>
            <w:tcW w:w="1870" w:type="dxa"/>
          </w:tcPr>
          <w:p w14:paraId="6E185A83" w14:textId="083CA5B3" w:rsidR="00202581" w:rsidRDefault="00B46752" w:rsidP="005D103A">
            <w:r>
              <w:t>Yes</w:t>
            </w:r>
          </w:p>
        </w:tc>
      </w:tr>
    </w:tbl>
    <w:p w14:paraId="4BB63C9F" w14:textId="73FC4D44" w:rsidR="00202581" w:rsidRDefault="00202581" w:rsidP="005D103A"/>
    <w:p w14:paraId="312D14DA" w14:textId="67D3AD2A" w:rsidR="00202581" w:rsidRDefault="00202581" w:rsidP="005D103A">
      <w:pPr>
        <w:rPr>
          <w:u w:val="single"/>
        </w:rPr>
      </w:pPr>
      <w:r w:rsidRPr="00202581">
        <w:rPr>
          <w:u w:val="single"/>
        </w:rPr>
        <w:t>Test Case 1 Screenshot:</w:t>
      </w:r>
    </w:p>
    <w:p w14:paraId="3EA7102F" w14:textId="2F3052C1" w:rsidR="00202581" w:rsidRDefault="00CC5D4F" w:rsidP="005D103A">
      <w:r w:rsidRPr="00CC5D4F">
        <w:rPr>
          <w:noProof/>
        </w:rPr>
        <w:drawing>
          <wp:inline distT="0" distB="0" distL="0" distR="0" wp14:anchorId="678EBD21" wp14:editId="3746B8E7">
            <wp:extent cx="5943600" cy="2132330"/>
            <wp:effectExtent l="0" t="0" r="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2132330"/>
                    </a:xfrm>
                    <a:prstGeom prst="rect">
                      <a:avLst/>
                    </a:prstGeom>
                  </pic:spPr>
                </pic:pic>
              </a:graphicData>
            </a:graphic>
          </wp:inline>
        </w:drawing>
      </w:r>
    </w:p>
    <w:p w14:paraId="21E9E127" w14:textId="789203AA" w:rsidR="00CC5D4F" w:rsidRPr="00CC5D4F" w:rsidRDefault="00CC5D4F" w:rsidP="005D103A">
      <w:pPr>
        <w:rPr>
          <w:u w:val="single"/>
        </w:rPr>
      </w:pPr>
      <w:r w:rsidRPr="00CC5D4F">
        <w:rPr>
          <w:u w:val="single"/>
        </w:rPr>
        <w:t>Test Case 2 Screenshot:</w:t>
      </w:r>
    </w:p>
    <w:p w14:paraId="14A37D7B" w14:textId="5991A81E" w:rsidR="00CC5D4F" w:rsidRDefault="00CC5D4F" w:rsidP="005D103A">
      <w:r w:rsidRPr="00CC5D4F">
        <w:rPr>
          <w:noProof/>
        </w:rPr>
        <w:lastRenderedPageBreak/>
        <w:drawing>
          <wp:inline distT="0" distB="0" distL="0" distR="0" wp14:anchorId="5618A89D" wp14:editId="480DEEDE">
            <wp:extent cx="5943600" cy="1499235"/>
            <wp:effectExtent l="0" t="0" r="0" b="5715"/>
            <wp:docPr id="16" name="Picture 1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mputer screen capture&#10;&#10;Description automatically generated with medium confidence"/>
                    <pic:cNvPicPr/>
                  </pic:nvPicPr>
                  <pic:blipFill>
                    <a:blip r:embed="rId20"/>
                    <a:stretch>
                      <a:fillRect/>
                    </a:stretch>
                  </pic:blipFill>
                  <pic:spPr>
                    <a:xfrm>
                      <a:off x="0" y="0"/>
                      <a:ext cx="5943600" cy="1499235"/>
                    </a:xfrm>
                    <a:prstGeom prst="rect">
                      <a:avLst/>
                    </a:prstGeom>
                  </pic:spPr>
                </pic:pic>
              </a:graphicData>
            </a:graphic>
          </wp:inline>
        </w:drawing>
      </w:r>
    </w:p>
    <w:p w14:paraId="43EB6F33" w14:textId="21211D8D" w:rsidR="00CC5D4F" w:rsidRPr="00CC5D4F" w:rsidRDefault="00CC5D4F" w:rsidP="005D103A">
      <w:pPr>
        <w:rPr>
          <w:u w:val="single"/>
        </w:rPr>
      </w:pPr>
      <w:r w:rsidRPr="00CC5D4F">
        <w:rPr>
          <w:u w:val="single"/>
        </w:rPr>
        <w:t>Test Case 3 Screenshot:</w:t>
      </w:r>
    </w:p>
    <w:p w14:paraId="04310684" w14:textId="1F073EED" w:rsidR="00202581" w:rsidRDefault="00CC5D4F" w:rsidP="005D103A">
      <w:pPr>
        <w:rPr>
          <w:u w:val="single"/>
        </w:rPr>
      </w:pPr>
      <w:r w:rsidRPr="00CC5D4F">
        <w:rPr>
          <w:noProof/>
          <w:u w:val="single"/>
        </w:rPr>
        <w:drawing>
          <wp:inline distT="0" distB="0" distL="0" distR="0" wp14:anchorId="6A2B5499" wp14:editId="12F6BEED">
            <wp:extent cx="5943600" cy="1327150"/>
            <wp:effectExtent l="0" t="0" r="0" b="635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1327150"/>
                    </a:xfrm>
                    <a:prstGeom prst="rect">
                      <a:avLst/>
                    </a:prstGeom>
                  </pic:spPr>
                </pic:pic>
              </a:graphicData>
            </a:graphic>
          </wp:inline>
        </w:drawing>
      </w:r>
    </w:p>
    <w:p w14:paraId="7405BFBE" w14:textId="6B6D25F1" w:rsidR="00CC5D4F" w:rsidRDefault="00CC5D4F" w:rsidP="005D103A">
      <w:pPr>
        <w:rPr>
          <w:u w:val="single"/>
        </w:rPr>
      </w:pPr>
      <w:r>
        <w:rPr>
          <w:u w:val="single"/>
        </w:rPr>
        <w:t>Test Case 4 Screenshot:</w:t>
      </w:r>
    </w:p>
    <w:p w14:paraId="55556F6F" w14:textId="5B48DCAC" w:rsidR="00CC5D4F" w:rsidRDefault="00FD4CC5" w:rsidP="005D103A">
      <w:pPr>
        <w:rPr>
          <w:u w:val="single"/>
        </w:rPr>
      </w:pPr>
      <w:r w:rsidRPr="00FD4CC5">
        <w:rPr>
          <w:noProof/>
          <w:u w:val="single"/>
        </w:rPr>
        <w:drawing>
          <wp:inline distT="0" distB="0" distL="0" distR="0" wp14:anchorId="5E42B73B" wp14:editId="4CC27680">
            <wp:extent cx="5943600" cy="185674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943600" cy="1856740"/>
                    </a:xfrm>
                    <a:prstGeom prst="rect">
                      <a:avLst/>
                    </a:prstGeom>
                  </pic:spPr>
                </pic:pic>
              </a:graphicData>
            </a:graphic>
          </wp:inline>
        </w:drawing>
      </w:r>
    </w:p>
    <w:p w14:paraId="154699F7" w14:textId="3D76242D" w:rsidR="00FD4CC5" w:rsidRDefault="00FD4CC5" w:rsidP="005D103A">
      <w:pPr>
        <w:rPr>
          <w:u w:val="single"/>
        </w:rPr>
      </w:pPr>
      <w:r>
        <w:rPr>
          <w:u w:val="single"/>
        </w:rPr>
        <w:t>Test Case 5 Screenshot:</w:t>
      </w:r>
    </w:p>
    <w:p w14:paraId="7856A85D" w14:textId="3ABB6AB3" w:rsidR="00FD4CC5" w:rsidRDefault="00B46752" w:rsidP="005D103A">
      <w:pPr>
        <w:rPr>
          <w:u w:val="single"/>
        </w:rPr>
      </w:pPr>
      <w:r w:rsidRPr="00B46752">
        <w:rPr>
          <w:noProof/>
          <w:u w:val="single"/>
        </w:rPr>
        <w:drawing>
          <wp:inline distT="0" distB="0" distL="0" distR="0" wp14:anchorId="218960F7" wp14:editId="72297005">
            <wp:extent cx="5943600" cy="1538605"/>
            <wp:effectExtent l="0" t="0" r="0" b="444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943600" cy="1538605"/>
                    </a:xfrm>
                    <a:prstGeom prst="rect">
                      <a:avLst/>
                    </a:prstGeom>
                  </pic:spPr>
                </pic:pic>
              </a:graphicData>
            </a:graphic>
          </wp:inline>
        </w:drawing>
      </w:r>
    </w:p>
    <w:p w14:paraId="42F93636" w14:textId="44C4C36C" w:rsidR="00B46752" w:rsidRDefault="00B46752" w:rsidP="005D103A">
      <w:pPr>
        <w:rPr>
          <w:u w:val="single"/>
        </w:rPr>
      </w:pPr>
      <w:r>
        <w:rPr>
          <w:u w:val="single"/>
        </w:rPr>
        <w:t>Test Case 6 Screenshot:</w:t>
      </w:r>
    </w:p>
    <w:p w14:paraId="4B89E445" w14:textId="4CD6BCB4" w:rsidR="00B46752" w:rsidRDefault="00B46752" w:rsidP="005D103A">
      <w:pPr>
        <w:rPr>
          <w:u w:val="single"/>
        </w:rPr>
      </w:pPr>
      <w:r w:rsidRPr="00B46752">
        <w:rPr>
          <w:noProof/>
          <w:u w:val="single"/>
        </w:rPr>
        <w:lastRenderedPageBreak/>
        <w:drawing>
          <wp:inline distT="0" distB="0" distL="0" distR="0" wp14:anchorId="443F7A99" wp14:editId="136CB7E0">
            <wp:extent cx="5943600" cy="1310640"/>
            <wp:effectExtent l="0" t="0" r="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43600" cy="1310640"/>
                    </a:xfrm>
                    <a:prstGeom prst="rect">
                      <a:avLst/>
                    </a:prstGeom>
                  </pic:spPr>
                </pic:pic>
              </a:graphicData>
            </a:graphic>
          </wp:inline>
        </w:drawing>
      </w:r>
    </w:p>
    <w:p w14:paraId="6512254C" w14:textId="6B1EE31C" w:rsidR="00B46752" w:rsidRDefault="00B46752" w:rsidP="005D103A">
      <w:pPr>
        <w:rPr>
          <w:u w:val="single"/>
        </w:rPr>
      </w:pPr>
      <w:r>
        <w:rPr>
          <w:u w:val="single"/>
        </w:rPr>
        <w:t>Conclusions:</w:t>
      </w:r>
    </w:p>
    <w:p w14:paraId="1AFB942C" w14:textId="58D3D9B4" w:rsidR="00B46752" w:rsidRPr="00B46752" w:rsidRDefault="00B46752" w:rsidP="005D103A">
      <w:r>
        <w:t xml:space="preserve">Upon redesign, my program passed with flying colors. As I said before, most of my mistakes were minor shortcomings that I had simply overlooked in my hurry to get things done. I could say the lesson I learned </w:t>
      </w:r>
      <w:proofErr w:type="gramStart"/>
      <w:r>
        <w:t>from  this</w:t>
      </w:r>
      <w:proofErr w:type="gramEnd"/>
      <w:r>
        <w:t xml:space="preserve"> is to pay more attention to my code, and re-check it before running my programs.</w:t>
      </w:r>
    </w:p>
    <w:sectPr w:rsidR="00B46752" w:rsidRPr="00B4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C70CF"/>
    <w:multiLevelType w:val="hybridMultilevel"/>
    <w:tmpl w:val="041A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05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6C"/>
    <w:rsid w:val="00081FAE"/>
    <w:rsid w:val="000C30E3"/>
    <w:rsid w:val="001515F5"/>
    <w:rsid w:val="00202581"/>
    <w:rsid w:val="00317EDC"/>
    <w:rsid w:val="0052513F"/>
    <w:rsid w:val="005556F1"/>
    <w:rsid w:val="005D103A"/>
    <w:rsid w:val="006D5BFC"/>
    <w:rsid w:val="0084467F"/>
    <w:rsid w:val="00985173"/>
    <w:rsid w:val="00A26104"/>
    <w:rsid w:val="00B46752"/>
    <w:rsid w:val="00BF2A6C"/>
    <w:rsid w:val="00BF651A"/>
    <w:rsid w:val="00C21191"/>
    <w:rsid w:val="00C63C61"/>
    <w:rsid w:val="00CB56C7"/>
    <w:rsid w:val="00CC5D4F"/>
    <w:rsid w:val="00D17162"/>
    <w:rsid w:val="00E34F3A"/>
    <w:rsid w:val="00F60C38"/>
    <w:rsid w:val="00FA7580"/>
    <w:rsid w:val="00FD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F481"/>
  <w15:chartTrackingRefBased/>
  <w15:docId w15:val="{C87B4C40-B750-4469-A007-505A6E23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5</cp:revision>
  <dcterms:created xsi:type="dcterms:W3CDTF">2023-01-25T02:56:00Z</dcterms:created>
  <dcterms:modified xsi:type="dcterms:W3CDTF">2023-02-23T19:59:00Z</dcterms:modified>
</cp:coreProperties>
</file>