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A73F099" wp14:paraId="78A54631" wp14:textId="26A3EA21">
      <w:pPr>
        <w:spacing w:after="160" w:afterAutospacing="off" w:line="480" w:lineRule="auto"/>
        <w:jc w:val="center"/>
        <w:rPr/>
      </w:pPr>
      <w:r w:rsidRPr="7A73F099" w:rsidR="4F120D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SDEV400 6381: Secure Programming in the Cloud</w:t>
      </w:r>
    </w:p>
    <w:p xmlns:wp14="http://schemas.microsoft.com/office/word/2010/wordml" w:rsidP="7A73F099" wp14:paraId="2C47043F" wp14:textId="78CA3482">
      <w:pPr>
        <w:spacing w:after="160" w:afterAutospacing="off" w:line="480" w:lineRule="auto"/>
        <w:jc w:val="center"/>
        <w:rPr/>
      </w:pPr>
      <w:r w:rsidRPr="7A73F099" w:rsidR="4F120D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7A73F099" wp14:paraId="45A79C35" wp14:textId="47FEE75D">
      <w:pPr>
        <w:spacing w:after="160" w:afterAutospacing="off" w:line="480" w:lineRule="auto"/>
        <w:jc w:val="center"/>
        <w:rPr/>
      </w:pPr>
      <w:r w:rsidRPr="7A73F099" w:rsidR="4F120D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7A73F099" wp14:paraId="6475CFA6" wp14:textId="7E049AB1">
      <w:pPr>
        <w:spacing w:after="160" w:afterAutospacing="off" w:line="480" w:lineRule="auto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73F099" w:rsidR="4F120D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Homework </w:t>
      </w:r>
      <w:r w:rsidRPr="7A73F099" w:rsidR="769E538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3</w:t>
      </w:r>
      <w:r w:rsidRPr="7A73F099" w:rsidR="4F120D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  <w:r w:rsidRPr="7A73F099" w:rsidR="478C6F8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Lambda Function Testing</w:t>
      </w:r>
    </w:p>
    <w:p xmlns:wp14="http://schemas.microsoft.com/office/word/2010/wordml" w:rsidP="7A73F099" wp14:paraId="15F4C188" wp14:textId="79776590">
      <w:pPr>
        <w:spacing w:after="160" w:afterAutospacing="off" w:line="480" w:lineRule="auto"/>
        <w:jc w:val="center"/>
        <w:rPr/>
      </w:pPr>
      <w:r w:rsidRPr="7A73F099" w:rsidR="4F120D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7A73F099" wp14:paraId="6E47D57D" wp14:textId="1C56D07F">
      <w:pPr>
        <w:spacing w:after="160" w:afterAutospacing="off" w:line="480" w:lineRule="auto"/>
        <w:jc w:val="center"/>
        <w:rPr/>
      </w:pPr>
      <w:r w:rsidRPr="7A73F099" w:rsidR="4F120D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7A73F099" wp14:paraId="03233CF4" wp14:textId="6F26D243">
      <w:pPr>
        <w:spacing w:after="160" w:afterAutospacing="off" w:line="480" w:lineRule="auto"/>
        <w:jc w:val="center"/>
        <w:rPr/>
      </w:pPr>
      <w:r w:rsidRPr="7A73F099" w:rsidR="4F120D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Mark Kardash</w:t>
      </w:r>
    </w:p>
    <w:p xmlns:wp14="http://schemas.microsoft.com/office/word/2010/wordml" w:rsidP="7A73F099" wp14:paraId="4DB8A802" wp14:textId="5B571E56">
      <w:pPr>
        <w:spacing w:after="160" w:afterAutospacing="off" w:line="480" w:lineRule="auto"/>
        <w:jc w:val="center"/>
        <w:rPr/>
      </w:pPr>
      <w:r w:rsidRPr="7A73F099" w:rsidR="4F120D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7A73F099" wp14:paraId="1FEA27F8" wp14:textId="22E5BEAC">
      <w:pPr>
        <w:spacing w:after="160" w:afterAutospacing="off" w:line="480" w:lineRule="auto"/>
        <w:jc w:val="center"/>
        <w:rPr/>
      </w:pPr>
      <w:r w:rsidRPr="7A73F099" w:rsidR="4F120D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7A73F099" wp14:paraId="60F86136" wp14:textId="5F66AF2C">
      <w:pPr>
        <w:spacing w:after="160" w:afterAutospacing="off" w:line="480" w:lineRule="auto"/>
        <w:jc w:val="center"/>
        <w:rPr/>
      </w:pPr>
      <w:r w:rsidRPr="7A73F099" w:rsidR="4F120D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Professor Nathan Braun</w:t>
      </w:r>
    </w:p>
    <w:p xmlns:wp14="http://schemas.microsoft.com/office/word/2010/wordml" w:rsidP="7A73F099" wp14:paraId="33DE17FB" wp14:textId="7BABCB4A">
      <w:pPr>
        <w:spacing w:after="160" w:afterAutospacing="off" w:line="480" w:lineRule="auto"/>
        <w:jc w:val="center"/>
        <w:rPr/>
      </w:pPr>
      <w:r w:rsidRPr="7A73F099" w:rsidR="4F120D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7A73F099" wp14:paraId="1DBB6F5C" wp14:textId="05239AF2">
      <w:pPr>
        <w:spacing w:after="160" w:afterAutospacing="off" w:line="480" w:lineRule="auto"/>
        <w:jc w:val="center"/>
        <w:rPr/>
      </w:pPr>
      <w:r w:rsidRPr="7A73F099" w:rsidR="4F120D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7A73F099" wp14:paraId="6D7D1706" wp14:textId="4CBC8CEF">
      <w:pPr>
        <w:spacing w:after="160" w:afterAutospacing="off" w:line="480" w:lineRule="auto"/>
        <w:jc w:val="center"/>
        <w:rPr/>
      </w:pPr>
      <w:r w:rsidRPr="7A73F099" w:rsidR="4F120D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University of Maryland Global Campus</w:t>
      </w:r>
    </w:p>
    <w:p xmlns:wp14="http://schemas.microsoft.com/office/word/2010/wordml" w:rsidP="7A73F099" wp14:paraId="7D17B2C7" wp14:textId="09553C91">
      <w:pPr>
        <w:spacing w:after="160" w:afterAutospacing="off" w:line="480" w:lineRule="auto"/>
        <w:jc w:val="center"/>
        <w:rPr/>
      </w:pPr>
      <w:r w:rsidRPr="7A73F099" w:rsidR="4F120D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7A73F099" wp14:paraId="0B173565" wp14:textId="066AD3A7">
      <w:pPr>
        <w:spacing w:after="160" w:afterAutospacing="off" w:line="480" w:lineRule="auto"/>
        <w:jc w:val="center"/>
        <w:rPr/>
      </w:pPr>
      <w:r w:rsidRPr="7A73F099" w:rsidR="4F120D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7A73F099" wp14:paraId="29A4873D" wp14:textId="62EE4EDB">
      <w:pPr>
        <w:spacing w:after="160" w:afterAutospacing="off" w:line="480" w:lineRule="auto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73F099" w:rsidR="1C04499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20 </w:t>
      </w:r>
      <w:r w:rsidRPr="7A73F099" w:rsidR="4F120D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February 2024</w:t>
      </w:r>
    </w:p>
    <w:p xmlns:wp14="http://schemas.microsoft.com/office/word/2010/wordml" w:rsidP="7A73F099" wp14:paraId="51A5E648" wp14:textId="3DEC012B">
      <w:pPr>
        <w:spacing w:after="160" w:afterAutospacing="off" w:line="480" w:lineRule="auto"/>
        <w:jc w:val="center"/>
        <w:rPr/>
      </w:pPr>
      <w:r w:rsidRPr="7A73F099" w:rsidR="4F120D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7A73F099" wp14:paraId="1F8A8EFA" wp14:textId="7BC2940C">
      <w:pPr>
        <w:spacing w:after="160" w:afterAutospacing="off" w:line="480" w:lineRule="auto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7A73F099" wp14:paraId="2C078E63" wp14:textId="7F8A3AC5">
      <w:pPr>
        <w:pStyle w:val="Normal"/>
        <w:spacing w:line="480" w:lineRule="auto"/>
        <w:ind w:firstLine="720"/>
        <w:rPr>
          <w:rFonts w:ascii="Times New Roman" w:hAnsi="Times New Roman" w:eastAsia="Times New Roman" w:cs="Times New Roman"/>
        </w:rPr>
      </w:pPr>
      <w:r w:rsidRPr="7A73F099" w:rsidR="3804776C">
        <w:rPr>
          <w:rFonts w:ascii="Times New Roman" w:hAnsi="Times New Roman" w:eastAsia="Times New Roman" w:cs="Times New Roman"/>
        </w:rPr>
        <w:t>In this document, I will present the results of testing all 3 of my newly created Lambda functions for SDEV</w:t>
      </w:r>
      <w:r w:rsidRPr="7A73F099" w:rsidR="20A47788">
        <w:rPr>
          <w:rFonts w:ascii="Times New Roman" w:hAnsi="Times New Roman" w:eastAsia="Times New Roman" w:cs="Times New Roman"/>
        </w:rPr>
        <w:t>400 Homework 3.</w:t>
      </w:r>
      <w:r w:rsidRPr="7A73F099" w:rsidR="50E388E7">
        <w:rPr>
          <w:rFonts w:ascii="Times New Roman" w:hAnsi="Times New Roman" w:eastAsia="Times New Roman" w:cs="Times New Roman"/>
        </w:rPr>
        <w:t xml:space="preserve"> Each </w:t>
      </w:r>
      <w:r w:rsidRPr="7A73F099" w:rsidR="3E5FE3CB">
        <w:rPr>
          <w:rFonts w:ascii="Times New Roman" w:hAnsi="Times New Roman" w:eastAsia="Times New Roman" w:cs="Times New Roman"/>
        </w:rPr>
        <w:t xml:space="preserve">function </w:t>
      </w:r>
      <w:r w:rsidRPr="7A73F099" w:rsidR="50E388E7">
        <w:rPr>
          <w:rFonts w:ascii="Times New Roman" w:hAnsi="Times New Roman" w:eastAsia="Times New Roman" w:cs="Times New Roman"/>
        </w:rPr>
        <w:t>will be tested with at least three use cases.</w:t>
      </w:r>
      <w:r w:rsidRPr="7A73F099" w:rsidR="20A47788">
        <w:rPr>
          <w:rFonts w:ascii="Times New Roman" w:hAnsi="Times New Roman" w:eastAsia="Times New Roman" w:cs="Times New Roman"/>
        </w:rPr>
        <w:t xml:space="preserve"> </w:t>
      </w:r>
      <w:r w:rsidRPr="7A73F099" w:rsidR="20A47788">
        <w:rPr>
          <w:rFonts w:ascii="Times New Roman" w:hAnsi="Times New Roman" w:eastAsia="Times New Roman" w:cs="Times New Roman"/>
        </w:rPr>
        <w:t>The first function I will test is one that calcul</w:t>
      </w:r>
      <w:r w:rsidRPr="7A73F099" w:rsidR="23DC184A">
        <w:rPr>
          <w:rFonts w:ascii="Times New Roman" w:hAnsi="Times New Roman" w:eastAsia="Times New Roman" w:cs="Times New Roman"/>
        </w:rPr>
        <w:t xml:space="preserve">ates the area of a </w:t>
      </w:r>
      <w:r w:rsidRPr="7A73F099" w:rsidR="6A81A74F">
        <w:rPr>
          <w:rFonts w:ascii="Times New Roman" w:hAnsi="Times New Roman" w:eastAsia="Times New Roman" w:cs="Times New Roman"/>
        </w:rPr>
        <w:t>circl</w:t>
      </w:r>
      <w:r w:rsidRPr="7A73F099" w:rsidR="6A81A74F">
        <w:rPr>
          <w:rFonts w:ascii="Times New Roman" w:hAnsi="Times New Roman" w:eastAsia="Times New Roman" w:cs="Times New Roman"/>
        </w:rPr>
        <w:t>e.</w:t>
      </w:r>
      <w:r w:rsidRPr="7A73F099" w:rsidR="23DC184A">
        <w:rPr>
          <w:rFonts w:ascii="Times New Roman" w:hAnsi="Times New Roman" w:eastAsia="Times New Roman" w:cs="Times New Roman"/>
        </w:rPr>
        <w:t xml:space="preserve"> </w:t>
      </w:r>
      <w:r w:rsidRPr="7A73F099" w:rsidR="2577E8AB">
        <w:rPr>
          <w:rFonts w:ascii="Times New Roman" w:hAnsi="Times New Roman" w:eastAsia="Times New Roman" w:cs="Times New Roman"/>
        </w:rPr>
        <w:t>B</w:t>
      </w:r>
      <w:r w:rsidRPr="7A73F099" w:rsidR="2577E8AB">
        <w:rPr>
          <w:rFonts w:ascii="Times New Roman" w:hAnsi="Times New Roman" w:eastAsia="Times New Roman" w:cs="Times New Roman"/>
        </w:rPr>
        <w:t>ut</w:t>
      </w:r>
      <w:r w:rsidRPr="7A73F099" w:rsidR="2577E8AB">
        <w:rPr>
          <w:rFonts w:ascii="Times New Roman" w:hAnsi="Times New Roman" w:eastAsia="Times New Roman" w:cs="Times New Roman"/>
        </w:rPr>
        <w:t xml:space="preserve"> before I can test anything, I </w:t>
      </w:r>
      <w:r w:rsidRPr="7A73F099" w:rsidR="73BCECE2">
        <w:rPr>
          <w:rFonts w:ascii="Times New Roman" w:hAnsi="Times New Roman" w:eastAsia="Times New Roman" w:cs="Times New Roman"/>
        </w:rPr>
        <w:t>must set up a test configuration. The process of configuring and testing the first function is descr</w:t>
      </w:r>
      <w:r w:rsidRPr="7A73F099" w:rsidR="60673AD0">
        <w:rPr>
          <w:rFonts w:ascii="Times New Roman" w:hAnsi="Times New Roman" w:eastAsia="Times New Roman" w:cs="Times New Roman"/>
        </w:rPr>
        <w:t>ibed in detail below, along with screenshots for visual demonstration.</w:t>
      </w:r>
    </w:p>
    <w:p w:rsidR="1189CD14" w:rsidP="7A73F099" w:rsidRDefault="1189CD14" w14:paraId="59CE32B3" w14:textId="0119B02B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="578114CF">
        <w:drawing>
          <wp:inline wp14:editId="07720461" wp14:anchorId="1C12732B">
            <wp:extent cx="5638798" cy="2654935"/>
            <wp:effectExtent l="0" t="0" r="0" b="0"/>
            <wp:docPr id="2110351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038f6b146143e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38798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92878D" w:rsidP="7A73F099" w:rsidRDefault="0B92878D" w14:paraId="4FE18E52" w14:textId="3BF04A1F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0B92878D">
        <w:rPr>
          <w:rFonts w:ascii="Times New Roman" w:hAnsi="Times New Roman" w:eastAsia="Times New Roman" w:cs="Times New Roman"/>
        </w:rPr>
        <w:t>Figure 1: Function for area of circle</w:t>
      </w:r>
    </w:p>
    <w:p w:rsidR="0B92878D" w:rsidP="7A73F099" w:rsidRDefault="0B92878D" w14:paraId="2B949795" w14:textId="39707FB9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0B92878D">
        <w:rPr>
          <w:rFonts w:ascii="Times New Roman" w:hAnsi="Times New Roman" w:eastAsia="Times New Roman" w:cs="Times New Roman"/>
        </w:rPr>
        <w:t>The simple function above calculates the area</w:t>
      </w:r>
      <w:r w:rsidRPr="7A73F099" w:rsidR="7A4BEA56">
        <w:rPr>
          <w:rFonts w:ascii="Times New Roman" w:hAnsi="Times New Roman" w:eastAsia="Times New Roman" w:cs="Times New Roman"/>
        </w:rPr>
        <w:t xml:space="preserve"> </w:t>
      </w:r>
      <w:r w:rsidRPr="7A73F099" w:rsidR="0B92878D">
        <w:rPr>
          <w:rFonts w:ascii="Times New Roman" w:hAnsi="Times New Roman" w:eastAsia="Times New Roman" w:cs="Times New Roman"/>
        </w:rPr>
        <w:t>of a circle. The formula for this is</w:t>
      </w:r>
      <w:r w:rsidRPr="7A73F099" w:rsidR="52C1CD83">
        <w:rPr>
          <w:rFonts w:ascii="Times New Roman" w:hAnsi="Times New Roman" w:eastAsia="Times New Roman" w:cs="Times New Roman"/>
        </w:rPr>
        <w:t xml:space="preserve"> Area = pi*(r</w:t>
      </w:r>
      <w:r w:rsidRPr="7A73F099" w:rsidR="1DE7278F">
        <w:rPr>
          <w:rFonts w:ascii="Times New Roman" w:hAnsi="Times New Roman" w:eastAsia="Times New Roman" w:cs="Times New Roman"/>
        </w:rPr>
        <w:t>adius</w:t>
      </w:r>
      <w:r w:rsidRPr="7A73F099" w:rsidR="52C1CD83">
        <w:rPr>
          <w:rFonts w:ascii="Times New Roman" w:hAnsi="Times New Roman" w:eastAsia="Times New Roman" w:cs="Times New Roman"/>
        </w:rPr>
        <w:t>**2), where pi = 3.14159</w:t>
      </w:r>
      <w:r w:rsidRPr="7A73F099" w:rsidR="1166B2B5">
        <w:rPr>
          <w:rFonts w:ascii="Times New Roman" w:hAnsi="Times New Roman" w:eastAsia="Times New Roman" w:cs="Times New Roman"/>
        </w:rPr>
        <w:t xml:space="preserve">. The function has three components: An event handler, a calculator, and a log recorder. The event handler </w:t>
      </w:r>
      <w:r w:rsidRPr="7A73F099" w:rsidR="1166B2B5">
        <w:rPr>
          <w:rFonts w:ascii="Times New Roman" w:hAnsi="Times New Roman" w:eastAsia="Times New Roman" w:cs="Times New Roman"/>
        </w:rPr>
        <w:t>is responsible for</w:t>
      </w:r>
      <w:r w:rsidRPr="7A73F099" w:rsidR="1166B2B5">
        <w:rPr>
          <w:rFonts w:ascii="Times New Roman" w:hAnsi="Times New Roman" w:eastAsia="Times New Roman" w:cs="Times New Roman"/>
        </w:rPr>
        <w:t xml:space="preserve"> the</w:t>
      </w:r>
      <w:r w:rsidRPr="7A73F099" w:rsidR="70B9254D">
        <w:rPr>
          <w:rFonts w:ascii="Times New Roman" w:hAnsi="Times New Roman" w:eastAsia="Times New Roman" w:cs="Times New Roman"/>
        </w:rPr>
        <w:t xml:space="preserve"> correct functionality of the other two. </w:t>
      </w:r>
      <w:r w:rsidRPr="7A73F099" w:rsidR="1968B8E0">
        <w:rPr>
          <w:rFonts w:ascii="Times New Roman" w:hAnsi="Times New Roman" w:eastAsia="Times New Roman" w:cs="Times New Roman"/>
        </w:rPr>
        <w:t xml:space="preserve">The calculator calculates the area, while the log recorder records everything into a log. It calls the </w:t>
      </w:r>
      <w:r w:rsidRPr="7A73F099" w:rsidR="38F0CF88">
        <w:rPr>
          <w:rFonts w:ascii="Times New Roman" w:hAnsi="Times New Roman" w:eastAsia="Times New Roman" w:cs="Times New Roman"/>
        </w:rPr>
        <w:t xml:space="preserve">version, ID, and name of the function, printing out the context at the end. </w:t>
      </w:r>
      <w:r w:rsidRPr="7A73F099" w:rsidR="25906357">
        <w:rPr>
          <w:rFonts w:ascii="Times New Roman" w:hAnsi="Times New Roman" w:eastAsia="Times New Roman" w:cs="Times New Roman"/>
        </w:rPr>
        <w:t>The two remaining functions will follow the same exact structure.</w:t>
      </w:r>
    </w:p>
    <w:p w:rsidR="70B9254D" w:rsidP="7A73F099" w:rsidRDefault="70B9254D" w14:paraId="46704C31" w14:textId="307C57B7">
      <w:pPr>
        <w:pStyle w:val="Normal"/>
        <w:spacing w:line="480" w:lineRule="auto"/>
        <w:ind w:firstLine="720"/>
        <w:rPr>
          <w:rFonts w:ascii="Times New Roman" w:hAnsi="Times New Roman" w:eastAsia="Times New Roman" w:cs="Times New Roman"/>
        </w:rPr>
      </w:pPr>
      <w:r w:rsidRPr="7A73F099" w:rsidR="70B9254D">
        <w:rPr>
          <w:rFonts w:ascii="Times New Roman" w:hAnsi="Times New Roman" w:eastAsia="Times New Roman" w:cs="Times New Roman"/>
        </w:rPr>
        <w:t>Once the code has been typed, I deploy the changes by clicking on the “</w:t>
      </w:r>
      <w:r w:rsidRPr="7A73F099" w:rsidR="56722E4A">
        <w:rPr>
          <w:rFonts w:ascii="Times New Roman" w:hAnsi="Times New Roman" w:eastAsia="Times New Roman" w:cs="Times New Roman"/>
        </w:rPr>
        <w:t xml:space="preserve">Deploy” </w:t>
      </w:r>
      <w:r w:rsidRPr="7A73F099" w:rsidR="56722E4A">
        <w:rPr>
          <w:rFonts w:ascii="Times New Roman" w:hAnsi="Times New Roman" w:eastAsia="Times New Roman" w:cs="Times New Roman"/>
        </w:rPr>
        <w:t>button, and</w:t>
      </w:r>
      <w:r w:rsidRPr="7A73F099" w:rsidR="56722E4A">
        <w:rPr>
          <w:rFonts w:ascii="Times New Roman" w:hAnsi="Times New Roman" w:eastAsia="Times New Roman" w:cs="Times New Roman"/>
        </w:rPr>
        <w:t xml:space="preserve"> get a message that the operation was successful.</w:t>
      </w:r>
    </w:p>
    <w:p w:rsidR="56722E4A" w:rsidP="7A73F099" w:rsidRDefault="56722E4A" w14:paraId="5699CA18" w14:textId="5F9E046E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56722E4A">
        <w:rPr>
          <w:rFonts w:ascii="Times New Roman" w:hAnsi="Times New Roman" w:eastAsia="Times New Roman" w:cs="Times New Roman"/>
        </w:rPr>
        <w:t xml:space="preserve">Now that the function has been created, a test configuration must be set up. </w:t>
      </w:r>
      <w:r w:rsidRPr="7A73F099" w:rsidR="5A228F11">
        <w:rPr>
          <w:rFonts w:ascii="Times New Roman" w:hAnsi="Times New Roman" w:eastAsia="Times New Roman" w:cs="Times New Roman"/>
        </w:rPr>
        <w:t>To do this, I clicked on the blue “Test” button at the top. This will cause a test event configuration window to pop up.</w:t>
      </w:r>
    </w:p>
    <w:p w:rsidR="5286EB64" w:rsidP="7A73F099" w:rsidRDefault="5286EB64" w14:paraId="42AD4492" w14:textId="465F8A6F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="542B85E6">
        <w:drawing>
          <wp:inline wp14:editId="54F6764D" wp14:anchorId="281EB904">
            <wp:extent cx="5243947" cy="3845560"/>
            <wp:effectExtent l="0" t="0" r="0" b="0"/>
            <wp:docPr id="1505960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763f22182c4cc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43947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86EB64" w:rsidP="7A73F099" w:rsidRDefault="5286EB64" w14:paraId="67223B05" w14:textId="14660C40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5286EB64">
        <w:rPr>
          <w:rFonts w:ascii="Times New Roman" w:hAnsi="Times New Roman" w:eastAsia="Times New Roman" w:cs="Times New Roman"/>
        </w:rPr>
        <w:t>Figure 2: Test Event Configuration Window</w:t>
      </w:r>
    </w:p>
    <w:p w:rsidR="04E2D5F0" w:rsidP="7A73F099" w:rsidRDefault="04E2D5F0" w14:paraId="03F13D34" w14:textId="6A89D770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04E2D5F0">
        <w:rPr>
          <w:rFonts w:ascii="Times New Roman" w:hAnsi="Times New Roman" w:eastAsia="Times New Roman" w:cs="Times New Roman"/>
        </w:rPr>
        <w:t>In the configuration window, I entered the name of the configuration, and kept the sharing settings as “Private</w:t>
      </w:r>
      <w:r w:rsidRPr="7A73F099" w:rsidR="04E2D5F0">
        <w:rPr>
          <w:rFonts w:ascii="Times New Roman" w:hAnsi="Times New Roman" w:eastAsia="Times New Roman" w:cs="Times New Roman"/>
        </w:rPr>
        <w:t>”.</w:t>
      </w:r>
    </w:p>
    <w:p w:rsidR="01A86E31" w:rsidP="7A73F099" w:rsidRDefault="01A86E31" w14:paraId="44F92666" w14:textId="5E68543F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="66790DE1">
        <w:drawing>
          <wp:inline wp14:editId="4FE98E92" wp14:anchorId="79B119B9">
            <wp:extent cx="5407008" cy="3762375"/>
            <wp:effectExtent l="0" t="0" r="0" b="0"/>
            <wp:docPr id="1665433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d17d40bb4a450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7008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A86E31" w:rsidP="7A73F099" w:rsidRDefault="01A86E31" w14:paraId="3D609C43" w14:textId="5DBA6124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01A86E31">
        <w:rPr>
          <w:rFonts w:ascii="Times New Roman" w:hAnsi="Times New Roman" w:eastAsia="Times New Roman" w:cs="Times New Roman"/>
        </w:rPr>
        <w:t>Figure 3: Event Template</w:t>
      </w:r>
    </w:p>
    <w:p w:rsidR="01A86E31" w:rsidP="7A73F099" w:rsidRDefault="01A86E31" w14:paraId="5C32A486" w14:textId="00241857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01A86E31">
        <w:rPr>
          <w:rFonts w:ascii="Times New Roman" w:hAnsi="Times New Roman" w:eastAsia="Times New Roman" w:cs="Times New Roman"/>
        </w:rPr>
        <w:t xml:space="preserve">Scrolling further down the configuration window, one can find the event template. This is </w:t>
      </w:r>
      <w:r w:rsidRPr="7A73F099" w:rsidR="01A86E31">
        <w:rPr>
          <w:rFonts w:ascii="Times New Roman" w:hAnsi="Times New Roman" w:eastAsia="Times New Roman" w:cs="Times New Roman"/>
        </w:rPr>
        <w:t>essentially a</w:t>
      </w:r>
      <w:r w:rsidRPr="7A73F099" w:rsidR="01A86E31">
        <w:rPr>
          <w:rFonts w:ascii="Times New Roman" w:hAnsi="Times New Roman" w:eastAsia="Times New Roman" w:cs="Times New Roman"/>
        </w:rPr>
        <w:t xml:space="preserve"> demonstration of how the input </w:t>
      </w:r>
      <w:r w:rsidRPr="7A73F099" w:rsidR="16799B81">
        <w:rPr>
          <w:rFonts w:ascii="Times New Roman" w:hAnsi="Times New Roman" w:eastAsia="Times New Roman" w:cs="Times New Roman"/>
        </w:rPr>
        <w:t xml:space="preserve">values should be displayed. In my case, all I had to input was the radius. </w:t>
      </w:r>
      <w:r w:rsidRPr="7A73F099" w:rsidR="6DC80D91">
        <w:rPr>
          <w:rFonts w:ascii="Times New Roman" w:hAnsi="Times New Roman" w:eastAsia="Times New Roman" w:cs="Times New Roman"/>
        </w:rPr>
        <w:t>To put the test into action, one must click on the “Invoke” button.</w:t>
      </w:r>
    </w:p>
    <w:p w:rsidR="62237DBB" w:rsidP="7A73F099" w:rsidRDefault="62237DBB" w14:paraId="4DF5E646" w14:textId="2C592C77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="62237DBB">
        <w:drawing>
          <wp:inline wp14:editId="09F615A7" wp14:anchorId="30564E3E">
            <wp:extent cx="5657850" cy="2463522"/>
            <wp:effectExtent l="0" t="0" r="0" b="0"/>
            <wp:docPr id="1091862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e097d307c44ae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7850" cy="246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237DBB" w:rsidP="7A73F099" w:rsidRDefault="62237DBB" w14:paraId="632FB05F" w14:textId="1FE123A2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62237DBB">
        <w:rPr>
          <w:rFonts w:ascii="Times New Roman" w:hAnsi="Times New Roman" w:eastAsia="Times New Roman" w:cs="Times New Roman"/>
        </w:rPr>
        <w:t>Figure 4: Missing argument error.</w:t>
      </w:r>
    </w:p>
    <w:p w:rsidR="62237DBB" w:rsidP="7A73F099" w:rsidRDefault="62237DBB" w14:paraId="365A5E54" w14:textId="232D93E8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62237DBB">
        <w:rPr>
          <w:rFonts w:ascii="Times New Roman" w:hAnsi="Times New Roman" w:eastAsia="Times New Roman" w:cs="Times New Roman"/>
        </w:rPr>
        <w:t xml:space="preserve">My first invocation resulted in a “Missing 1 required positional argument” error, which was a </w:t>
      </w:r>
      <w:r w:rsidRPr="7A73F099" w:rsidR="62237DBB">
        <w:rPr>
          <w:rFonts w:ascii="Times New Roman" w:hAnsi="Times New Roman" w:eastAsia="Times New Roman" w:cs="Times New Roman"/>
        </w:rPr>
        <w:t>TypeError</w:t>
      </w:r>
      <w:r w:rsidRPr="7A73F099" w:rsidR="62237DBB">
        <w:rPr>
          <w:rFonts w:ascii="Times New Roman" w:hAnsi="Times New Roman" w:eastAsia="Times New Roman" w:cs="Times New Roman"/>
        </w:rPr>
        <w:t>. I quickly reali</w:t>
      </w:r>
      <w:r w:rsidRPr="7A73F099" w:rsidR="05FD39C8">
        <w:rPr>
          <w:rFonts w:ascii="Times New Roman" w:hAnsi="Times New Roman" w:eastAsia="Times New Roman" w:cs="Times New Roman"/>
        </w:rPr>
        <w:t>zed the error came from line 6, where I had forgotten to place a 0 for “context” next to the radius.</w:t>
      </w:r>
      <w:r w:rsidRPr="7A73F099" w:rsidR="50EB199F">
        <w:rPr>
          <w:rFonts w:ascii="Times New Roman" w:hAnsi="Times New Roman" w:eastAsia="Times New Roman" w:cs="Times New Roman"/>
        </w:rPr>
        <w:t xml:space="preserve"> I quickly corrected </w:t>
      </w:r>
      <w:r w:rsidRPr="7A73F099" w:rsidR="50EB199F">
        <w:rPr>
          <w:rFonts w:ascii="Times New Roman" w:hAnsi="Times New Roman" w:eastAsia="Times New Roman" w:cs="Times New Roman"/>
        </w:rPr>
        <w:t>it</w:t>
      </w:r>
      <w:r w:rsidRPr="7A73F099" w:rsidR="7738F8CB">
        <w:rPr>
          <w:rFonts w:ascii="Times New Roman" w:hAnsi="Times New Roman" w:eastAsia="Times New Roman" w:cs="Times New Roman"/>
        </w:rPr>
        <w:t xml:space="preserve"> </w:t>
      </w:r>
      <w:r w:rsidRPr="7A73F099" w:rsidR="50EB199F">
        <w:rPr>
          <w:rFonts w:ascii="Times New Roman" w:hAnsi="Times New Roman" w:eastAsia="Times New Roman" w:cs="Times New Roman"/>
        </w:rPr>
        <w:t>and</w:t>
      </w:r>
      <w:r w:rsidRPr="7A73F099" w:rsidR="50EB199F">
        <w:rPr>
          <w:rFonts w:ascii="Times New Roman" w:hAnsi="Times New Roman" w:eastAsia="Times New Roman" w:cs="Times New Roman"/>
        </w:rPr>
        <w:t xml:space="preserve"> redeployed the changes.</w:t>
      </w:r>
    </w:p>
    <w:p w:rsidR="50EB199F" w:rsidP="7A73F099" w:rsidRDefault="50EB199F" w14:paraId="45E58888" w14:textId="7AEA4C76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="50EB199F">
        <w:drawing>
          <wp:inline wp14:editId="3354E534" wp14:anchorId="5360BCA9">
            <wp:extent cx="3867349" cy="368319"/>
            <wp:effectExtent l="0" t="0" r="0" b="0"/>
            <wp:docPr id="1696993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4ba1e461b7479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67349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B199F" w:rsidP="7A73F099" w:rsidRDefault="50EB199F" w14:paraId="72E59C0E" w14:textId="19061E31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50EB199F">
        <w:rPr>
          <w:rFonts w:ascii="Times New Roman" w:hAnsi="Times New Roman" w:eastAsia="Times New Roman" w:cs="Times New Roman"/>
        </w:rPr>
        <w:t>Figure 5: Source of missing argument error.</w:t>
      </w:r>
    </w:p>
    <w:p w:rsidR="50EB199F" w:rsidP="7A73F099" w:rsidRDefault="50EB199F" w14:paraId="334A4523" w14:textId="431F59A1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="50EB199F">
        <w:drawing>
          <wp:inline wp14:editId="0E3042A6" wp14:anchorId="44BBB90A">
            <wp:extent cx="3867311" cy="171881"/>
            <wp:effectExtent l="0" t="0" r="0" b="0"/>
            <wp:docPr id="1001204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b81d746d4147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67311" cy="17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B199F" w:rsidP="7A73F099" w:rsidRDefault="50EB199F" w14:paraId="580CF575" w14:textId="6295A737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50EB199F">
        <w:rPr>
          <w:rFonts w:ascii="Times New Roman" w:hAnsi="Times New Roman" w:eastAsia="Times New Roman" w:cs="Times New Roman"/>
        </w:rPr>
        <w:t>Figure 6: Corrected missing argument error</w:t>
      </w:r>
    </w:p>
    <w:p w:rsidR="059523E6" w:rsidP="7A73F099" w:rsidRDefault="059523E6" w14:paraId="025E7E2F" w14:textId="2358F229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059523E6">
        <w:rPr>
          <w:rFonts w:ascii="Times New Roman" w:hAnsi="Times New Roman" w:eastAsia="Times New Roman" w:cs="Times New Roman"/>
        </w:rPr>
        <w:t>With the new change deployed, I was ready to try the test again</w:t>
      </w:r>
      <w:r w:rsidRPr="7A73F099" w:rsidR="2B45AC9D">
        <w:rPr>
          <w:rFonts w:ascii="Times New Roman" w:hAnsi="Times New Roman" w:eastAsia="Times New Roman" w:cs="Times New Roman"/>
        </w:rPr>
        <w:t>.</w:t>
      </w:r>
    </w:p>
    <w:p w:rsidR="00F6C41E" w:rsidP="7A73F099" w:rsidRDefault="00F6C41E" w14:paraId="1C857FCB" w14:textId="73AE12CF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="00F6C41E">
        <w:drawing>
          <wp:inline wp14:editId="23F7AD62" wp14:anchorId="4CDC5402">
            <wp:extent cx="5447214" cy="3971925"/>
            <wp:effectExtent l="0" t="0" r="0" b="0"/>
            <wp:docPr id="1038720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1ac0cd5cf44cd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47214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C41E" w:rsidP="7A73F099" w:rsidRDefault="00F6C41E" w14:paraId="79BD7DEF" w14:textId="0A359310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00F6C41E">
        <w:rPr>
          <w:rFonts w:ascii="Times New Roman" w:hAnsi="Times New Roman" w:eastAsia="Times New Roman" w:cs="Times New Roman"/>
        </w:rPr>
        <w:t>Figure 5: Re-configuring test event</w:t>
      </w:r>
    </w:p>
    <w:p w:rsidR="00F6C41E" w:rsidP="7A73F099" w:rsidRDefault="00F6C41E" w14:paraId="34F8B64F" w14:textId="600099B7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00F6C41E">
        <w:rPr>
          <w:rFonts w:ascii="Times New Roman" w:hAnsi="Times New Roman" w:eastAsia="Times New Roman" w:cs="Times New Roman"/>
        </w:rPr>
        <w:t>I reconfigured the test event, giving it the exact same name as before</w:t>
      </w:r>
      <w:r w:rsidRPr="7A73F099" w:rsidR="5AD59B1E">
        <w:rPr>
          <w:rFonts w:ascii="Times New Roman" w:hAnsi="Times New Roman" w:eastAsia="Times New Roman" w:cs="Times New Roman"/>
        </w:rPr>
        <w:t>, clicked “Invoke</w:t>
      </w:r>
      <w:r w:rsidRPr="7A73F099" w:rsidR="5AD59B1E">
        <w:rPr>
          <w:rFonts w:ascii="Times New Roman" w:hAnsi="Times New Roman" w:eastAsia="Times New Roman" w:cs="Times New Roman"/>
        </w:rPr>
        <w:t>”.</w:t>
      </w:r>
    </w:p>
    <w:p w:rsidR="5C1D9CEE" w:rsidP="7A73F099" w:rsidRDefault="5C1D9CEE" w14:paraId="38F01F1E" w14:textId="3FF52069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="5C1D9CEE">
        <w:drawing>
          <wp:inline wp14:editId="4B04E9CB" wp14:anchorId="54CECF16">
            <wp:extent cx="5876926" cy="2436475"/>
            <wp:effectExtent l="0" t="0" r="0" b="0"/>
            <wp:docPr id="1556694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1d16e72bbb4c0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76926" cy="243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1D9CEE" w:rsidP="7A73F099" w:rsidRDefault="5C1D9CEE" w14:paraId="14F7303E" w14:textId="5E3FC984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5C1D9CEE">
        <w:rPr>
          <w:rFonts w:ascii="Times New Roman" w:hAnsi="Times New Roman" w:eastAsia="Times New Roman" w:cs="Times New Roman"/>
        </w:rPr>
        <w:t>Figure 6: “math” not defined error</w:t>
      </w:r>
    </w:p>
    <w:p w:rsidR="5C1D9CEE" w:rsidP="7A73F099" w:rsidRDefault="5C1D9CEE" w14:paraId="210D561D" w14:textId="7D2D1ABB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5C1D9CEE">
        <w:rPr>
          <w:rFonts w:ascii="Times New Roman" w:hAnsi="Times New Roman" w:eastAsia="Times New Roman" w:cs="Times New Roman"/>
        </w:rPr>
        <w:t xml:space="preserve">This time, I got an error message </w:t>
      </w:r>
      <w:r w:rsidRPr="7A73F099" w:rsidR="5C1D9CEE">
        <w:rPr>
          <w:rFonts w:ascii="Times New Roman" w:hAnsi="Times New Roman" w:eastAsia="Times New Roman" w:cs="Times New Roman"/>
        </w:rPr>
        <w:t>stating</w:t>
      </w:r>
      <w:r w:rsidRPr="7A73F099" w:rsidR="5C1D9CEE">
        <w:rPr>
          <w:rFonts w:ascii="Times New Roman" w:hAnsi="Times New Roman" w:eastAsia="Times New Roman" w:cs="Times New Roman"/>
        </w:rPr>
        <w:t xml:space="preserve"> that the name “math</w:t>
      </w:r>
      <w:r w:rsidRPr="7A73F099" w:rsidR="5C1D9CEE">
        <w:rPr>
          <w:rFonts w:ascii="Times New Roman" w:hAnsi="Times New Roman" w:eastAsia="Times New Roman" w:cs="Times New Roman"/>
        </w:rPr>
        <w:t>”,</w:t>
      </w:r>
      <w:r w:rsidRPr="7A73F099" w:rsidR="5C1D9CEE">
        <w:rPr>
          <w:rFonts w:ascii="Times New Roman" w:hAnsi="Times New Roman" w:eastAsia="Times New Roman" w:cs="Times New Roman"/>
        </w:rPr>
        <w:t xml:space="preserve"> which I had </w:t>
      </w:r>
      <w:r w:rsidRPr="7A73F099" w:rsidR="1B1404C6">
        <w:rPr>
          <w:rFonts w:ascii="Times New Roman" w:hAnsi="Times New Roman" w:eastAsia="Times New Roman" w:cs="Times New Roman"/>
        </w:rPr>
        <w:t>used to calculate the circle area. After some struggle, I realized I had si</w:t>
      </w:r>
      <w:r w:rsidRPr="7A73F099" w:rsidR="38872A6E">
        <w:rPr>
          <w:rFonts w:ascii="Times New Roman" w:hAnsi="Times New Roman" w:eastAsia="Times New Roman" w:cs="Times New Roman"/>
        </w:rPr>
        <w:t>mply forgotten to import it</w:t>
      </w:r>
      <w:r w:rsidRPr="7A73F099" w:rsidR="0BD208B0">
        <w:rPr>
          <w:rFonts w:ascii="Times New Roman" w:hAnsi="Times New Roman" w:eastAsia="Times New Roman" w:cs="Times New Roman"/>
        </w:rPr>
        <w:t>, so I did that, and tried yet again.</w:t>
      </w:r>
    </w:p>
    <w:p w:rsidR="0BD208B0" w:rsidP="7A73F099" w:rsidRDefault="0BD208B0" w14:paraId="2A990D4B" w14:textId="46615FCB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="0BD208B0">
        <w:drawing>
          <wp:inline wp14:editId="3391ADEF" wp14:anchorId="3544B2F5">
            <wp:extent cx="5915025" cy="2784991"/>
            <wp:effectExtent l="0" t="0" r="0" b="0"/>
            <wp:docPr id="2094158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a1cda6b065445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15025" cy="278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A73F099" w:rsidR="0BD208B0">
        <w:rPr>
          <w:rFonts w:ascii="Times New Roman" w:hAnsi="Times New Roman" w:eastAsia="Times New Roman" w:cs="Times New Roman"/>
        </w:rPr>
        <w:t xml:space="preserve">Figure 7: The code with </w:t>
      </w:r>
      <w:r w:rsidRPr="7A73F099" w:rsidR="0BD208B0">
        <w:rPr>
          <w:rFonts w:ascii="Times New Roman" w:hAnsi="Times New Roman" w:eastAsia="Times New Roman" w:cs="Times New Roman"/>
        </w:rPr>
        <w:t>the ”math</w:t>
      </w:r>
      <w:r w:rsidRPr="7A73F099" w:rsidR="0BD208B0">
        <w:rPr>
          <w:rFonts w:ascii="Times New Roman" w:hAnsi="Times New Roman" w:eastAsia="Times New Roman" w:cs="Times New Roman"/>
        </w:rPr>
        <w:t>” function imported.</w:t>
      </w:r>
    </w:p>
    <w:p w:rsidR="0395367A" w:rsidP="7A73F099" w:rsidRDefault="0395367A" w14:paraId="2FB0642B" w14:textId="31D989FC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</w:p>
    <w:p w:rsidR="1A098ED0" w:rsidP="7A73F099" w:rsidRDefault="1A098ED0" w14:paraId="4006DAA6" w14:textId="653B06EE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="1A098ED0">
        <w:drawing>
          <wp:inline wp14:editId="19014CB7" wp14:anchorId="5A256BEB">
            <wp:extent cx="5381624" cy="2365672"/>
            <wp:effectExtent l="0" t="0" r="0" b="0"/>
            <wp:docPr id="1247329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83300567eb47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81624" cy="236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098ED0" w:rsidP="7A73F099" w:rsidRDefault="1A098ED0" w14:paraId="62F3EC70" w14:textId="55384EE7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1A098ED0">
        <w:rPr>
          <w:rFonts w:ascii="Times New Roman" w:hAnsi="Times New Roman" w:eastAsia="Times New Roman" w:cs="Times New Roman"/>
        </w:rPr>
        <w:t>Figure 8: “r” not defined error.</w:t>
      </w:r>
    </w:p>
    <w:p w:rsidR="1FDDB9F8" w:rsidP="7A73F099" w:rsidRDefault="1FDDB9F8" w14:paraId="673169F3" w14:textId="303E2AFC">
      <w:pPr>
        <w:pStyle w:val="Normal"/>
        <w:spacing w:line="480" w:lineRule="auto"/>
        <w:ind w:firstLine="720"/>
        <w:rPr>
          <w:rFonts w:ascii="Times New Roman" w:hAnsi="Times New Roman" w:eastAsia="Times New Roman" w:cs="Times New Roman"/>
        </w:rPr>
      </w:pPr>
      <w:r w:rsidRPr="7A73F099" w:rsidR="1A098ED0">
        <w:rPr>
          <w:rFonts w:ascii="Times New Roman" w:hAnsi="Times New Roman" w:eastAsia="Times New Roman" w:cs="Times New Roman"/>
        </w:rPr>
        <w:t xml:space="preserve">Yet again, I received an error </w:t>
      </w:r>
      <w:r w:rsidRPr="7A73F099" w:rsidR="1A098ED0">
        <w:rPr>
          <w:rFonts w:ascii="Times New Roman" w:hAnsi="Times New Roman" w:eastAsia="Times New Roman" w:cs="Times New Roman"/>
        </w:rPr>
        <w:t>stating</w:t>
      </w:r>
      <w:r w:rsidRPr="7A73F099" w:rsidR="1A098ED0">
        <w:rPr>
          <w:rFonts w:ascii="Times New Roman" w:hAnsi="Times New Roman" w:eastAsia="Times New Roman" w:cs="Times New Roman"/>
        </w:rPr>
        <w:t xml:space="preserve"> that the “r” variable in my formula was not defined. </w:t>
      </w:r>
      <w:r w:rsidRPr="7A73F099" w:rsidR="165D3A06">
        <w:rPr>
          <w:rFonts w:ascii="Times New Roman" w:hAnsi="Times New Roman" w:eastAsia="Times New Roman" w:cs="Times New Roman"/>
        </w:rPr>
        <w:t>I figured this was probably because my code was not consistent, in some places referring to the radius as “radius</w:t>
      </w:r>
      <w:r w:rsidRPr="7A73F099" w:rsidR="165D3A06">
        <w:rPr>
          <w:rFonts w:ascii="Times New Roman" w:hAnsi="Times New Roman" w:eastAsia="Times New Roman" w:cs="Times New Roman"/>
        </w:rPr>
        <w:t>”</w:t>
      </w:r>
      <w:r w:rsidRPr="7A73F099" w:rsidR="17F90A67">
        <w:rPr>
          <w:rFonts w:ascii="Times New Roman" w:hAnsi="Times New Roman" w:eastAsia="Times New Roman" w:cs="Times New Roman"/>
        </w:rPr>
        <w:t>,</w:t>
      </w:r>
      <w:r w:rsidRPr="7A73F099" w:rsidR="17F90A67">
        <w:rPr>
          <w:rFonts w:ascii="Times New Roman" w:hAnsi="Times New Roman" w:eastAsia="Times New Roman" w:cs="Times New Roman"/>
        </w:rPr>
        <w:t xml:space="preserve"> and in others as “r</w:t>
      </w:r>
      <w:r w:rsidRPr="7A73F099" w:rsidR="17F90A67">
        <w:rPr>
          <w:rFonts w:ascii="Times New Roman" w:hAnsi="Times New Roman" w:eastAsia="Times New Roman" w:cs="Times New Roman"/>
        </w:rPr>
        <w:t>”.</w:t>
      </w:r>
      <w:r w:rsidRPr="7A73F099" w:rsidR="17F90A67">
        <w:rPr>
          <w:rFonts w:ascii="Times New Roman" w:hAnsi="Times New Roman" w:eastAsia="Times New Roman" w:cs="Times New Roman"/>
        </w:rPr>
        <w:t xml:space="preserve"> To fix this, I simply spelled out the word “radius” </w:t>
      </w:r>
      <w:r w:rsidRPr="7A73F099" w:rsidR="17F90A67">
        <w:rPr>
          <w:rFonts w:ascii="Times New Roman" w:hAnsi="Times New Roman" w:eastAsia="Times New Roman" w:cs="Times New Roman"/>
        </w:rPr>
        <w:t>in</w:t>
      </w:r>
      <w:r w:rsidRPr="7A73F099" w:rsidR="17F90A67">
        <w:rPr>
          <w:rFonts w:ascii="Times New Roman" w:hAnsi="Times New Roman" w:eastAsia="Times New Roman" w:cs="Times New Roman"/>
        </w:rPr>
        <w:t xml:space="preserve"> every single occ</w:t>
      </w:r>
      <w:r w:rsidRPr="7A73F099" w:rsidR="491DFDE1">
        <w:rPr>
          <w:rFonts w:ascii="Times New Roman" w:hAnsi="Times New Roman" w:eastAsia="Times New Roman" w:cs="Times New Roman"/>
        </w:rPr>
        <w:t>asion.</w:t>
      </w:r>
    </w:p>
    <w:p w:rsidR="2309E89D" w:rsidP="7A73F099" w:rsidRDefault="2309E89D" w14:paraId="749B9E55" w14:textId="533FA5B6">
      <w:pPr>
        <w:pStyle w:val="Normal"/>
        <w:spacing w:line="480" w:lineRule="auto"/>
        <w:ind w:firstLine="720"/>
        <w:rPr>
          <w:rFonts w:ascii="Times New Roman" w:hAnsi="Times New Roman" w:eastAsia="Times New Roman" w:cs="Times New Roman"/>
        </w:rPr>
      </w:pPr>
      <w:r w:rsidRPr="7A73F099" w:rsidR="2309E89D">
        <w:rPr>
          <w:rFonts w:ascii="Times New Roman" w:hAnsi="Times New Roman" w:eastAsia="Times New Roman" w:cs="Times New Roman"/>
        </w:rPr>
        <w:t>While fixing this error, I also noticed I had the “</w:t>
      </w:r>
      <w:r w:rsidRPr="7A73F099" w:rsidR="2309E89D">
        <w:rPr>
          <w:rFonts w:ascii="Times New Roman" w:hAnsi="Times New Roman" w:eastAsia="Times New Roman" w:cs="Times New Roman"/>
        </w:rPr>
        <w:t>event.get</w:t>
      </w:r>
      <w:r w:rsidRPr="7A73F099" w:rsidR="2309E89D">
        <w:rPr>
          <w:rFonts w:ascii="Times New Roman" w:hAnsi="Times New Roman" w:eastAsia="Times New Roman" w:cs="Times New Roman"/>
        </w:rPr>
        <w:t>(‘</w:t>
      </w:r>
      <w:r w:rsidRPr="7A73F099" w:rsidR="7C79F6F3">
        <w:rPr>
          <w:rFonts w:ascii="Times New Roman" w:hAnsi="Times New Roman" w:eastAsia="Times New Roman" w:cs="Times New Roman"/>
        </w:rPr>
        <w:t>radius’) section incorrectly defined as “width” (This is because originally, I was designing a whole different f</w:t>
      </w:r>
      <w:r w:rsidRPr="7A73F099" w:rsidR="02E08D58">
        <w:rPr>
          <w:rFonts w:ascii="Times New Roman" w:hAnsi="Times New Roman" w:eastAsia="Times New Roman" w:cs="Times New Roman"/>
        </w:rPr>
        <w:t>unction). To correct this error, I defined it as “r” as well.</w:t>
      </w:r>
    </w:p>
    <w:p w:rsidR="4DCE6D2F" w:rsidP="7A73F099" w:rsidRDefault="4DCE6D2F" w14:paraId="6C4B53E4" w14:textId="76ECB144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="3EC27AA9">
        <w:drawing>
          <wp:inline wp14:editId="4F3BF214" wp14:anchorId="5E38C3F9">
            <wp:extent cx="6004078" cy="2614275"/>
            <wp:effectExtent l="0" t="0" r="0" b="0"/>
            <wp:docPr id="1609936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89ad29b235490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04078" cy="261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CE6D2F" w:rsidP="7A73F099" w:rsidRDefault="4DCE6D2F" w14:paraId="2C11A740" w14:textId="14DA61A7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4DCE6D2F">
        <w:rPr>
          <w:rFonts w:ascii="Times New Roman" w:hAnsi="Times New Roman" w:eastAsia="Times New Roman" w:cs="Times New Roman"/>
        </w:rPr>
        <w:t xml:space="preserve">Figure </w:t>
      </w:r>
      <w:r w:rsidRPr="7A73F099" w:rsidR="3DCA6E59">
        <w:rPr>
          <w:rFonts w:ascii="Times New Roman" w:hAnsi="Times New Roman" w:eastAsia="Times New Roman" w:cs="Times New Roman"/>
        </w:rPr>
        <w:t>9</w:t>
      </w:r>
      <w:r w:rsidRPr="7A73F099" w:rsidR="4DCE6D2F">
        <w:rPr>
          <w:rFonts w:ascii="Times New Roman" w:hAnsi="Times New Roman" w:eastAsia="Times New Roman" w:cs="Times New Roman"/>
        </w:rPr>
        <w:t xml:space="preserve">: Look of the code after all the </w:t>
      </w:r>
      <w:r w:rsidRPr="7A73F099" w:rsidR="4DCE6D2F">
        <w:rPr>
          <w:rFonts w:ascii="Times New Roman" w:hAnsi="Times New Roman" w:eastAsia="Times New Roman" w:cs="Times New Roman"/>
        </w:rPr>
        <w:t>new changes</w:t>
      </w:r>
    </w:p>
    <w:p w:rsidR="0395367A" w:rsidP="7A73F099" w:rsidRDefault="0395367A" w14:paraId="6A3A84CA" w14:textId="21583528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5079FF63">
        <w:rPr>
          <w:rFonts w:ascii="Times New Roman" w:hAnsi="Times New Roman" w:eastAsia="Times New Roman" w:cs="Times New Roman"/>
        </w:rPr>
        <w:t>Now, I shall test the code once again, hoping that this time, the configuration finally works</w:t>
      </w:r>
      <w:r w:rsidRPr="7A73F099" w:rsidR="02D5E9EF">
        <w:rPr>
          <w:rFonts w:ascii="Times New Roman" w:hAnsi="Times New Roman" w:eastAsia="Times New Roman" w:cs="Times New Roman"/>
        </w:rPr>
        <w:t>.</w:t>
      </w:r>
    </w:p>
    <w:p w:rsidR="0395367A" w:rsidP="7A73F099" w:rsidRDefault="0395367A" w14:paraId="790D6D4A" w14:textId="7A93A4B5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="67B69ABD">
        <w:drawing>
          <wp:inline wp14:editId="0F312514" wp14:anchorId="7B1F9BEA">
            <wp:extent cx="5724524" cy="2516406"/>
            <wp:effectExtent l="0" t="0" r="0" b="0"/>
            <wp:docPr id="462758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b549a28a9649d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51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95367A" w:rsidP="7A73F099" w:rsidRDefault="0395367A" w14:paraId="73F743AB" w14:textId="1883F779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67B69ABD">
        <w:rPr>
          <w:rFonts w:ascii="Times New Roman" w:hAnsi="Times New Roman" w:eastAsia="Times New Roman" w:cs="Times New Roman"/>
        </w:rPr>
        <w:t>Figure 10: Second “radius not defined” error</w:t>
      </w:r>
    </w:p>
    <w:p w:rsidR="0395367A" w:rsidP="7A73F099" w:rsidRDefault="0395367A" w14:paraId="06CBB2CF" w14:textId="6171791C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67B69ABD">
        <w:rPr>
          <w:rFonts w:ascii="Times New Roman" w:hAnsi="Times New Roman" w:eastAsia="Times New Roman" w:cs="Times New Roman"/>
        </w:rPr>
        <w:t>After getting the</w:t>
      </w:r>
      <w:r w:rsidRPr="7A73F099" w:rsidR="3C86F981">
        <w:rPr>
          <w:rFonts w:ascii="Times New Roman" w:hAnsi="Times New Roman" w:eastAsia="Times New Roman" w:cs="Times New Roman"/>
        </w:rPr>
        <w:t xml:space="preserve"> “radius not defined” error yet again, I carefully looked through my code, and noticed that within the “</w:t>
      </w:r>
      <w:r w:rsidRPr="7A73F099" w:rsidR="42ED8FE5">
        <w:rPr>
          <w:rFonts w:ascii="Times New Roman" w:hAnsi="Times New Roman" w:eastAsia="Times New Roman" w:cs="Times New Roman"/>
        </w:rPr>
        <w:t>circle_area</w:t>
      </w:r>
      <w:r w:rsidRPr="7A73F099" w:rsidR="42ED8FE5">
        <w:rPr>
          <w:rFonts w:ascii="Times New Roman" w:hAnsi="Times New Roman" w:eastAsia="Times New Roman" w:cs="Times New Roman"/>
        </w:rPr>
        <w:t xml:space="preserve">” variable, I had accidentally put “radius” in single quotes, while </w:t>
      </w:r>
      <w:r w:rsidRPr="7A73F099" w:rsidR="66C74BF1">
        <w:rPr>
          <w:rFonts w:ascii="Times New Roman" w:hAnsi="Times New Roman" w:eastAsia="Times New Roman" w:cs="Times New Roman"/>
        </w:rPr>
        <w:t>in this sort of function, it should be without any. The fixing of this error can be seen below.</w:t>
      </w:r>
    </w:p>
    <w:p w:rsidR="0395367A" w:rsidP="7A73F099" w:rsidRDefault="0395367A" w14:paraId="27DD40F4" w14:textId="7A6811CF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="1923367D">
        <w:drawing>
          <wp:inline wp14:editId="3B06249D" wp14:anchorId="34F83130">
            <wp:extent cx="5873982" cy="205384"/>
            <wp:effectExtent l="0" t="0" r="0" b="0"/>
            <wp:docPr id="254198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d6017f49024ff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73982" cy="20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95367A" w:rsidP="7A73F099" w:rsidRDefault="0395367A" w14:paraId="0EF3468F" w14:textId="0F731605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1923367D">
        <w:rPr>
          <w:rFonts w:ascii="Times New Roman" w:hAnsi="Times New Roman" w:eastAsia="Times New Roman" w:cs="Times New Roman"/>
        </w:rPr>
        <w:t>Figure 11: Original line of code with error</w:t>
      </w:r>
    </w:p>
    <w:p w:rsidR="0395367A" w:rsidP="7A73F099" w:rsidRDefault="0395367A" w14:paraId="252309AE" w14:textId="6C3177ED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="444229AE">
        <w:drawing>
          <wp:inline wp14:editId="540EF809" wp14:anchorId="637F65C2">
            <wp:extent cx="5899626" cy="339769"/>
            <wp:effectExtent l="0" t="0" r="0" b="0"/>
            <wp:docPr id="47033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f60742411142c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99626" cy="33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DD96ED" w:rsidP="7A73F099" w:rsidRDefault="2FDD96ED" w14:paraId="15AA798A" w14:textId="0DA8D854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2FDD96ED">
        <w:rPr>
          <w:rFonts w:ascii="Times New Roman" w:hAnsi="Times New Roman" w:eastAsia="Times New Roman" w:cs="Times New Roman"/>
        </w:rPr>
        <w:t>Figure 12: Fixed code</w:t>
      </w:r>
    </w:p>
    <w:p w:rsidR="3F023F59" w:rsidP="7A73F099" w:rsidRDefault="3F023F59" w14:paraId="6BEFE9C2" w14:textId="3E14F8A3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3F023F59">
        <w:rPr>
          <w:rFonts w:ascii="Times New Roman" w:hAnsi="Times New Roman" w:eastAsia="Times New Roman" w:cs="Times New Roman"/>
        </w:rPr>
        <w:t>In my desperation, I restructured the function once again</w:t>
      </w:r>
      <w:r w:rsidRPr="7A73F099" w:rsidR="03F85177">
        <w:rPr>
          <w:rFonts w:ascii="Times New Roman" w:hAnsi="Times New Roman" w:eastAsia="Times New Roman" w:cs="Times New Roman"/>
        </w:rPr>
        <w:t xml:space="preserve">, printing the radius and area </w:t>
      </w:r>
      <w:r w:rsidRPr="7A73F099" w:rsidR="5AC0634A">
        <w:rPr>
          <w:rFonts w:ascii="Times New Roman" w:hAnsi="Times New Roman" w:eastAsia="Times New Roman" w:cs="Times New Roman"/>
        </w:rPr>
        <w:t>in the event handler.</w:t>
      </w:r>
      <w:r w:rsidRPr="7A73F099" w:rsidR="49CE41B9">
        <w:rPr>
          <w:rFonts w:ascii="Times New Roman" w:hAnsi="Times New Roman" w:eastAsia="Times New Roman" w:cs="Times New Roman"/>
        </w:rPr>
        <w:t xml:space="preserve"> I also asked for the ARN, instead of the function name, within the “</w:t>
      </w:r>
      <w:r w:rsidRPr="7A73F099" w:rsidR="49CE41B9">
        <w:rPr>
          <w:rFonts w:ascii="Times New Roman" w:hAnsi="Times New Roman" w:eastAsia="Times New Roman" w:cs="Times New Roman"/>
        </w:rPr>
        <w:t>logRecord</w:t>
      </w:r>
      <w:r w:rsidRPr="7A73F099" w:rsidR="49CE41B9">
        <w:rPr>
          <w:rFonts w:ascii="Times New Roman" w:hAnsi="Times New Roman" w:eastAsia="Times New Roman" w:cs="Times New Roman"/>
        </w:rPr>
        <w:t>” section.</w:t>
      </w:r>
    </w:p>
    <w:p w:rsidR="6BF93DCE" w:rsidP="7A73F099" w:rsidRDefault="6BF93DCE" w14:paraId="5A2A4DD3" w14:textId="222544FF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="6BF93DCE">
        <w:drawing>
          <wp:inline wp14:editId="21E7AFCD" wp14:anchorId="38FA43CA">
            <wp:extent cx="5686425" cy="2677358"/>
            <wp:effectExtent l="0" t="0" r="0" b="0"/>
            <wp:docPr id="948835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c47c258a054ec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6425" cy="267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FB026E" w:rsidP="7A73F099" w:rsidRDefault="4AFB026E" w14:paraId="16574ABB" w14:textId="3228DD2D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</w:p>
    <w:p w:rsidR="5AC0634A" w:rsidP="7A73F099" w:rsidRDefault="5AC0634A" w14:paraId="6FC784D6" w14:textId="30FB60FD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5AC0634A">
        <w:rPr>
          <w:rFonts w:ascii="Times New Roman" w:hAnsi="Times New Roman" w:eastAsia="Times New Roman" w:cs="Times New Roman"/>
        </w:rPr>
        <w:t>Figure 13: Restructured function</w:t>
      </w:r>
    </w:p>
    <w:p w:rsidR="6A358C95" w:rsidP="7A73F099" w:rsidRDefault="6A358C95" w14:paraId="171A683B" w14:textId="0BB1D9A9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6A358C95">
        <w:rPr>
          <w:rFonts w:ascii="Times New Roman" w:hAnsi="Times New Roman" w:eastAsia="Times New Roman" w:cs="Times New Roman"/>
        </w:rPr>
        <w:t>This time, I named my configuration “</w:t>
      </w:r>
      <w:r w:rsidRPr="7A73F099" w:rsidR="6A358C95">
        <w:rPr>
          <w:rFonts w:ascii="Times New Roman" w:hAnsi="Times New Roman" w:eastAsia="Times New Roman" w:cs="Times New Roman"/>
        </w:rPr>
        <w:t>NewTestConfig</w:t>
      </w:r>
      <w:r w:rsidRPr="7A73F099" w:rsidR="062C9AF0">
        <w:rPr>
          <w:rFonts w:ascii="Times New Roman" w:hAnsi="Times New Roman" w:eastAsia="Times New Roman" w:cs="Times New Roman"/>
        </w:rPr>
        <w:t>1</w:t>
      </w:r>
      <w:r w:rsidRPr="7A73F099" w:rsidR="6A358C95">
        <w:rPr>
          <w:rFonts w:ascii="Times New Roman" w:hAnsi="Times New Roman" w:eastAsia="Times New Roman" w:cs="Times New Roman"/>
        </w:rPr>
        <w:t>”.</w:t>
      </w:r>
    </w:p>
    <w:p w:rsidR="62E21F6D" w:rsidP="7A73F099" w:rsidRDefault="62E21F6D" w14:paraId="534F1998" w14:textId="55705BE5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62E21F6D">
        <w:rPr>
          <w:rFonts w:ascii="Times New Roman" w:hAnsi="Times New Roman" w:eastAsia="Times New Roman" w:cs="Times New Roman"/>
        </w:rPr>
        <w:t>Finally, after this last, complete overhaul, the function actually worked correctly, and calculated the area as expected</w:t>
      </w:r>
      <w:r w:rsidRPr="7A73F099" w:rsidR="07FDAB9C">
        <w:rPr>
          <w:rFonts w:ascii="Times New Roman" w:hAnsi="Times New Roman" w:eastAsia="Times New Roman" w:cs="Times New Roman"/>
        </w:rPr>
        <w:t>.</w:t>
      </w:r>
      <w:r w:rsidRPr="7A73F099" w:rsidR="07FDAB9C">
        <w:rPr>
          <w:rFonts w:ascii="Times New Roman" w:hAnsi="Times New Roman" w:eastAsia="Times New Roman" w:cs="Times New Roman"/>
        </w:rPr>
        <w:t xml:space="preserve"> </w:t>
      </w:r>
      <w:r w:rsidRPr="7A73F099" w:rsidR="69C2227A">
        <w:rPr>
          <w:rFonts w:ascii="Times New Roman" w:hAnsi="Times New Roman" w:eastAsia="Times New Roman" w:cs="Times New Roman"/>
        </w:rPr>
        <w:t>As such, I hereby present three use cases that calculate the area of a circle with</w:t>
      </w:r>
      <w:r w:rsidRPr="7A73F099" w:rsidR="7C71B384">
        <w:rPr>
          <w:rFonts w:ascii="Times New Roman" w:hAnsi="Times New Roman" w:eastAsia="Times New Roman" w:cs="Times New Roman"/>
        </w:rPr>
        <w:t xml:space="preserve"> a different radius. I have also decided that the two remaining function</w:t>
      </w:r>
      <w:r w:rsidRPr="7A73F099" w:rsidR="2ECD9E10">
        <w:rPr>
          <w:rFonts w:ascii="Times New Roman" w:hAnsi="Times New Roman" w:eastAsia="Times New Roman" w:cs="Times New Roman"/>
        </w:rPr>
        <w:t>s will keep the format that was presently successful.</w:t>
      </w:r>
    </w:p>
    <w:p w:rsidR="2ECD9E10" w:rsidP="7A73F099" w:rsidRDefault="2ECD9E10" w14:paraId="18755F43" w14:textId="14EDF4E6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u w:val="single"/>
        </w:rPr>
      </w:pPr>
      <w:r w:rsidRPr="7A73F099" w:rsidR="006C63FA">
        <w:rPr>
          <w:rFonts w:ascii="Times New Roman" w:hAnsi="Times New Roman" w:eastAsia="Times New Roman" w:cs="Times New Roman"/>
          <w:u w:val="single"/>
        </w:rPr>
        <w:t>Use</w:t>
      </w:r>
      <w:r w:rsidRPr="7A73F099" w:rsidR="2ECD9E10">
        <w:rPr>
          <w:rFonts w:ascii="Times New Roman" w:hAnsi="Times New Roman" w:eastAsia="Times New Roman" w:cs="Times New Roman"/>
          <w:u w:val="single"/>
        </w:rPr>
        <w:t xml:space="preserve"> Cases</w:t>
      </w:r>
      <w:r w:rsidRPr="7A73F099" w:rsidR="63983A97">
        <w:rPr>
          <w:rFonts w:ascii="Times New Roman" w:hAnsi="Times New Roman" w:eastAsia="Times New Roman" w:cs="Times New Roman"/>
          <w:u w:val="single"/>
        </w:rPr>
        <w:t xml:space="preserve"> – Area of Circle Function</w:t>
      </w:r>
      <w:r w:rsidRPr="7A73F099" w:rsidR="2ECD9E10">
        <w:rPr>
          <w:rFonts w:ascii="Times New Roman" w:hAnsi="Times New Roman" w:eastAsia="Times New Roman" w:cs="Times New Roman"/>
          <w:u w:val="single"/>
        </w:rPr>
        <w:t>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4AFB026E" w:rsidTr="7A73F099" w14:paraId="22A14F7D">
        <w:trPr>
          <w:trHeight w:val="300"/>
        </w:trPr>
        <w:tc>
          <w:tcPr>
            <w:tcW w:w="1872" w:type="dxa"/>
            <w:tcMar/>
          </w:tcPr>
          <w:p w:rsidR="3E42C75B" w:rsidP="7A73F099" w:rsidRDefault="3E42C75B" w14:paraId="732D2DE1" w14:textId="2F0A3F41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3E42C75B">
              <w:rPr>
                <w:rFonts w:ascii="Times New Roman" w:hAnsi="Times New Roman" w:eastAsia="Times New Roman" w:cs="Times New Roman"/>
                <w:u w:val="none"/>
              </w:rPr>
              <w:t>Test Case #:</w:t>
            </w:r>
          </w:p>
        </w:tc>
        <w:tc>
          <w:tcPr>
            <w:tcW w:w="1872" w:type="dxa"/>
            <w:tcMar/>
          </w:tcPr>
          <w:p w:rsidR="3E42C75B" w:rsidP="7A73F099" w:rsidRDefault="3E42C75B" w14:paraId="04569AAA" w14:textId="0191C3B8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3E42C75B">
              <w:rPr>
                <w:rFonts w:ascii="Times New Roman" w:hAnsi="Times New Roman" w:eastAsia="Times New Roman" w:cs="Times New Roman"/>
                <w:u w:val="none"/>
              </w:rPr>
              <w:t>Input (Radius):</w:t>
            </w:r>
          </w:p>
        </w:tc>
        <w:tc>
          <w:tcPr>
            <w:tcW w:w="1872" w:type="dxa"/>
            <w:tcMar/>
          </w:tcPr>
          <w:p w:rsidR="3E42C75B" w:rsidP="7A73F099" w:rsidRDefault="3E42C75B" w14:paraId="03851687" w14:textId="3E1A5CAE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3E42C75B">
              <w:rPr>
                <w:rFonts w:ascii="Times New Roman" w:hAnsi="Times New Roman" w:eastAsia="Times New Roman" w:cs="Times New Roman"/>
                <w:u w:val="none"/>
              </w:rPr>
              <w:t>Expected Result (Circle Area):</w:t>
            </w:r>
          </w:p>
        </w:tc>
        <w:tc>
          <w:tcPr>
            <w:tcW w:w="1872" w:type="dxa"/>
            <w:tcMar/>
          </w:tcPr>
          <w:p w:rsidR="3E42C75B" w:rsidP="7A73F099" w:rsidRDefault="3E42C75B" w14:paraId="4AFDEA46" w14:textId="2022D8EF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3E42C75B">
              <w:rPr>
                <w:rFonts w:ascii="Times New Roman" w:hAnsi="Times New Roman" w:eastAsia="Times New Roman" w:cs="Times New Roman"/>
                <w:u w:val="none"/>
              </w:rPr>
              <w:t>Actual Result:</w:t>
            </w:r>
          </w:p>
        </w:tc>
        <w:tc>
          <w:tcPr>
            <w:tcW w:w="1872" w:type="dxa"/>
            <w:tcMar/>
          </w:tcPr>
          <w:p w:rsidR="3E42C75B" w:rsidP="7A73F099" w:rsidRDefault="3E42C75B" w14:paraId="7012939B" w14:textId="7AFB6C72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3E42C75B">
              <w:rPr>
                <w:rFonts w:ascii="Times New Roman" w:hAnsi="Times New Roman" w:eastAsia="Times New Roman" w:cs="Times New Roman"/>
                <w:u w:val="none"/>
              </w:rPr>
              <w:t>Pass/Fail:</w:t>
            </w:r>
          </w:p>
        </w:tc>
      </w:tr>
      <w:tr w:rsidR="4AFB026E" w:rsidTr="7A73F099" w14:paraId="308843BA">
        <w:trPr>
          <w:trHeight w:val="300"/>
        </w:trPr>
        <w:tc>
          <w:tcPr>
            <w:tcW w:w="1872" w:type="dxa"/>
            <w:tcMar/>
          </w:tcPr>
          <w:p w:rsidR="3E42C75B" w:rsidP="7A73F099" w:rsidRDefault="3E42C75B" w14:paraId="0F3361F6" w14:textId="265ECA30">
            <w:pPr>
              <w:pStyle w:val="ListParagraph"/>
              <w:numPr>
                <w:ilvl w:val="0"/>
                <w:numId w:val="2"/>
              </w:numPr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</w:p>
        </w:tc>
        <w:tc>
          <w:tcPr>
            <w:tcW w:w="1872" w:type="dxa"/>
            <w:tcMar/>
          </w:tcPr>
          <w:p w:rsidR="3E42C75B" w:rsidP="7A73F099" w:rsidRDefault="3E42C75B" w14:paraId="2D390F4B" w14:textId="2E698DD7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3E42C75B">
              <w:rPr>
                <w:rFonts w:ascii="Times New Roman" w:hAnsi="Times New Roman" w:eastAsia="Times New Roman" w:cs="Times New Roman"/>
                <w:u w:val="none"/>
              </w:rPr>
              <w:t>3</w:t>
            </w:r>
          </w:p>
        </w:tc>
        <w:tc>
          <w:tcPr>
            <w:tcW w:w="1872" w:type="dxa"/>
            <w:tcMar/>
          </w:tcPr>
          <w:p w:rsidR="3E979FEA" w:rsidP="7A73F099" w:rsidRDefault="3E979FEA" w14:paraId="5ADFA9CA" w14:textId="1E91F1D8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24EFCB9E">
              <w:rPr>
                <w:rFonts w:ascii="Times New Roman" w:hAnsi="Times New Roman" w:eastAsia="Times New Roman" w:cs="Times New Roman"/>
                <w:u w:val="none"/>
              </w:rPr>
              <w:t>Radius: 3</w:t>
            </w:r>
          </w:p>
          <w:p w:rsidR="3E979FEA" w:rsidP="7A73F099" w:rsidRDefault="3E979FEA" w14:paraId="26FBAF6E" w14:textId="32721785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24EFCB9E">
              <w:rPr>
                <w:rFonts w:ascii="Times New Roman" w:hAnsi="Times New Roman" w:eastAsia="Times New Roman" w:cs="Times New Roman"/>
                <w:u w:val="none"/>
              </w:rPr>
              <w:t xml:space="preserve">Area: </w:t>
            </w:r>
            <w:r w:rsidRPr="7A73F099" w:rsidR="3E42C75B">
              <w:rPr>
                <w:rFonts w:ascii="Times New Roman" w:hAnsi="Times New Roman" w:eastAsia="Times New Roman" w:cs="Times New Roman"/>
                <w:u w:val="none"/>
              </w:rPr>
              <w:t>28.274</w:t>
            </w:r>
          </w:p>
        </w:tc>
        <w:tc>
          <w:tcPr>
            <w:tcW w:w="1872" w:type="dxa"/>
            <w:tcMar/>
          </w:tcPr>
          <w:p w:rsidR="30225F7B" w:rsidP="7A73F099" w:rsidRDefault="30225F7B" w14:paraId="75FBAD2A" w14:textId="7EB60448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2066361B">
              <w:rPr>
                <w:rFonts w:ascii="Times New Roman" w:hAnsi="Times New Roman" w:eastAsia="Times New Roman" w:cs="Times New Roman"/>
                <w:u w:val="none"/>
              </w:rPr>
              <w:t>Radius: 3</w:t>
            </w:r>
          </w:p>
          <w:p w:rsidR="30225F7B" w:rsidP="7A73F099" w:rsidRDefault="30225F7B" w14:paraId="67C289D9" w14:textId="239BB519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2066361B">
              <w:rPr>
                <w:rFonts w:ascii="Times New Roman" w:hAnsi="Times New Roman" w:eastAsia="Times New Roman" w:cs="Times New Roman"/>
                <w:u w:val="none"/>
              </w:rPr>
              <w:t xml:space="preserve">Area: </w:t>
            </w:r>
            <w:r w:rsidRPr="7A73F099" w:rsidR="3E42C75B">
              <w:rPr>
                <w:rFonts w:ascii="Times New Roman" w:hAnsi="Times New Roman" w:eastAsia="Times New Roman" w:cs="Times New Roman"/>
                <w:u w:val="none"/>
              </w:rPr>
              <w:t>28.274333882308138</w:t>
            </w:r>
          </w:p>
        </w:tc>
        <w:tc>
          <w:tcPr>
            <w:tcW w:w="1872" w:type="dxa"/>
            <w:tcMar/>
          </w:tcPr>
          <w:p w:rsidR="3E42C75B" w:rsidP="7A73F099" w:rsidRDefault="3E42C75B" w14:paraId="077E333C" w14:textId="5478F372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3E42C75B">
              <w:rPr>
                <w:rFonts w:ascii="Times New Roman" w:hAnsi="Times New Roman" w:eastAsia="Times New Roman" w:cs="Times New Roman"/>
                <w:u w:val="none"/>
              </w:rPr>
              <w:t>Pass</w:t>
            </w:r>
          </w:p>
        </w:tc>
      </w:tr>
      <w:tr w:rsidR="4AFB026E" w:rsidTr="7A73F099" w14:paraId="6F7636FA">
        <w:trPr>
          <w:trHeight w:val="300"/>
        </w:trPr>
        <w:tc>
          <w:tcPr>
            <w:tcW w:w="1872" w:type="dxa"/>
            <w:tcMar/>
          </w:tcPr>
          <w:p w:rsidR="3E42C75B" w:rsidP="7A73F099" w:rsidRDefault="3E42C75B" w14:paraId="440D5981" w14:textId="68F29249">
            <w:pPr>
              <w:pStyle w:val="ListParagraph"/>
              <w:numPr>
                <w:ilvl w:val="0"/>
                <w:numId w:val="2"/>
              </w:numPr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</w:p>
        </w:tc>
        <w:tc>
          <w:tcPr>
            <w:tcW w:w="1872" w:type="dxa"/>
            <w:tcMar/>
          </w:tcPr>
          <w:p w:rsidR="05FD6FD2" w:rsidP="7A73F099" w:rsidRDefault="05FD6FD2" w14:paraId="4106E1A1" w14:textId="5F625950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797FECDF">
              <w:rPr>
                <w:rFonts w:ascii="Times New Roman" w:hAnsi="Times New Roman" w:eastAsia="Times New Roman" w:cs="Times New Roman"/>
                <w:u w:val="none"/>
              </w:rPr>
              <w:t>5.5</w:t>
            </w:r>
          </w:p>
        </w:tc>
        <w:tc>
          <w:tcPr>
            <w:tcW w:w="1872" w:type="dxa"/>
            <w:tcMar/>
          </w:tcPr>
          <w:p w:rsidR="4FC1CAEC" w:rsidP="7A73F099" w:rsidRDefault="4FC1CAEC" w14:paraId="7E4BCAAD" w14:textId="1B46EABA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5E1406B9">
              <w:rPr>
                <w:rFonts w:ascii="Times New Roman" w:hAnsi="Times New Roman" w:eastAsia="Times New Roman" w:cs="Times New Roman"/>
                <w:u w:val="none"/>
              </w:rPr>
              <w:t>Radius: 5.5</w:t>
            </w:r>
          </w:p>
          <w:p w:rsidR="4FC1CAEC" w:rsidP="7A73F099" w:rsidRDefault="4FC1CAEC" w14:paraId="413C7F06" w14:textId="5F042B69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5E1406B9">
              <w:rPr>
                <w:rFonts w:ascii="Times New Roman" w:hAnsi="Times New Roman" w:eastAsia="Times New Roman" w:cs="Times New Roman"/>
                <w:u w:val="none"/>
              </w:rPr>
              <w:t xml:space="preserve">Area: </w:t>
            </w:r>
            <w:r w:rsidRPr="7A73F099" w:rsidR="7A6533D7">
              <w:rPr>
                <w:rFonts w:ascii="Times New Roman" w:hAnsi="Times New Roman" w:eastAsia="Times New Roman" w:cs="Times New Roman"/>
                <w:u w:val="none"/>
              </w:rPr>
              <w:t>95.83</w:t>
            </w:r>
          </w:p>
        </w:tc>
        <w:tc>
          <w:tcPr>
            <w:tcW w:w="1872" w:type="dxa"/>
            <w:tcMar/>
          </w:tcPr>
          <w:p w:rsidR="21B34869" w:rsidP="7A73F099" w:rsidRDefault="21B34869" w14:paraId="550D5FD2" w14:textId="72A79875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32EF64BB">
              <w:rPr>
                <w:rFonts w:ascii="Times New Roman" w:hAnsi="Times New Roman" w:eastAsia="Times New Roman" w:cs="Times New Roman"/>
                <w:u w:val="none"/>
              </w:rPr>
              <w:t>Radius: 5.5</w:t>
            </w:r>
          </w:p>
          <w:p w:rsidR="21B34869" w:rsidP="7A73F099" w:rsidRDefault="21B34869" w14:paraId="13C5B2C8" w14:textId="74375F54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32EF64BB">
              <w:rPr>
                <w:rFonts w:ascii="Times New Roman" w:hAnsi="Times New Roman" w:eastAsia="Times New Roman" w:cs="Times New Roman"/>
                <w:u w:val="none"/>
              </w:rPr>
              <w:t xml:space="preserve">Area: </w:t>
            </w:r>
            <w:r w:rsidRPr="7A73F099" w:rsidR="7A6533D7">
              <w:rPr>
                <w:rFonts w:ascii="Times New Roman" w:hAnsi="Times New Roman" w:eastAsia="Times New Roman" w:cs="Times New Roman"/>
                <w:u w:val="none"/>
              </w:rPr>
              <w:t>95.03317777109125</w:t>
            </w:r>
          </w:p>
        </w:tc>
        <w:tc>
          <w:tcPr>
            <w:tcW w:w="1872" w:type="dxa"/>
            <w:tcMar/>
          </w:tcPr>
          <w:p w:rsidR="3AE73F23" w:rsidP="7A73F099" w:rsidRDefault="3AE73F23" w14:paraId="6AA24E27" w14:textId="39F382D0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7A6533D7">
              <w:rPr>
                <w:rFonts w:ascii="Times New Roman" w:hAnsi="Times New Roman" w:eastAsia="Times New Roman" w:cs="Times New Roman"/>
                <w:u w:val="none"/>
              </w:rPr>
              <w:t>Pass</w:t>
            </w:r>
          </w:p>
        </w:tc>
      </w:tr>
      <w:tr w:rsidR="4AFB026E" w:rsidTr="7A73F099" w14:paraId="6CBA5966">
        <w:trPr>
          <w:trHeight w:val="300"/>
        </w:trPr>
        <w:tc>
          <w:tcPr>
            <w:tcW w:w="1872" w:type="dxa"/>
            <w:tcMar/>
          </w:tcPr>
          <w:p w:rsidR="3E42C75B" w:rsidP="7A73F099" w:rsidRDefault="3E42C75B" w14:paraId="509D5E49" w14:textId="02B19361">
            <w:pPr>
              <w:pStyle w:val="ListParagraph"/>
              <w:numPr>
                <w:ilvl w:val="0"/>
                <w:numId w:val="2"/>
              </w:numPr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</w:p>
        </w:tc>
        <w:tc>
          <w:tcPr>
            <w:tcW w:w="1872" w:type="dxa"/>
            <w:tcMar/>
          </w:tcPr>
          <w:p w:rsidR="70F38A75" w:rsidP="7A73F099" w:rsidRDefault="70F38A75" w14:paraId="3B5E0C11" w14:textId="62AD8583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653040DC">
              <w:rPr>
                <w:rFonts w:ascii="Times New Roman" w:hAnsi="Times New Roman" w:eastAsia="Times New Roman" w:cs="Times New Roman"/>
                <w:u w:val="none"/>
              </w:rPr>
              <w:t>1.1</w:t>
            </w:r>
          </w:p>
        </w:tc>
        <w:tc>
          <w:tcPr>
            <w:tcW w:w="1872" w:type="dxa"/>
            <w:tcMar/>
          </w:tcPr>
          <w:p w:rsidR="70F38A75" w:rsidP="7A73F099" w:rsidRDefault="70F38A75" w14:paraId="7C78517A" w14:textId="31399452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653040DC">
              <w:rPr>
                <w:rFonts w:ascii="Times New Roman" w:hAnsi="Times New Roman" w:eastAsia="Times New Roman" w:cs="Times New Roman"/>
                <w:u w:val="none"/>
              </w:rPr>
              <w:t>Radius: 1.1</w:t>
            </w:r>
          </w:p>
          <w:p w:rsidR="70F38A75" w:rsidP="7A73F099" w:rsidRDefault="70F38A75" w14:paraId="1D0AD862" w14:textId="463155CA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653040DC">
              <w:rPr>
                <w:rFonts w:ascii="Times New Roman" w:hAnsi="Times New Roman" w:eastAsia="Times New Roman" w:cs="Times New Roman"/>
                <w:u w:val="none"/>
              </w:rPr>
              <w:t xml:space="preserve">Area: </w:t>
            </w:r>
            <w:r w:rsidRPr="7A73F099" w:rsidR="49C3AE0D">
              <w:rPr>
                <w:rFonts w:ascii="Times New Roman" w:hAnsi="Times New Roman" w:eastAsia="Times New Roman" w:cs="Times New Roman"/>
                <w:u w:val="none"/>
              </w:rPr>
              <w:t>3.8</w:t>
            </w:r>
          </w:p>
        </w:tc>
        <w:tc>
          <w:tcPr>
            <w:tcW w:w="1872" w:type="dxa"/>
            <w:tcMar/>
          </w:tcPr>
          <w:p w:rsidR="0FD10976" w:rsidP="7A73F099" w:rsidRDefault="0FD10976" w14:paraId="61AE960B" w14:textId="775E6023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49C3AE0D">
              <w:rPr>
                <w:rFonts w:ascii="Times New Roman" w:hAnsi="Times New Roman" w:eastAsia="Times New Roman" w:cs="Times New Roman"/>
                <w:u w:val="none"/>
              </w:rPr>
              <w:t>Radius: 1.1</w:t>
            </w:r>
          </w:p>
          <w:p w:rsidR="0FD10976" w:rsidP="7A73F099" w:rsidRDefault="0FD10976" w14:paraId="7E1F1FF1" w14:textId="04007D2A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49C3AE0D">
              <w:rPr>
                <w:rFonts w:ascii="Times New Roman" w:hAnsi="Times New Roman" w:eastAsia="Times New Roman" w:cs="Times New Roman"/>
                <w:u w:val="none"/>
              </w:rPr>
              <w:t>Area: 3.8013271108436504</w:t>
            </w:r>
          </w:p>
        </w:tc>
        <w:tc>
          <w:tcPr>
            <w:tcW w:w="1872" w:type="dxa"/>
            <w:tcMar/>
          </w:tcPr>
          <w:p w:rsidR="0FD10976" w:rsidP="7A73F099" w:rsidRDefault="0FD10976" w14:paraId="4A015B36" w14:textId="2718FD63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49C3AE0D">
              <w:rPr>
                <w:rFonts w:ascii="Times New Roman" w:hAnsi="Times New Roman" w:eastAsia="Times New Roman" w:cs="Times New Roman"/>
                <w:u w:val="none"/>
              </w:rPr>
              <w:t>Pass</w:t>
            </w:r>
          </w:p>
        </w:tc>
      </w:tr>
    </w:tbl>
    <w:p w:rsidR="4AFB026E" w:rsidP="7A73F099" w:rsidRDefault="4AFB026E" w14:paraId="6884E723" w14:textId="5956D23A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</w:p>
    <w:p w:rsidR="3E42C75B" w:rsidP="7A73F099" w:rsidRDefault="3E42C75B" w14:paraId="3A76CB13" w14:textId="65800513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="3E42C75B">
        <w:drawing>
          <wp:inline wp14:editId="540694D0" wp14:anchorId="6C3ABFC8">
            <wp:extent cx="5511802" cy="4133850"/>
            <wp:effectExtent l="0" t="0" r="0" b="0"/>
            <wp:docPr id="316252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55399b76c4410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11802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42C75B" w:rsidP="7A73F099" w:rsidRDefault="3E42C75B" w14:paraId="142C7A47" w14:textId="7D457ACF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3E42C75B">
        <w:rPr>
          <w:rFonts w:ascii="Times New Roman" w:hAnsi="Times New Roman" w:eastAsia="Times New Roman" w:cs="Times New Roman"/>
        </w:rPr>
        <w:t>Figure 14: Function 1 Test Case 1 Input</w:t>
      </w:r>
    </w:p>
    <w:p w:rsidR="63CEB0D6" w:rsidP="7A73F099" w:rsidRDefault="63CEB0D6" w14:paraId="0B081507" w14:textId="799F3EED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63CEB0D6">
        <w:rPr>
          <w:rFonts w:ascii="Times New Roman" w:hAnsi="Times New Roman" w:eastAsia="Times New Roman" w:cs="Times New Roman"/>
        </w:rPr>
        <w:t xml:space="preserve">For the first test, we input the </w:t>
      </w:r>
      <w:r w:rsidRPr="7A73F099" w:rsidR="63CEB0D6">
        <w:rPr>
          <w:rFonts w:ascii="Times New Roman" w:hAnsi="Times New Roman" w:eastAsia="Times New Roman" w:cs="Times New Roman"/>
        </w:rPr>
        <w:t>very simple</w:t>
      </w:r>
      <w:r w:rsidRPr="7A73F099" w:rsidR="63CEB0D6">
        <w:rPr>
          <w:rFonts w:ascii="Times New Roman" w:hAnsi="Times New Roman" w:eastAsia="Times New Roman" w:cs="Times New Roman"/>
        </w:rPr>
        <w:t xml:space="preserve"> number 3, to see how the program handles it.</w:t>
      </w:r>
    </w:p>
    <w:p w:rsidR="38D65C21" w:rsidP="7A73F099" w:rsidRDefault="38D65C21" w14:paraId="7B575470" w14:textId="563D747A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="38D65C21">
        <w:drawing>
          <wp:inline wp14:editId="7FDFBD3A" wp14:anchorId="1637F7B0">
            <wp:extent cx="5548268" cy="2612310"/>
            <wp:effectExtent l="0" t="0" r="0" b="0"/>
            <wp:docPr id="665672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15ead1382b4ea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48268" cy="26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D65C21" w:rsidP="7A73F099" w:rsidRDefault="38D65C21" w14:paraId="61F4F422" w14:textId="570BB84F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38D65C21">
        <w:rPr>
          <w:rFonts w:ascii="Times New Roman" w:hAnsi="Times New Roman" w:eastAsia="Times New Roman" w:cs="Times New Roman"/>
        </w:rPr>
        <w:t>Figure 15: Function 1 Test Case 1 Result</w:t>
      </w:r>
    </w:p>
    <w:p w:rsidR="52782D33" w:rsidP="7A73F099" w:rsidRDefault="52782D33" w14:paraId="793E1F89" w14:textId="17A99D5F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52782D33">
        <w:rPr>
          <w:rFonts w:ascii="Times New Roman" w:hAnsi="Times New Roman" w:eastAsia="Times New Roman" w:cs="Times New Roman"/>
        </w:rPr>
        <w:t>As can be seen in the figure above, the program worked successfully, pr</w:t>
      </w:r>
      <w:r w:rsidRPr="7A73F099" w:rsidR="781C546E">
        <w:rPr>
          <w:rFonts w:ascii="Times New Roman" w:hAnsi="Times New Roman" w:eastAsia="Times New Roman" w:cs="Times New Roman"/>
        </w:rPr>
        <w:t xml:space="preserve">inting the input, the correct output, and the log data. </w:t>
      </w:r>
    </w:p>
    <w:p w:rsidR="40D5B8DD" w:rsidP="7A73F099" w:rsidRDefault="40D5B8DD" w14:paraId="596A0E95" w14:textId="273CD4CE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="40D5B8DD">
        <w:drawing>
          <wp:inline wp14:editId="4A6BCBA4" wp14:anchorId="395F6B2F">
            <wp:extent cx="5539028" cy="4085034"/>
            <wp:effectExtent l="0" t="0" r="0" b="0"/>
            <wp:docPr id="1146589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86a1bd51744f4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39028" cy="408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D5B8DD" w:rsidP="7A73F099" w:rsidRDefault="40D5B8DD" w14:paraId="060CE3C3" w14:textId="67306293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40D5B8DD">
        <w:rPr>
          <w:rFonts w:ascii="Times New Roman" w:hAnsi="Times New Roman" w:eastAsia="Times New Roman" w:cs="Times New Roman"/>
        </w:rPr>
        <w:t xml:space="preserve">Figure 16: Function 1 </w:t>
      </w:r>
      <w:r w:rsidRPr="7A73F099" w:rsidR="7B1AFE9A">
        <w:rPr>
          <w:rFonts w:ascii="Times New Roman" w:hAnsi="Times New Roman" w:eastAsia="Times New Roman" w:cs="Times New Roman"/>
        </w:rPr>
        <w:t xml:space="preserve">Use </w:t>
      </w:r>
      <w:r w:rsidRPr="7A73F099" w:rsidR="40D5B8DD">
        <w:rPr>
          <w:rFonts w:ascii="Times New Roman" w:hAnsi="Times New Roman" w:eastAsia="Times New Roman" w:cs="Times New Roman"/>
        </w:rPr>
        <w:t>Case 2 Input</w:t>
      </w:r>
    </w:p>
    <w:p w:rsidR="52FC5F55" w:rsidP="7A73F099" w:rsidRDefault="52FC5F55" w14:paraId="53BB0C22" w14:textId="32652D1B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52FC5F55">
        <w:rPr>
          <w:rFonts w:ascii="Times New Roman" w:hAnsi="Times New Roman" w:eastAsia="Times New Roman" w:cs="Times New Roman"/>
        </w:rPr>
        <w:t xml:space="preserve">For the second use case, I complicated things a bit by inputting a radius that is a decimal. </w:t>
      </w:r>
    </w:p>
    <w:p w:rsidR="52780089" w:rsidP="7A73F099" w:rsidRDefault="52780089" w14:paraId="068FADC8" w14:textId="3BA607FF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="52780089">
        <w:drawing>
          <wp:inline wp14:editId="1FD142F2" wp14:anchorId="517A1678">
            <wp:extent cx="5574630" cy="2647950"/>
            <wp:effectExtent l="0" t="0" r="0" b="0"/>
            <wp:docPr id="380345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b218b0214f464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7463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780089" w:rsidP="7A73F099" w:rsidRDefault="52780089" w14:paraId="775D6857" w14:textId="772509EF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52780089">
        <w:rPr>
          <w:rFonts w:ascii="Times New Roman" w:hAnsi="Times New Roman" w:eastAsia="Times New Roman" w:cs="Times New Roman"/>
        </w:rPr>
        <w:t>Figure 17: Function 1 Use Case 2 Result</w:t>
      </w:r>
    </w:p>
    <w:p w:rsidR="20237306" w:rsidP="7A73F099" w:rsidRDefault="20237306" w14:paraId="410E02E9" w14:textId="5F6CCDFE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20237306">
        <w:rPr>
          <w:rFonts w:ascii="Times New Roman" w:hAnsi="Times New Roman" w:eastAsia="Times New Roman" w:cs="Times New Roman"/>
        </w:rPr>
        <w:t>Once again, the response from the software was splendid, calculating everything correctly, and outputting all requested data.</w:t>
      </w:r>
    </w:p>
    <w:p w:rsidR="5B3BEB11" w:rsidP="7A73F099" w:rsidRDefault="5B3BEB11" w14:paraId="676E4F8A" w14:textId="61BA9E93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="5B3BEB11">
        <w:drawing>
          <wp:inline wp14:editId="00E24F32" wp14:anchorId="03A52933">
            <wp:extent cx="5316582" cy="3876675"/>
            <wp:effectExtent l="0" t="0" r="0" b="0"/>
            <wp:docPr id="531365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a46da36a29407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6582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3BEB11" w:rsidP="7A73F099" w:rsidRDefault="5B3BEB11" w14:paraId="3A5339C9" w14:textId="0D0A6A0C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5B3BEB11">
        <w:rPr>
          <w:rFonts w:ascii="Times New Roman" w:hAnsi="Times New Roman" w:eastAsia="Times New Roman" w:cs="Times New Roman"/>
        </w:rPr>
        <w:t>Figure 18: Function 1 Use Case 3 Input</w:t>
      </w:r>
    </w:p>
    <w:p w:rsidR="2AFC711C" w:rsidP="7A73F099" w:rsidRDefault="2AFC711C" w14:paraId="0F0D6171" w14:textId="1DC75567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2AFC711C">
        <w:rPr>
          <w:rFonts w:ascii="Times New Roman" w:hAnsi="Times New Roman" w:eastAsia="Times New Roman" w:cs="Times New Roman"/>
        </w:rPr>
        <w:t xml:space="preserve">For the final test of this function, I inputted </w:t>
      </w:r>
      <w:r w:rsidRPr="7A73F099" w:rsidR="2AFC711C">
        <w:rPr>
          <w:rFonts w:ascii="Times New Roman" w:hAnsi="Times New Roman" w:eastAsia="Times New Roman" w:cs="Times New Roman"/>
        </w:rPr>
        <w:t xml:space="preserve">a </w:t>
      </w:r>
      <w:r w:rsidRPr="7A73F099" w:rsidR="31D1D02A">
        <w:rPr>
          <w:rFonts w:ascii="Times New Roman" w:hAnsi="Times New Roman" w:eastAsia="Times New Roman" w:cs="Times New Roman"/>
        </w:rPr>
        <w:t>very small</w:t>
      </w:r>
      <w:r w:rsidRPr="7A73F099" w:rsidR="31D1D02A">
        <w:rPr>
          <w:rFonts w:ascii="Times New Roman" w:hAnsi="Times New Roman" w:eastAsia="Times New Roman" w:cs="Times New Roman"/>
        </w:rPr>
        <w:t xml:space="preserve"> radius that was also a decimal.</w:t>
      </w:r>
    </w:p>
    <w:p w:rsidR="37700315" w:rsidP="7A73F099" w:rsidRDefault="37700315" w14:paraId="6F672847" w14:textId="34429E5F">
      <w:pPr>
        <w:pStyle w:val="Normal"/>
        <w:spacing w:line="480" w:lineRule="auto"/>
        <w:rPr/>
      </w:pPr>
      <w:r w:rsidR="37700315">
        <w:drawing>
          <wp:inline wp14:editId="01C9C3FC" wp14:anchorId="421D5ABA">
            <wp:extent cx="5866726" cy="2762250"/>
            <wp:effectExtent l="0" t="0" r="0" b="0"/>
            <wp:docPr id="1488965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633384271c47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726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700315" w:rsidP="7A73F099" w:rsidRDefault="37700315" w14:paraId="77BE8B22" w14:textId="184671B4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37700315">
        <w:rPr>
          <w:rFonts w:ascii="Times New Roman" w:hAnsi="Times New Roman" w:eastAsia="Times New Roman" w:cs="Times New Roman"/>
        </w:rPr>
        <w:t>Figure 19: Function 1 Use Case 3 Result</w:t>
      </w:r>
    </w:p>
    <w:p w:rsidR="37700315" w:rsidP="7A73F099" w:rsidRDefault="37700315" w14:paraId="78D541B7" w14:textId="66FFB3FB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37700315">
        <w:rPr>
          <w:rFonts w:ascii="Times New Roman" w:hAnsi="Times New Roman" w:eastAsia="Times New Roman" w:cs="Times New Roman"/>
        </w:rPr>
        <w:t>The software, once again, worked perfectly.</w:t>
      </w:r>
    </w:p>
    <w:p w:rsidR="6A89199C" w:rsidP="7A73F099" w:rsidRDefault="6A89199C" w14:paraId="6B1F49CA" w14:textId="40E95C6D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u w:val="single"/>
        </w:rPr>
      </w:pPr>
      <w:r w:rsidRPr="7A73F099" w:rsidR="6A89199C">
        <w:rPr>
          <w:rFonts w:ascii="Times New Roman" w:hAnsi="Times New Roman" w:eastAsia="Times New Roman" w:cs="Times New Roman"/>
          <w:u w:val="single"/>
        </w:rPr>
        <w:t>Description/Explanation:</w:t>
      </w:r>
    </w:p>
    <w:p w:rsidR="6A89199C" w:rsidP="7A73F099" w:rsidRDefault="6A89199C" w14:paraId="67E754BD" w14:textId="12DEA0D7">
      <w:pPr>
        <w:pStyle w:val="Normal"/>
        <w:spacing w:line="480" w:lineRule="auto"/>
        <w:ind w:firstLine="720"/>
        <w:jc w:val="left"/>
        <w:rPr>
          <w:rFonts w:ascii="Times New Roman" w:hAnsi="Times New Roman" w:eastAsia="Times New Roman" w:cs="Times New Roman"/>
          <w:u w:val="none"/>
        </w:rPr>
      </w:pPr>
      <w:r w:rsidRPr="7A73F099" w:rsidR="6A89199C">
        <w:rPr>
          <w:rFonts w:ascii="Times New Roman" w:hAnsi="Times New Roman" w:eastAsia="Times New Roman" w:cs="Times New Roman"/>
          <w:u w:val="none"/>
        </w:rPr>
        <w:t>For each test, I entered a new number for the radius of the circle (3, 5.5, and 1.1, respectively). When the test is invo</w:t>
      </w:r>
      <w:r w:rsidRPr="7A73F099" w:rsidR="08807167">
        <w:rPr>
          <w:rFonts w:ascii="Times New Roman" w:hAnsi="Times New Roman" w:eastAsia="Times New Roman" w:cs="Times New Roman"/>
          <w:u w:val="none"/>
        </w:rPr>
        <w:t xml:space="preserve">ked, the function takes the radius from the event via </w:t>
      </w:r>
      <w:r w:rsidRPr="7A73F099" w:rsidR="4D07BADA">
        <w:rPr>
          <w:rFonts w:ascii="Times New Roman" w:hAnsi="Times New Roman" w:eastAsia="Times New Roman" w:cs="Times New Roman"/>
          <w:u w:val="none"/>
        </w:rPr>
        <w:t>the lambda handler. It inputs it into the area calculator, which performs its calculations with the</w:t>
      </w:r>
      <w:r w:rsidRPr="7A73F099" w:rsidR="76D944A0">
        <w:rPr>
          <w:rFonts w:ascii="Times New Roman" w:hAnsi="Times New Roman" w:eastAsia="Times New Roman" w:cs="Times New Roman"/>
          <w:u w:val="none"/>
        </w:rPr>
        <w:t xml:space="preserve"> help of the imported “math” function</w:t>
      </w:r>
      <w:r w:rsidRPr="7A73F099" w:rsidR="23C19394">
        <w:rPr>
          <w:rFonts w:ascii="Times New Roman" w:hAnsi="Times New Roman" w:eastAsia="Times New Roman" w:cs="Times New Roman"/>
          <w:u w:val="none"/>
        </w:rPr>
        <w:t xml:space="preserve"> (Pi is brought in automatically)</w:t>
      </w:r>
      <w:r w:rsidRPr="7A73F099" w:rsidR="76D944A0">
        <w:rPr>
          <w:rFonts w:ascii="Times New Roman" w:hAnsi="Times New Roman" w:eastAsia="Times New Roman" w:cs="Times New Roman"/>
          <w:u w:val="none"/>
        </w:rPr>
        <w:t xml:space="preserve">. The handler then prints out </w:t>
      </w:r>
      <w:r w:rsidRPr="7A73F099" w:rsidR="05CA3BCA">
        <w:rPr>
          <w:rFonts w:ascii="Times New Roman" w:hAnsi="Times New Roman" w:eastAsia="Times New Roman" w:cs="Times New Roman"/>
          <w:u w:val="none"/>
        </w:rPr>
        <w:t xml:space="preserve">both the </w:t>
      </w:r>
      <w:r w:rsidRPr="7A73F099" w:rsidR="05CA3BCA">
        <w:rPr>
          <w:rFonts w:ascii="Times New Roman" w:hAnsi="Times New Roman" w:eastAsia="Times New Roman" w:cs="Times New Roman"/>
          <w:u w:val="none"/>
        </w:rPr>
        <w:t>inputted</w:t>
      </w:r>
      <w:r w:rsidRPr="7A73F099" w:rsidR="05CA3BCA">
        <w:rPr>
          <w:rFonts w:ascii="Times New Roman" w:hAnsi="Times New Roman" w:eastAsia="Times New Roman" w:cs="Times New Roman"/>
          <w:u w:val="none"/>
        </w:rPr>
        <w:t xml:space="preserve"> radius and the calculated area, to let the user know of the result. Meanwhile, the “</w:t>
      </w:r>
      <w:r w:rsidRPr="7A73F099" w:rsidR="05CA3BCA">
        <w:rPr>
          <w:rFonts w:ascii="Times New Roman" w:hAnsi="Times New Roman" w:eastAsia="Times New Roman" w:cs="Times New Roman"/>
          <w:u w:val="none"/>
        </w:rPr>
        <w:t>logRecord</w:t>
      </w:r>
      <w:r w:rsidRPr="7A73F099" w:rsidR="05CA3BCA">
        <w:rPr>
          <w:rFonts w:ascii="Times New Roman" w:hAnsi="Times New Roman" w:eastAsia="Times New Roman" w:cs="Times New Roman"/>
          <w:u w:val="none"/>
        </w:rPr>
        <w:t xml:space="preserve">” </w:t>
      </w:r>
      <w:r w:rsidRPr="7A73F099" w:rsidR="446F20FB">
        <w:rPr>
          <w:rFonts w:ascii="Times New Roman" w:hAnsi="Times New Roman" w:eastAsia="Times New Roman" w:cs="Times New Roman"/>
          <w:u w:val="none"/>
        </w:rPr>
        <w:t xml:space="preserve">function documents the function version, </w:t>
      </w:r>
      <w:r w:rsidRPr="7A73F099" w:rsidR="7418E0ED">
        <w:rPr>
          <w:rFonts w:ascii="Times New Roman" w:hAnsi="Times New Roman" w:eastAsia="Times New Roman" w:cs="Times New Roman"/>
          <w:u w:val="none"/>
        </w:rPr>
        <w:t xml:space="preserve">ID, and ARN. Finally, the results are printed </w:t>
      </w:r>
      <w:r w:rsidRPr="7A73F099" w:rsidR="561D7E1F">
        <w:rPr>
          <w:rFonts w:ascii="Times New Roman" w:hAnsi="Times New Roman" w:eastAsia="Times New Roman" w:cs="Times New Roman"/>
          <w:u w:val="none"/>
        </w:rPr>
        <w:t>on</w:t>
      </w:r>
      <w:r w:rsidRPr="7A73F099" w:rsidR="7418E0ED">
        <w:rPr>
          <w:rFonts w:ascii="Times New Roman" w:hAnsi="Times New Roman" w:eastAsia="Times New Roman" w:cs="Times New Roman"/>
          <w:u w:val="none"/>
        </w:rPr>
        <w:t xml:space="preserve"> the screen</w:t>
      </w:r>
      <w:r w:rsidRPr="7A73F099" w:rsidR="68CD0F29">
        <w:rPr>
          <w:rFonts w:ascii="Times New Roman" w:hAnsi="Times New Roman" w:eastAsia="Times New Roman" w:cs="Times New Roman"/>
          <w:u w:val="none"/>
        </w:rPr>
        <w:t>, the input and calculation from the calculator, and the other data from the log.</w:t>
      </w:r>
    </w:p>
    <w:p w:rsidR="6A6214CB" w:rsidP="7A73F099" w:rsidRDefault="6A6214CB" w14:paraId="1705EF50" w14:textId="55A4E50D">
      <w:pPr>
        <w:pStyle w:val="Normal"/>
        <w:spacing w:line="480" w:lineRule="auto"/>
        <w:ind w:firstLine="720"/>
        <w:jc w:val="left"/>
        <w:rPr>
          <w:rFonts w:ascii="Times New Roman" w:hAnsi="Times New Roman" w:eastAsia="Times New Roman" w:cs="Times New Roman"/>
        </w:rPr>
      </w:pPr>
      <w:r w:rsidRPr="7A73F099" w:rsidR="6A6214CB">
        <w:rPr>
          <w:rFonts w:ascii="Times New Roman" w:hAnsi="Times New Roman" w:eastAsia="Times New Roman" w:cs="Times New Roman"/>
        </w:rPr>
        <w:t xml:space="preserve">The next function to be tested is one that calculates the perimeter of </w:t>
      </w:r>
      <w:r w:rsidRPr="7A73F099" w:rsidR="64B2370D">
        <w:rPr>
          <w:rFonts w:ascii="Times New Roman" w:hAnsi="Times New Roman" w:eastAsia="Times New Roman" w:cs="Times New Roman"/>
        </w:rPr>
        <w:t>parallelogram. The formula for this is Perimeter = 2*(</w:t>
      </w:r>
      <w:r w:rsidRPr="7A73F099" w:rsidR="64B2370D">
        <w:rPr>
          <w:rFonts w:ascii="Times New Roman" w:hAnsi="Times New Roman" w:eastAsia="Times New Roman" w:cs="Times New Roman"/>
        </w:rPr>
        <w:t>a+b</w:t>
      </w:r>
      <w:r w:rsidRPr="7A73F099" w:rsidR="64B2370D">
        <w:rPr>
          <w:rFonts w:ascii="Times New Roman" w:hAnsi="Times New Roman" w:eastAsia="Times New Roman" w:cs="Times New Roman"/>
        </w:rPr>
        <w:t>),</w:t>
      </w:r>
      <w:r w:rsidRPr="7A73F099" w:rsidR="1A8230B5">
        <w:rPr>
          <w:rFonts w:ascii="Times New Roman" w:hAnsi="Times New Roman" w:eastAsia="Times New Roman" w:cs="Times New Roman"/>
        </w:rPr>
        <w:t xml:space="preserve"> where a = side length, and b = base length. For better understanding, within </w:t>
      </w:r>
      <w:r w:rsidRPr="7A73F099" w:rsidR="04BE0132">
        <w:rPr>
          <w:rFonts w:ascii="Times New Roman" w:hAnsi="Times New Roman" w:eastAsia="Times New Roman" w:cs="Times New Roman"/>
        </w:rPr>
        <w:t xml:space="preserve">the function, the formula will be written as Perimeter </w:t>
      </w:r>
      <w:r w:rsidRPr="7A73F099" w:rsidR="04BE0132">
        <w:rPr>
          <w:rFonts w:ascii="Times New Roman" w:hAnsi="Times New Roman" w:eastAsia="Times New Roman" w:cs="Times New Roman"/>
        </w:rPr>
        <w:t>=  2</w:t>
      </w:r>
      <w:r w:rsidRPr="7A73F099" w:rsidR="04BE0132">
        <w:rPr>
          <w:rFonts w:ascii="Times New Roman" w:hAnsi="Times New Roman" w:eastAsia="Times New Roman" w:cs="Times New Roman"/>
        </w:rPr>
        <w:t>*(</w:t>
      </w:r>
      <w:r w:rsidRPr="7A73F099" w:rsidR="04BE0132">
        <w:rPr>
          <w:rFonts w:ascii="Times New Roman" w:hAnsi="Times New Roman" w:eastAsia="Times New Roman" w:cs="Times New Roman"/>
        </w:rPr>
        <w:t>side+base</w:t>
      </w:r>
      <w:r w:rsidRPr="7A73F099" w:rsidR="04BE0132">
        <w:rPr>
          <w:rFonts w:ascii="Times New Roman" w:hAnsi="Times New Roman" w:eastAsia="Times New Roman" w:cs="Times New Roman"/>
        </w:rPr>
        <w:t>).</w:t>
      </w:r>
    </w:p>
    <w:p w:rsidR="162B7EC7" w:rsidP="7A73F099" w:rsidRDefault="162B7EC7" w14:paraId="56061CCA" w14:textId="34114F46">
      <w:pPr>
        <w:pStyle w:val="Normal"/>
        <w:spacing w:line="480" w:lineRule="auto"/>
        <w:ind w:firstLine="720"/>
        <w:jc w:val="left"/>
        <w:rPr>
          <w:rFonts w:ascii="Times New Roman" w:hAnsi="Times New Roman" w:eastAsia="Times New Roman" w:cs="Times New Roman"/>
        </w:rPr>
      </w:pPr>
    </w:p>
    <w:p w:rsidR="162B7EC7" w:rsidP="7A73F099" w:rsidRDefault="162B7EC7" w14:paraId="474BCEA6" w14:textId="0790E353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="1366A850">
        <w:drawing>
          <wp:inline wp14:editId="71CF5986" wp14:anchorId="45887727">
            <wp:extent cx="5872559" cy="2764996"/>
            <wp:effectExtent l="0" t="0" r="0" b="0"/>
            <wp:docPr id="238385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d286b0c1f447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559" cy="276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C0495F" w:rsidP="7A73F099" w:rsidRDefault="44C0495F" w14:paraId="2A66F52A" w14:textId="16429438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7719D81B">
        <w:rPr>
          <w:rFonts w:ascii="Times New Roman" w:hAnsi="Times New Roman" w:eastAsia="Times New Roman" w:cs="Times New Roman"/>
        </w:rPr>
        <w:t xml:space="preserve">Figure </w:t>
      </w:r>
      <w:r w:rsidRPr="7A73F099" w:rsidR="25C8D64F">
        <w:rPr>
          <w:rFonts w:ascii="Times New Roman" w:hAnsi="Times New Roman" w:eastAsia="Times New Roman" w:cs="Times New Roman"/>
        </w:rPr>
        <w:t>20</w:t>
      </w:r>
      <w:r w:rsidRPr="7A73F099" w:rsidR="7719D81B">
        <w:rPr>
          <w:rFonts w:ascii="Times New Roman" w:hAnsi="Times New Roman" w:eastAsia="Times New Roman" w:cs="Times New Roman"/>
        </w:rPr>
        <w:t xml:space="preserve">: Function for perimeter of a </w:t>
      </w:r>
      <w:r w:rsidRPr="7A73F099" w:rsidR="2558B912">
        <w:rPr>
          <w:rFonts w:ascii="Times New Roman" w:hAnsi="Times New Roman" w:eastAsia="Times New Roman" w:cs="Times New Roman"/>
        </w:rPr>
        <w:t>parallelogram</w:t>
      </w:r>
    </w:p>
    <w:p w:rsidR="03718995" w:rsidP="7A73F099" w:rsidRDefault="03718995" w14:paraId="33C65DD1" w14:textId="1DB11898">
      <w:pPr>
        <w:pStyle w:val="Normal"/>
        <w:spacing w:line="480" w:lineRule="auto"/>
        <w:ind w:firstLine="720"/>
        <w:rPr>
          <w:rFonts w:ascii="Times New Roman" w:hAnsi="Times New Roman" w:eastAsia="Times New Roman" w:cs="Times New Roman"/>
        </w:rPr>
      </w:pPr>
      <w:r w:rsidRPr="7A73F099" w:rsidR="03718995">
        <w:rPr>
          <w:rFonts w:ascii="Times New Roman" w:hAnsi="Times New Roman" w:eastAsia="Times New Roman" w:cs="Times New Roman"/>
        </w:rPr>
        <w:t xml:space="preserve">As before, </w:t>
      </w:r>
      <w:r w:rsidRPr="7A73F099" w:rsidR="5C72CF41">
        <w:rPr>
          <w:rFonts w:ascii="Times New Roman" w:hAnsi="Times New Roman" w:eastAsia="Times New Roman" w:cs="Times New Roman"/>
        </w:rPr>
        <w:t xml:space="preserve">I </w:t>
      </w:r>
      <w:r w:rsidRPr="7A73F099" w:rsidR="03718995">
        <w:rPr>
          <w:rFonts w:ascii="Times New Roman" w:hAnsi="Times New Roman" w:eastAsia="Times New Roman" w:cs="Times New Roman"/>
        </w:rPr>
        <w:t>opened the configuration window and created a new test event, this time naming it “TestConfig2”,</w:t>
      </w:r>
      <w:r w:rsidRPr="7A73F099" w:rsidR="36035A11">
        <w:rPr>
          <w:rFonts w:ascii="Times New Roman" w:hAnsi="Times New Roman" w:eastAsia="Times New Roman" w:cs="Times New Roman"/>
        </w:rPr>
        <w:t xml:space="preserve"> pushing the “Invoke” button.</w:t>
      </w:r>
    </w:p>
    <w:p w:rsidR="4AFB026E" w:rsidP="7A73F099" w:rsidRDefault="4AFB026E" w14:paraId="118CB4B9" w14:textId="45B90E25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18FB0E4A">
        <w:rPr>
          <w:rFonts w:ascii="Times New Roman" w:hAnsi="Times New Roman" w:eastAsia="Times New Roman" w:cs="Times New Roman"/>
        </w:rPr>
        <w:t>Once again, I performed three tests on the software, documented in three use cases below.</w:t>
      </w:r>
    </w:p>
    <w:p w:rsidR="37773373" w:rsidP="7A73F099" w:rsidRDefault="37773373" w14:paraId="487A3334" w14:textId="25974919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u w:val="single"/>
        </w:rPr>
      </w:pPr>
      <w:r w:rsidRPr="7A73F099" w:rsidR="37773373">
        <w:rPr>
          <w:rFonts w:ascii="Times New Roman" w:hAnsi="Times New Roman" w:eastAsia="Times New Roman" w:cs="Times New Roman"/>
          <w:u w:val="single"/>
        </w:rPr>
        <w:t>Use Cases: Perimeter of Parallelogram Function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7A73F099" w:rsidTr="7A73F099" w14:paraId="39CCFAAE">
        <w:trPr>
          <w:trHeight w:val="300"/>
        </w:trPr>
        <w:tc>
          <w:tcPr>
            <w:tcW w:w="1872" w:type="dxa"/>
            <w:tcMar/>
          </w:tcPr>
          <w:p w:rsidR="51395D17" w:rsidP="7A73F099" w:rsidRDefault="51395D17" w14:paraId="11085B0B" w14:textId="2599C033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  <w:r w:rsidRPr="7A73F099" w:rsidR="51395D17">
              <w:rPr>
                <w:rFonts w:ascii="Times New Roman" w:hAnsi="Times New Roman" w:eastAsia="Times New Roman" w:cs="Times New Roman"/>
              </w:rPr>
              <w:t>Use Case #</w:t>
            </w:r>
          </w:p>
        </w:tc>
        <w:tc>
          <w:tcPr>
            <w:tcW w:w="1872" w:type="dxa"/>
            <w:tcMar/>
          </w:tcPr>
          <w:p w:rsidR="51395D17" w:rsidP="7A73F099" w:rsidRDefault="51395D17" w14:paraId="6609BF9F" w14:textId="4EF9E6E9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  <w:r w:rsidRPr="7A73F099" w:rsidR="51395D17">
              <w:rPr>
                <w:rFonts w:ascii="Times New Roman" w:hAnsi="Times New Roman" w:eastAsia="Times New Roman" w:cs="Times New Roman"/>
              </w:rPr>
              <w:t xml:space="preserve">Input: </w:t>
            </w:r>
          </w:p>
        </w:tc>
        <w:tc>
          <w:tcPr>
            <w:tcW w:w="1872" w:type="dxa"/>
            <w:tcMar/>
          </w:tcPr>
          <w:p w:rsidR="51395D17" w:rsidP="7A73F099" w:rsidRDefault="51395D17" w14:paraId="31B8304D" w14:textId="38D278DE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  <w:r w:rsidRPr="7A73F099" w:rsidR="51395D17">
              <w:rPr>
                <w:rFonts w:ascii="Times New Roman" w:hAnsi="Times New Roman" w:eastAsia="Times New Roman" w:cs="Times New Roman"/>
              </w:rPr>
              <w:t>Expected Output:</w:t>
            </w:r>
          </w:p>
        </w:tc>
        <w:tc>
          <w:tcPr>
            <w:tcW w:w="1872" w:type="dxa"/>
            <w:tcMar/>
          </w:tcPr>
          <w:p w:rsidR="51395D17" w:rsidP="7A73F099" w:rsidRDefault="51395D17" w14:paraId="7D2F4012" w14:textId="0ACBD1C8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  <w:r w:rsidRPr="7A73F099" w:rsidR="51395D17">
              <w:rPr>
                <w:rFonts w:ascii="Times New Roman" w:hAnsi="Times New Roman" w:eastAsia="Times New Roman" w:cs="Times New Roman"/>
              </w:rPr>
              <w:t>Actual Output:</w:t>
            </w:r>
          </w:p>
        </w:tc>
        <w:tc>
          <w:tcPr>
            <w:tcW w:w="1872" w:type="dxa"/>
            <w:tcMar/>
          </w:tcPr>
          <w:p w:rsidR="51395D17" w:rsidP="7A73F099" w:rsidRDefault="51395D17" w14:paraId="27E1B16A" w14:textId="1BD3C7E7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  <w:r w:rsidRPr="7A73F099" w:rsidR="51395D17">
              <w:rPr>
                <w:rFonts w:ascii="Times New Roman" w:hAnsi="Times New Roman" w:eastAsia="Times New Roman" w:cs="Times New Roman"/>
              </w:rPr>
              <w:t>Pass/Fail:</w:t>
            </w:r>
          </w:p>
        </w:tc>
      </w:tr>
      <w:tr w:rsidR="7A73F099" w:rsidTr="7A73F099" w14:paraId="4D792E3B">
        <w:trPr>
          <w:trHeight w:val="300"/>
        </w:trPr>
        <w:tc>
          <w:tcPr>
            <w:tcW w:w="1872" w:type="dxa"/>
            <w:tcMar/>
          </w:tcPr>
          <w:p w:rsidR="7A73F099" w:rsidP="7A73F099" w:rsidRDefault="7A73F099" w14:paraId="3777609C" w14:textId="680D7476">
            <w:pPr>
              <w:pStyle w:val="ListParagraph"/>
              <w:numPr>
                <w:ilvl w:val="0"/>
                <w:numId w:val="1"/>
              </w:numPr>
              <w:spacing w:line="480" w:lineRule="auto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1872" w:type="dxa"/>
            <w:tcMar/>
          </w:tcPr>
          <w:p w:rsidR="28DF003F" w:rsidP="7A73F099" w:rsidRDefault="28DF003F" w14:paraId="1D0B0B1C" w14:textId="423FECEC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  <w:r w:rsidRPr="7A73F099" w:rsidR="28DF003F">
              <w:rPr>
                <w:rFonts w:ascii="Times New Roman" w:hAnsi="Times New Roman" w:eastAsia="Times New Roman" w:cs="Times New Roman"/>
              </w:rPr>
              <w:t>Side: 8</w:t>
            </w:r>
          </w:p>
          <w:p w:rsidR="28DF003F" w:rsidP="7A73F099" w:rsidRDefault="28DF003F" w14:paraId="78931696" w14:textId="0438BD9B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  <w:r w:rsidRPr="7A73F099" w:rsidR="28DF003F">
              <w:rPr>
                <w:rFonts w:ascii="Times New Roman" w:hAnsi="Times New Roman" w:eastAsia="Times New Roman" w:cs="Times New Roman"/>
              </w:rPr>
              <w:t>Base: 5</w:t>
            </w:r>
          </w:p>
        </w:tc>
        <w:tc>
          <w:tcPr>
            <w:tcW w:w="1872" w:type="dxa"/>
            <w:tcMar/>
          </w:tcPr>
          <w:p w:rsidR="28DF003F" w:rsidP="7A73F099" w:rsidRDefault="28DF003F" w14:paraId="5C7348E1" w14:textId="6CA39833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  <w:r w:rsidRPr="7A73F099" w:rsidR="28DF003F">
              <w:rPr>
                <w:rFonts w:ascii="Times New Roman" w:hAnsi="Times New Roman" w:eastAsia="Times New Roman" w:cs="Times New Roman"/>
              </w:rPr>
              <w:t>Side: 8</w:t>
            </w:r>
          </w:p>
          <w:p w:rsidR="28DF003F" w:rsidP="7A73F099" w:rsidRDefault="28DF003F" w14:paraId="54C652B5" w14:textId="2366ED0F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  <w:r w:rsidRPr="7A73F099" w:rsidR="28DF003F">
              <w:rPr>
                <w:rFonts w:ascii="Times New Roman" w:hAnsi="Times New Roman" w:eastAsia="Times New Roman" w:cs="Times New Roman"/>
              </w:rPr>
              <w:t>Base: 5</w:t>
            </w:r>
          </w:p>
          <w:p w:rsidR="28DF003F" w:rsidP="7A73F099" w:rsidRDefault="28DF003F" w14:paraId="1E157978" w14:textId="66E15FEF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  <w:r w:rsidRPr="7A73F099" w:rsidR="28DF003F">
              <w:rPr>
                <w:rFonts w:ascii="Times New Roman" w:hAnsi="Times New Roman" w:eastAsia="Times New Roman" w:cs="Times New Roman"/>
              </w:rPr>
              <w:t>Perimeter of Parallelogram: 26</w:t>
            </w:r>
          </w:p>
        </w:tc>
        <w:tc>
          <w:tcPr>
            <w:tcW w:w="1872" w:type="dxa"/>
            <w:tcMar/>
          </w:tcPr>
          <w:p w:rsidR="0EF46840" w:rsidP="7A73F099" w:rsidRDefault="0EF46840" w14:paraId="591523E1" w14:textId="6CA39833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  <w:r w:rsidRPr="7A73F099" w:rsidR="0EF46840">
              <w:rPr>
                <w:rFonts w:ascii="Times New Roman" w:hAnsi="Times New Roman" w:eastAsia="Times New Roman" w:cs="Times New Roman"/>
              </w:rPr>
              <w:t>Side: 8</w:t>
            </w:r>
          </w:p>
          <w:p w:rsidR="0EF46840" w:rsidP="7A73F099" w:rsidRDefault="0EF46840" w14:paraId="56551B71" w14:textId="2366ED0F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  <w:r w:rsidRPr="7A73F099" w:rsidR="0EF46840">
              <w:rPr>
                <w:rFonts w:ascii="Times New Roman" w:hAnsi="Times New Roman" w:eastAsia="Times New Roman" w:cs="Times New Roman"/>
              </w:rPr>
              <w:t>Base: 5</w:t>
            </w:r>
          </w:p>
          <w:p w:rsidR="0EF46840" w:rsidP="7A73F099" w:rsidRDefault="0EF46840" w14:paraId="36BA245B" w14:textId="68852CF4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  <w:r w:rsidRPr="7A73F099" w:rsidR="0EF46840">
              <w:rPr>
                <w:rFonts w:ascii="Times New Roman" w:hAnsi="Times New Roman" w:eastAsia="Times New Roman" w:cs="Times New Roman"/>
              </w:rPr>
              <w:t>Perimeter of Parallelogram: 26</w:t>
            </w:r>
          </w:p>
        </w:tc>
        <w:tc>
          <w:tcPr>
            <w:tcW w:w="1872" w:type="dxa"/>
            <w:tcMar/>
          </w:tcPr>
          <w:p w:rsidR="0EF46840" w:rsidP="7A73F099" w:rsidRDefault="0EF46840" w14:paraId="120BBBEA" w14:textId="68061307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  <w:r w:rsidRPr="7A73F099" w:rsidR="0EF46840">
              <w:rPr>
                <w:rFonts w:ascii="Times New Roman" w:hAnsi="Times New Roman" w:eastAsia="Times New Roman" w:cs="Times New Roman"/>
              </w:rPr>
              <w:t>Pass</w:t>
            </w:r>
          </w:p>
        </w:tc>
      </w:tr>
      <w:tr w:rsidR="7A73F099" w:rsidTr="7A73F099" w14:paraId="768A6A04">
        <w:trPr>
          <w:trHeight w:val="300"/>
        </w:trPr>
        <w:tc>
          <w:tcPr>
            <w:tcW w:w="1872" w:type="dxa"/>
            <w:tcMar/>
          </w:tcPr>
          <w:p w:rsidR="7A73F099" w:rsidP="7A73F099" w:rsidRDefault="7A73F099" w14:paraId="028AEEFD" w14:textId="5C203D4F">
            <w:pPr>
              <w:pStyle w:val="ListParagraph"/>
              <w:numPr>
                <w:ilvl w:val="0"/>
                <w:numId w:val="1"/>
              </w:numPr>
              <w:spacing w:line="480" w:lineRule="auto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1872" w:type="dxa"/>
            <w:tcMar/>
          </w:tcPr>
          <w:p w:rsidR="6DC2A8B6" w:rsidP="7A73F099" w:rsidRDefault="6DC2A8B6" w14:paraId="5B8FC876" w14:textId="6E72C4E3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  <w:r w:rsidRPr="7A73F099" w:rsidR="6DC2A8B6">
              <w:rPr>
                <w:rFonts w:ascii="Times New Roman" w:hAnsi="Times New Roman" w:eastAsia="Times New Roman" w:cs="Times New Roman"/>
              </w:rPr>
              <w:t>Side: 7.7</w:t>
            </w:r>
          </w:p>
          <w:p w:rsidR="6DC2A8B6" w:rsidP="7A73F099" w:rsidRDefault="6DC2A8B6" w14:paraId="54E63BC0" w14:textId="2166CC46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  <w:r w:rsidRPr="7A73F099" w:rsidR="6DC2A8B6">
              <w:rPr>
                <w:rFonts w:ascii="Times New Roman" w:hAnsi="Times New Roman" w:eastAsia="Times New Roman" w:cs="Times New Roman"/>
              </w:rPr>
              <w:t>Base: 4.9</w:t>
            </w:r>
          </w:p>
        </w:tc>
        <w:tc>
          <w:tcPr>
            <w:tcW w:w="1872" w:type="dxa"/>
            <w:tcMar/>
          </w:tcPr>
          <w:p w:rsidR="6DC2A8B6" w:rsidP="7A73F099" w:rsidRDefault="6DC2A8B6" w14:paraId="337FF5DF" w14:textId="67FAB224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  <w:r w:rsidRPr="7A73F099" w:rsidR="6DC2A8B6">
              <w:rPr>
                <w:rFonts w:ascii="Times New Roman" w:hAnsi="Times New Roman" w:eastAsia="Times New Roman" w:cs="Times New Roman"/>
              </w:rPr>
              <w:t>Side: 7.7</w:t>
            </w:r>
          </w:p>
          <w:p w:rsidR="6DC2A8B6" w:rsidP="7A73F099" w:rsidRDefault="6DC2A8B6" w14:paraId="0568333B" w14:textId="17CA27D9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  <w:r w:rsidRPr="7A73F099" w:rsidR="6DC2A8B6">
              <w:rPr>
                <w:rFonts w:ascii="Times New Roman" w:hAnsi="Times New Roman" w:eastAsia="Times New Roman" w:cs="Times New Roman"/>
              </w:rPr>
              <w:t>Base: 4.9</w:t>
            </w:r>
          </w:p>
          <w:p w:rsidR="6DC2A8B6" w:rsidP="7A73F099" w:rsidRDefault="6DC2A8B6" w14:paraId="3028E47A" w14:textId="224AE477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  <w:r w:rsidRPr="7A73F099" w:rsidR="6DC2A8B6">
              <w:rPr>
                <w:rFonts w:ascii="Times New Roman" w:hAnsi="Times New Roman" w:eastAsia="Times New Roman" w:cs="Times New Roman"/>
              </w:rPr>
              <w:t>Per</w:t>
            </w:r>
            <w:r w:rsidRPr="7A73F099" w:rsidR="12C3CC44">
              <w:rPr>
                <w:rFonts w:ascii="Times New Roman" w:hAnsi="Times New Roman" w:eastAsia="Times New Roman" w:cs="Times New Roman"/>
              </w:rPr>
              <w:t>imeter of Parallelogram: 25.2</w:t>
            </w:r>
          </w:p>
        </w:tc>
        <w:tc>
          <w:tcPr>
            <w:tcW w:w="1872" w:type="dxa"/>
            <w:tcMar/>
          </w:tcPr>
          <w:p w:rsidR="12C3CC44" w:rsidP="7A73F099" w:rsidRDefault="12C3CC44" w14:paraId="26A1888F" w14:textId="4E2A62DD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  <w:r w:rsidRPr="7A73F099" w:rsidR="12C3CC44">
              <w:rPr>
                <w:rFonts w:ascii="Times New Roman" w:hAnsi="Times New Roman" w:eastAsia="Times New Roman" w:cs="Times New Roman"/>
              </w:rPr>
              <w:t>Side: 7.7</w:t>
            </w:r>
          </w:p>
          <w:p w:rsidR="12C3CC44" w:rsidP="7A73F099" w:rsidRDefault="12C3CC44" w14:paraId="13A9B43D" w14:textId="5053CE81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  <w:r w:rsidRPr="7A73F099" w:rsidR="12C3CC44">
              <w:rPr>
                <w:rFonts w:ascii="Times New Roman" w:hAnsi="Times New Roman" w:eastAsia="Times New Roman" w:cs="Times New Roman"/>
              </w:rPr>
              <w:t>Base: 4.9</w:t>
            </w:r>
          </w:p>
          <w:p w:rsidR="12C3CC44" w:rsidP="7A73F099" w:rsidRDefault="12C3CC44" w14:paraId="2DFDF9A1" w14:textId="120DC6C7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  <w:r w:rsidRPr="7A73F099" w:rsidR="12C3CC44">
              <w:rPr>
                <w:rFonts w:ascii="Times New Roman" w:hAnsi="Times New Roman" w:eastAsia="Times New Roman" w:cs="Times New Roman"/>
              </w:rPr>
              <w:t>Perimeter of Parallelogram: 25.200000000000003</w:t>
            </w:r>
          </w:p>
        </w:tc>
        <w:tc>
          <w:tcPr>
            <w:tcW w:w="1872" w:type="dxa"/>
            <w:tcMar/>
          </w:tcPr>
          <w:p w:rsidR="12C3CC44" w:rsidP="7A73F099" w:rsidRDefault="12C3CC44" w14:paraId="0BFF8961" w14:textId="0A5B78BD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  <w:r w:rsidRPr="7A73F099" w:rsidR="12C3CC44">
              <w:rPr>
                <w:rFonts w:ascii="Times New Roman" w:hAnsi="Times New Roman" w:eastAsia="Times New Roman" w:cs="Times New Roman"/>
              </w:rPr>
              <w:t>Pass</w:t>
            </w:r>
          </w:p>
        </w:tc>
      </w:tr>
      <w:tr w:rsidR="7A73F099" w:rsidTr="7A73F099" w14:paraId="62FD1BB2">
        <w:trPr>
          <w:trHeight w:val="300"/>
        </w:trPr>
        <w:tc>
          <w:tcPr>
            <w:tcW w:w="1872" w:type="dxa"/>
            <w:tcMar/>
          </w:tcPr>
          <w:p w:rsidR="7A73F099" w:rsidP="7A73F099" w:rsidRDefault="7A73F099" w14:paraId="3C26756D" w14:textId="313145F7">
            <w:pPr>
              <w:pStyle w:val="ListParagraph"/>
              <w:numPr>
                <w:ilvl w:val="0"/>
                <w:numId w:val="1"/>
              </w:numPr>
              <w:spacing w:line="480" w:lineRule="auto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1872" w:type="dxa"/>
            <w:tcMar/>
          </w:tcPr>
          <w:p w:rsidR="14B60220" w:rsidP="7A73F099" w:rsidRDefault="14B60220" w14:paraId="072CA56E" w14:textId="0C9F20D6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  <w:r w:rsidRPr="7A73F099" w:rsidR="14B60220">
              <w:rPr>
                <w:rFonts w:ascii="Times New Roman" w:hAnsi="Times New Roman" w:eastAsia="Times New Roman" w:cs="Times New Roman"/>
              </w:rPr>
              <w:t>Side: 19</w:t>
            </w:r>
          </w:p>
          <w:p w:rsidR="14B60220" w:rsidP="7A73F099" w:rsidRDefault="14B60220" w14:paraId="7D28D113" w14:textId="626D9EE7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  <w:r w:rsidRPr="7A73F099" w:rsidR="14B60220">
              <w:rPr>
                <w:rFonts w:ascii="Times New Roman" w:hAnsi="Times New Roman" w:eastAsia="Times New Roman" w:cs="Times New Roman"/>
              </w:rPr>
              <w:t>Base: 11</w:t>
            </w:r>
          </w:p>
        </w:tc>
        <w:tc>
          <w:tcPr>
            <w:tcW w:w="1872" w:type="dxa"/>
            <w:tcMar/>
          </w:tcPr>
          <w:p w:rsidR="14B60220" w:rsidP="7A73F099" w:rsidRDefault="14B60220" w14:paraId="02DAA77D" w14:textId="6AEC84D5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  <w:r w:rsidRPr="7A73F099" w:rsidR="14B60220">
              <w:rPr>
                <w:rFonts w:ascii="Times New Roman" w:hAnsi="Times New Roman" w:eastAsia="Times New Roman" w:cs="Times New Roman"/>
              </w:rPr>
              <w:t xml:space="preserve">Side: 19, </w:t>
            </w:r>
          </w:p>
          <w:p w:rsidR="14B60220" w:rsidP="7A73F099" w:rsidRDefault="14B60220" w14:paraId="619E2369" w14:textId="0281B367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  <w:r w:rsidRPr="7A73F099" w:rsidR="14B60220">
              <w:rPr>
                <w:rFonts w:ascii="Times New Roman" w:hAnsi="Times New Roman" w:eastAsia="Times New Roman" w:cs="Times New Roman"/>
              </w:rPr>
              <w:t>Base: 11,</w:t>
            </w:r>
          </w:p>
          <w:p w:rsidR="14B60220" w:rsidP="7A73F099" w:rsidRDefault="14B60220" w14:paraId="345A2856" w14:textId="4BAD3723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  <w:r w:rsidRPr="7A73F099" w:rsidR="14B60220">
              <w:rPr>
                <w:rFonts w:ascii="Times New Roman" w:hAnsi="Times New Roman" w:eastAsia="Times New Roman" w:cs="Times New Roman"/>
              </w:rPr>
              <w:t>Perimeter of Parallelogram: 60</w:t>
            </w:r>
          </w:p>
        </w:tc>
        <w:tc>
          <w:tcPr>
            <w:tcW w:w="1872" w:type="dxa"/>
            <w:tcMar/>
          </w:tcPr>
          <w:p w:rsidR="14B60220" w:rsidP="7A73F099" w:rsidRDefault="14B60220" w14:paraId="4B24EE10" w14:textId="6AEC84D5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  <w:r w:rsidRPr="7A73F099" w:rsidR="14B60220">
              <w:rPr>
                <w:rFonts w:ascii="Times New Roman" w:hAnsi="Times New Roman" w:eastAsia="Times New Roman" w:cs="Times New Roman"/>
              </w:rPr>
              <w:t xml:space="preserve">Side: 19, </w:t>
            </w:r>
          </w:p>
          <w:p w:rsidR="14B60220" w:rsidP="7A73F099" w:rsidRDefault="14B60220" w14:paraId="7B9901F4" w14:textId="0281B367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  <w:r w:rsidRPr="7A73F099" w:rsidR="14B60220">
              <w:rPr>
                <w:rFonts w:ascii="Times New Roman" w:hAnsi="Times New Roman" w:eastAsia="Times New Roman" w:cs="Times New Roman"/>
              </w:rPr>
              <w:t>Base: 11,</w:t>
            </w:r>
          </w:p>
          <w:p w:rsidR="14B60220" w:rsidP="7A73F099" w:rsidRDefault="14B60220" w14:paraId="118CF3EE" w14:textId="4BAD3723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  <w:r w:rsidRPr="7A73F099" w:rsidR="14B60220">
              <w:rPr>
                <w:rFonts w:ascii="Times New Roman" w:hAnsi="Times New Roman" w:eastAsia="Times New Roman" w:cs="Times New Roman"/>
              </w:rPr>
              <w:t>Perimeter of Parallelogram: 60</w:t>
            </w:r>
          </w:p>
          <w:p w:rsidR="7A73F099" w:rsidP="7A73F099" w:rsidRDefault="7A73F099" w14:paraId="06316334" w14:textId="6D567B8D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1872" w:type="dxa"/>
            <w:tcMar/>
          </w:tcPr>
          <w:p w:rsidR="14B60220" w:rsidP="7A73F099" w:rsidRDefault="14B60220" w14:paraId="4082EF4B" w14:textId="04ECA5FA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</w:rPr>
            </w:pPr>
            <w:r w:rsidRPr="7A73F099" w:rsidR="14B60220">
              <w:rPr>
                <w:rFonts w:ascii="Times New Roman" w:hAnsi="Times New Roman" w:eastAsia="Times New Roman" w:cs="Times New Roman"/>
              </w:rPr>
              <w:t>Pass</w:t>
            </w:r>
          </w:p>
        </w:tc>
      </w:tr>
    </w:tbl>
    <w:p w:rsidR="61330A77" w:rsidP="7A73F099" w:rsidRDefault="61330A77" w14:paraId="60F1766B" w14:textId="76C86927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</w:p>
    <w:p w:rsidR="28DF003F" w:rsidP="7A73F099" w:rsidRDefault="28DF003F" w14:paraId="1F8BAB7B" w14:textId="1A19E0F9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="28DF003F">
        <w:drawing>
          <wp:inline wp14:editId="2B1AF6AE" wp14:anchorId="01AEB5B0">
            <wp:extent cx="4702047" cy="3467760"/>
            <wp:effectExtent l="0" t="0" r="0" b="0"/>
            <wp:docPr id="1474681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8892d9bd9345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047" cy="34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DF003F" w:rsidP="7A73F099" w:rsidRDefault="28DF003F" w14:paraId="4DEFF793" w14:textId="7346BE81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28DF003F">
        <w:rPr>
          <w:rFonts w:ascii="Times New Roman" w:hAnsi="Times New Roman" w:eastAsia="Times New Roman" w:cs="Times New Roman"/>
        </w:rPr>
        <w:t>Figure 2</w:t>
      </w:r>
      <w:r w:rsidRPr="7A73F099" w:rsidR="7C37C984">
        <w:rPr>
          <w:rFonts w:ascii="Times New Roman" w:hAnsi="Times New Roman" w:eastAsia="Times New Roman" w:cs="Times New Roman"/>
        </w:rPr>
        <w:t>1</w:t>
      </w:r>
      <w:r w:rsidRPr="7A73F099" w:rsidR="28DF003F">
        <w:rPr>
          <w:rFonts w:ascii="Times New Roman" w:hAnsi="Times New Roman" w:eastAsia="Times New Roman" w:cs="Times New Roman"/>
        </w:rPr>
        <w:t xml:space="preserve">: </w:t>
      </w:r>
      <w:r w:rsidRPr="7A73F099" w:rsidR="2DC308CB">
        <w:rPr>
          <w:rFonts w:ascii="Times New Roman" w:hAnsi="Times New Roman" w:eastAsia="Times New Roman" w:cs="Times New Roman"/>
        </w:rPr>
        <w:t>Function 2 Use Case 1 Input</w:t>
      </w:r>
    </w:p>
    <w:p w:rsidR="5EFA1FE8" w:rsidP="7A73F099" w:rsidRDefault="5EFA1FE8" w14:paraId="7C4E47CB" w14:textId="3721A33F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5EFA1FE8">
        <w:rPr>
          <w:rFonts w:ascii="Times New Roman" w:hAnsi="Times New Roman" w:eastAsia="Times New Roman" w:cs="Times New Roman"/>
        </w:rPr>
        <w:t>For my first input, I chose the numbers 8 and 5, which should be quite easy for the function to handle.</w:t>
      </w:r>
    </w:p>
    <w:p w:rsidR="7A73F099" w:rsidP="7A73F099" w:rsidRDefault="7A73F099" w14:paraId="7A93697B" w14:textId="324E52AD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</w:p>
    <w:p w:rsidR="439B9A33" w:rsidP="7A73F099" w:rsidRDefault="439B9A33" w14:paraId="760C4AE3" w14:textId="4D004B22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="439B9A33">
        <w:drawing>
          <wp:inline wp14:editId="5DB1D3D4" wp14:anchorId="1D331090">
            <wp:extent cx="5606401" cy="2651361"/>
            <wp:effectExtent l="0" t="0" r="0" b="0"/>
            <wp:docPr id="174293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d769f27e644e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401" cy="265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9B9A33" w:rsidP="7A73F099" w:rsidRDefault="439B9A33" w14:paraId="735B8095" w14:textId="1D4C51A7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439B9A33">
        <w:rPr>
          <w:rFonts w:ascii="Times New Roman" w:hAnsi="Times New Roman" w:eastAsia="Times New Roman" w:cs="Times New Roman"/>
        </w:rPr>
        <w:t>Figure 2</w:t>
      </w:r>
      <w:r w:rsidRPr="7A73F099" w:rsidR="4FF1B7E2">
        <w:rPr>
          <w:rFonts w:ascii="Times New Roman" w:hAnsi="Times New Roman" w:eastAsia="Times New Roman" w:cs="Times New Roman"/>
        </w:rPr>
        <w:t>2</w:t>
      </w:r>
      <w:r w:rsidRPr="7A73F099" w:rsidR="439B9A33">
        <w:rPr>
          <w:rFonts w:ascii="Times New Roman" w:hAnsi="Times New Roman" w:eastAsia="Times New Roman" w:cs="Times New Roman"/>
        </w:rPr>
        <w:t>: Function 2 Use Case 1 Result</w:t>
      </w:r>
    </w:p>
    <w:p w:rsidR="02D1BD1B" w:rsidP="7A73F099" w:rsidRDefault="02D1BD1B" w14:paraId="17CB737E" w14:textId="4E54EAC7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02D1BD1B">
        <w:rPr>
          <w:rFonts w:ascii="Times New Roman" w:hAnsi="Times New Roman" w:eastAsia="Times New Roman" w:cs="Times New Roman"/>
        </w:rPr>
        <w:t>As expected, the function quickly calculated them and gave the correct answer, while also returning the lo</w:t>
      </w:r>
      <w:r w:rsidRPr="7A73F099" w:rsidR="769E2BEC">
        <w:rPr>
          <w:rFonts w:ascii="Times New Roman" w:hAnsi="Times New Roman" w:eastAsia="Times New Roman" w:cs="Times New Roman"/>
        </w:rPr>
        <w:t>g data.</w:t>
      </w:r>
    </w:p>
    <w:p w:rsidR="333CECF6" w:rsidP="7A73F099" w:rsidRDefault="333CECF6" w14:paraId="0C305A61" w14:textId="310CB784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="333CECF6">
        <w:drawing>
          <wp:inline wp14:editId="076BFC72" wp14:anchorId="3ADB1FC5">
            <wp:extent cx="5434490" cy="3951326"/>
            <wp:effectExtent l="0" t="0" r="0" b="0"/>
            <wp:docPr id="451610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49645f89a44a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490" cy="395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CECF6" w:rsidP="7A73F099" w:rsidRDefault="333CECF6" w14:paraId="63271283" w14:textId="55EA1B6F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333CECF6">
        <w:rPr>
          <w:rFonts w:ascii="Times New Roman" w:hAnsi="Times New Roman" w:eastAsia="Times New Roman" w:cs="Times New Roman"/>
        </w:rPr>
        <w:t>Figure 2</w:t>
      </w:r>
      <w:r w:rsidRPr="7A73F099" w:rsidR="3DD5E0C8">
        <w:rPr>
          <w:rFonts w:ascii="Times New Roman" w:hAnsi="Times New Roman" w:eastAsia="Times New Roman" w:cs="Times New Roman"/>
        </w:rPr>
        <w:t>3</w:t>
      </w:r>
      <w:r w:rsidRPr="7A73F099" w:rsidR="333CECF6">
        <w:rPr>
          <w:rFonts w:ascii="Times New Roman" w:hAnsi="Times New Roman" w:eastAsia="Times New Roman" w:cs="Times New Roman"/>
        </w:rPr>
        <w:t>: Function 2 Use Case 2 Input</w:t>
      </w:r>
    </w:p>
    <w:p w:rsidR="47C8DEA5" w:rsidP="7A73F099" w:rsidRDefault="47C8DEA5" w14:paraId="12A6B450" w14:textId="6B306D5F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47C8DEA5">
        <w:rPr>
          <w:rFonts w:ascii="Times New Roman" w:hAnsi="Times New Roman" w:eastAsia="Times New Roman" w:cs="Times New Roman"/>
        </w:rPr>
        <w:t>For the second use case, both inputs were decimal numbers.</w:t>
      </w:r>
    </w:p>
    <w:p w:rsidR="5716A902" w:rsidP="7A73F099" w:rsidRDefault="5716A902" w14:paraId="1A9686C8" w14:textId="4FC64F39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="5716A902">
        <w:drawing>
          <wp:inline wp14:editId="0868ED0D" wp14:anchorId="6E02A67D">
            <wp:extent cx="5752426" cy="2708434"/>
            <wp:effectExtent l="0" t="0" r="0" b="0"/>
            <wp:docPr id="2125135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bf25ad529a41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426" cy="270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16A902" w:rsidP="7A73F099" w:rsidRDefault="5716A902" w14:paraId="5BF1B726" w14:textId="44C6DABF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5716A902">
        <w:rPr>
          <w:rFonts w:ascii="Times New Roman" w:hAnsi="Times New Roman" w:eastAsia="Times New Roman" w:cs="Times New Roman"/>
        </w:rPr>
        <w:t>Figure 2</w:t>
      </w:r>
      <w:r w:rsidRPr="7A73F099" w:rsidR="6DA981AF">
        <w:rPr>
          <w:rFonts w:ascii="Times New Roman" w:hAnsi="Times New Roman" w:eastAsia="Times New Roman" w:cs="Times New Roman"/>
        </w:rPr>
        <w:t>4</w:t>
      </w:r>
      <w:r w:rsidRPr="7A73F099" w:rsidR="5716A902">
        <w:rPr>
          <w:rFonts w:ascii="Times New Roman" w:hAnsi="Times New Roman" w:eastAsia="Times New Roman" w:cs="Times New Roman"/>
        </w:rPr>
        <w:t>: Function 2 Use Case 2 Result</w:t>
      </w:r>
    </w:p>
    <w:p w:rsidR="3B943E0A" w:rsidP="7A73F099" w:rsidRDefault="3B943E0A" w14:paraId="0ED28930" w14:textId="3E262F0A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3B943E0A">
        <w:rPr>
          <w:rFonts w:ascii="Times New Roman" w:hAnsi="Times New Roman" w:eastAsia="Times New Roman" w:cs="Times New Roman"/>
        </w:rPr>
        <w:t xml:space="preserve">The inputs resulted in a very precise output. </w:t>
      </w:r>
    </w:p>
    <w:p w:rsidR="705F444F" w:rsidP="7A73F099" w:rsidRDefault="705F444F" w14:paraId="16951CB0" w14:textId="682B0A16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="705F444F">
        <w:drawing>
          <wp:inline wp14:editId="15869190" wp14:anchorId="2F3E0DD4">
            <wp:extent cx="5542759" cy="4076238"/>
            <wp:effectExtent l="0" t="0" r="0" b="0"/>
            <wp:docPr id="388777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3d8ada904641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759" cy="407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5F444F" w:rsidP="7A73F099" w:rsidRDefault="705F444F" w14:paraId="7F976D9D" w14:textId="306C547B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705F444F">
        <w:rPr>
          <w:rFonts w:ascii="Times New Roman" w:hAnsi="Times New Roman" w:eastAsia="Times New Roman" w:cs="Times New Roman"/>
        </w:rPr>
        <w:t>Figure 2</w:t>
      </w:r>
      <w:r w:rsidRPr="7A73F099" w:rsidR="327F8A32">
        <w:rPr>
          <w:rFonts w:ascii="Times New Roman" w:hAnsi="Times New Roman" w:eastAsia="Times New Roman" w:cs="Times New Roman"/>
        </w:rPr>
        <w:t>5</w:t>
      </w:r>
      <w:r w:rsidRPr="7A73F099" w:rsidR="705F444F">
        <w:rPr>
          <w:rFonts w:ascii="Times New Roman" w:hAnsi="Times New Roman" w:eastAsia="Times New Roman" w:cs="Times New Roman"/>
        </w:rPr>
        <w:t>: Function 2 Use Case 3 Input</w:t>
      </w:r>
    </w:p>
    <w:p w:rsidR="673032FF" w:rsidP="7A73F099" w:rsidRDefault="673032FF" w14:paraId="2FA8BFD6" w14:textId="31E33D9B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673032FF">
        <w:rPr>
          <w:rFonts w:ascii="Times New Roman" w:hAnsi="Times New Roman" w:eastAsia="Times New Roman" w:cs="Times New Roman"/>
        </w:rPr>
        <w:t>The final use case did not involve decimals, but the input numbers were slightly higher than usual.</w:t>
      </w:r>
    </w:p>
    <w:p w:rsidR="705F444F" w:rsidP="7A73F099" w:rsidRDefault="705F444F" w14:paraId="49E54619" w14:textId="449A0AFE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="705F444F">
        <w:drawing>
          <wp:inline wp14:editId="0487F836" wp14:anchorId="01B4DF0C">
            <wp:extent cx="5460976" cy="2571210"/>
            <wp:effectExtent l="0" t="0" r="0" b="0"/>
            <wp:docPr id="1562055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945b49211f40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976" cy="25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5F444F" w:rsidP="7A73F099" w:rsidRDefault="705F444F" w14:paraId="1A4558BE" w14:textId="1D061B80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705F444F">
        <w:rPr>
          <w:rFonts w:ascii="Times New Roman" w:hAnsi="Times New Roman" w:eastAsia="Times New Roman" w:cs="Times New Roman"/>
        </w:rPr>
        <w:t>Figure 2</w:t>
      </w:r>
      <w:r w:rsidRPr="7A73F099" w:rsidR="7707F8E1">
        <w:rPr>
          <w:rFonts w:ascii="Times New Roman" w:hAnsi="Times New Roman" w:eastAsia="Times New Roman" w:cs="Times New Roman"/>
        </w:rPr>
        <w:t>6</w:t>
      </w:r>
      <w:r w:rsidRPr="7A73F099" w:rsidR="705F444F">
        <w:rPr>
          <w:rFonts w:ascii="Times New Roman" w:hAnsi="Times New Roman" w:eastAsia="Times New Roman" w:cs="Times New Roman"/>
        </w:rPr>
        <w:t>: Function 2 Use Case 3 Result</w:t>
      </w:r>
    </w:p>
    <w:p w:rsidR="0B09EF0C" w:rsidP="7A73F099" w:rsidRDefault="0B09EF0C" w14:paraId="32FC5657" w14:textId="08A49739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0B09EF0C">
        <w:rPr>
          <w:rFonts w:ascii="Times New Roman" w:hAnsi="Times New Roman" w:eastAsia="Times New Roman" w:cs="Times New Roman"/>
        </w:rPr>
        <w:t>I again received a correct answer.</w:t>
      </w:r>
    </w:p>
    <w:p w:rsidR="705F444F" w:rsidP="7A73F099" w:rsidRDefault="705F444F" w14:paraId="0074AEF4" w14:textId="205E62B3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u w:val="single"/>
        </w:rPr>
      </w:pPr>
      <w:r w:rsidRPr="7A73F099" w:rsidR="705F444F">
        <w:rPr>
          <w:rFonts w:ascii="Times New Roman" w:hAnsi="Times New Roman" w:eastAsia="Times New Roman" w:cs="Times New Roman"/>
          <w:u w:val="single"/>
        </w:rPr>
        <w:t xml:space="preserve">Description/Explanation: </w:t>
      </w:r>
    </w:p>
    <w:p w:rsidR="705F444F" w:rsidP="7A73F099" w:rsidRDefault="705F444F" w14:paraId="29CDFDD8" w14:textId="1830A4B0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  <w:u w:val="none"/>
        </w:rPr>
      </w:pPr>
      <w:r w:rsidRPr="7A73F099" w:rsidR="705F444F">
        <w:rPr>
          <w:rFonts w:ascii="Times New Roman" w:hAnsi="Times New Roman" w:eastAsia="Times New Roman" w:cs="Times New Roman"/>
          <w:u w:val="none"/>
        </w:rPr>
        <w:t xml:space="preserve">As with the </w:t>
      </w:r>
      <w:r w:rsidRPr="7A73F099" w:rsidR="705F444F">
        <w:rPr>
          <w:rFonts w:ascii="Times New Roman" w:hAnsi="Times New Roman" w:eastAsia="Times New Roman" w:cs="Times New Roman"/>
          <w:u w:val="none"/>
        </w:rPr>
        <w:t>previous</w:t>
      </w:r>
      <w:r w:rsidRPr="7A73F099" w:rsidR="705F444F">
        <w:rPr>
          <w:rFonts w:ascii="Times New Roman" w:hAnsi="Times New Roman" w:eastAsia="Times New Roman" w:cs="Times New Roman"/>
          <w:u w:val="none"/>
        </w:rPr>
        <w:t xml:space="preserve"> function, the event handler takes in the data, </w:t>
      </w:r>
      <w:r w:rsidRPr="7A73F099" w:rsidR="705F444F">
        <w:rPr>
          <w:rFonts w:ascii="Times New Roman" w:hAnsi="Times New Roman" w:eastAsia="Times New Roman" w:cs="Times New Roman"/>
          <w:u w:val="none"/>
        </w:rPr>
        <w:t>side</w:t>
      </w:r>
      <w:r w:rsidRPr="7A73F099" w:rsidR="705F444F">
        <w:rPr>
          <w:rFonts w:ascii="Times New Roman" w:hAnsi="Times New Roman" w:eastAsia="Times New Roman" w:cs="Times New Roman"/>
          <w:u w:val="none"/>
        </w:rPr>
        <w:t xml:space="preserve"> and ba</w:t>
      </w:r>
      <w:r w:rsidRPr="7A73F099" w:rsidR="1B6BB803">
        <w:rPr>
          <w:rFonts w:ascii="Times New Roman" w:hAnsi="Times New Roman" w:eastAsia="Times New Roman" w:cs="Times New Roman"/>
          <w:u w:val="none"/>
        </w:rPr>
        <w:t>se, as events. They are then used within the “</w:t>
      </w:r>
      <w:r w:rsidRPr="7A73F099" w:rsidR="1B6BB803">
        <w:rPr>
          <w:rFonts w:ascii="Times New Roman" w:hAnsi="Times New Roman" w:eastAsia="Times New Roman" w:cs="Times New Roman"/>
          <w:u w:val="none"/>
        </w:rPr>
        <w:t>perimeterOfParallelogram</w:t>
      </w:r>
      <w:r w:rsidRPr="7A73F099" w:rsidR="1B6BB803">
        <w:rPr>
          <w:rFonts w:ascii="Times New Roman" w:hAnsi="Times New Roman" w:eastAsia="Times New Roman" w:cs="Times New Roman"/>
          <w:u w:val="none"/>
        </w:rPr>
        <w:t>” function to calculate the perimeter. The inputs a</w:t>
      </w:r>
      <w:r w:rsidRPr="7A73F099" w:rsidR="035DF4D9">
        <w:rPr>
          <w:rFonts w:ascii="Times New Roman" w:hAnsi="Times New Roman" w:eastAsia="Times New Roman" w:cs="Times New Roman"/>
          <w:u w:val="none"/>
        </w:rPr>
        <w:t xml:space="preserve">re </w:t>
      </w:r>
      <w:r w:rsidRPr="7A73F099" w:rsidR="035DF4D9">
        <w:rPr>
          <w:rFonts w:ascii="Times New Roman" w:hAnsi="Times New Roman" w:eastAsia="Times New Roman" w:cs="Times New Roman"/>
          <w:u w:val="none"/>
        </w:rPr>
        <w:t>subsequently</w:t>
      </w:r>
      <w:r w:rsidRPr="7A73F099" w:rsidR="035DF4D9">
        <w:rPr>
          <w:rFonts w:ascii="Times New Roman" w:hAnsi="Times New Roman" w:eastAsia="Times New Roman" w:cs="Times New Roman"/>
          <w:u w:val="none"/>
        </w:rPr>
        <w:t xml:space="preserve"> printed out and returned, along with the calculated output, as they are also recorded into</w:t>
      </w:r>
      <w:r w:rsidRPr="7A73F099" w:rsidR="0605F15C">
        <w:rPr>
          <w:rFonts w:ascii="Times New Roman" w:hAnsi="Times New Roman" w:eastAsia="Times New Roman" w:cs="Times New Roman"/>
          <w:u w:val="none"/>
        </w:rPr>
        <w:t xml:space="preserve"> a log via “</w:t>
      </w:r>
      <w:r w:rsidRPr="7A73F099" w:rsidR="0605F15C">
        <w:rPr>
          <w:rFonts w:ascii="Times New Roman" w:hAnsi="Times New Roman" w:eastAsia="Times New Roman" w:cs="Times New Roman"/>
          <w:u w:val="none"/>
        </w:rPr>
        <w:t>logRecord</w:t>
      </w:r>
      <w:r w:rsidRPr="7A73F099" w:rsidR="0605F15C">
        <w:rPr>
          <w:rFonts w:ascii="Times New Roman" w:hAnsi="Times New Roman" w:eastAsia="Times New Roman" w:cs="Times New Roman"/>
          <w:u w:val="none"/>
        </w:rPr>
        <w:t>”.</w:t>
      </w:r>
      <w:r w:rsidRPr="7A73F099" w:rsidR="035DF4D9">
        <w:rPr>
          <w:rFonts w:ascii="Times New Roman" w:hAnsi="Times New Roman" w:eastAsia="Times New Roman" w:cs="Times New Roman"/>
          <w:u w:val="none"/>
        </w:rPr>
        <w:t xml:space="preserve"> </w:t>
      </w:r>
      <w:r w:rsidRPr="7A73F099" w:rsidR="035DF4D9">
        <w:rPr>
          <w:rFonts w:ascii="Times New Roman" w:hAnsi="Times New Roman" w:eastAsia="Times New Roman" w:cs="Times New Roman"/>
          <w:u w:val="none"/>
        </w:rPr>
        <w:t>Meanwhil</w:t>
      </w:r>
      <w:r w:rsidRPr="7A73F099" w:rsidR="485406F6">
        <w:rPr>
          <w:rFonts w:ascii="Times New Roman" w:hAnsi="Times New Roman" w:eastAsia="Times New Roman" w:cs="Times New Roman"/>
          <w:u w:val="none"/>
        </w:rPr>
        <w:t>e, “</w:t>
      </w:r>
      <w:r w:rsidRPr="7A73F099" w:rsidR="485406F6">
        <w:rPr>
          <w:rFonts w:ascii="Times New Roman" w:hAnsi="Times New Roman" w:eastAsia="Times New Roman" w:cs="Times New Roman"/>
          <w:u w:val="none"/>
        </w:rPr>
        <w:t>logRecord</w:t>
      </w:r>
      <w:r w:rsidRPr="7A73F099" w:rsidR="485406F6">
        <w:rPr>
          <w:rFonts w:ascii="Times New Roman" w:hAnsi="Times New Roman" w:eastAsia="Times New Roman" w:cs="Times New Roman"/>
          <w:u w:val="none"/>
        </w:rPr>
        <w:t>” additionally records the function version, ARN, and ID as log data.</w:t>
      </w:r>
    </w:p>
    <w:p w:rsidR="61330A77" w:rsidP="7A73F099" w:rsidRDefault="61330A77" w14:paraId="366470B3" w14:textId="3849B04A">
      <w:pPr>
        <w:pStyle w:val="Normal"/>
        <w:spacing w:line="480" w:lineRule="auto"/>
        <w:ind w:firstLine="720"/>
        <w:rPr>
          <w:rFonts w:ascii="Times New Roman" w:hAnsi="Times New Roman" w:eastAsia="Times New Roman" w:cs="Times New Roman"/>
        </w:rPr>
      </w:pPr>
      <w:r w:rsidRPr="7A73F099" w:rsidR="1E397A53">
        <w:rPr>
          <w:rFonts w:ascii="Times New Roman" w:hAnsi="Times New Roman" w:eastAsia="Times New Roman" w:cs="Times New Roman"/>
        </w:rPr>
        <w:t xml:space="preserve">The last function I have created is one to calculate the volume of a cube. </w:t>
      </w:r>
      <w:r w:rsidRPr="7A73F099" w:rsidR="021CC132">
        <w:rPr>
          <w:rFonts w:ascii="Times New Roman" w:hAnsi="Times New Roman" w:eastAsia="Times New Roman" w:cs="Times New Roman"/>
        </w:rPr>
        <w:t>The formula for this is Volume = side^3, where “side” is the length of the cube’s sides.</w:t>
      </w:r>
    </w:p>
    <w:p w:rsidR="61330A77" w:rsidP="7A73F099" w:rsidRDefault="61330A77" w14:paraId="7B9BE50C" w14:textId="3ADC26E5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</w:p>
    <w:p w:rsidR="7D81CE0A" w:rsidP="7A73F099" w:rsidRDefault="7D81CE0A" w14:paraId="750004AC" w14:textId="2CEFE98F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="7D81CE0A">
        <w:drawing>
          <wp:inline wp14:editId="6F68AFC9" wp14:anchorId="271D8106">
            <wp:extent cx="5559100" cy="2617408"/>
            <wp:effectExtent l="0" t="0" r="0" b="0"/>
            <wp:docPr id="58511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b27ffab0664bc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59100" cy="26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81CE0A" w:rsidP="7A73F099" w:rsidRDefault="7D81CE0A" w14:paraId="7AFE2910" w14:textId="181FEB92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7D81CE0A">
        <w:rPr>
          <w:rFonts w:ascii="Times New Roman" w:hAnsi="Times New Roman" w:eastAsia="Times New Roman" w:cs="Times New Roman"/>
        </w:rPr>
        <w:t>Figure 2</w:t>
      </w:r>
      <w:r w:rsidRPr="7A73F099" w:rsidR="1AC356DB">
        <w:rPr>
          <w:rFonts w:ascii="Times New Roman" w:hAnsi="Times New Roman" w:eastAsia="Times New Roman" w:cs="Times New Roman"/>
        </w:rPr>
        <w:t>7</w:t>
      </w:r>
      <w:r w:rsidRPr="7A73F099" w:rsidR="7D81CE0A">
        <w:rPr>
          <w:rFonts w:ascii="Times New Roman" w:hAnsi="Times New Roman" w:eastAsia="Times New Roman" w:cs="Times New Roman"/>
        </w:rPr>
        <w:t>: Function to calculate the volume of a cube</w:t>
      </w:r>
    </w:p>
    <w:p w:rsidR="7D81CE0A" w:rsidP="7A73F099" w:rsidRDefault="7D81CE0A" w14:paraId="71984111" w14:textId="6EECA6B0">
      <w:pPr>
        <w:pStyle w:val="Normal"/>
        <w:spacing w:line="480" w:lineRule="auto"/>
        <w:rPr>
          <w:rFonts w:ascii="Times New Roman" w:hAnsi="Times New Roman" w:eastAsia="Times New Roman" w:cs="Times New Roman"/>
        </w:rPr>
      </w:pPr>
      <w:r w:rsidRPr="7A73F099" w:rsidR="7D81CE0A">
        <w:rPr>
          <w:rFonts w:ascii="Times New Roman" w:hAnsi="Times New Roman" w:eastAsia="Times New Roman" w:cs="Times New Roman"/>
        </w:rPr>
        <w:t xml:space="preserve">As with the </w:t>
      </w:r>
      <w:r w:rsidRPr="7A73F099" w:rsidR="7D81CE0A">
        <w:rPr>
          <w:rFonts w:ascii="Times New Roman" w:hAnsi="Times New Roman" w:eastAsia="Times New Roman" w:cs="Times New Roman"/>
        </w:rPr>
        <w:t>previous</w:t>
      </w:r>
      <w:r w:rsidRPr="7A73F099" w:rsidR="7D81CE0A">
        <w:rPr>
          <w:rFonts w:ascii="Times New Roman" w:hAnsi="Times New Roman" w:eastAsia="Times New Roman" w:cs="Times New Roman"/>
        </w:rPr>
        <w:t xml:space="preserve"> functions, I created a test configuration that I named “TestConfig3</w:t>
      </w:r>
      <w:r w:rsidRPr="7A73F099" w:rsidR="7D81CE0A">
        <w:rPr>
          <w:rFonts w:ascii="Times New Roman" w:hAnsi="Times New Roman" w:eastAsia="Times New Roman" w:cs="Times New Roman"/>
        </w:rPr>
        <w:t>”</w:t>
      </w:r>
      <w:r w:rsidRPr="7A73F099" w:rsidR="65E2D38A">
        <w:rPr>
          <w:rFonts w:ascii="Times New Roman" w:hAnsi="Times New Roman" w:eastAsia="Times New Roman" w:cs="Times New Roman"/>
        </w:rPr>
        <w:t xml:space="preserve"> and</w:t>
      </w:r>
      <w:r w:rsidRPr="7A73F099" w:rsidR="65E2D38A">
        <w:rPr>
          <w:rFonts w:ascii="Times New Roman" w:hAnsi="Times New Roman" w:eastAsia="Times New Roman" w:cs="Times New Roman"/>
        </w:rPr>
        <w:t xml:space="preserve"> pressed the “Invoke” button. Below are my 3 use cases.</w:t>
      </w:r>
    </w:p>
    <w:p w:rsidR="5234E6CA" w:rsidP="7A73F099" w:rsidRDefault="5234E6CA" w14:paraId="2C38CB29" w14:textId="72D55262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u w:val="single"/>
        </w:rPr>
      </w:pPr>
      <w:r w:rsidRPr="7A73F099" w:rsidR="5234E6CA">
        <w:rPr>
          <w:rFonts w:ascii="Times New Roman" w:hAnsi="Times New Roman" w:eastAsia="Times New Roman" w:cs="Times New Roman"/>
          <w:u w:val="single"/>
        </w:rPr>
        <w:t>Use Cases: Volume of Cube Function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61330A77" w:rsidTr="7A73F099" w14:paraId="70A2A4FC">
        <w:trPr>
          <w:trHeight w:val="300"/>
        </w:trPr>
        <w:tc>
          <w:tcPr>
            <w:tcW w:w="1872" w:type="dxa"/>
            <w:tcMar/>
          </w:tcPr>
          <w:p w:rsidR="3DD05409" w:rsidP="7A73F099" w:rsidRDefault="3DD05409" w14:paraId="5BAB20B5" w14:textId="721BAEB5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3DD05409">
              <w:rPr>
                <w:rFonts w:ascii="Times New Roman" w:hAnsi="Times New Roman" w:eastAsia="Times New Roman" w:cs="Times New Roman"/>
                <w:u w:val="none"/>
              </w:rPr>
              <w:t>Use Case #</w:t>
            </w:r>
          </w:p>
        </w:tc>
        <w:tc>
          <w:tcPr>
            <w:tcW w:w="1872" w:type="dxa"/>
            <w:tcMar/>
          </w:tcPr>
          <w:p w:rsidR="3DD05409" w:rsidP="7A73F099" w:rsidRDefault="3DD05409" w14:paraId="7CC03A3C" w14:textId="0222430A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3DD05409">
              <w:rPr>
                <w:rFonts w:ascii="Times New Roman" w:hAnsi="Times New Roman" w:eastAsia="Times New Roman" w:cs="Times New Roman"/>
                <w:u w:val="none"/>
              </w:rPr>
              <w:t>Input (Side):</w:t>
            </w:r>
          </w:p>
        </w:tc>
        <w:tc>
          <w:tcPr>
            <w:tcW w:w="1872" w:type="dxa"/>
            <w:tcMar/>
          </w:tcPr>
          <w:p w:rsidR="3DD05409" w:rsidP="7A73F099" w:rsidRDefault="3DD05409" w14:paraId="20B7FCD2" w14:textId="09729208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3DD05409">
              <w:rPr>
                <w:rFonts w:ascii="Times New Roman" w:hAnsi="Times New Roman" w:eastAsia="Times New Roman" w:cs="Times New Roman"/>
                <w:u w:val="none"/>
              </w:rPr>
              <w:t>Expected Output:</w:t>
            </w:r>
          </w:p>
        </w:tc>
        <w:tc>
          <w:tcPr>
            <w:tcW w:w="1872" w:type="dxa"/>
            <w:tcMar/>
          </w:tcPr>
          <w:p w:rsidR="3DD05409" w:rsidP="7A73F099" w:rsidRDefault="3DD05409" w14:paraId="41BB503A" w14:textId="1D6EC859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3DD05409">
              <w:rPr>
                <w:rFonts w:ascii="Times New Roman" w:hAnsi="Times New Roman" w:eastAsia="Times New Roman" w:cs="Times New Roman"/>
                <w:u w:val="none"/>
              </w:rPr>
              <w:t>Actual Output:</w:t>
            </w:r>
          </w:p>
        </w:tc>
        <w:tc>
          <w:tcPr>
            <w:tcW w:w="1872" w:type="dxa"/>
            <w:tcMar/>
          </w:tcPr>
          <w:p w:rsidR="3DD05409" w:rsidP="7A73F099" w:rsidRDefault="3DD05409" w14:paraId="442D725D" w14:textId="506CB83E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3DD05409">
              <w:rPr>
                <w:rFonts w:ascii="Times New Roman" w:hAnsi="Times New Roman" w:eastAsia="Times New Roman" w:cs="Times New Roman"/>
                <w:u w:val="none"/>
              </w:rPr>
              <w:t>Pass/Fail:</w:t>
            </w:r>
          </w:p>
        </w:tc>
      </w:tr>
      <w:tr w:rsidR="61330A77" w:rsidTr="7A73F099" w14:paraId="56C5F85D">
        <w:trPr>
          <w:trHeight w:val="300"/>
        </w:trPr>
        <w:tc>
          <w:tcPr>
            <w:tcW w:w="1872" w:type="dxa"/>
            <w:tcMar/>
          </w:tcPr>
          <w:p w:rsidR="3DD05409" w:rsidP="7A73F099" w:rsidRDefault="3DD05409" w14:paraId="5179D8CB" w14:textId="2AD06EC5">
            <w:pPr>
              <w:pStyle w:val="ListParagraph"/>
              <w:numPr>
                <w:ilvl w:val="0"/>
                <w:numId w:val="3"/>
              </w:numPr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</w:p>
        </w:tc>
        <w:tc>
          <w:tcPr>
            <w:tcW w:w="1872" w:type="dxa"/>
            <w:tcMar/>
          </w:tcPr>
          <w:p w:rsidR="3DD05409" w:rsidP="7A73F099" w:rsidRDefault="3DD05409" w14:paraId="6C6B253B" w14:textId="5EC35C3A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3DD05409">
              <w:rPr>
                <w:rFonts w:ascii="Times New Roman" w:hAnsi="Times New Roman" w:eastAsia="Times New Roman" w:cs="Times New Roman"/>
                <w:u w:val="none"/>
              </w:rPr>
              <w:t>3</w:t>
            </w:r>
          </w:p>
        </w:tc>
        <w:tc>
          <w:tcPr>
            <w:tcW w:w="1872" w:type="dxa"/>
            <w:tcMar/>
          </w:tcPr>
          <w:p w:rsidR="3DD05409" w:rsidP="7A73F099" w:rsidRDefault="3DD05409" w14:paraId="5F382F80" w14:textId="423A7DE5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3DD05409">
              <w:rPr>
                <w:rFonts w:ascii="Times New Roman" w:hAnsi="Times New Roman" w:eastAsia="Times New Roman" w:cs="Times New Roman"/>
                <w:u w:val="none"/>
              </w:rPr>
              <w:t>Side: 3</w:t>
            </w:r>
          </w:p>
          <w:p w:rsidR="3DD05409" w:rsidP="7A73F099" w:rsidRDefault="3DD05409" w14:paraId="4F79A663" w14:textId="57F70AFC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3DD05409">
              <w:rPr>
                <w:rFonts w:ascii="Times New Roman" w:hAnsi="Times New Roman" w:eastAsia="Times New Roman" w:cs="Times New Roman"/>
                <w:u w:val="none"/>
              </w:rPr>
              <w:t>Volume: 27</w:t>
            </w:r>
          </w:p>
        </w:tc>
        <w:tc>
          <w:tcPr>
            <w:tcW w:w="1872" w:type="dxa"/>
            <w:tcMar/>
          </w:tcPr>
          <w:p w:rsidR="3DD05409" w:rsidP="7A73F099" w:rsidRDefault="3DD05409" w14:paraId="3F2EF6DA" w14:textId="66A2FC48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3DD05409">
              <w:rPr>
                <w:rFonts w:ascii="Times New Roman" w:hAnsi="Times New Roman" w:eastAsia="Times New Roman" w:cs="Times New Roman"/>
                <w:u w:val="none"/>
              </w:rPr>
              <w:t>Side: 3</w:t>
            </w:r>
          </w:p>
          <w:p w:rsidR="3DD05409" w:rsidP="7A73F099" w:rsidRDefault="3DD05409" w14:paraId="2A7E817A" w14:textId="09C5FCFB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3DD05409">
              <w:rPr>
                <w:rFonts w:ascii="Times New Roman" w:hAnsi="Times New Roman" w:eastAsia="Times New Roman" w:cs="Times New Roman"/>
                <w:u w:val="none"/>
              </w:rPr>
              <w:t>Volume: 27</w:t>
            </w:r>
          </w:p>
        </w:tc>
        <w:tc>
          <w:tcPr>
            <w:tcW w:w="1872" w:type="dxa"/>
            <w:tcMar/>
          </w:tcPr>
          <w:p w:rsidR="3DD05409" w:rsidP="7A73F099" w:rsidRDefault="3DD05409" w14:paraId="6E404725" w14:textId="4AF03F4C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3DD05409">
              <w:rPr>
                <w:rFonts w:ascii="Times New Roman" w:hAnsi="Times New Roman" w:eastAsia="Times New Roman" w:cs="Times New Roman"/>
                <w:u w:val="none"/>
              </w:rPr>
              <w:t>Pass</w:t>
            </w:r>
          </w:p>
        </w:tc>
      </w:tr>
      <w:tr w:rsidR="61330A77" w:rsidTr="7A73F099" w14:paraId="7BAD74BB">
        <w:trPr>
          <w:trHeight w:val="300"/>
        </w:trPr>
        <w:tc>
          <w:tcPr>
            <w:tcW w:w="1872" w:type="dxa"/>
            <w:tcMar/>
          </w:tcPr>
          <w:p w:rsidR="3DD05409" w:rsidP="7A73F099" w:rsidRDefault="3DD05409" w14:paraId="5DE61B75" w14:textId="31B690E0">
            <w:pPr>
              <w:pStyle w:val="ListParagraph"/>
              <w:numPr>
                <w:ilvl w:val="0"/>
                <w:numId w:val="3"/>
              </w:numPr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</w:p>
        </w:tc>
        <w:tc>
          <w:tcPr>
            <w:tcW w:w="1872" w:type="dxa"/>
            <w:tcMar/>
          </w:tcPr>
          <w:p w:rsidR="7CEB3242" w:rsidP="7A73F099" w:rsidRDefault="7CEB3242" w14:paraId="28F4C865" w14:textId="4C32FFF8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19C462FF">
              <w:rPr>
                <w:rFonts w:ascii="Times New Roman" w:hAnsi="Times New Roman" w:eastAsia="Times New Roman" w:cs="Times New Roman"/>
                <w:u w:val="none"/>
              </w:rPr>
              <w:t>4.3</w:t>
            </w:r>
          </w:p>
        </w:tc>
        <w:tc>
          <w:tcPr>
            <w:tcW w:w="1872" w:type="dxa"/>
            <w:tcMar/>
          </w:tcPr>
          <w:p w:rsidR="7CEB3242" w:rsidP="7A73F099" w:rsidRDefault="7CEB3242" w14:paraId="65B9E069" w14:textId="4B34B06D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19C462FF">
              <w:rPr>
                <w:rFonts w:ascii="Times New Roman" w:hAnsi="Times New Roman" w:eastAsia="Times New Roman" w:cs="Times New Roman"/>
                <w:u w:val="none"/>
              </w:rPr>
              <w:t>Side: 4.3</w:t>
            </w:r>
          </w:p>
          <w:p w:rsidR="7CEB3242" w:rsidP="7A73F099" w:rsidRDefault="7CEB3242" w14:paraId="1A56E9CE" w14:textId="3B5C5574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19C462FF">
              <w:rPr>
                <w:rFonts w:ascii="Times New Roman" w:hAnsi="Times New Roman" w:eastAsia="Times New Roman" w:cs="Times New Roman"/>
                <w:u w:val="none"/>
              </w:rPr>
              <w:t>Volume: 79.5</w:t>
            </w:r>
          </w:p>
        </w:tc>
        <w:tc>
          <w:tcPr>
            <w:tcW w:w="1872" w:type="dxa"/>
            <w:tcMar/>
          </w:tcPr>
          <w:p w:rsidR="7CEB3242" w:rsidP="7A73F099" w:rsidRDefault="7CEB3242" w14:paraId="531CBC0B" w14:textId="67FB7712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19C462FF">
              <w:rPr>
                <w:rFonts w:ascii="Times New Roman" w:hAnsi="Times New Roman" w:eastAsia="Times New Roman" w:cs="Times New Roman"/>
                <w:u w:val="none"/>
              </w:rPr>
              <w:t>Side: 4.3</w:t>
            </w:r>
          </w:p>
          <w:p w:rsidR="7CEB3242" w:rsidP="7A73F099" w:rsidRDefault="7CEB3242" w14:paraId="645CFEA8" w14:textId="09F60CFE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19C462FF">
              <w:rPr>
                <w:rFonts w:ascii="Times New Roman" w:hAnsi="Times New Roman" w:eastAsia="Times New Roman" w:cs="Times New Roman"/>
                <w:u w:val="none"/>
              </w:rPr>
              <w:t>Volume: 79.5069999</w:t>
            </w:r>
          </w:p>
        </w:tc>
        <w:tc>
          <w:tcPr>
            <w:tcW w:w="1872" w:type="dxa"/>
            <w:tcMar/>
          </w:tcPr>
          <w:p w:rsidR="7CEB3242" w:rsidP="7A73F099" w:rsidRDefault="7CEB3242" w14:paraId="1C1A2A13" w14:textId="02798B8E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19C462FF">
              <w:rPr>
                <w:rFonts w:ascii="Times New Roman" w:hAnsi="Times New Roman" w:eastAsia="Times New Roman" w:cs="Times New Roman"/>
                <w:u w:val="none"/>
              </w:rPr>
              <w:t>Pass</w:t>
            </w:r>
          </w:p>
        </w:tc>
      </w:tr>
      <w:tr w:rsidR="61330A77" w:rsidTr="7A73F099" w14:paraId="7AA0B7AF">
        <w:trPr>
          <w:trHeight w:val="300"/>
        </w:trPr>
        <w:tc>
          <w:tcPr>
            <w:tcW w:w="1872" w:type="dxa"/>
            <w:tcMar/>
          </w:tcPr>
          <w:p w:rsidR="3DD05409" w:rsidP="7A73F099" w:rsidRDefault="3DD05409" w14:paraId="23578197" w14:textId="7A5A121B">
            <w:pPr>
              <w:pStyle w:val="ListParagraph"/>
              <w:numPr>
                <w:ilvl w:val="0"/>
                <w:numId w:val="3"/>
              </w:numPr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</w:p>
        </w:tc>
        <w:tc>
          <w:tcPr>
            <w:tcW w:w="1872" w:type="dxa"/>
            <w:tcMar/>
          </w:tcPr>
          <w:p w:rsidR="631A3447" w:rsidP="7A73F099" w:rsidRDefault="631A3447" w14:paraId="420D75C6" w14:textId="5253C7AC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51E68E2F">
              <w:rPr>
                <w:rFonts w:ascii="Times New Roman" w:hAnsi="Times New Roman" w:eastAsia="Times New Roman" w:cs="Times New Roman"/>
                <w:u w:val="none"/>
              </w:rPr>
              <w:t>7</w:t>
            </w:r>
          </w:p>
        </w:tc>
        <w:tc>
          <w:tcPr>
            <w:tcW w:w="1872" w:type="dxa"/>
            <w:tcMar/>
          </w:tcPr>
          <w:p w:rsidR="631A3447" w:rsidP="7A73F099" w:rsidRDefault="631A3447" w14:paraId="33A4318E" w14:textId="0E74808D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51E68E2F">
              <w:rPr>
                <w:rFonts w:ascii="Times New Roman" w:hAnsi="Times New Roman" w:eastAsia="Times New Roman" w:cs="Times New Roman"/>
                <w:u w:val="none"/>
              </w:rPr>
              <w:t>Side: 7</w:t>
            </w:r>
          </w:p>
          <w:p w:rsidR="631A3447" w:rsidP="7A73F099" w:rsidRDefault="631A3447" w14:paraId="7E7C2A03" w14:textId="3C9EA997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51E68E2F">
              <w:rPr>
                <w:rFonts w:ascii="Times New Roman" w:hAnsi="Times New Roman" w:eastAsia="Times New Roman" w:cs="Times New Roman"/>
                <w:u w:val="none"/>
              </w:rPr>
              <w:t>Volume: 343</w:t>
            </w:r>
          </w:p>
        </w:tc>
        <w:tc>
          <w:tcPr>
            <w:tcW w:w="1872" w:type="dxa"/>
            <w:tcMar/>
          </w:tcPr>
          <w:p w:rsidR="631A3447" w:rsidP="7A73F099" w:rsidRDefault="631A3447" w14:paraId="46A1F026" w14:textId="34F36ED9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51E68E2F">
              <w:rPr>
                <w:rFonts w:ascii="Times New Roman" w:hAnsi="Times New Roman" w:eastAsia="Times New Roman" w:cs="Times New Roman"/>
                <w:u w:val="none"/>
              </w:rPr>
              <w:t>Side: 7</w:t>
            </w:r>
          </w:p>
          <w:p w:rsidR="631A3447" w:rsidP="7A73F099" w:rsidRDefault="631A3447" w14:paraId="6F0E076A" w14:textId="4257E69A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51E68E2F">
              <w:rPr>
                <w:rFonts w:ascii="Times New Roman" w:hAnsi="Times New Roman" w:eastAsia="Times New Roman" w:cs="Times New Roman"/>
                <w:u w:val="none"/>
              </w:rPr>
              <w:t>Volume: 343</w:t>
            </w:r>
          </w:p>
        </w:tc>
        <w:tc>
          <w:tcPr>
            <w:tcW w:w="1872" w:type="dxa"/>
            <w:tcMar/>
          </w:tcPr>
          <w:p w:rsidR="631A3447" w:rsidP="7A73F099" w:rsidRDefault="631A3447" w14:paraId="49ACA175" w14:textId="6DE35009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u w:val="none"/>
              </w:rPr>
            </w:pPr>
            <w:r w:rsidRPr="7A73F099" w:rsidR="51E68E2F">
              <w:rPr>
                <w:rFonts w:ascii="Times New Roman" w:hAnsi="Times New Roman" w:eastAsia="Times New Roman" w:cs="Times New Roman"/>
                <w:u w:val="none"/>
              </w:rPr>
              <w:t>Pass</w:t>
            </w:r>
          </w:p>
        </w:tc>
      </w:tr>
    </w:tbl>
    <w:p w:rsidR="61330A77" w:rsidP="7A73F099" w:rsidRDefault="61330A77" w14:paraId="06CB66C3" w14:textId="08384BDB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  <w:u w:val="none"/>
        </w:rPr>
      </w:pPr>
    </w:p>
    <w:p w:rsidR="3DD05409" w:rsidP="7A73F099" w:rsidRDefault="3DD05409" w14:paraId="07C16B4E" w14:textId="49611033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</w:rPr>
      </w:pPr>
      <w:r w:rsidR="3DD05409">
        <w:drawing>
          <wp:inline wp14:editId="465AFB71" wp14:anchorId="5812AC95">
            <wp:extent cx="5199585" cy="3780533"/>
            <wp:effectExtent l="0" t="0" r="0" b="0"/>
            <wp:docPr id="247952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25f347e3af4c0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99585" cy="378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D05409" w:rsidP="7A73F099" w:rsidRDefault="3DD05409" w14:paraId="485EDC66" w14:textId="5FA2A1FD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</w:rPr>
      </w:pPr>
      <w:r w:rsidRPr="7A73F099" w:rsidR="3DD05409">
        <w:rPr>
          <w:rFonts w:ascii="Times New Roman" w:hAnsi="Times New Roman" w:eastAsia="Times New Roman" w:cs="Times New Roman"/>
        </w:rPr>
        <w:t xml:space="preserve">Figure </w:t>
      </w:r>
      <w:r w:rsidRPr="7A73F099" w:rsidR="18C58383">
        <w:rPr>
          <w:rFonts w:ascii="Times New Roman" w:hAnsi="Times New Roman" w:eastAsia="Times New Roman" w:cs="Times New Roman"/>
        </w:rPr>
        <w:t>2</w:t>
      </w:r>
      <w:r w:rsidRPr="7A73F099" w:rsidR="5AD15E32">
        <w:rPr>
          <w:rFonts w:ascii="Times New Roman" w:hAnsi="Times New Roman" w:eastAsia="Times New Roman" w:cs="Times New Roman"/>
        </w:rPr>
        <w:t>8</w:t>
      </w:r>
      <w:r w:rsidRPr="7A73F099" w:rsidR="3DD05409">
        <w:rPr>
          <w:rFonts w:ascii="Times New Roman" w:hAnsi="Times New Roman" w:eastAsia="Times New Roman" w:cs="Times New Roman"/>
        </w:rPr>
        <w:t>: Function 3 Use Case 1 Input</w:t>
      </w:r>
    </w:p>
    <w:p w:rsidR="34C60F5A" w:rsidP="7A73F099" w:rsidRDefault="34C60F5A" w14:paraId="5844AAE1" w14:textId="59453B59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</w:rPr>
      </w:pPr>
      <w:r w:rsidRPr="7A73F099" w:rsidR="34C60F5A">
        <w:rPr>
          <w:rFonts w:ascii="Times New Roman" w:hAnsi="Times New Roman" w:eastAsia="Times New Roman" w:cs="Times New Roman"/>
        </w:rPr>
        <w:t>Because of the function’s relative simplicity, I decided to again use an input of 3 for the first case.</w:t>
      </w:r>
    </w:p>
    <w:p w:rsidR="25B457C5" w:rsidP="7A73F099" w:rsidRDefault="25B457C5" w14:paraId="7C82B187" w14:textId="0E2F231E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</w:rPr>
      </w:pPr>
      <w:r w:rsidR="25B457C5">
        <w:drawing>
          <wp:inline wp14:editId="2AF4E7C8" wp14:anchorId="299A7BB9">
            <wp:extent cx="5513590" cy="2573008"/>
            <wp:effectExtent l="0" t="0" r="0" b="0"/>
            <wp:docPr id="1808069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c1671de32e4c8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13590" cy="257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B457C5" w:rsidP="7A73F099" w:rsidRDefault="25B457C5" w14:paraId="191BB0F5" w14:textId="5FE24851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</w:rPr>
      </w:pPr>
      <w:r w:rsidRPr="7A73F099" w:rsidR="25B457C5">
        <w:rPr>
          <w:rFonts w:ascii="Times New Roman" w:hAnsi="Times New Roman" w:eastAsia="Times New Roman" w:cs="Times New Roman"/>
        </w:rPr>
        <w:t xml:space="preserve">Figure </w:t>
      </w:r>
      <w:r w:rsidRPr="7A73F099" w:rsidR="40D993A5">
        <w:rPr>
          <w:rFonts w:ascii="Times New Roman" w:hAnsi="Times New Roman" w:eastAsia="Times New Roman" w:cs="Times New Roman"/>
        </w:rPr>
        <w:t>2</w:t>
      </w:r>
      <w:r w:rsidRPr="7A73F099" w:rsidR="0172187F">
        <w:rPr>
          <w:rFonts w:ascii="Times New Roman" w:hAnsi="Times New Roman" w:eastAsia="Times New Roman" w:cs="Times New Roman"/>
        </w:rPr>
        <w:t>9</w:t>
      </w:r>
      <w:r w:rsidRPr="7A73F099" w:rsidR="25B457C5">
        <w:rPr>
          <w:rFonts w:ascii="Times New Roman" w:hAnsi="Times New Roman" w:eastAsia="Times New Roman" w:cs="Times New Roman"/>
        </w:rPr>
        <w:t>: Function 3 Use Case 1 Result</w:t>
      </w:r>
    </w:p>
    <w:p w:rsidR="37837555" w:rsidP="7A73F099" w:rsidRDefault="37837555" w14:paraId="712D4B48" w14:textId="6BE8330E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</w:rPr>
      </w:pPr>
      <w:r w:rsidRPr="7A73F099" w:rsidR="37837555">
        <w:rPr>
          <w:rFonts w:ascii="Times New Roman" w:hAnsi="Times New Roman" w:eastAsia="Times New Roman" w:cs="Times New Roman"/>
        </w:rPr>
        <w:t>The function returned both the input and the cube of the input (A.K.A The calculated vol</w:t>
      </w:r>
      <w:r w:rsidRPr="7A73F099" w:rsidR="0A8CED48">
        <w:rPr>
          <w:rFonts w:ascii="Times New Roman" w:hAnsi="Times New Roman" w:eastAsia="Times New Roman" w:cs="Times New Roman"/>
        </w:rPr>
        <w:t>ume of a cube).</w:t>
      </w:r>
    </w:p>
    <w:p w:rsidR="35ADB332" w:rsidP="7A73F099" w:rsidRDefault="35ADB332" w14:paraId="2A195AC9" w14:textId="02C10E4D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</w:rPr>
      </w:pPr>
      <w:r w:rsidR="35ADB332">
        <w:drawing>
          <wp:inline wp14:editId="0087043C" wp14:anchorId="72AE3250">
            <wp:extent cx="5341852" cy="3928485"/>
            <wp:effectExtent l="0" t="0" r="0" b="0"/>
            <wp:docPr id="1792048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13e539c1534f3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41852" cy="392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ADB332" w:rsidP="7A73F099" w:rsidRDefault="35ADB332" w14:paraId="699B30C9" w14:textId="137981B7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</w:rPr>
      </w:pPr>
      <w:r w:rsidRPr="7A73F099" w:rsidR="35ADB332">
        <w:rPr>
          <w:rFonts w:ascii="Times New Roman" w:hAnsi="Times New Roman" w:eastAsia="Times New Roman" w:cs="Times New Roman"/>
        </w:rPr>
        <w:t xml:space="preserve">Figure </w:t>
      </w:r>
      <w:r w:rsidRPr="7A73F099" w:rsidR="7BD9249C">
        <w:rPr>
          <w:rFonts w:ascii="Times New Roman" w:hAnsi="Times New Roman" w:eastAsia="Times New Roman" w:cs="Times New Roman"/>
        </w:rPr>
        <w:t>30</w:t>
      </w:r>
      <w:r w:rsidRPr="7A73F099" w:rsidR="35ADB332">
        <w:rPr>
          <w:rFonts w:ascii="Times New Roman" w:hAnsi="Times New Roman" w:eastAsia="Times New Roman" w:cs="Times New Roman"/>
        </w:rPr>
        <w:t>: Function 3 Use Case 2 Input</w:t>
      </w:r>
    </w:p>
    <w:p w:rsidR="04AA8906" w:rsidP="7A73F099" w:rsidRDefault="04AA8906" w14:paraId="7C0336E8" w14:textId="5C48A25D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</w:rPr>
      </w:pPr>
      <w:r w:rsidRPr="7A73F099" w:rsidR="04AA8906">
        <w:rPr>
          <w:rFonts w:ascii="Times New Roman" w:hAnsi="Times New Roman" w:eastAsia="Times New Roman" w:cs="Times New Roman"/>
        </w:rPr>
        <w:t xml:space="preserve">The second case involved decimals again. </w:t>
      </w:r>
    </w:p>
    <w:p w:rsidR="74529863" w:rsidP="7A73F099" w:rsidRDefault="74529863" w14:paraId="49C0A8B6" w14:textId="0DC5C9D9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</w:rPr>
      </w:pPr>
      <w:r w:rsidR="74529863">
        <w:drawing>
          <wp:inline wp14:editId="2EFDB2D1" wp14:anchorId="5ABEC1F8">
            <wp:extent cx="5324062" cy="2484563"/>
            <wp:effectExtent l="0" t="0" r="0" b="0"/>
            <wp:docPr id="1863943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eb9b51c2e04f0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24062" cy="248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29863" w:rsidP="7A73F099" w:rsidRDefault="74529863" w14:paraId="1945D650" w14:textId="1F6D9C49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</w:rPr>
      </w:pPr>
      <w:r w:rsidRPr="7A73F099" w:rsidR="74529863">
        <w:rPr>
          <w:rFonts w:ascii="Times New Roman" w:hAnsi="Times New Roman" w:eastAsia="Times New Roman" w:cs="Times New Roman"/>
        </w:rPr>
        <w:t xml:space="preserve">Figure </w:t>
      </w:r>
      <w:r w:rsidRPr="7A73F099" w:rsidR="687E1211">
        <w:rPr>
          <w:rFonts w:ascii="Times New Roman" w:hAnsi="Times New Roman" w:eastAsia="Times New Roman" w:cs="Times New Roman"/>
        </w:rPr>
        <w:t>3</w:t>
      </w:r>
      <w:r w:rsidRPr="7A73F099" w:rsidR="61866460">
        <w:rPr>
          <w:rFonts w:ascii="Times New Roman" w:hAnsi="Times New Roman" w:eastAsia="Times New Roman" w:cs="Times New Roman"/>
        </w:rPr>
        <w:t>1</w:t>
      </w:r>
      <w:r w:rsidRPr="7A73F099" w:rsidR="74529863">
        <w:rPr>
          <w:rFonts w:ascii="Times New Roman" w:hAnsi="Times New Roman" w:eastAsia="Times New Roman" w:cs="Times New Roman"/>
        </w:rPr>
        <w:t>: Function 3 Use Case 2 Result</w:t>
      </w:r>
    </w:p>
    <w:p w:rsidR="051951B0" w:rsidP="7A73F099" w:rsidRDefault="051951B0" w14:paraId="76224DD7" w14:textId="4F9133DA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</w:rPr>
      </w:pPr>
      <w:r w:rsidRPr="7A73F099" w:rsidR="051951B0">
        <w:rPr>
          <w:rFonts w:ascii="Times New Roman" w:hAnsi="Times New Roman" w:eastAsia="Times New Roman" w:cs="Times New Roman"/>
        </w:rPr>
        <w:t>And returned the input, output, and log data, meeting my expectations.</w:t>
      </w:r>
    </w:p>
    <w:p w:rsidR="182C5470" w:rsidP="7A73F099" w:rsidRDefault="182C5470" w14:paraId="4CCD2F68" w14:textId="1678170A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</w:rPr>
      </w:pPr>
      <w:r w:rsidR="182C5470">
        <w:drawing>
          <wp:inline wp14:editId="313AB030" wp14:anchorId="60F845AF">
            <wp:extent cx="5864875" cy="2736941"/>
            <wp:effectExtent l="0" t="0" r="0" b="0"/>
            <wp:docPr id="244827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96e436964e4fa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64875" cy="273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2C5470" w:rsidP="7A73F099" w:rsidRDefault="182C5470" w14:paraId="6204D48E" w14:textId="10818698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</w:rPr>
      </w:pPr>
      <w:r w:rsidRPr="7A73F099" w:rsidR="182C5470">
        <w:rPr>
          <w:rFonts w:ascii="Times New Roman" w:hAnsi="Times New Roman" w:eastAsia="Times New Roman" w:cs="Times New Roman"/>
        </w:rPr>
        <w:t>Figure 3</w:t>
      </w:r>
      <w:r w:rsidRPr="7A73F099" w:rsidR="748B1CC4">
        <w:rPr>
          <w:rFonts w:ascii="Times New Roman" w:hAnsi="Times New Roman" w:eastAsia="Times New Roman" w:cs="Times New Roman"/>
        </w:rPr>
        <w:t>2</w:t>
      </w:r>
      <w:r w:rsidRPr="7A73F099" w:rsidR="182C5470">
        <w:rPr>
          <w:rFonts w:ascii="Times New Roman" w:hAnsi="Times New Roman" w:eastAsia="Times New Roman" w:cs="Times New Roman"/>
        </w:rPr>
        <w:t>: Function 3 Use Case 3 Input</w:t>
      </w:r>
    </w:p>
    <w:p w:rsidR="74CDC76E" w:rsidP="7A73F099" w:rsidRDefault="74CDC76E" w14:paraId="16F323E3" w14:textId="1548B690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</w:rPr>
      </w:pPr>
      <w:r w:rsidRPr="7A73F099" w:rsidR="74CDC76E">
        <w:rPr>
          <w:rFonts w:ascii="Times New Roman" w:hAnsi="Times New Roman" w:eastAsia="Times New Roman" w:cs="Times New Roman"/>
        </w:rPr>
        <w:t>For the final case, I used a numb</w:t>
      </w:r>
      <w:r w:rsidRPr="7A73F099" w:rsidR="5A16F854">
        <w:rPr>
          <w:rFonts w:ascii="Times New Roman" w:hAnsi="Times New Roman" w:eastAsia="Times New Roman" w:cs="Times New Roman"/>
        </w:rPr>
        <w:t>er that would produce a high output if cubed.</w:t>
      </w:r>
    </w:p>
    <w:p w:rsidR="092D242D" w:rsidP="7A73F099" w:rsidRDefault="092D242D" w14:paraId="0CDAA8B5" w14:textId="0E4F64A9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</w:rPr>
      </w:pPr>
      <w:r w:rsidR="092D242D">
        <w:drawing>
          <wp:inline wp14:editId="1F770705" wp14:anchorId="15685463">
            <wp:extent cx="5702674" cy="2685010"/>
            <wp:effectExtent l="0" t="0" r="0" b="0"/>
            <wp:docPr id="631814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edf0e7ece9473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2674" cy="26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2D242D" w:rsidP="7A73F099" w:rsidRDefault="092D242D" w14:paraId="575B4FB0" w14:textId="01575052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</w:rPr>
      </w:pPr>
      <w:r w:rsidRPr="7A73F099" w:rsidR="092D242D">
        <w:rPr>
          <w:rFonts w:ascii="Times New Roman" w:hAnsi="Times New Roman" w:eastAsia="Times New Roman" w:cs="Times New Roman"/>
        </w:rPr>
        <w:t xml:space="preserve">Figure </w:t>
      </w:r>
      <w:r w:rsidRPr="7A73F099" w:rsidR="107B9A66">
        <w:rPr>
          <w:rFonts w:ascii="Times New Roman" w:hAnsi="Times New Roman" w:eastAsia="Times New Roman" w:cs="Times New Roman"/>
        </w:rPr>
        <w:t>3</w:t>
      </w:r>
      <w:r w:rsidRPr="7A73F099" w:rsidR="2D360EA3">
        <w:rPr>
          <w:rFonts w:ascii="Times New Roman" w:hAnsi="Times New Roman" w:eastAsia="Times New Roman" w:cs="Times New Roman"/>
        </w:rPr>
        <w:t>3</w:t>
      </w:r>
      <w:r w:rsidRPr="7A73F099" w:rsidR="092D242D">
        <w:rPr>
          <w:rFonts w:ascii="Times New Roman" w:hAnsi="Times New Roman" w:eastAsia="Times New Roman" w:cs="Times New Roman"/>
        </w:rPr>
        <w:t>: Function 3 Use Case 3 Result</w:t>
      </w:r>
    </w:p>
    <w:p w:rsidR="354F5300" w:rsidP="7A73F099" w:rsidRDefault="354F5300" w14:paraId="365A8C21" w14:textId="6E110E24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</w:rPr>
      </w:pPr>
      <w:r w:rsidRPr="7A73F099" w:rsidR="354F5300">
        <w:rPr>
          <w:rFonts w:ascii="Times New Roman" w:hAnsi="Times New Roman" w:eastAsia="Times New Roman" w:cs="Times New Roman"/>
        </w:rPr>
        <w:t>The number was calculated correctly, meaning all the use cases have officially been passed.</w:t>
      </w:r>
    </w:p>
    <w:p w:rsidR="092D242D" w:rsidP="7A73F099" w:rsidRDefault="092D242D" w14:paraId="1F6191ED" w14:textId="6C0296BD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u w:val="single"/>
        </w:rPr>
      </w:pPr>
      <w:r w:rsidRPr="7A73F099" w:rsidR="092D242D">
        <w:rPr>
          <w:rFonts w:ascii="Times New Roman" w:hAnsi="Times New Roman" w:eastAsia="Times New Roman" w:cs="Times New Roman"/>
          <w:u w:val="single"/>
        </w:rPr>
        <w:t>Description/</w:t>
      </w:r>
      <w:r w:rsidRPr="7A73F099" w:rsidR="092D242D">
        <w:rPr>
          <w:rFonts w:ascii="Times New Roman" w:hAnsi="Times New Roman" w:eastAsia="Times New Roman" w:cs="Times New Roman"/>
          <w:u w:val="single"/>
        </w:rPr>
        <w:t>Expl</w:t>
      </w:r>
      <w:r w:rsidRPr="7A73F099" w:rsidR="092D242D">
        <w:rPr>
          <w:rFonts w:ascii="Times New Roman" w:hAnsi="Times New Roman" w:eastAsia="Times New Roman" w:cs="Times New Roman"/>
          <w:u w:val="single"/>
        </w:rPr>
        <w:t>anation:</w:t>
      </w:r>
    </w:p>
    <w:p w:rsidR="092D242D" w:rsidP="7A73F099" w:rsidRDefault="092D242D" w14:paraId="781CE323" w14:textId="67570185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  <w:u w:val="none"/>
        </w:rPr>
      </w:pPr>
      <w:r w:rsidRPr="7A73F099" w:rsidR="092D242D">
        <w:rPr>
          <w:rFonts w:ascii="Times New Roman" w:hAnsi="Times New Roman" w:eastAsia="Times New Roman" w:cs="Times New Roman"/>
          <w:u w:val="none"/>
        </w:rPr>
        <w:t>For each use case, the function was given different values for the side of</w:t>
      </w:r>
      <w:r w:rsidRPr="7A73F099" w:rsidR="043DBAB7">
        <w:rPr>
          <w:rFonts w:ascii="Times New Roman" w:hAnsi="Times New Roman" w:eastAsia="Times New Roman" w:cs="Times New Roman"/>
          <w:u w:val="none"/>
        </w:rPr>
        <w:t xml:space="preserve"> the cube (3, 4.3, and 7 respectively). The event handler would “</w:t>
      </w:r>
      <w:r w:rsidRPr="7A73F099" w:rsidR="65C96128">
        <w:rPr>
          <w:rFonts w:ascii="Times New Roman" w:hAnsi="Times New Roman" w:eastAsia="Times New Roman" w:cs="Times New Roman"/>
          <w:u w:val="none"/>
        </w:rPr>
        <w:t>read” the side from the test event, eventually inputting it into the calcul</w:t>
      </w:r>
      <w:r w:rsidRPr="7A73F099" w:rsidR="57CB64CB">
        <w:rPr>
          <w:rFonts w:ascii="Times New Roman" w:hAnsi="Times New Roman" w:eastAsia="Times New Roman" w:cs="Times New Roman"/>
          <w:u w:val="none"/>
        </w:rPr>
        <w:t>ation function</w:t>
      </w:r>
      <w:r w:rsidRPr="7A73F099" w:rsidR="1F10143A">
        <w:rPr>
          <w:rFonts w:ascii="Times New Roman" w:hAnsi="Times New Roman" w:eastAsia="Times New Roman" w:cs="Times New Roman"/>
          <w:u w:val="none"/>
        </w:rPr>
        <w:t>, while also recording it into a log</w:t>
      </w:r>
      <w:r w:rsidRPr="7A73F099" w:rsidR="57CB64CB">
        <w:rPr>
          <w:rFonts w:ascii="Times New Roman" w:hAnsi="Times New Roman" w:eastAsia="Times New Roman" w:cs="Times New Roman"/>
          <w:u w:val="none"/>
        </w:rPr>
        <w:t>. The function “</w:t>
      </w:r>
      <w:r w:rsidRPr="7A73F099" w:rsidR="57CB64CB">
        <w:rPr>
          <w:rFonts w:ascii="Times New Roman" w:hAnsi="Times New Roman" w:eastAsia="Times New Roman" w:cs="Times New Roman"/>
          <w:u w:val="none"/>
        </w:rPr>
        <w:t>volumeOfCube</w:t>
      </w:r>
      <w:r w:rsidRPr="7A73F099" w:rsidR="57CB64CB">
        <w:rPr>
          <w:rFonts w:ascii="Times New Roman" w:hAnsi="Times New Roman" w:eastAsia="Times New Roman" w:cs="Times New Roman"/>
          <w:u w:val="none"/>
        </w:rPr>
        <w:t>” would calculate the volume, after which it would be printed and returned by t</w:t>
      </w:r>
      <w:r w:rsidRPr="7A73F099" w:rsidR="0DD07FC0">
        <w:rPr>
          <w:rFonts w:ascii="Times New Roman" w:hAnsi="Times New Roman" w:eastAsia="Times New Roman" w:cs="Times New Roman"/>
          <w:u w:val="none"/>
        </w:rPr>
        <w:t xml:space="preserve">he </w:t>
      </w:r>
      <w:r w:rsidRPr="7A73F099" w:rsidR="0DD07FC0">
        <w:rPr>
          <w:rFonts w:ascii="Times New Roman" w:hAnsi="Times New Roman" w:eastAsia="Times New Roman" w:cs="Times New Roman"/>
          <w:u w:val="none"/>
        </w:rPr>
        <w:t>evet</w:t>
      </w:r>
      <w:r w:rsidRPr="7A73F099" w:rsidR="0DD07FC0">
        <w:rPr>
          <w:rFonts w:ascii="Times New Roman" w:hAnsi="Times New Roman" w:eastAsia="Times New Roman" w:cs="Times New Roman"/>
          <w:u w:val="none"/>
        </w:rPr>
        <w:t xml:space="preserve"> handler, along with the </w:t>
      </w:r>
      <w:r w:rsidRPr="7A73F099" w:rsidR="0DD07FC0">
        <w:rPr>
          <w:rFonts w:ascii="Times New Roman" w:hAnsi="Times New Roman" w:eastAsia="Times New Roman" w:cs="Times New Roman"/>
          <w:u w:val="none"/>
        </w:rPr>
        <w:t>initial</w:t>
      </w:r>
      <w:r w:rsidRPr="7A73F099" w:rsidR="0DD07FC0">
        <w:rPr>
          <w:rFonts w:ascii="Times New Roman" w:hAnsi="Times New Roman" w:eastAsia="Times New Roman" w:cs="Times New Roman"/>
          <w:u w:val="none"/>
        </w:rPr>
        <w:t xml:space="preserve"> input value of the side. Meanwhile, the log re</w:t>
      </w:r>
      <w:r w:rsidRPr="7A73F099" w:rsidR="0E5BCD60">
        <w:rPr>
          <w:rFonts w:ascii="Times New Roman" w:hAnsi="Times New Roman" w:eastAsia="Times New Roman" w:cs="Times New Roman"/>
          <w:u w:val="none"/>
        </w:rPr>
        <w:t>corder would record and print out the function version, ARN, and ID.</w:t>
      </w:r>
    </w:p>
    <w:p w:rsidR="7A73F099" w:rsidP="7A73F099" w:rsidRDefault="7A73F099" w14:paraId="4AC4379F" w14:textId="7CFE058C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u w:val="single"/>
        </w:rPr>
      </w:pPr>
    </w:p>
    <w:p w:rsidR="7A73F099" w:rsidP="7A73F099" w:rsidRDefault="7A73F099" w14:paraId="2F941428" w14:textId="11E8DCCB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u w:val="single"/>
        </w:rPr>
      </w:pPr>
    </w:p>
    <w:p w:rsidR="7A73F099" w:rsidP="7A73F099" w:rsidRDefault="7A73F099" w14:paraId="6B4D0BDB" w14:textId="6677687C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u w:val="single"/>
        </w:rPr>
      </w:pPr>
    </w:p>
    <w:p w:rsidR="63266079" w:rsidP="7A73F099" w:rsidRDefault="63266079" w14:paraId="464B7750" w14:textId="488DDD0D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u w:val="none"/>
        </w:rPr>
      </w:pPr>
      <w:r w:rsidRPr="7A73F099" w:rsidR="63266079">
        <w:rPr>
          <w:rFonts w:ascii="Times New Roman" w:hAnsi="Times New Roman" w:eastAsia="Times New Roman" w:cs="Times New Roman"/>
          <w:u w:val="single"/>
        </w:rPr>
        <w:t>Conclusion</w:t>
      </w:r>
      <w:r w:rsidRPr="7A73F099" w:rsidR="19C513D6">
        <w:rPr>
          <w:rFonts w:ascii="Times New Roman" w:hAnsi="Times New Roman" w:eastAsia="Times New Roman" w:cs="Times New Roman"/>
          <w:u w:val="single"/>
        </w:rPr>
        <w:t>:</w:t>
      </w:r>
      <w:r w:rsidRPr="7A73F099" w:rsidR="19C513D6">
        <w:rPr>
          <w:rFonts w:ascii="Times New Roman" w:hAnsi="Times New Roman" w:eastAsia="Times New Roman" w:cs="Times New Roman"/>
          <w:u w:val="none"/>
        </w:rPr>
        <w:t xml:space="preserve"> </w:t>
      </w:r>
    </w:p>
    <w:p w:rsidR="19C513D6" w:rsidP="7A73F099" w:rsidRDefault="19C513D6" w14:paraId="6FE9F238" w14:textId="2FFF6029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  <w:u w:val="none"/>
        </w:rPr>
      </w:pPr>
      <w:r w:rsidRPr="7A73F099" w:rsidR="19C513D6">
        <w:rPr>
          <w:rFonts w:ascii="Times New Roman" w:hAnsi="Times New Roman" w:eastAsia="Times New Roman" w:cs="Times New Roman"/>
          <w:u w:val="none"/>
        </w:rPr>
        <w:t xml:space="preserve">I feel like I made this assignment way more complicated than it could have been. The most challenging part was getting the function </w:t>
      </w:r>
      <w:r w:rsidRPr="7A73F099" w:rsidR="65833AC9">
        <w:rPr>
          <w:rFonts w:ascii="Times New Roman" w:hAnsi="Times New Roman" w:eastAsia="Times New Roman" w:cs="Times New Roman"/>
          <w:u w:val="none"/>
        </w:rPr>
        <w:t xml:space="preserve">structure and variables right. I </w:t>
      </w:r>
      <w:r w:rsidRPr="7A73F099" w:rsidR="0F1BB4A1">
        <w:rPr>
          <w:rFonts w:ascii="Times New Roman" w:hAnsi="Times New Roman" w:eastAsia="Times New Roman" w:cs="Times New Roman"/>
          <w:u w:val="none"/>
        </w:rPr>
        <w:t xml:space="preserve">was very confused as to where each variable goes (for example, whether it should be </w:t>
      </w:r>
      <w:r w:rsidRPr="7A73F099" w:rsidR="25E33EBE">
        <w:rPr>
          <w:rFonts w:ascii="Times New Roman" w:hAnsi="Times New Roman" w:eastAsia="Times New Roman" w:cs="Times New Roman"/>
          <w:u w:val="none"/>
        </w:rPr>
        <w:t>areaOfCircle</w:t>
      </w:r>
      <w:r w:rsidRPr="7A73F099" w:rsidR="25E33EBE">
        <w:rPr>
          <w:rFonts w:ascii="Times New Roman" w:hAnsi="Times New Roman" w:eastAsia="Times New Roman" w:cs="Times New Roman"/>
          <w:u w:val="none"/>
        </w:rPr>
        <w:t xml:space="preserve">(radius, 0) or </w:t>
      </w:r>
      <w:r w:rsidRPr="7A73F099" w:rsidR="25E33EBE">
        <w:rPr>
          <w:rFonts w:ascii="Times New Roman" w:hAnsi="Times New Roman" w:eastAsia="Times New Roman" w:cs="Times New Roman"/>
          <w:u w:val="none"/>
        </w:rPr>
        <w:t>areaOfCircle</w:t>
      </w:r>
      <w:r w:rsidRPr="7A73F099" w:rsidR="25E33EBE">
        <w:rPr>
          <w:rFonts w:ascii="Times New Roman" w:hAnsi="Times New Roman" w:eastAsia="Times New Roman" w:cs="Times New Roman"/>
          <w:u w:val="none"/>
        </w:rPr>
        <w:t xml:space="preserve">(radius, </w:t>
      </w:r>
      <w:r w:rsidRPr="7A73F099" w:rsidR="25E33EBE">
        <w:rPr>
          <w:rFonts w:ascii="Times New Roman" w:hAnsi="Times New Roman" w:eastAsia="Times New Roman" w:cs="Times New Roman"/>
          <w:u w:val="none"/>
        </w:rPr>
        <w:t>circleArea</w:t>
      </w:r>
      <w:r w:rsidRPr="7A73F099" w:rsidR="25E33EBE">
        <w:rPr>
          <w:rFonts w:ascii="Times New Roman" w:hAnsi="Times New Roman" w:eastAsia="Times New Roman" w:cs="Times New Roman"/>
          <w:u w:val="none"/>
        </w:rPr>
        <w:t>)). However, after much fi</w:t>
      </w:r>
      <w:r w:rsidRPr="7A73F099" w:rsidR="1C57AA13">
        <w:rPr>
          <w:rFonts w:ascii="Times New Roman" w:hAnsi="Times New Roman" w:eastAsia="Times New Roman" w:cs="Times New Roman"/>
          <w:u w:val="none"/>
        </w:rPr>
        <w:t xml:space="preserve">ddling, I finally managed to get the basic structure right, and decided to apply the same structure to each function. </w:t>
      </w:r>
      <w:r w:rsidRPr="7A73F099" w:rsidR="690FF519">
        <w:rPr>
          <w:rFonts w:ascii="Times New Roman" w:hAnsi="Times New Roman" w:eastAsia="Times New Roman" w:cs="Times New Roman"/>
          <w:u w:val="none"/>
        </w:rPr>
        <w:t>Instead of the perimeter of a parallelogram, I first intended a function to calculate triangle perimeter. However, after much struggle, I realized that a function like that could not take in the three parameters need</w:t>
      </w:r>
      <w:r w:rsidRPr="7A73F099" w:rsidR="5588F3AC">
        <w:rPr>
          <w:rFonts w:ascii="Times New Roman" w:hAnsi="Times New Roman" w:eastAsia="Times New Roman" w:cs="Times New Roman"/>
          <w:u w:val="none"/>
        </w:rPr>
        <w:t>ed for that (Side A, Side B, and Side C of the triangle). Therefore, I switched to something that had only 2 input parameters (</w:t>
      </w:r>
      <w:r w:rsidRPr="7A73F099" w:rsidR="6659BF7C">
        <w:rPr>
          <w:rFonts w:ascii="Times New Roman" w:hAnsi="Times New Roman" w:eastAsia="Times New Roman" w:cs="Times New Roman"/>
          <w:u w:val="none"/>
        </w:rPr>
        <w:t>S</w:t>
      </w:r>
      <w:r w:rsidRPr="7A73F099" w:rsidR="5588F3AC">
        <w:rPr>
          <w:rFonts w:ascii="Times New Roman" w:hAnsi="Times New Roman" w:eastAsia="Times New Roman" w:cs="Times New Roman"/>
          <w:u w:val="none"/>
        </w:rPr>
        <w:t>ide and</w:t>
      </w:r>
      <w:r w:rsidRPr="7A73F099" w:rsidR="0C4E5463">
        <w:rPr>
          <w:rFonts w:ascii="Times New Roman" w:hAnsi="Times New Roman" w:eastAsia="Times New Roman" w:cs="Times New Roman"/>
          <w:u w:val="none"/>
        </w:rPr>
        <w:t xml:space="preserve"> Base). I </w:t>
      </w:r>
      <w:r w:rsidRPr="7A73F099" w:rsidR="0C4E5463">
        <w:rPr>
          <w:rFonts w:ascii="Times New Roman" w:hAnsi="Times New Roman" w:eastAsia="Times New Roman" w:cs="Times New Roman"/>
          <w:u w:val="none"/>
        </w:rPr>
        <w:t>probably could</w:t>
      </w:r>
      <w:r w:rsidRPr="7A73F099" w:rsidR="0C4E5463">
        <w:rPr>
          <w:rFonts w:ascii="Times New Roman" w:hAnsi="Times New Roman" w:eastAsia="Times New Roman" w:cs="Times New Roman"/>
          <w:u w:val="none"/>
        </w:rPr>
        <w:t xml:space="preserve"> have finished the assignment much </w:t>
      </w:r>
      <w:r w:rsidRPr="7A73F099" w:rsidR="0C4E5463">
        <w:rPr>
          <w:rFonts w:ascii="Times New Roman" w:hAnsi="Times New Roman" w:eastAsia="Times New Roman" w:cs="Times New Roman"/>
          <w:u w:val="none"/>
        </w:rPr>
        <w:t>earlier,</w:t>
      </w:r>
      <w:r w:rsidRPr="7A73F099" w:rsidR="0C4E5463">
        <w:rPr>
          <w:rFonts w:ascii="Times New Roman" w:hAnsi="Times New Roman" w:eastAsia="Times New Roman" w:cs="Times New Roman"/>
          <w:u w:val="none"/>
        </w:rPr>
        <w:t xml:space="preserve"> had I paid more attention to this and my other errors. </w:t>
      </w:r>
      <w:r w:rsidRPr="7A73F099" w:rsidR="56D65D17">
        <w:rPr>
          <w:rFonts w:ascii="Times New Roman" w:hAnsi="Times New Roman" w:eastAsia="Times New Roman" w:cs="Times New Roman"/>
          <w:u w:val="none"/>
        </w:rPr>
        <w:t xml:space="preserve">Either way, all three functions eventually passed their use cases </w:t>
      </w:r>
      <w:r w:rsidRPr="7A73F099" w:rsidR="56D65D17">
        <w:rPr>
          <w:rFonts w:ascii="Times New Roman" w:hAnsi="Times New Roman" w:eastAsia="Times New Roman" w:cs="Times New Roman"/>
          <w:u w:val="none"/>
        </w:rPr>
        <w:t>with flying colors</w:t>
      </w:r>
      <w:r w:rsidRPr="7A73F099" w:rsidR="56D65D17">
        <w:rPr>
          <w:rFonts w:ascii="Times New Roman" w:hAnsi="Times New Roman" w:eastAsia="Times New Roman" w:cs="Times New Roman"/>
          <w:u w:val="none"/>
        </w:rPr>
        <w:t>, signifying success</w:t>
      </w:r>
      <w:r w:rsidRPr="7A73F099" w:rsidR="56D65D17">
        <w:rPr>
          <w:rFonts w:ascii="Times New Roman" w:hAnsi="Times New Roman" w:eastAsia="Times New Roman" w:cs="Times New Roman"/>
          <w:u w:val="none"/>
        </w:rPr>
        <w:t xml:space="preserve">. </w:t>
      </w:r>
      <w:r w:rsidRPr="7A73F099" w:rsidR="5588F3AC">
        <w:rPr>
          <w:rFonts w:ascii="Times New Roman" w:hAnsi="Times New Roman" w:eastAsia="Times New Roman" w:cs="Times New Roman"/>
          <w:u w:val="none"/>
        </w:rPr>
        <w:t xml:space="preserve"> </w:t>
      </w:r>
    </w:p>
    <w:p w:rsidR="7A73F099" w:rsidP="7A73F099" w:rsidRDefault="7A73F099" w14:paraId="278B861C" w14:textId="028F2294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u w:val="none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fa54ac286bc947f9"/>
      <w:footerReference w:type="default" r:id="R108674a31fc546b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A73F099" w:rsidTr="7A73F099" w14:paraId="6A16B890">
      <w:trPr>
        <w:trHeight w:val="300"/>
      </w:trPr>
      <w:tc>
        <w:tcPr>
          <w:tcW w:w="3120" w:type="dxa"/>
          <w:tcMar/>
        </w:tcPr>
        <w:p w:rsidR="7A73F099" w:rsidP="7A73F099" w:rsidRDefault="7A73F099" w14:paraId="2CAFA7BD" w14:textId="3FA083F2">
          <w:pPr>
            <w:pStyle w:val="Header"/>
            <w:bidi w:val="0"/>
            <w:ind w:left="-115"/>
            <w:jc w:val="left"/>
            <w:rPr/>
          </w:pPr>
        </w:p>
      </w:tc>
      <w:tc>
        <w:tcPr>
          <w:tcW w:w="3120" w:type="dxa"/>
          <w:tcMar/>
        </w:tcPr>
        <w:p w:rsidR="7A73F099" w:rsidP="7A73F099" w:rsidRDefault="7A73F099" w14:paraId="755FD4FB" w14:textId="119E3CA8">
          <w:pPr>
            <w:pStyle w:val="Header"/>
            <w:bidi w:val="0"/>
            <w:jc w:val="center"/>
            <w:rPr/>
          </w:pPr>
        </w:p>
      </w:tc>
      <w:tc>
        <w:tcPr>
          <w:tcW w:w="3120" w:type="dxa"/>
          <w:tcMar/>
        </w:tcPr>
        <w:p w:rsidR="7A73F099" w:rsidP="7A73F099" w:rsidRDefault="7A73F099" w14:paraId="0EE1EF5C" w14:textId="2F4FF222">
          <w:pPr>
            <w:pStyle w:val="Header"/>
            <w:bidi w:val="0"/>
            <w:ind w:right="-115"/>
            <w:jc w:val="right"/>
            <w:rPr/>
          </w:pPr>
        </w:p>
      </w:tc>
    </w:tr>
  </w:tbl>
  <w:p w:rsidR="7A73F099" w:rsidP="7A73F099" w:rsidRDefault="7A73F099" w14:paraId="6065C254" w14:textId="1751FE24">
    <w:pPr>
      <w:pStyle w:val="Footer"/>
      <w:bidi w:val="0"/>
      <w:rPr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A73F099" w:rsidTr="7A73F099" w14:paraId="6A40B441">
      <w:trPr>
        <w:trHeight w:val="300"/>
      </w:trPr>
      <w:tc>
        <w:tcPr>
          <w:tcW w:w="3120" w:type="dxa"/>
          <w:tcMar/>
        </w:tcPr>
        <w:p w:rsidR="7A73F099" w:rsidP="7A73F099" w:rsidRDefault="7A73F099" w14:paraId="6C739F9A" w14:textId="0345C30B">
          <w:pPr>
            <w:pStyle w:val="Header"/>
            <w:bidi w:val="0"/>
            <w:ind w:left="-115"/>
            <w:jc w:val="left"/>
            <w:rPr/>
          </w:pPr>
        </w:p>
      </w:tc>
      <w:tc>
        <w:tcPr>
          <w:tcW w:w="3120" w:type="dxa"/>
          <w:tcMar/>
        </w:tcPr>
        <w:p w:rsidR="7A73F099" w:rsidP="7A73F099" w:rsidRDefault="7A73F099" w14:paraId="5B3BABD1" w14:textId="2F8DBB89">
          <w:pPr>
            <w:pStyle w:val="Header"/>
            <w:bidi w:val="0"/>
            <w:jc w:val="center"/>
            <w:rPr/>
          </w:pPr>
        </w:p>
      </w:tc>
      <w:tc>
        <w:tcPr>
          <w:tcW w:w="3120" w:type="dxa"/>
          <w:tcMar/>
        </w:tcPr>
        <w:p w:rsidR="7A73F099" w:rsidP="7A73F099" w:rsidRDefault="7A73F099" w14:paraId="050A943B" w14:textId="77E06468">
          <w:pPr>
            <w:pStyle w:val="Header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7A73F099" w:rsidP="7A73F099" w:rsidRDefault="7A73F099" w14:paraId="67644E69" w14:textId="3A03BA6F">
    <w:pPr>
      <w:pStyle w:val="Header"/>
      <w:bidi w:val="0"/>
      <w:rPr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3986099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3e9d3f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2e27bf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8E15ED7"/>
    <w:rsid w:val="0056AFE4"/>
    <w:rsid w:val="006C63FA"/>
    <w:rsid w:val="00B9E150"/>
    <w:rsid w:val="00D8B5B0"/>
    <w:rsid w:val="00F6C41E"/>
    <w:rsid w:val="0172187F"/>
    <w:rsid w:val="01A86E31"/>
    <w:rsid w:val="021CC132"/>
    <w:rsid w:val="02D1BD1B"/>
    <w:rsid w:val="02D5E9EF"/>
    <w:rsid w:val="02E08D58"/>
    <w:rsid w:val="0305820E"/>
    <w:rsid w:val="033A6D16"/>
    <w:rsid w:val="035DF4D9"/>
    <w:rsid w:val="0366AFF9"/>
    <w:rsid w:val="03718995"/>
    <w:rsid w:val="0395367A"/>
    <w:rsid w:val="03D859B5"/>
    <w:rsid w:val="03F85177"/>
    <w:rsid w:val="043A3A72"/>
    <w:rsid w:val="043DBAB7"/>
    <w:rsid w:val="046C9824"/>
    <w:rsid w:val="04990FEC"/>
    <w:rsid w:val="04AA8906"/>
    <w:rsid w:val="04BE0132"/>
    <w:rsid w:val="04E2D5F0"/>
    <w:rsid w:val="05124339"/>
    <w:rsid w:val="051951B0"/>
    <w:rsid w:val="059523E6"/>
    <w:rsid w:val="05AC26D3"/>
    <w:rsid w:val="05ACBD7D"/>
    <w:rsid w:val="05CA3BCA"/>
    <w:rsid w:val="05FD39C8"/>
    <w:rsid w:val="05FD6FD2"/>
    <w:rsid w:val="0605F15C"/>
    <w:rsid w:val="062C9AF0"/>
    <w:rsid w:val="06866FD7"/>
    <w:rsid w:val="069E6C5A"/>
    <w:rsid w:val="06DECADF"/>
    <w:rsid w:val="071CA58D"/>
    <w:rsid w:val="077995E9"/>
    <w:rsid w:val="07FDAB9C"/>
    <w:rsid w:val="080D2840"/>
    <w:rsid w:val="084CF892"/>
    <w:rsid w:val="0856A7F1"/>
    <w:rsid w:val="08807167"/>
    <w:rsid w:val="08AEF5CC"/>
    <w:rsid w:val="08DBBB4E"/>
    <w:rsid w:val="092D242D"/>
    <w:rsid w:val="098C004B"/>
    <w:rsid w:val="0A1AE093"/>
    <w:rsid w:val="0A7F97F6"/>
    <w:rsid w:val="0A8CED48"/>
    <w:rsid w:val="0ABB53AE"/>
    <w:rsid w:val="0B09EF0C"/>
    <w:rsid w:val="0B10436F"/>
    <w:rsid w:val="0B296BCC"/>
    <w:rsid w:val="0B5A328C"/>
    <w:rsid w:val="0B92878D"/>
    <w:rsid w:val="0B9B930E"/>
    <w:rsid w:val="0BD208B0"/>
    <w:rsid w:val="0C22B6DC"/>
    <w:rsid w:val="0C39A126"/>
    <w:rsid w:val="0C4E5463"/>
    <w:rsid w:val="0D5F828C"/>
    <w:rsid w:val="0D9DF19A"/>
    <w:rsid w:val="0DD07FC0"/>
    <w:rsid w:val="0E5BCD60"/>
    <w:rsid w:val="0E5C1A7F"/>
    <w:rsid w:val="0EF46840"/>
    <w:rsid w:val="0F1BB4A1"/>
    <w:rsid w:val="0F604BEB"/>
    <w:rsid w:val="0F72DAEE"/>
    <w:rsid w:val="0F9F19BA"/>
    <w:rsid w:val="0FC86FCD"/>
    <w:rsid w:val="0FD10976"/>
    <w:rsid w:val="105C0224"/>
    <w:rsid w:val="107B9A66"/>
    <w:rsid w:val="108176F7"/>
    <w:rsid w:val="10BECA43"/>
    <w:rsid w:val="10E2F3EF"/>
    <w:rsid w:val="10E6CD33"/>
    <w:rsid w:val="10E9B940"/>
    <w:rsid w:val="10F627FF"/>
    <w:rsid w:val="1104C14E"/>
    <w:rsid w:val="1132FC95"/>
    <w:rsid w:val="1166B2B5"/>
    <w:rsid w:val="117F84F3"/>
    <w:rsid w:val="1189CD14"/>
    <w:rsid w:val="11E12939"/>
    <w:rsid w:val="1277F198"/>
    <w:rsid w:val="1297ECAD"/>
    <w:rsid w:val="12C3CC44"/>
    <w:rsid w:val="13002096"/>
    <w:rsid w:val="13532E3E"/>
    <w:rsid w:val="1366A850"/>
    <w:rsid w:val="13F1B0F2"/>
    <w:rsid w:val="14728ADD"/>
    <w:rsid w:val="14B60220"/>
    <w:rsid w:val="150A4362"/>
    <w:rsid w:val="15260871"/>
    <w:rsid w:val="157271F8"/>
    <w:rsid w:val="15A9037F"/>
    <w:rsid w:val="16244B6B"/>
    <w:rsid w:val="162B7EC7"/>
    <w:rsid w:val="165D3A06"/>
    <w:rsid w:val="1664E876"/>
    <w:rsid w:val="167270D9"/>
    <w:rsid w:val="16799B81"/>
    <w:rsid w:val="16E72590"/>
    <w:rsid w:val="172DE130"/>
    <w:rsid w:val="1730A6C7"/>
    <w:rsid w:val="1744D3E0"/>
    <w:rsid w:val="17AA2B9F"/>
    <w:rsid w:val="17F90A67"/>
    <w:rsid w:val="180E413A"/>
    <w:rsid w:val="182C5470"/>
    <w:rsid w:val="18838CAD"/>
    <w:rsid w:val="18C58383"/>
    <w:rsid w:val="18FB0E4A"/>
    <w:rsid w:val="1923367D"/>
    <w:rsid w:val="1968B8E0"/>
    <w:rsid w:val="19C462FF"/>
    <w:rsid w:val="19C513D6"/>
    <w:rsid w:val="19E480C9"/>
    <w:rsid w:val="1A098ED0"/>
    <w:rsid w:val="1A8230B5"/>
    <w:rsid w:val="1AC356DB"/>
    <w:rsid w:val="1B1404C6"/>
    <w:rsid w:val="1B6BB803"/>
    <w:rsid w:val="1BFCC2D7"/>
    <w:rsid w:val="1C044995"/>
    <w:rsid w:val="1C358762"/>
    <w:rsid w:val="1C57AA13"/>
    <w:rsid w:val="1C7A5B4E"/>
    <w:rsid w:val="1C811F62"/>
    <w:rsid w:val="1C938CEF"/>
    <w:rsid w:val="1CE1B25D"/>
    <w:rsid w:val="1CFA9A4E"/>
    <w:rsid w:val="1D80DDDC"/>
    <w:rsid w:val="1DC5503B"/>
    <w:rsid w:val="1DD5E0B2"/>
    <w:rsid w:val="1DE7278F"/>
    <w:rsid w:val="1E397A53"/>
    <w:rsid w:val="1E9C04F3"/>
    <w:rsid w:val="1EAFE49E"/>
    <w:rsid w:val="1F10143A"/>
    <w:rsid w:val="1F5D4758"/>
    <w:rsid w:val="1F9A9755"/>
    <w:rsid w:val="1FDDB9F8"/>
    <w:rsid w:val="1FF7F333"/>
    <w:rsid w:val="20237306"/>
    <w:rsid w:val="2048ED04"/>
    <w:rsid w:val="2066361B"/>
    <w:rsid w:val="2066A2C9"/>
    <w:rsid w:val="20770CDC"/>
    <w:rsid w:val="20A47788"/>
    <w:rsid w:val="20E0597C"/>
    <w:rsid w:val="20ED0404"/>
    <w:rsid w:val="219FECAD"/>
    <w:rsid w:val="21B34869"/>
    <w:rsid w:val="21B9DB13"/>
    <w:rsid w:val="21FA85A4"/>
    <w:rsid w:val="22014467"/>
    <w:rsid w:val="22114696"/>
    <w:rsid w:val="222BE409"/>
    <w:rsid w:val="22974C51"/>
    <w:rsid w:val="2309E89D"/>
    <w:rsid w:val="233966A4"/>
    <w:rsid w:val="236AF7AD"/>
    <w:rsid w:val="2383EC6B"/>
    <w:rsid w:val="23C19394"/>
    <w:rsid w:val="23D39D04"/>
    <w:rsid w:val="23DC184A"/>
    <w:rsid w:val="23F06734"/>
    <w:rsid w:val="242826E3"/>
    <w:rsid w:val="2488AEA7"/>
    <w:rsid w:val="24E72965"/>
    <w:rsid w:val="24EFCB9E"/>
    <w:rsid w:val="250F2C55"/>
    <w:rsid w:val="25322666"/>
    <w:rsid w:val="25370A71"/>
    <w:rsid w:val="2558B912"/>
    <w:rsid w:val="2577E8AB"/>
    <w:rsid w:val="25906357"/>
    <w:rsid w:val="25B457C5"/>
    <w:rsid w:val="25C8D64F"/>
    <w:rsid w:val="25CABAEC"/>
    <w:rsid w:val="25E33EBE"/>
    <w:rsid w:val="2697EA50"/>
    <w:rsid w:val="275AF7AA"/>
    <w:rsid w:val="278C2627"/>
    <w:rsid w:val="28359240"/>
    <w:rsid w:val="2880881A"/>
    <w:rsid w:val="28DF003F"/>
    <w:rsid w:val="28F8A8BB"/>
    <w:rsid w:val="2913411C"/>
    <w:rsid w:val="298CFBA8"/>
    <w:rsid w:val="29A9DC3C"/>
    <w:rsid w:val="29F04711"/>
    <w:rsid w:val="2A032017"/>
    <w:rsid w:val="2A5FA8B8"/>
    <w:rsid w:val="2A91772A"/>
    <w:rsid w:val="2AA7E785"/>
    <w:rsid w:val="2ABC9914"/>
    <w:rsid w:val="2AFC711C"/>
    <w:rsid w:val="2B45AC9D"/>
    <w:rsid w:val="2BFB7919"/>
    <w:rsid w:val="2C172120"/>
    <w:rsid w:val="2C7973C5"/>
    <w:rsid w:val="2CEA4DC4"/>
    <w:rsid w:val="2D090363"/>
    <w:rsid w:val="2D360EA3"/>
    <w:rsid w:val="2D421C56"/>
    <w:rsid w:val="2D844B4F"/>
    <w:rsid w:val="2DC308CB"/>
    <w:rsid w:val="2E74E34E"/>
    <w:rsid w:val="2ECD9E10"/>
    <w:rsid w:val="2F0002E7"/>
    <w:rsid w:val="2F1F067F"/>
    <w:rsid w:val="2FB07C41"/>
    <w:rsid w:val="2FB11487"/>
    <w:rsid w:val="2FDD96ED"/>
    <w:rsid w:val="2FDFD2FD"/>
    <w:rsid w:val="30225F7B"/>
    <w:rsid w:val="30368722"/>
    <w:rsid w:val="30764593"/>
    <w:rsid w:val="30EA9243"/>
    <w:rsid w:val="30EB11D7"/>
    <w:rsid w:val="31126A67"/>
    <w:rsid w:val="31C0F25A"/>
    <w:rsid w:val="31D1D02A"/>
    <w:rsid w:val="31FC4796"/>
    <w:rsid w:val="3257BC72"/>
    <w:rsid w:val="327F8A32"/>
    <w:rsid w:val="328EB6A0"/>
    <w:rsid w:val="32901597"/>
    <w:rsid w:val="32EF64BB"/>
    <w:rsid w:val="32F202C7"/>
    <w:rsid w:val="32FDEB61"/>
    <w:rsid w:val="333CECF6"/>
    <w:rsid w:val="33598F48"/>
    <w:rsid w:val="335CC2BB"/>
    <w:rsid w:val="339FA320"/>
    <w:rsid w:val="33CCBEEE"/>
    <w:rsid w:val="343D1CB8"/>
    <w:rsid w:val="3441B241"/>
    <w:rsid w:val="34A3172D"/>
    <w:rsid w:val="34C60F5A"/>
    <w:rsid w:val="34E7BB60"/>
    <w:rsid w:val="353502F8"/>
    <w:rsid w:val="354F5300"/>
    <w:rsid w:val="355037B6"/>
    <w:rsid w:val="35668D97"/>
    <w:rsid w:val="3591CF32"/>
    <w:rsid w:val="35ADB332"/>
    <w:rsid w:val="36035A11"/>
    <w:rsid w:val="36CC5EBA"/>
    <w:rsid w:val="36FC150B"/>
    <w:rsid w:val="3761C5C6"/>
    <w:rsid w:val="37641C30"/>
    <w:rsid w:val="37700315"/>
    <w:rsid w:val="37773373"/>
    <w:rsid w:val="37837555"/>
    <w:rsid w:val="37923AF4"/>
    <w:rsid w:val="37CF45D2"/>
    <w:rsid w:val="3804776C"/>
    <w:rsid w:val="384BB60A"/>
    <w:rsid w:val="38872A6E"/>
    <w:rsid w:val="3887D878"/>
    <w:rsid w:val="38D65C21"/>
    <w:rsid w:val="38F0CF88"/>
    <w:rsid w:val="38F5A428"/>
    <w:rsid w:val="38FA862A"/>
    <w:rsid w:val="39877465"/>
    <w:rsid w:val="39FB5DF4"/>
    <w:rsid w:val="3AA4B7D7"/>
    <w:rsid w:val="3AE355A5"/>
    <w:rsid w:val="3AE73F23"/>
    <w:rsid w:val="3AFE436F"/>
    <w:rsid w:val="3B8356CC"/>
    <w:rsid w:val="3B943E0A"/>
    <w:rsid w:val="3C3AAC02"/>
    <w:rsid w:val="3C86F981"/>
    <w:rsid w:val="3CDD593D"/>
    <w:rsid w:val="3CFBE1CD"/>
    <w:rsid w:val="3D55289C"/>
    <w:rsid w:val="3D58D229"/>
    <w:rsid w:val="3DCA6E59"/>
    <w:rsid w:val="3DD05409"/>
    <w:rsid w:val="3DD5E0C8"/>
    <w:rsid w:val="3DEBF621"/>
    <w:rsid w:val="3E0716BC"/>
    <w:rsid w:val="3E1978FB"/>
    <w:rsid w:val="3E1AF667"/>
    <w:rsid w:val="3E42C75B"/>
    <w:rsid w:val="3E5FE3CB"/>
    <w:rsid w:val="3E979FEA"/>
    <w:rsid w:val="3EBAF78E"/>
    <w:rsid w:val="3EC27AA9"/>
    <w:rsid w:val="3F023F59"/>
    <w:rsid w:val="3F88EADA"/>
    <w:rsid w:val="3FD1B492"/>
    <w:rsid w:val="3FECF53E"/>
    <w:rsid w:val="40055FBC"/>
    <w:rsid w:val="40141240"/>
    <w:rsid w:val="40393D07"/>
    <w:rsid w:val="406DE3FE"/>
    <w:rsid w:val="40D5B8DD"/>
    <w:rsid w:val="40D993A5"/>
    <w:rsid w:val="4124508C"/>
    <w:rsid w:val="423EC7B2"/>
    <w:rsid w:val="425DE96E"/>
    <w:rsid w:val="42ED8FE5"/>
    <w:rsid w:val="4360ABD9"/>
    <w:rsid w:val="43772104"/>
    <w:rsid w:val="439B9A33"/>
    <w:rsid w:val="444229AE"/>
    <w:rsid w:val="4466A978"/>
    <w:rsid w:val="446F20FB"/>
    <w:rsid w:val="44C0495F"/>
    <w:rsid w:val="453F882B"/>
    <w:rsid w:val="45C41637"/>
    <w:rsid w:val="45D532B6"/>
    <w:rsid w:val="4625694B"/>
    <w:rsid w:val="4626084C"/>
    <w:rsid w:val="463DABFA"/>
    <w:rsid w:val="4640F616"/>
    <w:rsid w:val="469E0683"/>
    <w:rsid w:val="46CDF6F9"/>
    <w:rsid w:val="46DB588C"/>
    <w:rsid w:val="46E73A5A"/>
    <w:rsid w:val="47264A83"/>
    <w:rsid w:val="474314B3"/>
    <w:rsid w:val="47822D80"/>
    <w:rsid w:val="478C6F83"/>
    <w:rsid w:val="47A7F4AE"/>
    <w:rsid w:val="47C8DEA5"/>
    <w:rsid w:val="47DCC677"/>
    <w:rsid w:val="483335D3"/>
    <w:rsid w:val="48500003"/>
    <w:rsid w:val="485406F6"/>
    <w:rsid w:val="4869C75A"/>
    <w:rsid w:val="48726A4B"/>
    <w:rsid w:val="487DE1BC"/>
    <w:rsid w:val="491DFDE1"/>
    <w:rsid w:val="4920F23E"/>
    <w:rsid w:val="49577D77"/>
    <w:rsid w:val="497896D8"/>
    <w:rsid w:val="498EE008"/>
    <w:rsid w:val="49C3AE0D"/>
    <w:rsid w:val="49CE41B9"/>
    <w:rsid w:val="4A0597BB"/>
    <w:rsid w:val="4A8E26EE"/>
    <w:rsid w:val="4AA5B7A3"/>
    <w:rsid w:val="4AB9CE42"/>
    <w:rsid w:val="4AFB026E"/>
    <w:rsid w:val="4B123C2A"/>
    <w:rsid w:val="4B146739"/>
    <w:rsid w:val="4B3B47B7"/>
    <w:rsid w:val="4B5FDE26"/>
    <w:rsid w:val="4B698A20"/>
    <w:rsid w:val="4B883FBF"/>
    <w:rsid w:val="4D07BADA"/>
    <w:rsid w:val="4DCE6D2F"/>
    <w:rsid w:val="4DD3E2E1"/>
    <w:rsid w:val="4DED7D7A"/>
    <w:rsid w:val="4DF16F04"/>
    <w:rsid w:val="4DF17D54"/>
    <w:rsid w:val="4E17F1D4"/>
    <w:rsid w:val="4E25280C"/>
    <w:rsid w:val="4ED908DE"/>
    <w:rsid w:val="4F120DE8"/>
    <w:rsid w:val="4F721122"/>
    <w:rsid w:val="4F76CEF7"/>
    <w:rsid w:val="4F905E14"/>
    <w:rsid w:val="4FC0F86D"/>
    <w:rsid w:val="4FC1CAEC"/>
    <w:rsid w:val="4FD2101D"/>
    <w:rsid w:val="4FF1B7E2"/>
    <w:rsid w:val="5011493B"/>
    <w:rsid w:val="502D9AA1"/>
    <w:rsid w:val="5079FF63"/>
    <w:rsid w:val="50E388E7"/>
    <w:rsid w:val="50EB199F"/>
    <w:rsid w:val="5110F4C8"/>
    <w:rsid w:val="51341C1C"/>
    <w:rsid w:val="51395D17"/>
    <w:rsid w:val="5199CCC5"/>
    <w:rsid w:val="51D8CBA4"/>
    <w:rsid w:val="51E68E2F"/>
    <w:rsid w:val="52002434"/>
    <w:rsid w:val="5208BC1A"/>
    <w:rsid w:val="52176C6A"/>
    <w:rsid w:val="5229DB9A"/>
    <w:rsid w:val="5234E6CA"/>
    <w:rsid w:val="526B0E7A"/>
    <w:rsid w:val="52780089"/>
    <w:rsid w:val="52782D33"/>
    <w:rsid w:val="527983FF"/>
    <w:rsid w:val="5286EB64"/>
    <w:rsid w:val="52C0EE9D"/>
    <w:rsid w:val="52C1CD83"/>
    <w:rsid w:val="52FC5F55"/>
    <w:rsid w:val="53723753"/>
    <w:rsid w:val="53C0518A"/>
    <w:rsid w:val="53C5ABFB"/>
    <w:rsid w:val="53DABFC0"/>
    <w:rsid w:val="54241765"/>
    <w:rsid w:val="542B85E6"/>
    <w:rsid w:val="5469F27D"/>
    <w:rsid w:val="54873358"/>
    <w:rsid w:val="54A7AA3A"/>
    <w:rsid w:val="5529152F"/>
    <w:rsid w:val="55322C93"/>
    <w:rsid w:val="5588F3AC"/>
    <w:rsid w:val="5589201F"/>
    <w:rsid w:val="5595E415"/>
    <w:rsid w:val="561D7E1F"/>
    <w:rsid w:val="565719E0"/>
    <w:rsid w:val="56722E4A"/>
    <w:rsid w:val="56A33ED1"/>
    <w:rsid w:val="56C6EF79"/>
    <w:rsid w:val="56CCD78F"/>
    <w:rsid w:val="56D65D17"/>
    <w:rsid w:val="56D980E7"/>
    <w:rsid w:val="56E8EABE"/>
    <w:rsid w:val="5716A902"/>
    <w:rsid w:val="578114CF"/>
    <w:rsid w:val="579AD881"/>
    <w:rsid w:val="57CB64CB"/>
    <w:rsid w:val="57D39236"/>
    <w:rsid w:val="5809AB33"/>
    <w:rsid w:val="58F78471"/>
    <w:rsid w:val="596328AB"/>
    <w:rsid w:val="5A16F854"/>
    <w:rsid w:val="5A228F11"/>
    <w:rsid w:val="5A4CEA02"/>
    <w:rsid w:val="5A4E676E"/>
    <w:rsid w:val="5A9354D2"/>
    <w:rsid w:val="5AC0634A"/>
    <w:rsid w:val="5ACECFB6"/>
    <w:rsid w:val="5AD15E32"/>
    <w:rsid w:val="5AD59B1E"/>
    <w:rsid w:val="5AFDC361"/>
    <w:rsid w:val="5B3BEB11"/>
    <w:rsid w:val="5B86F72E"/>
    <w:rsid w:val="5BDF4B7C"/>
    <w:rsid w:val="5C03F6D6"/>
    <w:rsid w:val="5C0648AD"/>
    <w:rsid w:val="5C1D9CEE"/>
    <w:rsid w:val="5C5E492E"/>
    <w:rsid w:val="5C6B327D"/>
    <w:rsid w:val="5C72CF41"/>
    <w:rsid w:val="5C80B8D4"/>
    <w:rsid w:val="5C9993C2"/>
    <w:rsid w:val="5CB07E0C"/>
    <w:rsid w:val="5CF77E3B"/>
    <w:rsid w:val="5D3C149A"/>
    <w:rsid w:val="5D41F93D"/>
    <w:rsid w:val="5E1406B9"/>
    <w:rsid w:val="5E53093D"/>
    <w:rsid w:val="5E77FBC0"/>
    <w:rsid w:val="5EFA1FE8"/>
    <w:rsid w:val="5FA3419E"/>
    <w:rsid w:val="5FD76D03"/>
    <w:rsid w:val="60673AD0"/>
    <w:rsid w:val="61330A77"/>
    <w:rsid w:val="6154E16F"/>
    <w:rsid w:val="61866460"/>
    <w:rsid w:val="619F8EFE"/>
    <w:rsid w:val="61AFEE79"/>
    <w:rsid w:val="61CE71FE"/>
    <w:rsid w:val="6201657A"/>
    <w:rsid w:val="62237DBB"/>
    <w:rsid w:val="6226CD6A"/>
    <w:rsid w:val="6247ECEA"/>
    <w:rsid w:val="62E21F6D"/>
    <w:rsid w:val="6302B5DE"/>
    <w:rsid w:val="631A3447"/>
    <w:rsid w:val="63266079"/>
    <w:rsid w:val="633F85BB"/>
    <w:rsid w:val="63983A97"/>
    <w:rsid w:val="63AB561E"/>
    <w:rsid w:val="63CEB0D6"/>
    <w:rsid w:val="6498ECE1"/>
    <w:rsid w:val="64B2370D"/>
    <w:rsid w:val="64CA3847"/>
    <w:rsid w:val="64CF92B8"/>
    <w:rsid w:val="653040DC"/>
    <w:rsid w:val="65416C8B"/>
    <w:rsid w:val="6547267F"/>
    <w:rsid w:val="65833AC9"/>
    <w:rsid w:val="65C8C6D6"/>
    <w:rsid w:val="65C96128"/>
    <w:rsid w:val="65D53D30"/>
    <w:rsid w:val="65DD6644"/>
    <w:rsid w:val="65E2D38A"/>
    <w:rsid w:val="660F8E98"/>
    <w:rsid w:val="6659BF7C"/>
    <w:rsid w:val="66790DE1"/>
    <w:rsid w:val="667CD3D7"/>
    <w:rsid w:val="66C74BF1"/>
    <w:rsid w:val="66D21106"/>
    <w:rsid w:val="672CEA76"/>
    <w:rsid w:val="673032FF"/>
    <w:rsid w:val="6745AD31"/>
    <w:rsid w:val="675E9932"/>
    <w:rsid w:val="6794C7C1"/>
    <w:rsid w:val="67A02E9A"/>
    <w:rsid w:val="67B69ABD"/>
    <w:rsid w:val="67E23AB6"/>
    <w:rsid w:val="68442555"/>
    <w:rsid w:val="687E1211"/>
    <w:rsid w:val="687EC741"/>
    <w:rsid w:val="68808897"/>
    <w:rsid w:val="6886B940"/>
    <w:rsid w:val="68B1C348"/>
    <w:rsid w:val="68CD0F29"/>
    <w:rsid w:val="68E15ED7"/>
    <w:rsid w:val="68F29ED7"/>
    <w:rsid w:val="690FF519"/>
    <w:rsid w:val="6922CE1F"/>
    <w:rsid w:val="692B75F6"/>
    <w:rsid w:val="69C2227A"/>
    <w:rsid w:val="6A0753E8"/>
    <w:rsid w:val="6A2C8E7B"/>
    <w:rsid w:val="6A358C95"/>
    <w:rsid w:val="6A589913"/>
    <w:rsid w:val="6A6214CB"/>
    <w:rsid w:val="6A81A74F"/>
    <w:rsid w:val="6A845D0D"/>
    <w:rsid w:val="6A89199C"/>
    <w:rsid w:val="6B21C8FE"/>
    <w:rsid w:val="6B64A2FC"/>
    <w:rsid w:val="6B70327A"/>
    <w:rsid w:val="6BB66803"/>
    <w:rsid w:val="6BC517CA"/>
    <w:rsid w:val="6BE35EF0"/>
    <w:rsid w:val="6BF93DCE"/>
    <w:rsid w:val="6C0C26DB"/>
    <w:rsid w:val="6C1D7F37"/>
    <w:rsid w:val="6C2336E9"/>
    <w:rsid w:val="6C8504E6"/>
    <w:rsid w:val="6CA05CC0"/>
    <w:rsid w:val="6CAD1A41"/>
    <w:rsid w:val="6CC02FD0"/>
    <w:rsid w:val="6CE165FA"/>
    <w:rsid w:val="6CE16CCD"/>
    <w:rsid w:val="6DA41980"/>
    <w:rsid w:val="6DA981AF"/>
    <w:rsid w:val="6DB719C4"/>
    <w:rsid w:val="6DBBFDCF"/>
    <w:rsid w:val="6DC2A8B6"/>
    <w:rsid w:val="6DC80D91"/>
    <w:rsid w:val="6DCDDAB6"/>
    <w:rsid w:val="6DFCDC09"/>
    <w:rsid w:val="6E5969C0"/>
    <w:rsid w:val="6E904A09"/>
    <w:rsid w:val="6EF5FAC4"/>
    <w:rsid w:val="6FE9BCBC"/>
    <w:rsid w:val="6FF07B7F"/>
    <w:rsid w:val="6FF53A21"/>
    <w:rsid w:val="70448209"/>
    <w:rsid w:val="705F444F"/>
    <w:rsid w:val="7094B5F7"/>
    <w:rsid w:val="70B9254D"/>
    <w:rsid w:val="70F38A75"/>
    <w:rsid w:val="70F6A80C"/>
    <w:rsid w:val="7116AE15"/>
    <w:rsid w:val="714A2EB2"/>
    <w:rsid w:val="717BBB69"/>
    <w:rsid w:val="7185CA27"/>
    <w:rsid w:val="71C7EACB"/>
    <w:rsid w:val="722C0066"/>
    <w:rsid w:val="725DC345"/>
    <w:rsid w:val="732165B7"/>
    <w:rsid w:val="7363BB2C"/>
    <w:rsid w:val="73BCECE2"/>
    <w:rsid w:val="73E9D16E"/>
    <w:rsid w:val="7418E0ED"/>
    <w:rsid w:val="742C184B"/>
    <w:rsid w:val="74529863"/>
    <w:rsid w:val="745EC495"/>
    <w:rsid w:val="748B1CC4"/>
    <w:rsid w:val="74AF82E7"/>
    <w:rsid w:val="74C733B4"/>
    <w:rsid w:val="74CDC76E"/>
    <w:rsid w:val="74FF8B8D"/>
    <w:rsid w:val="75960308"/>
    <w:rsid w:val="759F3198"/>
    <w:rsid w:val="764F2C8C"/>
    <w:rsid w:val="769B00D2"/>
    <w:rsid w:val="769E2BEC"/>
    <w:rsid w:val="769E538E"/>
    <w:rsid w:val="76CC37CC"/>
    <w:rsid w:val="76D944A0"/>
    <w:rsid w:val="76FA6D44"/>
    <w:rsid w:val="7707F8E1"/>
    <w:rsid w:val="7719D81B"/>
    <w:rsid w:val="772C0F9F"/>
    <w:rsid w:val="7738F8CB"/>
    <w:rsid w:val="77A50F0E"/>
    <w:rsid w:val="77D9C216"/>
    <w:rsid w:val="77DF0662"/>
    <w:rsid w:val="78004C06"/>
    <w:rsid w:val="781C546E"/>
    <w:rsid w:val="78878B97"/>
    <w:rsid w:val="78E6CC27"/>
    <w:rsid w:val="791834F7"/>
    <w:rsid w:val="797FECDF"/>
    <w:rsid w:val="7986CD4E"/>
    <w:rsid w:val="79D8F60F"/>
    <w:rsid w:val="7A4BEA56"/>
    <w:rsid w:val="7A55A0F8"/>
    <w:rsid w:val="7A6533D7"/>
    <w:rsid w:val="7A68D52A"/>
    <w:rsid w:val="7A73F099"/>
    <w:rsid w:val="7A9D8A52"/>
    <w:rsid w:val="7AB44B44"/>
    <w:rsid w:val="7B1AFE9A"/>
    <w:rsid w:val="7B4FCC22"/>
    <w:rsid w:val="7BBB556F"/>
    <w:rsid w:val="7BD9249C"/>
    <w:rsid w:val="7C1D28DB"/>
    <w:rsid w:val="7C37C984"/>
    <w:rsid w:val="7C4967A7"/>
    <w:rsid w:val="7C71B384"/>
    <w:rsid w:val="7C79F6F3"/>
    <w:rsid w:val="7C8E7D9A"/>
    <w:rsid w:val="7C990620"/>
    <w:rsid w:val="7CEB3242"/>
    <w:rsid w:val="7D1096D1"/>
    <w:rsid w:val="7D1DFB1E"/>
    <w:rsid w:val="7D81CE0A"/>
    <w:rsid w:val="7D9908A6"/>
    <w:rsid w:val="7DA075EC"/>
    <w:rsid w:val="7DA114ED"/>
    <w:rsid w:val="7E16C290"/>
    <w:rsid w:val="7E5A3E71"/>
    <w:rsid w:val="7EBADF82"/>
    <w:rsid w:val="7F90FDD7"/>
    <w:rsid w:val="7FBBB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15ED7"/>
  <w15:chartTrackingRefBased/>
  <w15:docId w15:val="{FACF4C83-0FA5-4243-B12D-FCA6B93E780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2.png" Id="R03038f6b146143e6" /><Relationship Type="http://schemas.openxmlformats.org/officeDocument/2006/relationships/image" Target="/media/image23.png" Id="Rb2763f22182c4cce" /><Relationship Type="http://schemas.openxmlformats.org/officeDocument/2006/relationships/image" Target="/media/image24.png" Id="R49d17d40bb4a450c" /><Relationship Type="http://schemas.openxmlformats.org/officeDocument/2006/relationships/image" Target="/media/image25.png" Id="R2be097d307c44aea" /><Relationship Type="http://schemas.openxmlformats.org/officeDocument/2006/relationships/image" Target="/media/image26.png" Id="Rd14ba1e461b74790" /><Relationship Type="http://schemas.openxmlformats.org/officeDocument/2006/relationships/image" Target="/media/image27.png" Id="R52b81d746d414700" /><Relationship Type="http://schemas.openxmlformats.org/officeDocument/2006/relationships/image" Target="/media/image28.png" Id="R171ac0cd5cf44cd4" /><Relationship Type="http://schemas.openxmlformats.org/officeDocument/2006/relationships/image" Target="/media/image29.png" Id="R8d1d16e72bbb4c06" /><Relationship Type="http://schemas.openxmlformats.org/officeDocument/2006/relationships/image" Target="/media/image2a.png" Id="R36a1cda6b0654454" /><Relationship Type="http://schemas.openxmlformats.org/officeDocument/2006/relationships/image" Target="/media/image2b.png" Id="R6183300567eb4776" /><Relationship Type="http://schemas.openxmlformats.org/officeDocument/2006/relationships/image" Target="/media/image2c.png" Id="R9389ad29b2354905" /><Relationship Type="http://schemas.openxmlformats.org/officeDocument/2006/relationships/image" Target="/media/image2d.png" Id="R9cb549a28a9649d4" /><Relationship Type="http://schemas.openxmlformats.org/officeDocument/2006/relationships/image" Target="/media/image2e.png" Id="R80d6017f49024ff8" /><Relationship Type="http://schemas.openxmlformats.org/officeDocument/2006/relationships/image" Target="/media/image2f.png" Id="Rfdf60742411142c4" /><Relationship Type="http://schemas.openxmlformats.org/officeDocument/2006/relationships/image" Target="/media/image30.png" Id="Rb1c47c258a054ec2" /><Relationship Type="http://schemas.openxmlformats.org/officeDocument/2006/relationships/image" Target="/media/image31.png" Id="R6b55399b76c44103" /><Relationship Type="http://schemas.openxmlformats.org/officeDocument/2006/relationships/image" Target="/media/image32.png" Id="Rba15ead1382b4ea5" /><Relationship Type="http://schemas.openxmlformats.org/officeDocument/2006/relationships/image" Target="/media/image33.png" Id="R3386a1bd51744f4d" /><Relationship Type="http://schemas.openxmlformats.org/officeDocument/2006/relationships/image" Target="/media/image34.png" Id="R30b218b0214f4649" /><Relationship Type="http://schemas.openxmlformats.org/officeDocument/2006/relationships/image" Target="/media/image35.png" Id="R01a46da36a29407b" /><Relationship Type="http://schemas.openxmlformats.org/officeDocument/2006/relationships/image" Target="/media/image36.png" Id="R7a633384271c477e" /><Relationship Type="http://schemas.openxmlformats.org/officeDocument/2006/relationships/image" Target="/media/image37.png" Id="Re1d286b0c1f447be" /><Relationship Type="http://schemas.openxmlformats.org/officeDocument/2006/relationships/image" Target="/media/image38.png" Id="R4d8892d9bd934545" /><Relationship Type="http://schemas.openxmlformats.org/officeDocument/2006/relationships/image" Target="/media/image39.png" Id="R23d769f27e644e00" /><Relationship Type="http://schemas.openxmlformats.org/officeDocument/2006/relationships/image" Target="/media/image3a.png" Id="R0849645f89a44aff" /><Relationship Type="http://schemas.openxmlformats.org/officeDocument/2006/relationships/image" Target="/media/image3b.png" Id="R6abf25ad529a412a" /><Relationship Type="http://schemas.openxmlformats.org/officeDocument/2006/relationships/image" Target="/media/image3c.png" Id="Re63d8ada90464120" /><Relationship Type="http://schemas.openxmlformats.org/officeDocument/2006/relationships/image" Target="/media/image3d.png" Id="R20945b49211f40dd" /><Relationship Type="http://schemas.openxmlformats.org/officeDocument/2006/relationships/image" Target="/media/image3e.png" Id="R1ab27ffab0664bc7" /><Relationship Type="http://schemas.openxmlformats.org/officeDocument/2006/relationships/image" Target="/media/image3f.png" Id="R8325f347e3af4c0a" /><Relationship Type="http://schemas.openxmlformats.org/officeDocument/2006/relationships/image" Target="/media/image40.png" Id="R4fc1671de32e4c8c" /><Relationship Type="http://schemas.openxmlformats.org/officeDocument/2006/relationships/image" Target="/media/image41.png" Id="R9413e539c1534f36" /><Relationship Type="http://schemas.openxmlformats.org/officeDocument/2006/relationships/image" Target="/media/image42.png" Id="R01eb9b51c2e04f0c" /><Relationship Type="http://schemas.openxmlformats.org/officeDocument/2006/relationships/image" Target="/media/image43.png" Id="R8f96e436964e4fa8" /><Relationship Type="http://schemas.openxmlformats.org/officeDocument/2006/relationships/image" Target="/media/image44.png" Id="R3eedf0e7ece94733" /><Relationship Type="http://schemas.openxmlformats.org/officeDocument/2006/relationships/header" Target="header.xml" Id="Rfa54ac286bc947f9" /><Relationship Type="http://schemas.openxmlformats.org/officeDocument/2006/relationships/footer" Target="footer.xml" Id="R108674a31fc546b9" /><Relationship Type="http://schemas.openxmlformats.org/officeDocument/2006/relationships/numbering" Target="numbering.xml" Id="R9503f5d189bb47f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2024-02-17T17:13:51.3592605Z</dcterms:created>
  <dcterms:modified xsi:type="dcterms:W3CDTF">2024-02-20T19:08:52.0767712Z</dcterms:modified>
  <dc:creator>Mark Kardash</dc:creator>
  <lastModifiedBy>Mark Kardash</lastModifiedBy>
</coreProperties>
</file>