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5937AF9" wp14:paraId="1F4D7595" wp14:textId="1CB3016A">
      <w:pPr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5937AF9" w:rsidR="029083B1">
        <w:rPr>
          <w:rFonts w:ascii="Times New Roman" w:hAnsi="Times New Roman" w:eastAsia="Times New Roman" w:cs="Times New Roman"/>
          <w:sz w:val="36"/>
          <w:szCs w:val="36"/>
        </w:rPr>
        <w:t>SDEV400 6381: Secure Programming in the Cloud</w:t>
      </w:r>
    </w:p>
    <w:p xmlns:wp14="http://schemas.microsoft.com/office/word/2010/wordml" w:rsidP="35937AF9" wp14:paraId="21CE6980" wp14:textId="603D651E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35937AF9" wp14:paraId="0191E87C" wp14:textId="62DC7BD3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5937AF9" w:rsidR="029083B1">
        <w:rPr>
          <w:rFonts w:ascii="Times New Roman" w:hAnsi="Times New Roman" w:eastAsia="Times New Roman" w:cs="Times New Roman"/>
          <w:sz w:val="36"/>
          <w:szCs w:val="36"/>
        </w:rPr>
        <w:t>Homework 4: Lost Film Database</w:t>
      </w:r>
    </w:p>
    <w:p xmlns:wp14="http://schemas.microsoft.com/office/word/2010/wordml" w:rsidP="35937AF9" wp14:paraId="2513EA6A" wp14:textId="00C2901C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35937AF9" wp14:paraId="6DB72BAB" wp14:textId="20DBDE4A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5937AF9" w:rsidR="029083B1">
        <w:rPr>
          <w:rFonts w:ascii="Times New Roman" w:hAnsi="Times New Roman" w:eastAsia="Times New Roman" w:cs="Times New Roman"/>
          <w:sz w:val="36"/>
          <w:szCs w:val="36"/>
        </w:rPr>
        <w:t>Mark Kardash</w:t>
      </w:r>
    </w:p>
    <w:p xmlns:wp14="http://schemas.microsoft.com/office/word/2010/wordml" w:rsidP="35937AF9" wp14:paraId="607BE47B" wp14:textId="5170D47B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35937AF9" wp14:paraId="30A4438C" wp14:textId="5560049D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5937AF9" w:rsidR="029083B1">
        <w:rPr>
          <w:rFonts w:ascii="Times New Roman" w:hAnsi="Times New Roman" w:eastAsia="Times New Roman" w:cs="Times New Roman"/>
          <w:sz w:val="36"/>
          <w:szCs w:val="36"/>
        </w:rPr>
        <w:t>Professor Nathan Braun</w:t>
      </w:r>
    </w:p>
    <w:p xmlns:wp14="http://schemas.microsoft.com/office/word/2010/wordml" w:rsidP="35937AF9" wp14:paraId="0BDC64BC" wp14:textId="763972FD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35937AF9" wp14:paraId="2451F139" wp14:textId="71993CFC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5937AF9" w:rsidR="029083B1">
        <w:rPr>
          <w:rFonts w:ascii="Times New Roman" w:hAnsi="Times New Roman" w:eastAsia="Times New Roman" w:cs="Times New Roman"/>
          <w:sz w:val="36"/>
          <w:szCs w:val="36"/>
        </w:rPr>
        <w:t>University of Maryland Global Campus</w:t>
      </w:r>
    </w:p>
    <w:p xmlns:wp14="http://schemas.microsoft.com/office/word/2010/wordml" w:rsidP="35937AF9" wp14:paraId="7CDC94C9" wp14:textId="231A30EB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35937AF9" wp14:paraId="35377E70" wp14:textId="3A5EDE6F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35937AF9" w:rsidR="029083B1">
        <w:rPr>
          <w:rFonts w:ascii="Times New Roman" w:hAnsi="Times New Roman" w:eastAsia="Times New Roman" w:cs="Times New Roman"/>
          <w:sz w:val="36"/>
          <w:szCs w:val="36"/>
        </w:rPr>
        <w:t>3 March 2024</w:t>
      </w:r>
    </w:p>
    <w:p xmlns:wp14="http://schemas.microsoft.com/office/word/2010/wordml" w:rsidP="35937AF9" wp14:paraId="4672AAA0" wp14:textId="58A0A5C8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35937AF9" wp14:paraId="0A41677B" wp14:textId="35ED07FF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35937AF9" wp14:paraId="2C078E63" wp14:textId="139A4DE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35937AF9" w:rsidR="243C8729">
        <w:rPr>
          <w:rFonts w:ascii="Times New Roman" w:hAnsi="Times New Roman" w:eastAsia="Times New Roman" w:cs="Times New Roman"/>
        </w:rPr>
        <w:t xml:space="preserve">This document will </w:t>
      </w:r>
      <w:r w:rsidRPr="35937AF9" w:rsidR="243C8729">
        <w:rPr>
          <w:rFonts w:ascii="Times New Roman" w:hAnsi="Times New Roman" w:eastAsia="Times New Roman" w:cs="Times New Roman"/>
        </w:rPr>
        <w:t>contain</w:t>
      </w:r>
      <w:r w:rsidRPr="35937AF9" w:rsidR="243C8729">
        <w:rPr>
          <w:rFonts w:ascii="Times New Roman" w:hAnsi="Times New Roman" w:eastAsia="Times New Roman" w:cs="Times New Roman"/>
        </w:rPr>
        <w:t xml:space="preserve"> the de</w:t>
      </w:r>
      <w:r w:rsidRPr="35937AF9" w:rsidR="55617AA3">
        <w:rPr>
          <w:rFonts w:ascii="Times New Roman" w:hAnsi="Times New Roman" w:eastAsia="Times New Roman" w:cs="Times New Roman"/>
        </w:rPr>
        <w:t xml:space="preserve">scription, </w:t>
      </w:r>
      <w:r w:rsidRPr="35937AF9" w:rsidR="243C8729">
        <w:rPr>
          <w:rFonts w:ascii="Times New Roman" w:hAnsi="Times New Roman" w:eastAsia="Times New Roman" w:cs="Times New Roman"/>
        </w:rPr>
        <w:t>test cases</w:t>
      </w:r>
      <w:r w:rsidRPr="35937AF9" w:rsidR="3F87357A">
        <w:rPr>
          <w:rFonts w:ascii="Times New Roman" w:hAnsi="Times New Roman" w:eastAsia="Times New Roman" w:cs="Times New Roman"/>
        </w:rPr>
        <w:t xml:space="preserve">, and test case screenshots </w:t>
      </w:r>
      <w:r w:rsidRPr="35937AF9" w:rsidR="243C8729">
        <w:rPr>
          <w:rFonts w:ascii="Times New Roman" w:hAnsi="Times New Roman" w:eastAsia="Times New Roman" w:cs="Times New Roman"/>
        </w:rPr>
        <w:t xml:space="preserve">for my SDEV400 Homework 4 application. </w:t>
      </w:r>
    </w:p>
    <w:p w:rsidR="6BF0ABED" w:rsidP="35937AF9" w:rsidRDefault="6BF0ABED" w14:paraId="0F229561" w14:textId="3D73F0C4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u w:val="single"/>
        </w:rPr>
      </w:pPr>
      <w:r w:rsidRPr="35937AF9" w:rsidR="6BF0ABED">
        <w:rPr>
          <w:rFonts w:ascii="Times New Roman" w:hAnsi="Times New Roman" w:eastAsia="Times New Roman" w:cs="Times New Roman"/>
          <w:u w:val="single"/>
        </w:rPr>
        <w:t>Application Description:</w:t>
      </w:r>
    </w:p>
    <w:p w:rsidR="6BF0ABED" w:rsidP="35937AF9" w:rsidRDefault="6BF0ABED" w14:paraId="66C904A0" w14:textId="6D37356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6BF0ABED">
        <w:rPr>
          <w:rFonts w:ascii="Times New Roman" w:hAnsi="Times New Roman" w:eastAsia="Times New Roman" w:cs="Times New Roman"/>
          <w:u w:val="none"/>
        </w:rPr>
        <w:t xml:space="preserve">For my Homework 4 assignment, I created a program that acts as a database for lost films. </w:t>
      </w:r>
    </w:p>
    <w:p w:rsidR="376494A3" w:rsidP="35937AF9" w:rsidRDefault="376494A3" w14:paraId="38873A32" w14:textId="1B3D82B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376494A3">
        <w:rPr>
          <w:rFonts w:ascii="Times New Roman" w:hAnsi="Times New Roman" w:eastAsia="Times New Roman" w:cs="Times New Roman"/>
          <w:u w:val="none"/>
        </w:rPr>
        <w:t>What is a lost film?</w:t>
      </w:r>
    </w:p>
    <w:p w:rsidR="6BF0ABED" w:rsidP="35937AF9" w:rsidRDefault="6BF0ABED" w14:paraId="129F1F77" w14:textId="003136B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u w:val="none"/>
        </w:rPr>
      </w:pPr>
      <w:r w:rsidRPr="35937AF9" w:rsidR="6BF0ABED">
        <w:rPr>
          <w:rFonts w:ascii="Times New Roman" w:hAnsi="Times New Roman" w:eastAsia="Times New Roman" w:cs="Times New Roman"/>
          <w:u w:val="none"/>
        </w:rPr>
        <w:t xml:space="preserve">A lost film is a motion picture that </w:t>
      </w:r>
      <w:r w:rsidRPr="35937AF9" w:rsidR="5D7E8D44">
        <w:rPr>
          <w:rFonts w:ascii="Times New Roman" w:hAnsi="Times New Roman" w:eastAsia="Times New Roman" w:cs="Times New Roman"/>
          <w:u w:val="none"/>
        </w:rPr>
        <w:t xml:space="preserve">is no longer available </w:t>
      </w:r>
      <w:r w:rsidRPr="35937AF9" w:rsidR="286C6D1C">
        <w:rPr>
          <w:rFonts w:ascii="Times New Roman" w:hAnsi="Times New Roman" w:eastAsia="Times New Roman" w:cs="Times New Roman"/>
          <w:u w:val="none"/>
        </w:rPr>
        <w:t>to view, either due to inefficient storage</w:t>
      </w:r>
      <w:r w:rsidRPr="35937AF9" w:rsidR="408160A4">
        <w:rPr>
          <w:rFonts w:ascii="Times New Roman" w:hAnsi="Times New Roman" w:eastAsia="Times New Roman" w:cs="Times New Roman"/>
          <w:u w:val="none"/>
        </w:rPr>
        <w:t xml:space="preserve"> (Ex. Storage in a damp environment may damage tapes)</w:t>
      </w:r>
      <w:r w:rsidRPr="35937AF9" w:rsidR="286C6D1C">
        <w:rPr>
          <w:rFonts w:ascii="Times New Roman" w:hAnsi="Times New Roman" w:eastAsia="Times New Roman" w:cs="Times New Roman"/>
          <w:u w:val="none"/>
        </w:rPr>
        <w:t xml:space="preserve">, deletion </w:t>
      </w:r>
      <w:r w:rsidRPr="35937AF9" w:rsidR="6F2CEA68">
        <w:rPr>
          <w:rFonts w:ascii="Times New Roman" w:hAnsi="Times New Roman" w:eastAsia="Times New Roman" w:cs="Times New Roman"/>
          <w:u w:val="none"/>
        </w:rPr>
        <w:t>(ex. To use the “freed up” tape for new recordings), disasters (</w:t>
      </w:r>
      <w:r w:rsidRPr="35937AF9" w:rsidR="2DD1CF9A">
        <w:rPr>
          <w:rFonts w:ascii="Times New Roman" w:hAnsi="Times New Roman" w:eastAsia="Times New Roman" w:cs="Times New Roman"/>
          <w:u w:val="none"/>
        </w:rPr>
        <w:t xml:space="preserve">ex. A fire at the studio), </w:t>
      </w:r>
      <w:r w:rsidRPr="35937AF9" w:rsidR="6C76B4CB">
        <w:rPr>
          <w:rFonts w:ascii="Times New Roman" w:hAnsi="Times New Roman" w:eastAsia="Times New Roman" w:cs="Times New Roman"/>
          <w:u w:val="none"/>
        </w:rPr>
        <w:t xml:space="preserve">disappearance, </w:t>
      </w:r>
      <w:r w:rsidRPr="35937AF9" w:rsidR="2DD1CF9A">
        <w:rPr>
          <w:rFonts w:ascii="Times New Roman" w:hAnsi="Times New Roman" w:eastAsia="Times New Roman" w:cs="Times New Roman"/>
          <w:u w:val="none"/>
        </w:rPr>
        <w:t xml:space="preserve">and other reasons. </w:t>
      </w:r>
      <w:r w:rsidRPr="35937AF9" w:rsidR="60DBFF1C">
        <w:rPr>
          <w:rFonts w:ascii="Times New Roman" w:hAnsi="Times New Roman" w:eastAsia="Times New Roman" w:cs="Times New Roman"/>
          <w:u w:val="none"/>
        </w:rPr>
        <w:t xml:space="preserve">A film </w:t>
      </w:r>
      <w:r w:rsidRPr="35937AF9" w:rsidR="16B7073C">
        <w:rPr>
          <w:rFonts w:ascii="Times New Roman" w:hAnsi="Times New Roman" w:eastAsia="Times New Roman" w:cs="Times New Roman"/>
          <w:u w:val="none"/>
        </w:rPr>
        <w:t>is only considered “lost” when no copies of it exist anywhere, including st</w:t>
      </w:r>
      <w:r w:rsidRPr="35937AF9" w:rsidR="760979D4">
        <w:rPr>
          <w:rFonts w:ascii="Times New Roman" w:hAnsi="Times New Roman" w:eastAsia="Times New Roman" w:cs="Times New Roman"/>
          <w:u w:val="none"/>
        </w:rPr>
        <w:t>udio and TV channel archives.</w:t>
      </w:r>
      <w:r w:rsidRPr="35937AF9" w:rsidR="1A676803">
        <w:rPr>
          <w:rFonts w:ascii="Times New Roman" w:hAnsi="Times New Roman" w:eastAsia="Times New Roman" w:cs="Times New Roman"/>
          <w:u w:val="none"/>
        </w:rPr>
        <w:t xml:space="preserve"> Most early silent films are considered permanently lost. </w:t>
      </w:r>
    </w:p>
    <w:p w:rsidR="760979D4" w:rsidP="35937AF9" w:rsidRDefault="760979D4" w14:paraId="54BE0511" w14:textId="51E75FD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760979D4">
        <w:rPr>
          <w:rFonts w:ascii="Times New Roman" w:hAnsi="Times New Roman" w:eastAsia="Times New Roman" w:cs="Times New Roman"/>
          <w:u w:val="none"/>
        </w:rPr>
        <w:t>How did the idea come about?</w:t>
      </w:r>
    </w:p>
    <w:p w:rsidR="760979D4" w:rsidP="35937AF9" w:rsidRDefault="760979D4" w14:paraId="146D3007" w14:textId="21EA95F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760979D4">
        <w:rPr>
          <w:rFonts w:ascii="Times New Roman" w:hAnsi="Times New Roman" w:eastAsia="Times New Roman" w:cs="Times New Roman"/>
          <w:u w:val="none"/>
        </w:rPr>
        <w:t xml:space="preserve">The idea came from my personal fascination with lost media. I explore all sorts of lost media, whether it be </w:t>
      </w:r>
      <w:r w:rsidRPr="35937AF9" w:rsidR="3B14F56A">
        <w:rPr>
          <w:rFonts w:ascii="Times New Roman" w:hAnsi="Times New Roman" w:eastAsia="Times New Roman" w:cs="Times New Roman"/>
          <w:u w:val="none"/>
        </w:rPr>
        <w:t>songs, movies</w:t>
      </w:r>
      <w:r w:rsidRPr="35937AF9" w:rsidR="52A5B6D0">
        <w:rPr>
          <w:rFonts w:ascii="Times New Roman" w:hAnsi="Times New Roman" w:eastAsia="Times New Roman" w:cs="Times New Roman"/>
          <w:u w:val="none"/>
        </w:rPr>
        <w:t xml:space="preserve">, TV shows, etc. The last two fascinate me the most, </w:t>
      </w:r>
      <w:r w:rsidRPr="35937AF9" w:rsidR="29DC914E">
        <w:rPr>
          <w:rFonts w:ascii="Times New Roman" w:hAnsi="Times New Roman" w:eastAsia="Times New Roman" w:cs="Times New Roman"/>
          <w:u w:val="none"/>
        </w:rPr>
        <w:t xml:space="preserve">perhaps </w:t>
      </w:r>
      <w:r w:rsidRPr="35937AF9" w:rsidR="52A5B6D0">
        <w:rPr>
          <w:rFonts w:ascii="Times New Roman" w:hAnsi="Times New Roman" w:eastAsia="Times New Roman" w:cs="Times New Roman"/>
          <w:u w:val="none"/>
        </w:rPr>
        <w:t>due</w:t>
      </w:r>
      <w:r w:rsidRPr="35937AF9" w:rsidR="52A5B6D0">
        <w:rPr>
          <w:rFonts w:ascii="Times New Roman" w:hAnsi="Times New Roman" w:eastAsia="Times New Roman" w:cs="Times New Roman"/>
          <w:u w:val="none"/>
        </w:rPr>
        <w:t xml:space="preserve"> to the amount of work and people that goes into them. </w:t>
      </w:r>
      <w:r w:rsidRPr="35937AF9" w:rsidR="0583B4A4">
        <w:rPr>
          <w:rFonts w:ascii="Times New Roman" w:hAnsi="Times New Roman" w:eastAsia="Times New Roman" w:cs="Times New Roman"/>
          <w:u w:val="none"/>
        </w:rPr>
        <w:t>It baffles me that something so many people worked so hard on can one day just disappear.</w:t>
      </w:r>
      <w:r w:rsidRPr="35937AF9" w:rsidR="272B6D35">
        <w:rPr>
          <w:rFonts w:ascii="Times New Roman" w:hAnsi="Times New Roman" w:eastAsia="Times New Roman" w:cs="Times New Roman"/>
          <w:u w:val="none"/>
        </w:rPr>
        <w:t xml:space="preserve"> Moreover, lost films are relics from variou</w:t>
      </w:r>
      <w:r w:rsidRPr="35937AF9" w:rsidR="4B052941">
        <w:rPr>
          <w:rFonts w:ascii="Times New Roman" w:hAnsi="Times New Roman" w:eastAsia="Times New Roman" w:cs="Times New Roman"/>
          <w:u w:val="none"/>
        </w:rPr>
        <w:t xml:space="preserve">s eras, </w:t>
      </w:r>
      <w:r w:rsidRPr="35937AF9" w:rsidR="4B052941">
        <w:rPr>
          <w:rFonts w:ascii="Times New Roman" w:hAnsi="Times New Roman" w:eastAsia="Times New Roman" w:cs="Times New Roman"/>
          <w:u w:val="none"/>
        </w:rPr>
        <w:t>containing</w:t>
      </w:r>
      <w:r w:rsidRPr="35937AF9" w:rsidR="4B052941">
        <w:rPr>
          <w:rFonts w:ascii="Times New Roman" w:hAnsi="Times New Roman" w:eastAsia="Times New Roman" w:cs="Times New Roman"/>
          <w:u w:val="none"/>
        </w:rPr>
        <w:t xml:space="preserve"> elements of lifestyles </w:t>
      </w:r>
      <w:r w:rsidRPr="35937AF9" w:rsidR="4B052941">
        <w:rPr>
          <w:rFonts w:ascii="Times New Roman" w:hAnsi="Times New Roman" w:eastAsia="Times New Roman" w:cs="Times New Roman"/>
          <w:u w:val="none"/>
        </w:rPr>
        <w:t>very different</w:t>
      </w:r>
      <w:r w:rsidRPr="35937AF9" w:rsidR="4B052941">
        <w:rPr>
          <w:rFonts w:ascii="Times New Roman" w:hAnsi="Times New Roman" w:eastAsia="Times New Roman" w:cs="Times New Roman"/>
          <w:u w:val="none"/>
        </w:rPr>
        <w:t xml:space="preserve"> from our o</w:t>
      </w:r>
      <w:r w:rsidRPr="35937AF9" w:rsidR="516BBFA5">
        <w:rPr>
          <w:rFonts w:ascii="Times New Roman" w:hAnsi="Times New Roman" w:eastAsia="Times New Roman" w:cs="Times New Roman"/>
          <w:u w:val="none"/>
        </w:rPr>
        <w:t xml:space="preserve">wn. </w:t>
      </w:r>
      <w:r w:rsidRPr="35937AF9" w:rsidR="7785B846">
        <w:rPr>
          <w:rFonts w:ascii="Times New Roman" w:hAnsi="Times New Roman" w:eastAsia="Times New Roman" w:cs="Times New Roman"/>
          <w:u w:val="none"/>
        </w:rPr>
        <w:t xml:space="preserve">I would very much like to one day find a piece of lost media, and trace it to its creators, to give them the credit they deserve. </w:t>
      </w:r>
      <w:r w:rsidRPr="35937AF9" w:rsidR="1031D68A">
        <w:rPr>
          <w:rFonts w:ascii="Times New Roman" w:hAnsi="Times New Roman" w:eastAsia="Times New Roman" w:cs="Times New Roman"/>
          <w:u w:val="none"/>
        </w:rPr>
        <w:t>For me</w:t>
      </w:r>
      <w:r w:rsidRPr="35937AF9" w:rsidR="2D501127">
        <w:rPr>
          <w:rFonts w:ascii="Times New Roman" w:hAnsi="Times New Roman" w:eastAsia="Times New Roman" w:cs="Times New Roman"/>
          <w:u w:val="none"/>
        </w:rPr>
        <w:t>, it is not just about finding content, but preserving cultural heritage.</w:t>
      </w:r>
    </w:p>
    <w:p w:rsidR="621FF19F" w:rsidP="35937AF9" w:rsidRDefault="621FF19F" w14:paraId="4C4F934A" w14:textId="4A2F6AD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u w:val="none"/>
        </w:rPr>
      </w:pPr>
      <w:r w:rsidRPr="35937AF9" w:rsidR="621FF19F">
        <w:rPr>
          <w:rFonts w:ascii="Times New Roman" w:hAnsi="Times New Roman" w:eastAsia="Times New Roman" w:cs="Times New Roman"/>
          <w:u w:val="none"/>
        </w:rPr>
        <w:t>When starting this assignment, an interesting thought popped into my mind: “Imagine there is a secret organiz</w:t>
      </w:r>
      <w:r w:rsidRPr="35937AF9" w:rsidR="47D8FA9C">
        <w:rPr>
          <w:rFonts w:ascii="Times New Roman" w:hAnsi="Times New Roman" w:eastAsia="Times New Roman" w:cs="Times New Roman"/>
          <w:u w:val="none"/>
        </w:rPr>
        <w:t xml:space="preserve">ation/society out there that </w:t>
      </w:r>
      <w:r w:rsidRPr="35937AF9" w:rsidR="1C599F7D">
        <w:rPr>
          <w:rFonts w:ascii="Times New Roman" w:hAnsi="Times New Roman" w:eastAsia="Times New Roman" w:cs="Times New Roman"/>
          <w:u w:val="none"/>
        </w:rPr>
        <w:t>has access to all the different films we consider lost today?” That is when I decided to create the International Database of Los</w:t>
      </w:r>
      <w:r w:rsidRPr="35937AF9" w:rsidR="7BAC1215">
        <w:rPr>
          <w:rFonts w:ascii="Times New Roman" w:hAnsi="Times New Roman" w:eastAsia="Times New Roman" w:cs="Times New Roman"/>
          <w:u w:val="none"/>
        </w:rPr>
        <w:t xml:space="preserve">t Films, a mock archive </w:t>
      </w:r>
      <w:r w:rsidRPr="35937AF9" w:rsidR="7BAC1215">
        <w:rPr>
          <w:rFonts w:ascii="Times New Roman" w:hAnsi="Times New Roman" w:eastAsia="Times New Roman" w:cs="Times New Roman"/>
          <w:u w:val="none"/>
        </w:rPr>
        <w:t>containing</w:t>
      </w:r>
      <w:r w:rsidRPr="35937AF9" w:rsidR="7BAC1215">
        <w:rPr>
          <w:rFonts w:ascii="Times New Roman" w:hAnsi="Times New Roman" w:eastAsia="Times New Roman" w:cs="Times New Roman"/>
          <w:u w:val="none"/>
        </w:rPr>
        <w:t xml:space="preserve"> the titles of several real-life lost movies, along with the</w:t>
      </w:r>
      <w:r w:rsidRPr="35937AF9" w:rsidR="3A50F747">
        <w:rPr>
          <w:rFonts w:ascii="Times New Roman" w:hAnsi="Times New Roman" w:eastAsia="Times New Roman" w:cs="Times New Roman"/>
          <w:u w:val="none"/>
        </w:rPr>
        <w:t xml:space="preserve"> year they were filmed, the director’s name, and a unique ID number.</w:t>
      </w:r>
    </w:p>
    <w:p w:rsidR="36A44280" w:rsidP="35937AF9" w:rsidRDefault="36A44280" w14:paraId="39A9D01F" w14:textId="4A587C1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36A44280">
        <w:rPr>
          <w:rFonts w:ascii="Times New Roman" w:hAnsi="Times New Roman" w:eastAsia="Times New Roman" w:cs="Times New Roman"/>
          <w:u w:val="none"/>
        </w:rPr>
        <w:t>How does it work?</w:t>
      </w:r>
    </w:p>
    <w:p w:rsidR="39692EF0" w:rsidP="35937AF9" w:rsidRDefault="39692EF0" w14:paraId="02384B7C" w14:textId="276D84F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39692EF0">
        <w:rPr>
          <w:rFonts w:ascii="Times New Roman" w:hAnsi="Times New Roman" w:eastAsia="Times New Roman" w:cs="Times New Roman"/>
          <w:u w:val="none"/>
        </w:rPr>
        <w:t xml:space="preserve">The database </w:t>
      </w:r>
      <w:r w:rsidRPr="35937AF9" w:rsidR="39692EF0">
        <w:rPr>
          <w:rFonts w:ascii="Times New Roman" w:hAnsi="Times New Roman" w:eastAsia="Times New Roman" w:cs="Times New Roman"/>
          <w:u w:val="none"/>
        </w:rPr>
        <w:t>contains</w:t>
      </w:r>
      <w:r w:rsidRPr="35937AF9" w:rsidR="39692EF0">
        <w:rPr>
          <w:rFonts w:ascii="Times New Roman" w:hAnsi="Times New Roman" w:eastAsia="Times New Roman" w:cs="Times New Roman"/>
          <w:u w:val="none"/>
        </w:rPr>
        <w:t xml:space="preserve"> a list of films called the “</w:t>
      </w:r>
      <w:r w:rsidRPr="35937AF9" w:rsidR="39692EF0">
        <w:rPr>
          <w:rFonts w:ascii="Times New Roman" w:hAnsi="Times New Roman" w:eastAsia="Times New Roman" w:cs="Times New Roman"/>
          <w:u w:val="none"/>
        </w:rPr>
        <w:t>Film</w:t>
      </w:r>
      <w:r w:rsidRPr="35937AF9" w:rsidR="254A5514">
        <w:rPr>
          <w:rFonts w:ascii="Times New Roman" w:hAnsi="Times New Roman" w:eastAsia="Times New Roman" w:cs="Times New Roman"/>
          <w:u w:val="none"/>
        </w:rPr>
        <w:t>_</w:t>
      </w:r>
      <w:r w:rsidRPr="35937AF9" w:rsidR="39692EF0">
        <w:rPr>
          <w:rFonts w:ascii="Times New Roman" w:hAnsi="Times New Roman" w:eastAsia="Times New Roman" w:cs="Times New Roman"/>
          <w:u w:val="none"/>
        </w:rPr>
        <w:t>Catalogue</w:t>
      </w:r>
      <w:r w:rsidRPr="35937AF9" w:rsidR="39692EF0">
        <w:rPr>
          <w:rFonts w:ascii="Times New Roman" w:hAnsi="Times New Roman" w:eastAsia="Times New Roman" w:cs="Times New Roman"/>
          <w:u w:val="none"/>
        </w:rPr>
        <w:t>”.</w:t>
      </w:r>
      <w:r w:rsidRPr="35937AF9" w:rsidR="39692EF0">
        <w:rPr>
          <w:rFonts w:ascii="Times New Roman" w:hAnsi="Times New Roman" w:eastAsia="Times New Roman" w:cs="Times New Roman"/>
          <w:u w:val="none"/>
        </w:rPr>
        <w:t xml:space="preserve"> For this assi</w:t>
      </w:r>
      <w:r w:rsidRPr="35937AF9" w:rsidR="3FCFC554">
        <w:rPr>
          <w:rFonts w:ascii="Times New Roman" w:hAnsi="Times New Roman" w:eastAsia="Times New Roman" w:cs="Times New Roman"/>
          <w:u w:val="none"/>
        </w:rPr>
        <w:t>gnment, the number has been limited to five. Each film is presented with a unique ID number, a title, a releas</w:t>
      </w:r>
      <w:r w:rsidRPr="35937AF9" w:rsidR="6FF27C06">
        <w:rPr>
          <w:rFonts w:ascii="Times New Roman" w:hAnsi="Times New Roman" w:eastAsia="Times New Roman" w:cs="Times New Roman"/>
          <w:u w:val="none"/>
        </w:rPr>
        <w:t>e year, and the name of its director. In the main Python file of the app, a user gui</w:t>
      </w:r>
      <w:r w:rsidRPr="35937AF9" w:rsidR="6A1017C4">
        <w:rPr>
          <w:rFonts w:ascii="Times New Roman" w:hAnsi="Times New Roman" w:eastAsia="Times New Roman" w:cs="Times New Roman"/>
          <w:u w:val="none"/>
        </w:rPr>
        <w:t xml:space="preserve">de, along with a main menu, is displayed every time the application is launched. The user is prompted to </w:t>
      </w:r>
      <w:r w:rsidRPr="35937AF9" w:rsidR="7557DE84">
        <w:rPr>
          <w:rFonts w:ascii="Times New Roman" w:hAnsi="Times New Roman" w:eastAsia="Times New Roman" w:cs="Times New Roman"/>
          <w:u w:val="none"/>
        </w:rPr>
        <w:t>enter a number that corresponds to a particular action in the main menu. The actions include: Creating the “</w:t>
      </w:r>
      <w:r w:rsidRPr="35937AF9" w:rsidR="7557DE84">
        <w:rPr>
          <w:rFonts w:ascii="Times New Roman" w:hAnsi="Times New Roman" w:eastAsia="Times New Roman" w:cs="Times New Roman"/>
          <w:u w:val="none"/>
        </w:rPr>
        <w:t>Film</w:t>
      </w:r>
      <w:r w:rsidRPr="35937AF9" w:rsidR="7995D587">
        <w:rPr>
          <w:rFonts w:ascii="Times New Roman" w:hAnsi="Times New Roman" w:eastAsia="Times New Roman" w:cs="Times New Roman"/>
          <w:u w:val="none"/>
        </w:rPr>
        <w:t>_</w:t>
      </w:r>
      <w:r w:rsidRPr="35937AF9" w:rsidR="7557DE84">
        <w:rPr>
          <w:rFonts w:ascii="Times New Roman" w:hAnsi="Times New Roman" w:eastAsia="Times New Roman" w:cs="Times New Roman"/>
          <w:u w:val="none"/>
        </w:rPr>
        <w:t>Catalogue</w:t>
      </w:r>
      <w:r w:rsidRPr="35937AF9" w:rsidR="7557DE84">
        <w:rPr>
          <w:rFonts w:ascii="Times New Roman" w:hAnsi="Times New Roman" w:eastAsia="Times New Roman" w:cs="Times New Roman"/>
          <w:u w:val="none"/>
        </w:rPr>
        <w:t xml:space="preserve">” </w:t>
      </w:r>
      <w:r w:rsidRPr="35937AF9" w:rsidR="54AA511D">
        <w:rPr>
          <w:rFonts w:ascii="Times New Roman" w:hAnsi="Times New Roman" w:eastAsia="Times New Roman" w:cs="Times New Roman"/>
          <w:u w:val="none"/>
        </w:rPr>
        <w:t>table, creating a repository</w:t>
      </w:r>
      <w:r w:rsidRPr="35937AF9" w:rsidR="64A3AC8A">
        <w:rPr>
          <w:rFonts w:ascii="Times New Roman" w:hAnsi="Times New Roman" w:eastAsia="Times New Roman" w:cs="Times New Roman"/>
          <w:u w:val="none"/>
        </w:rPr>
        <w:t xml:space="preserve"> (</w:t>
      </w:r>
      <w:r w:rsidRPr="35937AF9" w:rsidR="32C7DE0F">
        <w:rPr>
          <w:rFonts w:ascii="Times New Roman" w:hAnsi="Times New Roman" w:eastAsia="Times New Roman" w:cs="Times New Roman"/>
          <w:u w:val="none"/>
        </w:rPr>
        <w:t>s</w:t>
      </w:r>
      <w:r w:rsidRPr="35937AF9" w:rsidR="64A3AC8A">
        <w:rPr>
          <w:rFonts w:ascii="Times New Roman" w:hAnsi="Times New Roman" w:eastAsia="Times New Roman" w:cs="Times New Roman"/>
          <w:u w:val="none"/>
        </w:rPr>
        <w:t>3 bucket)</w:t>
      </w:r>
      <w:r w:rsidRPr="35937AF9" w:rsidR="54AA511D">
        <w:rPr>
          <w:rFonts w:ascii="Times New Roman" w:hAnsi="Times New Roman" w:eastAsia="Times New Roman" w:cs="Times New Roman"/>
          <w:u w:val="none"/>
        </w:rPr>
        <w:t xml:space="preserve"> </w:t>
      </w:r>
      <w:r w:rsidRPr="35937AF9" w:rsidR="54AA511D">
        <w:rPr>
          <w:rFonts w:ascii="Times New Roman" w:hAnsi="Times New Roman" w:eastAsia="Times New Roman" w:cs="Times New Roman"/>
          <w:u w:val="none"/>
        </w:rPr>
        <w:t>of recently found films called “</w:t>
      </w:r>
      <w:r w:rsidRPr="35937AF9" w:rsidR="4CDF8F6A">
        <w:rPr>
          <w:rFonts w:ascii="Times New Roman" w:hAnsi="Times New Roman" w:eastAsia="Times New Roman" w:cs="Times New Roman"/>
          <w:u w:val="none"/>
        </w:rPr>
        <w:t>f</w:t>
      </w:r>
      <w:r w:rsidRPr="35937AF9" w:rsidR="54AA511D">
        <w:rPr>
          <w:rFonts w:ascii="Times New Roman" w:hAnsi="Times New Roman" w:eastAsia="Times New Roman" w:cs="Times New Roman"/>
          <w:u w:val="none"/>
        </w:rPr>
        <w:t>ound</w:t>
      </w:r>
      <w:r w:rsidRPr="35937AF9" w:rsidR="3863EC88">
        <w:rPr>
          <w:rFonts w:ascii="Times New Roman" w:hAnsi="Times New Roman" w:eastAsia="Times New Roman" w:cs="Times New Roman"/>
          <w:u w:val="none"/>
        </w:rPr>
        <w:t>-</w:t>
      </w:r>
      <w:r w:rsidRPr="35937AF9" w:rsidR="54AA511D">
        <w:rPr>
          <w:rFonts w:ascii="Times New Roman" w:hAnsi="Times New Roman" w:eastAsia="Times New Roman" w:cs="Times New Roman"/>
          <w:u w:val="none"/>
        </w:rPr>
        <w:t>film</w:t>
      </w:r>
      <w:r w:rsidRPr="35937AF9" w:rsidR="3F6250A5">
        <w:rPr>
          <w:rFonts w:ascii="Times New Roman" w:hAnsi="Times New Roman" w:eastAsia="Times New Roman" w:cs="Times New Roman"/>
          <w:u w:val="none"/>
        </w:rPr>
        <w:t>-</w:t>
      </w:r>
      <w:r w:rsidRPr="35937AF9" w:rsidR="54AA511D">
        <w:rPr>
          <w:rFonts w:ascii="Times New Roman" w:hAnsi="Times New Roman" w:eastAsia="Times New Roman" w:cs="Times New Roman"/>
          <w:u w:val="none"/>
        </w:rPr>
        <w:t>r</w:t>
      </w:r>
      <w:r w:rsidRPr="35937AF9" w:rsidR="46AC54C0">
        <w:rPr>
          <w:rFonts w:ascii="Times New Roman" w:hAnsi="Times New Roman" w:eastAsia="Times New Roman" w:cs="Times New Roman"/>
          <w:u w:val="none"/>
        </w:rPr>
        <w:t>epository</w:t>
      </w:r>
      <w:r w:rsidRPr="35937AF9" w:rsidR="46AC54C0">
        <w:rPr>
          <w:rFonts w:ascii="Times New Roman" w:hAnsi="Times New Roman" w:eastAsia="Times New Roman" w:cs="Times New Roman"/>
          <w:u w:val="none"/>
        </w:rPr>
        <w:t>”, placing a</w:t>
      </w:r>
      <w:r w:rsidRPr="35937AF9" w:rsidR="3E9ADFAD">
        <w:rPr>
          <w:rFonts w:ascii="Times New Roman" w:hAnsi="Times New Roman" w:eastAsia="Times New Roman" w:cs="Times New Roman"/>
          <w:u w:val="none"/>
        </w:rPr>
        <w:t xml:space="preserve"> specially created</w:t>
      </w:r>
      <w:r w:rsidRPr="35937AF9" w:rsidR="46AC54C0">
        <w:rPr>
          <w:rFonts w:ascii="Times New Roman" w:hAnsi="Times New Roman" w:eastAsia="Times New Roman" w:cs="Times New Roman"/>
          <w:u w:val="none"/>
        </w:rPr>
        <w:t xml:space="preserve"> </w:t>
      </w:r>
      <w:r w:rsidRPr="35937AF9" w:rsidR="46AC54C0">
        <w:rPr>
          <w:rFonts w:ascii="Times New Roman" w:hAnsi="Times New Roman" w:eastAsia="Times New Roman" w:cs="Times New Roman"/>
          <w:u w:val="none"/>
        </w:rPr>
        <w:t>“film” (In actuality, a “.txt” file</w:t>
      </w:r>
      <w:r w:rsidRPr="35937AF9" w:rsidR="3A42CE52">
        <w:rPr>
          <w:rFonts w:ascii="Times New Roman" w:hAnsi="Times New Roman" w:eastAsia="Times New Roman" w:cs="Times New Roman"/>
          <w:u w:val="none"/>
        </w:rPr>
        <w:t>)</w:t>
      </w:r>
      <w:r w:rsidRPr="35937AF9" w:rsidR="46AC54C0">
        <w:rPr>
          <w:rFonts w:ascii="Times New Roman" w:hAnsi="Times New Roman" w:eastAsia="Times New Roman" w:cs="Times New Roman"/>
          <w:u w:val="none"/>
        </w:rPr>
        <w:t xml:space="preserve">, into the repository, </w:t>
      </w:r>
      <w:r w:rsidRPr="35937AF9" w:rsidR="25FEC759">
        <w:rPr>
          <w:rFonts w:ascii="Times New Roman" w:hAnsi="Times New Roman" w:eastAsia="Times New Roman" w:cs="Times New Roman"/>
          <w:u w:val="none"/>
        </w:rPr>
        <w:t xml:space="preserve">looking up a film title based on its ID and release year, downloading </w:t>
      </w:r>
      <w:r w:rsidRPr="35937AF9" w:rsidR="5375A3C2">
        <w:rPr>
          <w:rFonts w:ascii="Times New Roman" w:hAnsi="Times New Roman" w:eastAsia="Times New Roman" w:cs="Times New Roman"/>
          <w:u w:val="none"/>
        </w:rPr>
        <w:t>the</w:t>
      </w:r>
      <w:r w:rsidRPr="35937AF9" w:rsidR="1C4B806F">
        <w:rPr>
          <w:rFonts w:ascii="Times New Roman" w:hAnsi="Times New Roman" w:eastAsia="Times New Roman" w:cs="Times New Roman"/>
          <w:u w:val="none"/>
        </w:rPr>
        <w:t xml:space="preserve"> “film” onto my computer, deleting the “film” from the repository, and exiting the application. Some aspects will be explained in </w:t>
      </w:r>
      <w:r w:rsidRPr="35937AF9" w:rsidR="0988BF85">
        <w:rPr>
          <w:rFonts w:ascii="Times New Roman" w:hAnsi="Times New Roman" w:eastAsia="Times New Roman" w:cs="Times New Roman"/>
          <w:u w:val="none"/>
        </w:rPr>
        <w:t>more detail below.</w:t>
      </w:r>
    </w:p>
    <w:p w:rsidR="0988BF85" w:rsidP="35937AF9" w:rsidRDefault="0988BF85" w14:paraId="00A5C70C" w14:textId="035BEF8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0988BF85">
        <w:rPr>
          <w:rFonts w:ascii="Times New Roman" w:hAnsi="Times New Roman" w:eastAsia="Times New Roman" w:cs="Times New Roman"/>
          <w:u w:val="none"/>
        </w:rPr>
        <w:t>Additional Explanation: The “Found Film Repository”</w:t>
      </w:r>
    </w:p>
    <w:p w:rsidR="0988BF85" w:rsidP="35937AF9" w:rsidRDefault="0988BF85" w14:paraId="74D105E1" w14:textId="30D6C0A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0988BF85">
        <w:rPr>
          <w:rFonts w:ascii="Times New Roman" w:hAnsi="Times New Roman" w:eastAsia="Times New Roman" w:cs="Times New Roman"/>
          <w:u w:val="none"/>
        </w:rPr>
        <w:t>The Found Film Repository is supposed to be a place where a user (</w:t>
      </w:r>
      <w:r w:rsidRPr="35937AF9" w:rsidR="0988BF85">
        <w:rPr>
          <w:rFonts w:ascii="Times New Roman" w:hAnsi="Times New Roman" w:eastAsia="Times New Roman" w:cs="Times New Roman"/>
          <w:u w:val="none"/>
        </w:rPr>
        <w:t>presumably, someone</w:t>
      </w:r>
      <w:r w:rsidRPr="35937AF9" w:rsidR="0988BF85">
        <w:rPr>
          <w:rFonts w:ascii="Times New Roman" w:hAnsi="Times New Roman" w:eastAsia="Times New Roman" w:cs="Times New Roman"/>
          <w:u w:val="none"/>
        </w:rPr>
        <w:t xml:space="preserve"> from the public) can report and place a l</w:t>
      </w:r>
      <w:r w:rsidRPr="35937AF9" w:rsidR="1B371CA9">
        <w:rPr>
          <w:rFonts w:ascii="Times New Roman" w:hAnsi="Times New Roman" w:eastAsia="Times New Roman" w:cs="Times New Roman"/>
          <w:u w:val="none"/>
        </w:rPr>
        <w:t xml:space="preserve">ost film they recently managed to find. In the assignment version of the app, it is just an </w:t>
      </w:r>
      <w:r w:rsidRPr="35937AF9" w:rsidR="235DF912">
        <w:rPr>
          <w:rFonts w:ascii="Times New Roman" w:hAnsi="Times New Roman" w:eastAsia="Times New Roman" w:cs="Times New Roman"/>
          <w:u w:val="none"/>
        </w:rPr>
        <w:t xml:space="preserve">s3 </w:t>
      </w:r>
      <w:r w:rsidRPr="35937AF9" w:rsidR="0B390BAA">
        <w:rPr>
          <w:rFonts w:ascii="Times New Roman" w:hAnsi="Times New Roman" w:eastAsia="Times New Roman" w:cs="Times New Roman"/>
          <w:u w:val="none"/>
        </w:rPr>
        <w:t>bucket, where a “.txt” file is uploaded, standing in for the “film”.</w:t>
      </w:r>
      <w:r w:rsidRPr="35937AF9" w:rsidR="68CB937F">
        <w:rPr>
          <w:rFonts w:ascii="Times New Roman" w:hAnsi="Times New Roman" w:eastAsia="Times New Roman" w:cs="Times New Roman"/>
          <w:u w:val="none"/>
        </w:rPr>
        <w:t xml:space="preserve"> The name of the file has already been pre-defined inside the functio</w:t>
      </w:r>
      <w:r w:rsidRPr="35937AF9" w:rsidR="68CB937F">
        <w:rPr>
          <w:rFonts w:ascii="Times New Roman" w:hAnsi="Times New Roman" w:eastAsia="Times New Roman" w:cs="Times New Roman"/>
          <w:u w:val="none"/>
        </w:rPr>
        <w:t>n.</w:t>
      </w:r>
      <w:r w:rsidRPr="35937AF9" w:rsidR="0B390BAA">
        <w:rPr>
          <w:rFonts w:ascii="Times New Roman" w:hAnsi="Times New Roman" w:eastAsia="Times New Roman" w:cs="Times New Roman"/>
          <w:u w:val="none"/>
        </w:rPr>
        <w:t xml:space="preserve"> </w:t>
      </w:r>
      <w:r w:rsidRPr="35937AF9" w:rsidR="3C8A8651">
        <w:rPr>
          <w:rFonts w:ascii="Times New Roman" w:hAnsi="Times New Roman" w:eastAsia="Times New Roman" w:cs="Times New Roman"/>
          <w:u w:val="none"/>
        </w:rPr>
        <w:t>In</w:t>
      </w:r>
      <w:r w:rsidRPr="35937AF9" w:rsidR="3C8A8651">
        <w:rPr>
          <w:rFonts w:ascii="Times New Roman" w:hAnsi="Times New Roman" w:eastAsia="Times New Roman" w:cs="Times New Roman"/>
          <w:u w:val="none"/>
        </w:rPr>
        <w:t xml:space="preserve"> real life, the repository would work as follows:</w:t>
      </w:r>
    </w:p>
    <w:p w:rsidR="0CA54F8C" w:rsidP="35937AF9" w:rsidRDefault="0CA54F8C" w14:paraId="2A38F178" w14:textId="79B035D2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u w:val="none"/>
        </w:rPr>
      </w:pPr>
      <w:r w:rsidRPr="35937AF9" w:rsidR="0CA54F8C">
        <w:rPr>
          <w:rFonts w:ascii="Times New Roman" w:hAnsi="Times New Roman" w:eastAsia="Times New Roman" w:cs="Times New Roman"/>
          <w:u w:val="none"/>
        </w:rPr>
        <w:t xml:space="preserve">A user accesses the Found Film Repository to place a film (in </w:t>
      </w:r>
      <w:r w:rsidRPr="35937AF9" w:rsidR="31033DBA">
        <w:rPr>
          <w:rFonts w:ascii="Times New Roman" w:hAnsi="Times New Roman" w:eastAsia="Times New Roman" w:cs="Times New Roman"/>
          <w:u w:val="none"/>
        </w:rPr>
        <w:t xml:space="preserve">video format) </w:t>
      </w:r>
      <w:r w:rsidRPr="35937AF9" w:rsidR="0CA54F8C">
        <w:rPr>
          <w:rFonts w:ascii="Times New Roman" w:hAnsi="Times New Roman" w:eastAsia="Times New Roman" w:cs="Times New Roman"/>
          <w:u w:val="none"/>
        </w:rPr>
        <w:t xml:space="preserve">they recently found in it. </w:t>
      </w:r>
    </w:p>
    <w:p w:rsidR="0CA54F8C" w:rsidP="35937AF9" w:rsidRDefault="0CA54F8C" w14:paraId="0EC045C9" w14:textId="183EFE97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u w:val="none"/>
        </w:rPr>
      </w:pPr>
      <w:r w:rsidRPr="35937AF9" w:rsidR="0CA54F8C">
        <w:rPr>
          <w:rFonts w:ascii="Times New Roman" w:hAnsi="Times New Roman" w:eastAsia="Times New Roman" w:cs="Times New Roman"/>
          <w:u w:val="none"/>
        </w:rPr>
        <w:t>They are prompted for its title, release year, and director.</w:t>
      </w:r>
    </w:p>
    <w:p w:rsidR="0CA54F8C" w:rsidP="35937AF9" w:rsidRDefault="0CA54F8C" w14:paraId="74320E03" w14:textId="18928DC8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u w:val="none"/>
        </w:rPr>
      </w:pPr>
      <w:r w:rsidRPr="35937AF9" w:rsidR="0CA54F8C">
        <w:rPr>
          <w:rFonts w:ascii="Times New Roman" w:hAnsi="Times New Roman" w:eastAsia="Times New Roman" w:cs="Times New Roman"/>
          <w:u w:val="none"/>
        </w:rPr>
        <w:t xml:space="preserve">The Repository accepts the film and </w:t>
      </w:r>
      <w:r w:rsidRPr="35937AF9" w:rsidR="213163D5">
        <w:rPr>
          <w:rFonts w:ascii="Times New Roman" w:hAnsi="Times New Roman" w:eastAsia="Times New Roman" w:cs="Times New Roman"/>
          <w:u w:val="none"/>
        </w:rPr>
        <w:t>notifies the user with a message.</w:t>
      </w:r>
    </w:p>
    <w:p w:rsidR="213163D5" w:rsidP="35937AF9" w:rsidRDefault="213163D5" w14:paraId="42B327FE" w14:textId="6920CEE0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u w:val="none"/>
        </w:rPr>
      </w:pPr>
      <w:r w:rsidRPr="35937AF9" w:rsidR="213163D5">
        <w:rPr>
          <w:rFonts w:ascii="Times New Roman" w:hAnsi="Times New Roman" w:eastAsia="Times New Roman" w:cs="Times New Roman"/>
          <w:u w:val="none"/>
        </w:rPr>
        <w:t xml:space="preserve">The people in charge of the database review the film inside </w:t>
      </w:r>
      <w:r w:rsidRPr="35937AF9" w:rsidR="4893FF20">
        <w:rPr>
          <w:rFonts w:ascii="Times New Roman" w:hAnsi="Times New Roman" w:eastAsia="Times New Roman" w:cs="Times New Roman"/>
          <w:u w:val="none"/>
        </w:rPr>
        <w:t xml:space="preserve">the </w:t>
      </w:r>
      <w:r w:rsidRPr="35937AF9" w:rsidR="4893FF20">
        <w:rPr>
          <w:rFonts w:ascii="Times New Roman" w:hAnsi="Times New Roman" w:eastAsia="Times New Roman" w:cs="Times New Roman"/>
          <w:u w:val="none"/>
        </w:rPr>
        <w:t>repository, and</w:t>
      </w:r>
      <w:r w:rsidRPr="35937AF9" w:rsidR="4893FF20">
        <w:rPr>
          <w:rFonts w:ascii="Times New Roman" w:hAnsi="Times New Roman" w:eastAsia="Times New Roman" w:cs="Times New Roman"/>
          <w:u w:val="none"/>
        </w:rPr>
        <w:t xml:space="preserve"> decide</w:t>
      </w:r>
      <w:r w:rsidRPr="35937AF9" w:rsidR="0738E452">
        <w:rPr>
          <w:rFonts w:ascii="Times New Roman" w:hAnsi="Times New Roman" w:eastAsia="Times New Roman" w:cs="Times New Roman"/>
          <w:u w:val="none"/>
        </w:rPr>
        <w:t xml:space="preserve"> what to do with it next (Ex. Make it known to the public, dismiss it as a hoax, </w:t>
      </w:r>
      <w:r w:rsidRPr="35937AF9" w:rsidR="0738E452">
        <w:rPr>
          <w:rFonts w:ascii="Times New Roman" w:hAnsi="Times New Roman" w:eastAsia="Times New Roman" w:cs="Times New Roman"/>
          <w:u w:val="none"/>
        </w:rPr>
        <w:t>ect.</w:t>
      </w:r>
      <w:r w:rsidRPr="35937AF9" w:rsidR="0738E452">
        <w:rPr>
          <w:rFonts w:ascii="Times New Roman" w:hAnsi="Times New Roman" w:eastAsia="Times New Roman" w:cs="Times New Roman"/>
          <w:u w:val="none"/>
        </w:rPr>
        <w:t xml:space="preserve">). </w:t>
      </w:r>
    </w:p>
    <w:p w:rsidR="0738E452" w:rsidP="35937AF9" w:rsidRDefault="0738E452" w14:paraId="22BF63A4" w14:textId="285EE41C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u w:val="none"/>
        </w:rPr>
      </w:pPr>
      <w:r w:rsidRPr="35937AF9" w:rsidR="0738E452">
        <w:rPr>
          <w:rFonts w:ascii="Times New Roman" w:hAnsi="Times New Roman" w:eastAsia="Times New Roman" w:cs="Times New Roman"/>
          <w:u w:val="none"/>
        </w:rPr>
        <w:t xml:space="preserve">An </w:t>
      </w:r>
      <w:r w:rsidRPr="35937AF9" w:rsidR="0738E452">
        <w:rPr>
          <w:rFonts w:ascii="Times New Roman" w:hAnsi="Times New Roman" w:eastAsia="Times New Roman" w:cs="Times New Roman"/>
          <w:u w:val="none"/>
        </w:rPr>
        <w:t>additional</w:t>
      </w:r>
      <w:r w:rsidRPr="35937AF9" w:rsidR="0738E452">
        <w:rPr>
          <w:rFonts w:ascii="Times New Roman" w:hAnsi="Times New Roman" w:eastAsia="Times New Roman" w:cs="Times New Roman"/>
          <w:u w:val="none"/>
        </w:rPr>
        <w:t xml:space="preserve"> option would be to ask the user for their contact information, such as email address, if </w:t>
      </w:r>
      <w:r w:rsidRPr="35937AF9" w:rsidR="0738E452">
        <w:rPr>
          <w:rFonts w:ascii="Times New Roman" w:hAnsi="Times New Roman" w:eastAsia="Times New Roman" w:cs="Times New Roman"/>
          <w:u w:val="none"/>
        </w:rPr>
        <w:t>additional</w:t>
      </w:r>
      <w:r w:rsidRPr="35937AF9" w:rsidR="0738E452">
        <w:rPr>
          <w:rFonts w:ascii="Times New Roman" w:hAnsi="Times New Roman" w:eastAsia="Times New Roman" w:cs="Times New Roman"/>
          <w:u w:val="none"/>
        </w:rPr>
        <w:t xml:space="preserve"> clarification is needed about the fi</w:t>
      </w:r>
      <w:r w:rsidRPr="35937AF9" w:rsidR="25303C1C">
        <w:rPr>
          <w:rFonts w:ascii="Times New Roman" w:hAnsi="Times New Roman" w:eastAsia="Times New Roman" w:cs="Times New Roman"/>
          <w:u w:val="none"/>
        </w:rPr>
        <w:t>lm.</w:t>
      </w:r>
    </w:p>
    <w:p w:rsidR="25303C1C" w:rsidP="35937AF9" w:rsidRDefault="25303C1C" w14:paraId="785A843C" w14:textId="262767BD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25303C1C">
        <w:rPr>
          <w:rFonts w:ascii="Times New Roman" w:hAnsi="Times New Roman" w:eastAsia="Times New Roman" w:cs="Times New Roman"/>
          <w:u w:val="none"/>
        </w:rPr>
        <w:t>Additional Explanation: Looking up a Film</w:t>
      </w:r>
    </w:p>
    <w:p w:rsidR="25303C1C" w:rsidP="35937AF9" w:rsidRDefault="25303C1C" w14:paraId="291878E4" w14:textId="14C1054B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25303C1C">
        <w:rPr>
          <w:rFonts w:ascii="Times New Roman" w:hAnsi="Times New Roman" w:eastAsia="Times New Roman" w:cs="Times New Roman"/>
          <w:u w:val="none"/>
        </w:rPr>
        <w:t xml:space="preserve">If the user enters “4” into the </w:t>
      </w:r>
      <w:r w:rsidRPr="35937AF9" w:rsidR="25303C1C">
        <w:rPr>
          <w:rFonts w:ascii="Times New Roman" w:hAnsi="Times New Roman" w:eastAsia="Times New Roman" w:cs="Times New Roman"/>
          <w:u w:val="none"/>
        </w:rPr>
        <w:t>initial</w:t>
      </w:r>
      <w:r w:rsidRPr="35937AF9" w:rsidR="25303C1C">
        <w:rPr>
          <w:rFonts w:ascii="Times New Roman" w:hAnsi="Times New Roman" w:eastAsia="Times New Roman" w:cs="Times New Roman"/>
          <w:u w:val="none"/>
        </w:rPr>
        <w:t xml:space="preserve"> prompt, they will be prompted to enter the </w:t>
      </w:r>
      <w:r w:rsidRPr="35937AF9" w:rsidR="63D5214D">
        <w:rPr>
          <w:rFonts w:ascii="Times New Roman" w:hAnsi="Times New Roman" w:eastAsia="Times New Roman" w:cs="Times New Roman"/>
          <w:u w:val="none"/>
        </w:rPr>
        <w:t>ID number and release year of the film they are looking for. In return, they will receive information about the title of the fi</w:t>
      </w:r>
      <w:r w:rsidRPr="35937AF9" w:rsidR="227A067F">
        <w:rPr>
          <w:rFonts w:ascii="Times New Roman" w:hAnsi="Times New Roman" w:eastAsia="Times New Roman" w:cs="Times New Roman"/>
          <w:u w:val="none"/>
        </w:rPr>
        <w:t>lm, and who it was directed by. The program will then ask the user whether they would like to look for a film again</w:t>
      </w:r>
      <w:r w:rsidRPr="35937AF9" w:rsidR="2B889966">
        <w:rPr>
          <w:rFonts w:ascii="Times New Roman" w:hAnsi="Times New Roman" w:eastAsia="Times New Roman" w:cs="Times New Roman"/>
          <w:u w:val="none"/>
        </w:rPr>
        <w:t>. A response of “y” will result in the film lookup prompt appe</w:t>
      </w:r>
      <w:r w:rsidRPr="35937AF9" w:rsidR="73CE7CBA">
        <w:rPr>
          <w:rFonts w:ascii="Times New Roman" w:hAnsi="Times New Roman" w:eastAsia="Times New Roman" w:cs="Times New Roman"/>
          <w:u w:val="none"/>
        </w:rPr>
        <w:t xml:space="preserve">aring again, while a response of “n” will </w:t>
      </w:r>
      <w:r w:rsidRPr="35937AF9" w:rsidR="422A479D">
        <w:rPr>
          <w:rFonts w:ascii="Times New Roman" w:hAnsi="Times New Roman" w:eastAsia="Times New Roman" w:cs="Times New Roman"/>
          <w:u w:val="none"/>
        </w:rPr>
        <w:t>result in the program exiting the “Found Film Repository</w:t>
      </w:r>
      <w:r w:rsidRPr="35937AF9" w:rsidR="422A479D">
        <w:rPr>
          <w:rFonts w:ascii="Times New Roman" w:hAnsi="Times New Roman" w:eastAsia="Times New Roman" w:cs="Times New Roman"/>
          <w:u w:val="none"/>
        </w:rPr>
        <w:t>”, and</w:t>
      </w:r>
      <w:r w:rsidRPr="35937AF9" w:rsidR="422A479D">
        <w:rPr>
          <w:rFonts w:ascii="Times New Roman" w:hAnsi="Times New Roman" w:eastAsia="Times New Roman" w:cs="Times New Roman"/>
          <w:u w:val="none"/>
        </w:rPr>
        <w:t xml:space="preserve"> returning to the main menu.</w:t>
      </w:r>
    </w:p>
    <w:p w:rsidR="422A479D" w:rsidP="35937AF9" w:rsidRDefault="422A479D" w14:paraId="57592E93" w14:textId="32FB6CD7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u w:val="single"/>
        </w:rPr>
      </w:pPr>
      <w:r w:rsidRPr="35937AF9" w:rsidR="422A479D">
        <w:rPr>
          <w:rFonts w:ascii="Times New Roman" w:hAnsi="Times New Roman" w:eastAsia="Times New Roman" w:cs="Times New Roman"/>
          <w:u w:val="single"/>
        </w:rPr>
        <w:t>Test Cases:</w:t>
      </w:r>
    </w:p>
    <w:p w:rsidR="6782203E" w:rsidP="35937AF9" w:rsidRDefault="6782203E" w14:paraId="49062515" w14:textId="25AE977E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  <w:u w:val="none"/>
        </w:rPr>
      </w:pPr>
      <w:r w:rsidRPr="35937AF9" w:rsidR="6782203E">
        <w:rPr>
          <w:rFonts w:ascii="Times New Roman" w:hAnsi="Times New Roman" w:eastAsia="Times New Roman" w:cs="Times New Roman"/>
          <w:u w:val="none"/>
        </w:rPr>
        <w:t xml:space="preserve">A total of </w:t>
      </w:r>
      <w:r w:rsidRPr="35937AF9" w:rsidR="57F45092">
        <w:rPr>
          <w:rFonts w:ascii="Times New Roman" w:hAnsi="Times New Roman" w:eastAsia="Times New Roman" w:cs="Times New Roman"/>
          <w:u w:val="none"/>
        </w:rPr>
        <w:t xml:space="preserve">10 </w:t>
      </w:r>
      <w:r w:rsidRPr="35937AF9" w:rsidR="6782203E">
        <w:rPr>
          <w:rFonts w:ascii="Times New Roman" w:hAnsi="Times New Roman" w:eastAsia="Times New Roman" w:cs="Times New Roman"/>
          <w:u w:val="none"/>
        </w:rPr>
        <w:t>test cases are needed to properly and completely test the functionality of my application. Th</w:t>
      </w:r>
      <w:r w:rsidRPr="35937AF9" w:rsidR="4D3B293B">
        <w:rPr>
          <w:rFonts w:ascii="Times New Roman" w:hAnsi="Times New Roman" w:eastAsia="Times New Roman" w:cs="Times New Roman"/>
          <w:u w:val="none"/>
        </w:rPr>
        <w:t>eir results are documented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5937AF9" w:rsidTr="35937AF9" w14:paraId="6E906E29">
        <w:trPr>
          <w:trHeight w:val="300"/>
        </w:trPr>
        <w:tc>
          <w:tcPr>
            <w:tcW w:w="1872" w:type="dxa"/>
            <w:tcMar/>
          </w:tcPr>
          <w:p w:rsidR="390D7B9C" w:rsidP="35937AF9" w:rsidRDefault="390D7B9C" w14:paraId="68BD5297" w14:textId="4176B75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90D7B9C">
              <w:rPr>
                <w:rFonts w:ascii="Times New Roman" w:hAnsi="Times New Roman" w:eastAsia="Times New Roman" w:cs="Times New Roman"/>
                <w:u w:val="none"/>
              </w:rPr>
              <w:t xml:space="preserve">Test Case #: </w:t>
            </w:r>
          </w:p>
        </w:tc>
        <w:tc>
          <w:tcPr>
            <w:tcW w:w="1872" w:type="dxa"/>
            <w:tcMar/>
          </w:tcPr>
          <w:p w:rsidR="390D7B9C" w:rsidP="35937AF9" w:rsidRDefault="390D7B9C" w14:paraId="534E9DA5" w14:textId="316BF2D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90D7B9C">
              <w:rPr>
                <w:rFonts w:ascii="Times New Roman" w:hAnsi="Times New Roman" w:eastAsia="Times New Roman" w:cs="Times New Roman"/>
                <w:u w:val="none"/>
              </w:rPr>
              <w:t>Input:</w:t>
            </w:r>
          </w:p>
        </w:tc>
        <w:tc>
          <w:tcPr>
            <w:tcW w:w="1872" w:type="dxa"/>
            <w:tcMar/>
          </w:tcPr>
          <w:p w:rsidR="390D7B9C" w:rsidP="35937AF9" w:rsidRDefault="390D7B9C" w14:paraId="195A9224" w14:textId="4365701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90D7B9C">
              <w:rPr>
                <w:rFonts w:ascii="Times New Roman" w:hAnsi="Times New Roman" w:eastAsia="Times New Roman" w:cs="Times New Roman"/>
                <w:u w:val="none"/>
              </w:rPr>
              <w:t>Expected Output:</w:t>
            </w:r>
          </w:p>
        </w:tc>
        <w:tc>
          <w:tcPr>
            <w:tcW w:w="1872" w:type="dxa"/>
            <w:tcMar/>
          </w:tcPr>
          <w:p w:rsidR="390D7B9C" w:rsidP="35937AF9" w:rsidRDefault="390D7B9C" w14:paraId="59872C5F" w14:textId="510596E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90D7B9C">
              <w:rPr>
                <w:rFonts w:ascii="Times New Roman" w:hAnsi="Times New Roman" w:eastAsia="Times New Roman" w:cs="Times New Roman"/>
                <w:u w:val="none"/>
              </w:rPr>
              <w:t>Actual Output:</w:t>
            </w:r>
          </w:p>
        </w:tc>
        <w:tc>
          <w:tcPr>
            <w:tcW w:w="1872" w:type="dxa"/>
            <w:tcMar/>
          </w:tcPr>
          <w:p w:rsidR="390D7B9C" w:rsidP="35937AF9" w:rsidRDefault="390D7B9C" w14:paraId="0E5EA7BE" w14:textId="5CFA7DB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90D7B9C">
              <w:rPr>
                <w:rFonts w:ascii="Times New Roman" w:hAnsi="Times New Roman" w:eastAsia="Times New Roman" w:cs="Times New Roman"/>
                <w:u w:val="none"/>
              </w:rPr>
              <w:t>Pass/Fail:</w:t>
            </w:r>
          </w:p>
        </w:tc>
      </w:tr>
      <w:tr w:rsidR="35937AF9" w:rsidTr="35937AF9" w14:paraId="43AD7919">
        <w:trPr>
          <w:trHeight w:val="300"/>
        </w:trPr>
        <w:tc>
          <w:tcPr>
            <w:tcW w:w="1872" w:type="dxa"/>
            <w:tcMar/>
          </w:tcPr>
          <w:p w:rsidR="35937AF9" w:rsidP="35937AF9" w:rsidRDefault="35937AF9" w14:paraId="39C19DB7" w14:textId="3F9E639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5B269450" w:rsidP="35937AF9" w:rsidRDefault="5B269450" w14:paraId="05D4302C" w14:textId="5B888FB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5B269450">
              <w:rPr>
                <w:rFonts w:ascii="Times New Roman" w:hAnsi="Times New Roman" w:eastAsia="Times New Roman" w:cs="Times New Roman"/>
                <w:u w:val="none"/>
              </w:rPr>
              <w:t>1</w:t>
            </w:r>
          </w:p>
        </w:tc>
        <w:tc>
          <w:tcPr>
            <w:tcW w:w="1872" w:type="dxa"/>
            <w:tcMar/>
          </w:tcPr>
          <w:p w:rsidR="5B269450" w:rsidP="35937AF9" w:rsidRDefault="5B269450" w14:paraId="53AD70A7" w14:textId="5A0FCB5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5B269450">
              <w:rPr>
                <w:rFonts w:ascii="Times New Roman" w:hAnsi="Times New Roman" w:eastAsia="Times New Roman" w:cs="Times New Roman"/>
                <w:u w:val="none"/>
              </w:rPr>
              <w:t>“Table “</w:t>
            </w:r>
            <w:r w:rsidRPr="35937AF9" w:rsidR="5B269450">
              <w:rPr>
                <w:rFonts w:ascii="Times New Roman" w:hAnsi="Times New Roman" w:eastAsia="Times New Roman" w:cs="Times New Roman"/>
                <w:u w:val="none"/>
              </w:rPr>
              <w:t>Film</w:t>
            </w:r>
            <w:r w:rsidRPr="35937AF9" w:rsidR="3D3D9D42">
              <w:rPr>
                <w:rFonts w:ascii="Times New Roman" w:hAnsi="Times New Roman" w:eastAsia="Times New Roman" w:cs="Times New Roman"/>
                <w:u w:val="none"/>
              </w:rPr>
              <w:t>_</w:t>
            </w:r>
            <w:r w:rsidRPr="35937AF9" w:rsidR="5B269450">
              <w:rPr>
                <w:rFonts w:ascii="Times New Roman" w:hAnsi="Times New Roman" w:eastAsia="Times New Roman" w:cs="Times New Roman"/>
                <w:u w:val="none"/>
              </w:rPr>
              <w:t>Catalogue</w:t>
            </w:r>
            <w:r w:rsidRPr="35937AF9" w:rsidR="5B269450">
              <w:rPr>
                <w:rFonts w:ascii="Times New Roman" w:hAnsi="Times New Roman" w:eastAsia="Times New Roman" w:cs="Times New Roman"/>
                <w:u w:val="none"/>
              </w:rPr>
              <w:t xml:space="preserve">” created </w:t>
            </w:r>
            <w:r w:rsidRPr="35937AF9" w:rsidR="5B269450">
              <w:rPr>
                <w:rFonts w:ascii="Times New Roman" w:hAnsi="Times New Roman" w:eastAsia="Times New Roman" w:cs="Times New Roman"/>
                <w:u w:val="none"/>
              </w:rPr>
              <w:t>successfully”</w:t>
            </w:r>
            <w:r w:rsidRPr="35937AF9" w:rsidR="7F00505C">
              <w:rPr>
                <w:rFonts w:ascii="Times New Roman" w:hAnsi="Times New Roman" w:eastAsia="Times New Roman" w:cs="Times New Roman"/>
                <w:u w:val="none"/>
              </w:rPr>
              <w:t>”</w:t>
            </w:r>
            <w:r w:rsidRPr="35937AF9" w:rsidR="7F00505C">
              <w:rPr>
                <w:rFonts w:ascii="Times New Roman" w:hAnsi="Times New Roman" w:eastAsia="Times New Roman" w:cs="Times New Roman"/>
                <w:u w:val="none"/>
              </w:rPr>
              <w:t xml:space="preserve"> appears. User guide and menu appear again, asking the user f</w:t>
            </w: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 xml:space="preserve">or another </w:t>
            </w: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>.</w:t>
            </w:r>
          </w:p>
          <w:p w:rsidR="6F370105" w:rsidP="35937AF9" w:rsidRDefault="6F370105" w14:paraId="73B2D80C" w14:textId="3924DF1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6F370105">
              <w:rPr>
                <w:rFonts w:ascii="Times New Roman" w:hAnsi="Times New Roman" w:eastAsia="Times New Roman" w:cs="Times New Roman"/>
                <w:u w:val="none"/>
              </w:rPr>
              <w:t>New table visible in DynamoDB.</w:t>
            </w:r>
          </w:p>
        </w:tc>
        <w:tc>
          <w:tcPr>
            <w:tcW w:w="1872" w:type="dxa"/>
            <w:tcMar/>
          </w:tcPr>
          <w:p w:rsidR="791DEC1A" w:rsidP="35937AF9" w:rsidRDefault="791DEC1A" w14:paraId="65F8404D" w14:textId="0494104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>“Table “</w:t>
            </w: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>Film</w:t>
            </w:r>
            <w:r w:rsidRPr="35937AF9" w:rsidR="24031A6F">
              <w:rPr>
                <w:rFonts w:ascii="Times New Roman" w:hAnsi="Times New Roman" w:eastAsia="Times New Roman" w:cs="Times New Roman"/>
                <w:u w:val="none"/>
              </w:rPr>
              <w:t>_</w:t>
            </w: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>Catalogue</w:t>
            </w: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 xml:space="preserve">” created </w:t>
            </w: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>successfully””</w:t>
            </w: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 xml:space="preserve"> appears. User guide and menu appear again, asking the user for another </w:t>
            </w: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>.</w:t>
            </w:r>
          </w:p>
          <w:p w:rsidR="18F32154" w:rsidP="35937AF9" w:rsidRDefault="18F32154" w14:paraId="0F4D7408" w14:textId="4DB1E52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18F32154">
              <w:rPr>
                <w:rFonts w:ascii="Times New Roman" w:hAnsi="Times New Roman" w:eastAsia="Times New Roman" w:cs="Times New Roman"/>
                <w:u w:val="none"/>
              </w:rPr>
              <w:t>New table visible in DynamoDB.</w:t>
            </w:r>
          </w:p>
        </w:tc>
        <w:tc>
          <w:tcPr>
            <w:tcW w:w="1872" w:type="dxa"/>
            <w:tcMar/>
          </w:tcPr>
          <w:p w:rsidR="791DEC1A" w:rsidP="35937AF9" w:rsidRDefault="791DEC1A" w14:paraId="79A61CE0" w14:textId="1B46364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791DEC1A">
              <w:rPr>
                <w:rFonts w:ascii="Times New Roman" w:hAnsi="Times New Roman" w:eastAsia="Times New Roman" w:cs="Times New Roman"/>
                <w:u w:val="none"/>
              </w:rPr>
              <w:t>Pass</w:t>
            </w:r>
          </w:p>
        </w:tc>
      </w:tr>
      <w:tr w:rsidR="35937AF9" w:rsidTr="35937AF9" w14:paraId="470AE2D4">
        <w:trPr>
          <w:trHeight w:val="300"/>
        </w:trPr>
        <w:tc>
          <w:tcPr>
            <w:tcW w:w="1872" w:type="dxa"/>
            <w:tcMar/>
          </w:tcPr>
          <w:p w:rsidR="35937AF9" w:rsidP="35937AF9" w:rsidRDefault="35937AF9" w14:paraId="1066BE1E" w14:textId="30A47551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396C3FC5" w:rsidP="35937AF9" w:rsidRDefault="396C3FC5" w14:paraId="51C0C8EF" w14:textId="5A28AC8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96C3FC5">
              <w:rPr>
                <w:rFonts w:ascii="Times New Roman" w:hAnsi="Times New Roman" w:eastAsia="Times New Roman" w:cs="Times New Roman"/>
                <w:u w:val="none"/>
              </w:rPr>
              <w:t>2</w:t>
            </w:r>
          </w:p>
        </w:tc>
        <w:tc>
          <w:tcPr>
            <w:tcW w:w="1872" w:type="dxa"/>
            <w:tcMar/>
          </w:tcPr>
          <w:p w:rsidR="396C3FC5" w:rsidP="35937AF9" w:rsidRDefault="396C3FC5" w14:paraId="57B8A4F4" w14:textId="097403B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96C3FC5">
              <w:rPr>
                <w:rFonts w:ascii="Times New Roman" w:hAnsi="Times New Roman" w:eastAsia="Times New Roman" w:cs="Times New Roman"/>
                <w:u w:val="none"/>
              </w:rPr>
              <w:t>“Bucket “found</w:t>
            </w:r>
            <w:r w:rsidRPr="35937AF9" w:rsidR="591179EF">
              <w:rPr>
                <w:rFonts w:ascii="Times New Roman" w:hAnsi="Times New Roman" w:eastAsia="Times New Roman" w:cs="Times New Roman"/>
                <w:u w:val="none"/>
              </w:rPr>
              <w:t>-</w:t>
            </w:r>
            <w:r w:rsidRPr="35937AF9" w:rsidR="396C3FC5">
              <w:rPr>
                <w:rFonts w:ascii="Times New Roman" w:hAnsi="Times New Roman" w:eastAsia="Times New Roman" w:cs="Times New Roman"/>
                <w:u w:val="none"/>
              </w:rPr>
              <w:t>fil</w:t>
            </w:r>
            <w:r w:rsidRPr="35937AF9" w:rsidR="7CDF6FAD">
              <w:rPr>
                <w:rFonts w:ascii="Times New Roman" w:hAnsi="Times New Roman" w:eastAsia="Times New Roman" w:cs="Times New Roman"/>
                <w:u w:val="none"/>
              </w:rPr>
              <w:t>m</w:t>
            </w:r>
            <w:r w:rsidRPr="35937AF9" w:rsidR="396C3FC5">
              <w:rPr>
                <w:rFonts w:ascii="Times New Roman" w:hAnsi="Times New Roman" w:eastAsia="Times New Roman" w:cs="Times New Roman"/>
                <w:u w:val="none"/>
              </w:rPr>
              <w:t>_repository</w:t>
            </w:r>
            <w:r w:rsidRPr="35937AF9" w:rsidR="396C3FC5">
              <w:rPr>
                <w:rFonts w:ascii="Times New Roman" w:hAnsi="Times New Roman" w:eastAsia="Times New Roman" w:cs="Times New Roman"/>
                <w:u w:val="none"/>
              </w:rPr>
              <w:t>”</w:t>
            </w:r>
            <w:r w:rsidRPr="35937AF9" w:rsidR="70790986">
              <w:rPr>
                <w:rFonts w:ascii="Times New Roman" w:hAnsi="Times New Roman" w:eastAsia="Times New Roman" w:cs="Times New Roman"/>
                <w:u w:val="none"/>
              </w:rPr>
              <w:t xml:space="preserve"> has been created successfully” message appears. User guide and main menu displayed again.</w:t>
            </w:r>
            <w:r w:rsidRPr="35937AF9" w:rsidR="56321283">
              <w:rPr>
                <w:rFonts w:ascii="Times New Roman" w:hAnsi="Times New Roman" w:eastAsia="Times New Roman" w:cs="Times New Roman"/>
                <w:u w:val="none"/>
              </w:rPr>
              <w:t xml:space="preserve"> </w:t>
            </w:r>
            <w:r w:rsidRPr="35937AF9" w:rsidR="21CF3989">
              <w:rPr>
                <w:rFonts w:ascii="Times New Roman" w:hAnsi="Times New Roman" w:eastAsia="Times New Roman" w:cs="Times New Roman"/>
                <w:u w:val="none"/>
              </w:rPr>
              <w:t xml:space="preserve">User asked to make another </w:t>
            </w:r>
            <w:r w:rsidRPr="35937AF9" w:rsidR="21CF3989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21CF3989">
              <w:rPr>
                <w:rFonts w:ascii="Times New Roman" w:hAnsi="Times New Roman" w:eastAsia="Times New Roman" w:cs="Times New Roman"/>
                <w:u w:val="none"/>
              </w:rPr>
              <w:t>.</w:t>
            </w:r>
            <w:r w:rsidRPr="35937AF9" w:rsidR="74137C49">
              <w:rPr>
                <w:rFonts w:ascii="Times New Roman" w:hAnsi="Times New Roman" w:eastAsia="Times New Roman" w:cs="Times New Roman"/>
                <w:u w:val="none"/>
              </w:rPr>
              <w:t xml:space="preserve"> </w:t>
            </w:r>
            <w:r w:rsidRPr="35937AF9" w:rsidR="56321283">
              <w:rPr>
                <w:rFonts w:ascii="Times New Roman" w:hAnsi="Times New Roman" w:eastAsia="Times New Roman" w:cs="Times New Roman"/>
                <w:u w:val="none"/>
              </w:rPr>
              <w:t>B</w:t>
            </w:r>
            <w:r w:rsidRPr="35937AF9" w:rsidR="56321283">
              <w:rPr>
                <w:rFonts w:ascii="Times New Roman" w:hAnsi="Times New Roman" w:eastAsia="Times New Roman" w:cs="Times New Roman"/>
                <w:u w:val="none"/>
              </w:rPr>
              <w:t>ucket visible in s3.</w:t>
            </w:r>
          </w:p>
        </w:tc>
        <w:tc>
          <w:tcPr>
            <w:tcW w:w="1872" w:type="dxa"/>
            <w:tcMar/>
          </w:tcPr>
          <w:p w:rsidR="17C67B78" w:rsidP="35937AF9" w:rsidRDefault="17C67B78" w14:paraId="3B42C51D" w14:textId="62536A8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17C67B78">
              <w:rPr>
                <w:rFonts w:ascii="Times New Roman" w:hAnsi="Times New Roman" w:eastAsia="Times New Roman" w:cs="Times New Roman"/>
                <w:u w:val="none"/>
              </w:rPr>
              <w:t>“Bucket “found-</w:t>
            </w:r>
            <w:r w:rsidRPr="35937AF9" w:rsidR="17C67B78">
              <w:rPr>
                <w:rFonts w:ascii="Times New Roman" w:hAnsi="Times New Roman" w:eastAsia="Times New Roman" w:cs="Times New Roman"/>
                <w:u w:val="none"/>
              </w:rPr>
              <w:t>film_repository</w:t>
            </w:r>
            <w:r w:rsidRPr="35937AF9" w:rsidR="17C67B78">
              <w:rPr>
                <w:rFonts w:ascii="Times New Roman" w:hAnsi="Times New Roman" w:eastAsia="Times New Roman" w:cs="Times New Roman"/>
                <w:u w:val="none"/>
              </w:rPr>
              <w:t xml:space="preserve">” has been created successfully” message appears. User guide and main menu displayed again. </w:t>
            </w:r>
            <w:r w:rsidRPr="35937AF9" w:rsidR="0D6AA6C8">
              <w:rPr>
                <w:rFonts w:ascii="Times New Roman" w:hAnsi="Times New Roman" w:eastAsia="Times New Roman" w:cs="Times New Roman"/>
                <w:u w:val="none"/>
              </w:rPr>
              <w:t xml:space="preserve">User asked to make another </w:t>
            </w:r>
            <w:r w:rsidRPr="35937AF9" w:rsidR="0D6AA6C8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0D6AA6C8">
              <w:rPr>
                <w:rFonts w:ascii="Times New Roman" w:hAnsi="Times New Roman" w:eastAsia="Times New Roman" w:cs="Times New Roman"/>
                <w:u w:val="none"/>
              </w:rPr>
              <w:t xml:space="preserve">. </w:t>
            </w:r>
            <w:r w:rsidRPr="35937AF9" w:rsidR="17C67B78">
              <w:rPr>
                <w:rFonts w:ascii="Times New Roman" w:hAnsi="Times New Roman" w:eastAsia="Times New Roman" w:cs="Times New Roman"/>
                <w:u w:val="none"/>
              </w:rPr>
              <w:t>Bucket visible in s3.</w:t>
            </w:r>
          </w:p>
        </w:tc>
        <w:tc>
          <w:tcPr>
            <w:tcW w:w="1872" w:type="dxa"/>
            <w:tcMar/>
          </w:tcPr>
          <w:p w:rsidR="17C67B78" w:rsidP="35937AF9" w:rsidRDefault="17C67B78" w14:paraId="35622AD2" w14:textId="15C3468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17C67B78">
              <w:rPr>
                <w:rFonts w:ascii="Times New Roman" w:hAnsi="Times New Roman" w:eastAsia="Times New Roman" w:cs="Times New Roman"/>
                <w:u w:val="none"/>
              </w:rPr>
              <w:t>Pass</w:t>
            </w:r>
          </w:p>
        </w:tc>
      </w:tr>
      <w:tr w:rsidR="35937AF9" w:rsidTr="35937AF9" w14:paraId="30F22969">
        <w:trPr>
          <w:trHeight w:val="300"/>
        </w:trPr>
        <w:tc>
          <w:tcPr>
            <w:tcW w:w="1872" w:type="dxa"/>
            <w:tcMar/>
          </w:tcPr>
          <w:p w:rsidR="35937AF9" w:rsidP="35937AF9" w:rsidRDefault="35937AF9" w14:paraId="44E7FD2D" w14:textId="059BB0EB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4B9992F1" w:rsidP="35937AF9" w:rsidRDefault="4B9992F1" w14:paraId="6F062D78" w14:textId="6829921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4B9992F1">
              <w:rPr>
                <w:rFonts w:ascii="Times New Roman" w:hAnsi="Times New Roman" w:eastAsia="Times New Roman" w:cs="Times New Roman"/>
                <w:u w:val="none"/>
              </w:rPr>
              <w:t>3</w:t>
            </w:r>
          </w:p>
        </w:tc>
        <w:tc>
          <w:tcPr>
            <w:tcW w:w="1872" w:type="dxa"/>
            <w:tcMar/>
          </w:tcPr>
          <w:p w:rsidR="4B9992F1" w:rsidP="35937AF9" w:rsidRDefault="4B9992F1" w14:paraId="5F54FDFF" w14:textId="62C59AE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4B9992F1">
              <w:rPr>
                <w:rFonts w:ascii="Times New Roman" w:hAnsi="Times New Roman" w:eastAsia="Times New Roman" w:cs="Times New Roman"/>
                <w:u w:val="none"/>
              </w:rPr>
              <w:t xml:space="preserve">“Film Metropolis.txt has been successfully added to found-film-repository" message appears. </w:t>
            </w:r>
            <w:r w:rsidRPr="35937AF9" w:rsidR="5D47F015">
              <w:rPr>
                <w:rFonts w:ascii="Times New Roman" w:hAnsi="Times New Roman" w:eastAsia="Times New Roman" w:cs="Times New Roman"/>
                <w:u w:val="none"/>
              </w:rPr>
              <w:t xml:space="preserve">User guide and main menu displayed again. </w:t>
            </w:r>
            <w:r w:rsidRPr="35937AF9" w:rsidR="6C100C83">
              <w:rPr>
                <w:rFonts w:ascii="Times New Roman" w:hAnsi="Times New Roman" w:eastAsia="Times New Roman" w:cs="Times New Roman"/>
                <w:u w:val="none"/>
              </w:rPr>
              <w:t>User</w:t>
            </w:r>
            <w:r w:rsidRPr="35937AF9" w:rsidR="6C100C83">
              <w:rPr>
                <w:rFonts w:ascii="Times New Roman" w:hAnsi="Times New Roman" w:eastAsia="Times New Roman" w:cs="Times New Roman"/>
                <w:u w:val="none"/>
              </w:rPr>
              <w:t xml:space="preserve"> is asked to </w:t>
            </w:r>
            <w:r w:rsidRPr="35937AF9" w:rsidR="6C100C83">
              <w:rPr>
                <w:rFonts w:ascii="Times New Roman" w:hAnsi="Times New Roman" w:eastAsia="Times New Roman" w:cs="Times New Roman"/>
                <w:u w:val="none"/>
              </w:rPr>
              <w:t>make an</w:t>
            </w:r>
            <w:r w:rsidRPr="35937AF9" w:rsidR="6C100C83">
              <w:rPr>
                <w:rFonts w:ascii="Times New Roman" w:hAnsi="Times New Roman" w:eastAsia="Times New Roman" w:cs="Times New Roman"/>
                <w:u w:val="none"/>
              </w:rPr>
              <w:t xml:space="preserve">other </w:t>
            </w:r>
            <w:r w:rsidRPr="35937AF9" w:rsidR="6C100C83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6C100C83">
              <w:rPr>
                <w:rFonts w:ascii="Times New Roman" w:hAnsi="Times New Roman" w:eastAsia="Times New Roman" w:cs="Times New Roman"/>
                <w:u w:val="none"/>
              </w:rPr>
              <w:t xml:space="preserve">. </w:t>
            </w:r>
            <w:r w:rsidRPr="35937AF9" w:rsidR="5D47F015">
              <w:rPr>
                <w:rFonts w:ascii="Times New Roman" w:hAnsi="Times New Roman" w:eastAsia="Times New Roman" w:cs="Times New Roman"/>
                <w:u w:val="none"/>
              </w:rPr>
              <w:t>File visible in bucket.</w:t>
            </w:r>
          </w:p>
        </w:tc>
        <w:tc>
          <w:tcPr>
            <w:tcW w:w="1872" w:type="dxa"/>
            <w:tcMar/>
          </w:tcPr>
          <w:p w:rsidR="021178A7" w:rsidP="35937AF9" w:rsidRDefault="021178A7" w14:paraId="3B855469" w14:textId="1BEE58F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021178A7">
              <w:rPr>
                <w:rFonts w:ascii="Times New Roman" w:hAnsi="Times New Roman" w:eastAsia="Times New Roman" w:cs="Times New Roman"/>
                <w:u w:val="none"/>
              </w:rPr>
              <w:t>“Film /home/ec2-user/environment/SDEV400Homework4MarkKardash/files/Metropolis.txt has been successfully added to found-film-repository</w:t>
            </w:r>
            <w:r w:rsidRPr="35937AF9" w:rsidR="6DACE5E5">
              <w:rPr>
                <w:rFonts w:ascii="Times New Roman" w:hAnsi="Times New Roman" w:eastAsia="Times New Roman" w:cs="Times New Roman"/>
                <w:u w:val="none"/>
              </w:rPr>
              <w:t xml:space="preserve">" message appears. User </w:t>
            </w:r>
            <w:r w:rsidRPr="35937AF9" w:rsidR="430D2197">
              <w:rPr>
                <w:rFonts w:ascii="Times New Roman" w:hAnsi="Times New Roman" w:eastAsia="Times New Roman" w:cs="Times New Roman"/>
                <w:u w:val="none"/>
              </w:rPr>
              <w:t xml:space="preserve">guide and main menu displayed again. User is asked to make another </w:t>
            </w:r>
            <w:r w:rsidRPr="35937AF9" w:rsidR="430D2197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430D2197">
              <w:rPr>
                <w:rFonts w:ascii="Times New Roman" w:hAnsi="Times New Roman" w:eastAsia="Times New Roman" w:cs="Times New Roman"/>
                <w:u w:val="none"/>
              </w:rPr>
              <w:t>. File is visible in s3.</w:t>
            </w:r>
          </w:p>
        </w:tc>
        <w:tc>
          <w:tcPr>
            <w:tcW w:w="1872" w:type="dxa"/>
            <w:tcMar/>
          </w:tcPr>
          <w:p w:rsidR="430D2197" w:rsidP="35937AF9" w:rsidRDefault="430D2197" w14:paraId="1CBC032D" w14:textId="73A255B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430D2197">
              <w:rPr>
                <w:rFonts w:ascii="Times New Roman" w:hAnsi="Times New Roman" w:eastAsia="Times New Roman" w:cs="Times New Roman"/>
                <w:u w:val="none"/>
              </w:rPr>
              <w:t>Pass</w:t>
            </w:r>
          </w:p>
        </w:tc>
      </w:tr>
      <w:tr w:rsidR="35937AF9" w:rsidTr="35937AF9" w14:paraId="11E9D5CC">
        <w:trPr>
          <w:trHeight w:val="300"/>
        </w:trPr>
        <w:tc>
          <w:tcPr>
            <w:tcW w:w="1872" w:type="dxa"/>
            <w:tcMar/>
          </w:tcPr>
          <w:p w:rsidR="35937AF9" w:rsidP="35937AF9" w:rsidRDefault="35937AF9" w14:paraId="2F511F97" w14:textId="06B1DDC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27D85AA9" w:rsidP="35937AF9" w:rsidRDefault="27D85AA9" w14:paraId="0C54A70B" w14:textId="48040E7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27D85AA9">
              <w:rPr>
                <w:rFonts w:ascii="Times New Roman" w:hAnsi="Times New Roman" w:eastAsia="Times New Roman" w:cs="Times New Roman"/>
                <w:u w:val="none"/>
              </w:rPr>
              <w:t>4</w:t>
            </w:r>
          </w:p>
        </w:tc>
        <w:tc>
          <w:tcPr>
            <w:tcW w:w="1872" w:type="dxa"/>
            <w:tcMar/>
          </w:tcPr>
          <w:p w:rsidR="27D85AA9" w:rsidP="35937AF9" w:rsidRDefault="27D85AA9" w14:paraId="731635FF" w14:textId="346B431E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27D85AA9">
              <w:rPr>
                <w:rFonts w:ascii="Times New Roman" w:hAnsi="Times New Roman" w:eastAsia="Times New Roman" w:cs="Times New Roman"/>
                <w:u w:val="none"/>
              </w:rPr>
              <w:t>“Welcome! You have now accessed the</w:t>
            </w:r>
            <w:r w:rsidRPr="35937AF9" w:rsidR="375E59A1">
              <w:rPr>
                <w:rFonts w:ascii="Times New Roman" w:hAnsi="Times New Roman" w:eastAsia="Times New Roman" w:cs="Times New Roman"/>
                <w:u w:val="none"/>
              </w:rPr>
              <w:t xml:space="preserve"> lost</w:t>
            </w:r>
            <w:r w:rsidRPr="35937AF9" w:rsidR="27D85AA9">
              <w:rPr>
                <w:rFonts w:ascii="Times New Roman" w:hAnsi="Times New Roman" w:eastAsia="Times New Roman" w:cs="Times New Roman"/>
                <w:u w:val="none"/>
              </w:rPr>
              <w:t xml:space="preserve"> film catalogue</w:t>
            </w:r>
            <w:r w:rsidRPr="35937AF9" w:rsidR="161A01D7">
              <w:rPr>
                <w:rFonts w:ascii="Times New Roman" w:hAnsi="Times New Roman" w:eastAsia="Times New Roman" w:cs="Times New Roman"/>
                <w:u w:val="none"/>
              </w:rPr>
              <w:t>:</w:t>
            </w:r>
            <w:r w:rsidRPr="35937AF9" w:rsidR="27D85AA9">
              <w:rPr>
                <w:rFonts w:ascii="Times New Roman" w:hAnsi="Times New Roman" w:eastAsia="Times New Roman" w:cs="Times New Roman"/>
                <w:u w:val="none"/>
              </w:rPr>
              <w:t>” message displayed. User is asked for the ID and release year of</w:t>
            </w:r>
            <w:r w:rsidRPr="35937AF9" w:rsidR="4B434E0B">
              <w:rPr>
                <w:rFonts w:ascii="Times New Roman" w:hAnsi="Times New Roman" w:eastAsia="Times New Roman" w:cs="Times New Roman"/>
                <w:u w:val="none"/>
              </w:rPr>
              <w:t xml:space="preserve"> the film they are looking for, given the title and director of the film, and asked if they would like to look up ano</w:t>
            </w:r>
            <w:r w:rsidRPr="35937AF9" w:rsidR="16312DE3">
              <w:rPr>
                <w:rFonts w:ascii="Times New Roman" w:hAnsi="Times New Roman" w:eastAsia="Times New Roman" w:cs="Times New Roman"/>
                <w:u w:val="none"/>
              </w:rPr>
              <w:t>ther one.</w:t>
            </w:r>
          </w:p>
        </w:tc>
        <w:tc>
          <w:tcPr>
            <w:tcW w:w="1872" w:type="dxa"/>
            <w:tcMar/>
          </w:tcPr>
          <w:p w:rsidR="488884A3" w:rsidP="35937AF9" w:rsidRDefault="488884A3" w14:paraId="705579C8" w14:textId="7157004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488884A3">
              <w:rPr>
                <w:rFonts w:ascii="Times New Roman" w:hAnsi="Times New Roman" w:eastAsia="Times New Roman" w:cs="Times New Roman"/>
                <w:u w:val="none"/>
              </w:rPr>
              <w:t xml:space="preserve">“Welcome! You have now accessed the lost film catalogue:” message displayed. </w:t>
            </w:r>
            <w:r w:rsidRPr="35937AF9" w:rsidR="488884A3">
              <w:rPr>
                <w:rFonts w:ascii="Times New Roman" w:hAnsi="Times New Roman" w:eastAsia="Times New Roman" w:cs="Times New Roman"/>
                <w:u w:val="none"/>
              </w:rPr>
              <w:t>User</w:t>
            </w:r>
            <w:r w:rsidRPr="35937AF9" w:rsidR="27427837">
              <w:rPr>
                <w:rFonts w:ascii="Times New Roman" w:hAnsi="Times New Roman" w:eastAsia="Times New Roman" w:cs="Times New Roman"/>
                <w:u w:val="none"/>
              </w:rPr>
              <w:t xml:space="preserve"> is asked for the ID and release year</w:t>
            </w:r>
            <w:r w:rsidRPr="35937AF9" w:rsidR="29B9E418">
              <w:rPr>
                <w:rFonts w:ascii="Times New Roman" w:hAnsi="Times New Roman" w:eastAsia="Times New Roman" w:cs="Times New Roman"/>
                <w:u w:val="none"/>
              </w:rPr>
              <w:t>, enters correct data, but the program does not recognize the film in question.</w:t>
            </w:r>
            <w:r w:rsidRPr="35937AF9" w:rsidR="16F76BAF">
              <w:rPr>
                <w:rFonts w:ascii="Times New Roman" w:hAnsi="Times New Roman" w:eastAsia="Times New Roman" w:cs="Times New Roman"/>
                <w:u w:val="none"/>
              </w:rPr>
              <w:t xml:space="preserve"> </w:t>
            </w:r>
            <w:r w:rsidRPr="35937AF9" w:rsidR="16F76BAF">
              <w:rPr>
                <w:rFonts w:ascii="Times New Roman" w:hAnsi="Times New Roman" w:eastAsia="Times New Roman" w:cs="Times New Roman"/>
                <w:u w:val="none"/>
              </w:rPr>
              <w:t>ValidationException</w:t>
            </w:r>
            <w:r w:rsidRPr="35937AF9" w:rsidR="16F76BAF">
              <w:rPr>
                <w:rFonts w:ascii="Times New Roman" w:hAnsi="Times New Roman" w:eastAsia="Times New Roman" w:cs="Times New Roman"/>
                <w:u w:val="none"/>
              </w:rPr>
              <w:t xml:space="preserve"> error thrown.</w:t>
            </w:r>
            <w:r w:rsidRPr="35937AF9" w:rsidR="29B9E418">
              <w:rPr>
                <w:rFonts w:ascii="Times New Roman" w:hAnsi="Times New Roman" w:eastAsia="Times New Roman" w:cs="Times New Roman"/>
                <w:u w:val="none"/>
              </w:rPr>
              <w:t xml:space="preserve"> Use</w:t>
            </w:r>
            <w:r w:rsidRPr="35937AF9" w:rsidR="15555157">
              <w:rPr>
                <w:rFonts w:ascii="Times New Roman" w:hAnsi="Times New Roman" w:eastAsia="Times New Roman" w:cs="Times New Roman"/>
                <w:u w:val="none"/>
              </w:rPr>
              <w:t xml:space="preserve">r is prompted </w:t>
            </w:r>
            <w:r w:rsidRPr="35937AF9" w:rsidR="01C5BA08">
              <w:rPr>
                <w:rFonts w:ascii="Times New Roman" w:hAnsi="Times New Roman" w:eastAsia="Times New Roman" w:cs="Times New Roman"/>
                <w:u w:val="none"/>
              </w:rPr>
              <w:t>to look for a film again.</w:t>
            </w:r>
            <w:r w:rsidRPr="35937AF9" w:rsidR="725AF424">
              <w:rPr>
                <w:rFonts w:ascii="Times New Roman" w:hAnsi="Times New Roman" w:eastAsia="Times New Roman" w:cs="Times New Roman"/>
                <w:u w:val="none"/>
              </w:rPr>
              <w:t xml:space="preserve"> </w:t>
            </w:r>
          </w:p>
        </w:tc>
        <w:tc>
          <w:tcPr>
            <w:tcW w:w="1872" w:type="dxa"/>
            <w:tcMar/>
          </w:tcPr>
          <w:p w:rsidR="01C5BA08" w:rsidP="35937AF9" w:rsidRDefault="01C5BA08" w14:paraId="0E3CA7F8" w14:textId="21B6113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01C5BA08">
              <w:rPr>
                <w:rFonts w:ascii="Times New Roman" w:hAnsi="Times New Roman" w:eastAsia="Times New Roman" w:cs="Times New Roman"/>
                <w:u w:val="none"/>
              </w:rPr>
              <w:t>Fail</w:t>
            </w:r>
          </w:p>
        </w:tc>
      </w:tr>
      <w:tr w:rsidR="35937AF9" w:rsidTr="35937AF9" w14:paraId="7899E8B3">
        <w:trPr>
          <w:trHeight w:val="300"/>
        </w:trPr>
        <w:tc>
          <w:tcPr>
            <w:tcW w:w="1872" w:type="dxa"/>
            <w:tcMar/>
          </w:tcPr>
          <w:p w:rsidR="35937AF9" w:rsidP="35937AF9" w:rsidRDefault="35937AF9" w14:paraId="30C4589E" w14:textId="5C1911FE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2998C39F" w:rsidP="35937AF9" w:rsidRDefault="2998C39F" w14:paraId="5040D776" w14:textId="7AD2B8E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2998C39F">
              <w:rPr>
                <w:rFonts w:ascii="Times New Roman" w:hAnsi="Times New Roman" w:eastAsia="Times New Roman" w:cs="Times New Roman"/>
                <w:u w:val="none"/>
              </w:rPr>
              <w:t xml:space="preserve">4, </w:t>
            </w:r>
            <w:r w:rsidRPr="35937AF9" w:rsidR="50B56FA6">
              <w:rPr>
                <w:rFonts w:ascii="Times New Roman" w:hAnsi="Times New Roman" w:eastAsia="Times New Roman" w:cs="Times New Roman"/>
                <w:u w:val="none"/>
              </w:rPr>
              <w:t xml:space="preserve">0003, 1936, </w:t>
            </w:r>
            <w:r w:rsidRPr="35937AF9" w:rsidR="2998C39F">
              <w:rPr>
                <w:rFonts w:ascii="Times New Roman" w:hAnsi="Times New Roman" w:eastAsia="Times New Roman" w:cs="Times New Roman"/>
                <w:u w:val="none"/>
              </w:rPr>
              <w:t>y</w:t>
            </w:r>
          </w:p>
        </w:tc>
        <w:tc>
          <w:tcPr>
            <w:tcW w:w="1872" w:type="dxa"/>
            <w:tcMar/>
          </w:tcPr>
          <w:p w:rsidR="2998C39F" w:rsidP="35937AF9" w:rsidRDefault="2998C39F" w14:paraId="6458EAEC" w14:textId="3A3D071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2998C39F">
              <w:rPr>
                <w:rFonts w:ascii="Times New Roman" w:hAnsi="Times New Roman" w:eastAsia="Times New Roman" w:cs="Times New Roman"/>
                <w:u w:val="none"/>
              </w:rPr>
              <w:t xml:space="preserve">After </w:t>
            </w:r>
            <w:r w:rsidRPr="35937AF9" w:rsidR="4F15CA3F">
              <w:rPr>
                <w:rFonts w:ascii="Times New Roman" w:hAnsi="Times New Roman" w:eastAsia="Times New Roman" w:cs="Times New Roman"/>
                <w:u w:val="none"/>
              </w:rPr>
              <w:t>entering</w:t>
            </w:r>
            <w:r w:rsidRPr="35937AF9" w:rsidR="2998C39F">
              <w:rPr>
                <w:rFonts w:ascii="Times New Roman" w:hAnsi="Times New Roman" w:eastAsia="Times New Roman" w:cs="Times New Roman"/>
                <w:u w:val="none"/>
              </w:rPr>
              <w:t xml:space="preserve"> “y” as a response to search for a film again, the user gets prompted for the ID </w:t>
            </w:r>
            <w:r w:rsidRPr="35937AF9" w:rsidR="7486A376">
              <w:rPr>
                <w:rFonts w:ascii="Times New Roman" w:hAnsi="Times New Roman" w:eastAsia="Times New Roman" w:cs="Times New Roman"/>
                <w:u w:val="none"/>
              </w:rPr>
              <w:t>and release year.</w:t>
            </w:r>
          </w:p>
        </w:tc>
        <w:tc>
          <w:tcPr>
            <w:tcW w:w="1872" w:type="dxa"/>
            <w:tcMar/>
          </w:tcPr>
          <w:p w:rsidR="33AA6DA9" w:rsidP="35937AF9" w:rsidRDefault="33AA6DA9" w14:paraId="33CE8E43" w14:textId="28A833C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3AA6DA9">
              <w:rPr>
                <w:rFonts w:ascii="Times New Roman" w:hAnsi="Times New Roman" w:eastAsia="Times New Roman" w:cs="Times New Roman"/>
                <w:u w:val="none"/>
              </w:rPr>
              <w:t xml:space="preserve">After selecting “y” as a response to search for a film again, the user </w:t>
            </w:r>
            <w:r w:rsidRPr="35937AF9" w:rsidR="7E984D80">
              <w:rPr>
                <w:rFonts w:ascii="Times New Roman" w:hAnsi="Times New Roman" w:eastAsia="Times New Roman" w:cs="Times New Roman"/>
                <w:u w:val="none"/>
              </w:rPr>
              <w:t>first gets prompted for the release year, receives an error message that a film with such criteria</w:t>
            </w:r>
            <w:r w:rsidRPr="35937AF9" w:rsidR="767CB565">
              <w:rPr>
                <w:rFonts w:ascii="Times New Roman" w:hAnsi="Times New Roman" w:eastAsia="Times New Roman" w:cs="Times New Roman"/>
                <w:u w:val="none"/>
              </w:rPr>
              <w:t xml:space="preserve"> does not exist in the database, then gets prompted for the ID, and then the release year again, only to be shown the same message.</w:t>
            </w:r>
          </w:p>
        </w:tc>
        <w:tc>
          <w:tcPr>
            <w:tcW w:w="1872" w:type="dxa"/>
            <w:tcMar/>
          </w:tcPr>
          <w:p w:rsidR="2B11D3CA" w:rsidP="35937AF9" w:rsidRDefault="2B11D3CA" w14:paraId="4A3B6BBE" w14:textId="19253E9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2B11D3CA">
              <w:rPr>
                <w:rFonts w:ascii="Times New Roman" w:hAnsi="Times New Roman" w:eastAsia="Times New Roman" w:cs="Times New Roman"/>
                <w:u w:val="none"/>
              </w:rPr>
              <w:t>Partial pass</w:t>
            </w:r>
          </w:p>
        </w:tc>
      </w:tr>
      <w:tr w:rsidR="35937AF9" w:rsidTr="35937AF9" w14:paraId="21092391">
        <w:trPr>
          <w:trHeight w:val="300"/>
        </w:trPr>
        <w:tc>
          <w:tcPr>
            <w:tcW w:w="1872" w:type="dxa"/>
            <w:tcMar/>
          </w:tcPr>
          <w:p w:rsidR="35937AF9" w:rsidP="35937AF9" w:rsidRDefault="35937AF9" w14:paraId="1796C11B" w14:textId="2493326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6A2CB203" w:rsidP="35937AF9" w:rsidRDefault="6A2CB203" w14:paraId="0E1953F4" w14:textId="7159CBF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6A2CB203">
              <w:rPr>
                <w:rFonts w:ascii="Times New Roman" w:hAnsi="Times New Roman" w:eastAsia="Times New Roman" w:cs="Times New Roman"/>
                <w:u w:val="none"/>
              </w:rPr>
              <w:t xml:space="preserve">4, </w:t>
            </w:r>
            <w:r w:rsidRPr="35937AF9" w:rsidR="0BBEB5B1">
              <w:rPr>
                <w:rFonts w:ascii="Times New Roman" w:hAnsi="Times New Roman" w:eastAsia="Times New Roman" w:cs="Times New Roman"/>
                <w:u w:val="none"/>
              </w:rPr>
              <w:t xml:space="preserve">0002, 1912, </w:t>
            </w:r>
            <w:r w:rsidRPr="35937AF9" w:rsidR="466E072B">
              <w:rPr>
                <w:rFonts w:ascii="Times New Roman" w:hAnsi="Times New Roman" w:eastAsia="Times New Roman" w:cs="Times New Roman"/>
                <w:u w:val="none"/>
              </w:rPr>
              <w:t>n</w:t>
            </w:r>
          </w:p>
        </w:tc>
        <w:tc>
          <w:tcPr>
            <w:tcW w:w="1872" w:type="dxa"/>
            <w:tcMar/>
          </w:tcPr>
          <w:p w:rsidR="466E072B" w:rsidP="35937AF9" w:rsidRDefault="466E072B" w14:paraId="65489F1C" w14:textId="06ACD4C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466E072B">
              <w:rPr>
                <w:rFonts w:ascii="Times New Roman" w:hAnsi="Times New Roman" w:eastAsia="Times New Roman" w:cs="Times New Roman"/>
                <w:u w:val="none"/>
              </w:rPr>
              <w:t>After</w:t>
            </w:r>
            <w:r w:rsidRPr="35937AF9" w:rsidR="246DA75E">
              <w:rPr>
                <w:rFonts w:ascii="Times New Roman" w:hAnsi="Times New Roman" w:eastAsia="Times New Roman" w:cs="Times New Roman"/>
                <w:u w:val="none"/>
              </w:rPr>
              <w:t xml:space="preserve"> entering “n” for the prompt to search for a film again, the user gets an exit message from the film catalogue</w:t>
            </w:r>
            <w:r w:rsidRPr="35937AF9" w:rsidR="6785E5BC">
              <w:rPr>
                <w:rFonts w:ascii="Times New Roman" w:hAnsi="Times New Roman" w:eastAsia="Times New Roman" w:cs="Times New Roman"/>
                <w:u w:val="none"/>
              </w:rPr>
              <w:t xml:space="preserve"> (“</w:t>
            </w:r>
            <w:r w:rsidRPr="35937AF9" w:rsidR="6785E5BC">
              <w:rPr>
                <w:rFonts w:ascii="Times New Roman" w:hAnsi="Times New Roman" w:eastAsia="Times New Roman" w:cs="Times New Roman"/>
                <w:u w:val="none"/>
              </w:rPr>
              <w:t>Thank you for using the film catalogue. You will now</w:t>
            </w:r>
          </w:p>
          <w:p w:rsidR="6785E5BC" w:rsidP="35937AF9" w:rsidRDefault="6785E5BC" w14:paraId="22CA91E3" w14:textId="2F4482E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6785E5BC">
              <w:rPr>
                <w:rFonts w:ascii="Times New Roman" w:hAnsi="Times New Roman" w:eastAsia="Times New Roman" w:cs="Times New Roman"/>
                <w:u w:val="none"/>
              </w:rPr>
              <w:t xml:space="preserve">be redirected to the main menu. Have </w:t>
            </w:r>
            <w:r w:rsidRPr="35937AF9" w:rsidR="6785E5BC">
              <w:rPr>
                <w:rFonts w:ascii="Times New Roman" w:hAnsi="Times New Roman" w:eastAsia="Times New Roman" w:cs="Times New Roman"/>
                <w:u w:val="none"/>
              </w:rPr>
              <w:t>a great day</w:t>
            </w:r>
            <w:r w:rsidRPr="35937AF9" w:rsidR="6785E5BC">
              <w:rPr>
                <w:rFonts w:ascii="Times New Roman" w:hAnsi="Times New Roman" w:eastAsia="Times New Roman" w:cs="Times New Roman"/>
                <w:u w:val="none"/>
              </w:rPr>
              <w:t>!”)</w:t>
            </w:r>
            <w:r w:rsidRPr="35937AF9" w:rsidR="246DA75E">
              <w:rPr>
                <w:rFonts w:ascii="Times New Roman" w:hAnsi="Times New Roman" w:eastAsia="Times New Roman" w:cs="Times New Roman"/>
                <w:u w:val="none"/>
              </w:rPr>
              <w:t>, and is re</w:t>
            </w:r>
            <w:r w:rsidRPr="35937AF9" w:rsidR="1163DFDA">
              <w:rPr>
                <w:rFonts w:ascii="Times New Roman" w:hAnsi="Times New Roman" w:eastAsia="Times New Roman" w:cs="Times New Roman"/>
                <w:u w:val="none"/>
              </w:rPr>
              <w:t>directed back to the main page, with the user guide and main menu appearing.</w:t>
            </w:r>
          </w:p>
        </w:tc>
        <w:tc>
          <w:tcPr>
            <w:tcW w:w="1872" w:type="dxa"/>
            <w:tcMar/>
          </w:tcPr>
          <w:p w:rsidR="18DC6890" w:rsidP="35937AF9" w:rsidRDefault="18DC6890" w14:paraId="73503F48" w14:textId="06ACD4C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18DC6890">
              <w:rPr>
                <w:rFonts w:ascii="Times New Roman" w:hAnsi="Times New Roman" w:eastAsia="Times New Roman" w:cs="Times New Roman"/>
                <w:u w:val="none"/>
              </w:rPr>
              <w:t>After entering “n” for the prompt to search for a film again, the user gets an exit message from the film catalogue (“Thank you for using the film catalogue. You will now</w:t>
            </w:r>
          </w:p>
          <w:p w:rsidR="18DC6890" w:rsidP="35937AF9" w:rsidRDefault="18DC6890" w14:paraId="6D4BEB27" w14:textId="2F4482E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18DC6890">
              <w:rPr>
                <w:rFonts w:ascii="Times New Roman" w:hAnsi="Times New Roman" w:eastAsia="Times New Roman" w:cs="Times New Roman"/>
                <w:u w:val="none"/>
              </w:rPr>
              <w:t xml:space="preserve">be redirected to the main menu. Have </w:t>
            </w:r>
            <w:r w:rsidRPr="35937AF9" w:rsidR="18DC6890">
              <w:rPr>
                <w:rFonts w:ascii="Times New Roman" w:hAnsi="Times New Roman" w:eastAsia="Times New Roman" w:cs="Times New Roman"/>
                <w:u w:val="none"/>
              </w:rPr>
              <w:t>a great day</w:t>
            </w:r>
            <w:r w:rsidRPr="35937AF9" w:rsidR="18DC6890">
              <w:rPr>
                <w:rFonts w:ascii="Times New Roman" w:hAnsi="Times New Roman" w:eastAsia="Times New Roman" w:cs="Times New Roman"/>
                <w:u w:val="none"/>
              </w:rPr>
              <w:t>!”), and is redirected back to the main page, with the user guide and main menu appearing.</w:t>
            </w:r>
          </w:p>
          <w:p w:rsidR="35937AF9" w:rsidP="35937AF9" w:rsidRDefault="35937AF9" w14:paraId="25C7F479" w14:textId="6A296C8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18DC6890" w:rsidP="35937AF9" w:rsidRDefault="18DC6890" w14:paraId="180A550F" w14:textId="7507B46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18DC6890">
              <w:rPr>
                <w:rFonts w:ascii="Times New Roman" w:hAnsi="Times New Roman" w:eastAsia="Times New Roman" w:cs="Times New Roman"/>
                <w:u w:val="none"/>
              </w:rPr>
              <w:t>Pass</w:t>
            </w:r>
          </w:p>
        </w:tc>
      </w:tr>
      <w:tr w:rsidR="35937AF9" w:rsidTr="35937AF9" w14:paraId="027B55B8">
        <w:trPr>
          <w:trHeight w:val="300"/>
        </w:trPr>
        <w:tc>
          <w:tcPr>
            <w:tcW w:w="1872" w:type="dxa"/>
            <w:tcMar/>
          </w:tcPr>
          <w:p w:rsidR="35937AF9" w:rsidP="35937AF9" w:rsidRDefault="35937AF9" w14:paraId="661CC5B7" w14:textId="649E453F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3139CE69" w:rsidP="35937AF9" w:rsidRDefault="3139CE69" w14:paraId="1C0AFACB" w14:textId="32A032E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139CE69">
              <w:rPr>
                <w:rFonts w:ascii="Times New Roman" w:hAnsi="Times New Roman" w:eastAsia="Times New Roman" w:cs="Times New Roman"/>
                <w:u w:val="none"/>
              </w:rPr>
              <w:t>5</w:t>
            </w:r>
          </w:p>
        </w:tc>
        <w:tc>
          <w:tcPr>
            <w:tcW w:w="1872" w:type="dxa"/>
            <w:tcMar/>
          </w:tcPr>
          <w:p w:rsidR="3139CE69" w:rsidP="35937AF9" w:rsidRDefault="3139CE69" w14:paraId="1B1A35DB" w14:textId="7AEF73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139CE69">
              <w:rPr>
                <w:rFonts w:ascii="Times New Roman" w:hAnsi="Times New Roman" w:eastAsia="Times New Roman" w:cs="Times New Roman"/>
                <w:u w:val="none"/>
              </w:rPr>
              <w:t>“Metropolis.txt” file downloaded from bucket “found-film-repository"</w:t>
            </w:r>
            <w:r w:rsidRPr="35937AF9" w:rsidR="20E8A0F0">
              <w:rPr>
                <w:rFonts w:ascii="Times New Roman" w:hAnsi="Times New Roman" w:eastAsia="Times New Roman" w:cs="Times New Roman"/>
                <w:u w:val="none"/>
              </w:rPr>
              <w:t xml:space="preserve"> onto the user’s </w:t>
            </w:r>
            <w:r w:rsidRPr="35937AF9" w:rsidR="20E8A0F0">
              <w:rPr>
                <w:rFonts w:ascii="Times New Roman" w:hAnsi="Times New Roman" w:eastAsia="Times New Roman" w:cs="Times New Roman"/>
                <w:u w:val="none"/>
              </w:rPr>
              <w:t>computer, and</w:t>
            </w:r>
            <w:r w:rsidRPr="35937AF9" w:rsidR="20E8A0F0">
              <w:rPr>
                <w:rFonts w:ascii="Times New Roman" w:hAnsi="Times New Roman" w:eastAsia="Times New Roman" w:cs="Times New Roman"/>
                <w:u w:val="none"/>
              </w:rPr>
              <w:t xml:space="preserve"> saved as “Metropolis-download.txt</w:t>
            </w:r>
            <w:r w:rsidRPr="35937AF9" w:rsidR="20E8A0F0">
              <w:rPr>
                <w:rFonts w:ascii="Times New Roman" w:hAnsi="Times New Roman" w:eastAsia="Times New Roman" w:cs="Times New Roman"/>
                <w:u w:val="none"/>
              </w:rPr>
              <w:t>”.</w:t>
            </w:r>
          </w:p>
          <w:p w:rsidR="20E8A0F0" w:rsidP="35937AF9" w:rsidRDefault="20E8A0F0" w14:paraId="55006126" w14:textId="74D5467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20E8A0F0">
              <w:rPr>
                <w:rFonts w:ascii="Times New Roman" w:hAnsi="Times New Roman" w:eastAsia="Times New Roman" w:cs="Times New Roman"/>
                <w:u w:val="none"/>
              </w:rPr>
              <w:t>Confirmation message appears.</w:t>
            </w:r>
          </w:p>
        </w:tc>
        <w:tc>
          <w:tcPr>
            <w:tcW w:w="1872" w:type="dxa"/>
            <w:tcMar/>
          </w:tcPr>
          <w:p w:rsidR="46B24DFA" w:rsidP="35937AF9" w:rsidRDefault="46B24DFA" w14:paraId="2CA93D9D" w14:textId="7AEF73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46B24DFA">
              <w:rPr>
                <w:rFonts w:ascii="Times New Roman" w:hAnsi="Times New Roman" w:eastAsia="Times New Roman" w:cs="Times New Roman"/>
                <w:u w:val="none"/>
              </w:rPr>
              <w:t xml:space="preserve">“Metropolis.txt” file downloaded from bucket “found-film-repository" onto the user’s </w:t>
            </w:r>
            <w:r w:rsidRPr="35937AF9" w:rsidR="46B24DFA">
              <w:rPr>
                <w:rFonts w:ascii="Times New Roman" w:hAnsi="Times New Roman" w:eastAsia="Times New Roman" w:cs="Times New Roman"/>
                <w:u w:val="none"/>
              </w:rPr>
              <w:t>computer, and</w:t>
            </w:r>
            <w:r w:rsidRPr="35937AF9" w:rsidR="46B24DFA">
              <w:rPr>
                <w:rFonts w:ascii="Times New Roman" w:hAnsi="Times New Roman" w:eastAsia="Times New Roman" w:cs="Times New Roman"/>
                <w:u w:val="none"/>
              </w:rPr>
              <w:t xml:space="preserve"> saved as “Metropolis-download.txt</w:t>
            </w:r>
            <w:r w:rsidRPr="35937AF9" w:rsidR="46B24DFA">
              <w:rPr>
                <w:rFonts w:ascii="Times New Roman" w:hAnsi="Times New Roman" w:eastAsia="Times New Roman" w:cs="Times New Roman"/>
                <w:u w:val="none"/>
              </w:rPr>
              <w:t>”.</w:t>
            </w:r>
          </w:p>
          <w:p w:rsidR="46B24DFA" w:rsidP="35937AF9" w:rsidRDefault="46B24DFA" w14:paraId="2419DD78" w14:textId="5AB5203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46B24DFA">
              <w:rPr>
                <w:rFonts w:ascii="Times New Roman" w:hAnsi="Times New Roman" w:eastAsia="Times New Roman" w:cs="Times New Roman"/>
                <w:u w:val="none"/>
              </w:rPr>
              <w:t>Confirmation message appears.</w:t>
            </w:r>
          </w:p>
        </w:tc>
        <w:tc>
          <w:tcPr>
            <w:tcW w:w="1872" w:type="dxa"/>
            <w:tcMar/>
          </w:tcPr>
          <w:p w:rsidR="46B24DFA" w:rsidP="35937AF9" w:rsidRDefault="46B24DFA" w14:paraId="6CB7A755" w14:textId="783B5E87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46B24DFA">
              <w:rPr>
                <w:rFonts w:ascii="Times New Roman" w:hAnsi="Times New Roman" w:eastAsia="Times New Roman" w:cs="Times New Roman"/>
                <w:u w:val="none"/>
              </w:rPr>
              <w:t>Pass</w:t>
            </w:r>
          </w:p>
        </w:tc>
      </w:tr>
      <w:tr w:rsidR="35937AF9" w:rsidTr="35937AF9" w14:paraId="1BEAE4E6">
        <w:trPr>
          <w:trHeight w:val="300"/>
        </w:trPr>
        <w:tc>
          <w:tcPr>
            <w:tcW w:w="1872" w:type="dxa"/>
            <w:tcMar/>
          </w:tcPr>
          <w:p w:rsidR="35937AF9" w:rsidP="35937AF9" w:rsidRDefault="35937AF9" w14:paraId="6FD3AF8A" w14:textId="70E180D8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0C33C298" w:rsidP="35937AF9" w:rsidRDefault="0C33C298" w14:paraId="7C3DCC0C" w14:textId="141788A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0C33C298">
              <w:rPr>
                <w:rFonts w:ascii="Times New Roman" w:hAnsi="Times New Roman" w:eastAsia="Times New Roman" w:cs="Times New Roman"/>
                <w:u w:val="none"/>
              </w:rPr>
              <w:t>6</w:t>
            </w:r>
          </w:p>
        </w:tc>
        <w:tc>
          <w:tcPr>
            <w:tcW w:w="1872" w:type="dxa"/>
            <w:tcMar/>
          </w:tcPr>
          <w:p w:rsidR="0C33C298" w:rsidP="35937AF9" w:rsidRDefault="0C33C298" w14:paraId="055A0968" w14:textId="28E0869F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0C33C298">
              <w:rPr>
                <w:rFonts w:ascii="Times New Roman" w:hAnsi="Times New Roman" w:eastAsia="Times New Roman" w:cs="Times New Roman"/>
                <w:u w:val="none"/>
              </w:rPr>
              <w:t xml:space="preserve">“Metropolis.txt” file successfully </w:t>
            </w:r>
            <w:r w:rsidRPr="35937AF9" w:rsidR="0C33C298">
              <w:rPr>
                <w:rFonts w:ascii="Times New Roman" w:hAnsi="Times New Roman" w:eastAsia="Times New Roman" w:cs="Times New Roman"/>
                <w:u w:val="none"/>
              </w:rPr>
              <w:t>deleted</w:t>
            </w:r>
            <w:r w:rsidRPr="35937AF9" w:rsidR="0C33C298">
              <w:rPr>
                <w:rFonts w:ascii="Times New Roman" w:hAnsi="Times New Roman" w:eastAsia="Times New Roman" w:cs="Times New Roman"/>
                <w:u w:val="none"/>
              </w:rPr>
              <w:t xml:space="preserve"> from</w:t>
            </w:r>
            <w:r w:rsidRPr="35937AF9" w:rsidR="177B8958">
              <w:rPr>
                <w:rFonts w:ascii="Times New Roman" w:hAnsi="Times New Roman" w:eastAsia="Times New Roman" w:cs="Times New Roman"/>
                <w:u w:val="none"/>
              </w:rPr>
              <w:t xml:space="preserve"> the “found-film-repository". Confirmation message appears. </w:t>
            </w:r>
            <w:r w:rsidRPr="35937AF9" w:rsidR="177B8958">
              <w:rPr>
                <w:rFonts w:ascii="Times New Roman" w:hAnsi="Times New Roman" w:eastAsia="Times New Roman" w:cs="Times New Roman"/>
                <w:u w:val="none"/>
              </w:rPr>
              <w:t>File</w:t>
            </w:r>
            <w:r w:rsidRPr="35937AF9" w:rsidR="177B8958">
              <w:rPr>
                <w:rFonts w:ascii="Times New Roman" w:hAnsi="Times New Roman" w:eastAsia="Times New Roman" w:cs="Times New Roman"/>
                <w:u w:val="none"/>
              </w:rPr>
              <w:t xml:space="preserve"> is no longer in </w:t>
            </w:r>
            <w:r w:rsidRPr="35937AF9" w:rsidR="177B8958">
              <w:rPr>
                <w:rFonts w:ascii="Times New Roman" w:hAnsi="Times New Roman" w:eastAsia="Times New Roman" w:cs="Times New Roman"/>
                <w:u w:val="none"/>
              </w:rPr>
              <w:t>buck</w:t>
            </w:r>
            <w:r w:rsidRPr="35937AF9" w:rsidR="072EEFAA">
              <w:rPr>
                <w:rFonts w:ascii="Times New Roman" w:hAnsi="Times New Roman" w:eastAsia="Times New Roman" w:cs="Times New Roman"/>
                <w:u w:val="none"/>
              </w:rPr>
              <w:t>et</w:t>
            </w:r>
            <w:r w:rsidRPr="35937AF9" w:rsidR="072EEFAA">
              <w:rPr>
                <w:rFonts w:ascii="Times New Roman" w:hAnsi="Times New Roman" w:eastAsia="Times New Roman" w:cs="Times New Roman"/>
                <w:u w:val="none"/>
              </w:rPr>
              <w:t xml:space="preserve">. 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 xml:space="preserve">User guide and main menu displayed again. User prompted for another 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>.</w:t>
            </w:r>
          </w:p>
        </w:tc>
        <w:tc>
          <w:tcPr>
            <w:tcW w:w="1872" w:type="dxa"/>
            <w:tcMar/>
          </w:tcPr>
          <w:p w:rsidR="0EC5FF8C" w:rsidP="35937AF9" w:rsidRDefault="0EC5FF8C" w14:paraId="5373252C" w14:textId="28A37EF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 xml:space="preserve">“Metropolis.txt” file successfully 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>deleted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 xml:space="preserve"> from the “found-film-repository". Confirmation message appears. 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>File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 xml:space="preserve"> is no longer in 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>bucket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 xml:space="preserve">. User guide and main menu displayed again. User prompted for another 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>.</w:t>
            </w:r>
          </w:p>
        </w:tc>
        <w:tc>
          <w:tcPr>
            <w:tcW w:w="1872" w:type="dxa"/>
            <w:tcMar/>
          </w:tcPr>
          <w:p w:rsidR="0EC5FF8C" w:rsidP="35937AF9" w:rsidRDefault="0EC5FF8C" w14:paraId="58E4746F" w14:textId="2086F76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0EC5FF8C">
              <w:rPr>
                <w:rFonts w:ascii="Times New Roman" w:hAnsi="Times New Roman" w:eastAsia="Times New Roman" w:cs="Times New Roman"/>
                <w:u w:val="none"/>
              </w:rPr>
              <w:t>Pass</w:t>
            </w:r>
          </w:p>
        </w:tc>
      </w:tr>
      <w:tr w:rsidR="35937AF9" w:rsidTr="35937AF9" w14:paraId="0008DCFD">
        <w:trPr>
          <w:trHeight w:val="300"/>
        </w:trPr>
        <w:tc>
          <w:tcPr>
            <w:tcW w:w="1872" w:type="dxa"/>
            <w:tcMar/>
          </w:tcPr>
          <w:p w:rsidR="35937AF9" w:rsidP="35937AF9" w:rsidRDefault="35937AF9" w14:paraId="5B75A6EE" w14:textId="11AFA24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66F70533" w:rsidP="35937AF9" w:rsidRDefault="66F70533" w14:paraId="00BE5C30" w14:textId="1A05418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66F70533">
              <w:rPr>
                <w:rFonts w:ascii="Times New Roman" w:hAnsi="Times New Roman" w:eastAsia="Times New Roman" w:cs="Times New Roman"/>
                <w:u w:val="none"/>
              </w:rPr>
              <w:t>7</w:t>
            </w:r>
          </w:p>
        </w:tc>
        <w:tc>
          <w:tcPr>
            <w:tcW w:w="1872" w:type="dxa"/>
            <w:tcMar/>
          </w:tcPr>
          <w:p w:rsidR="66F70533" w:rsidP="35937AF9" w:rsidRDefault="66F70533" w14:paraId="2D48EDA6" w14:textId="116BCB2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66F70533">
              <w:rPr>
                <w:rFonts w:ascii="Times New Roman" w:hAnsi="Times New Roman" w:eastAsia="Times New Roman" w:cs="Times New Roman"/>
                <w:u w:val="none"/>
              </w:rPr>
              <w:t>Program exited with “</w:t>
            </w:r>
            <w:r w:rsidRPr="35937AF9" w:rsidR="3CA879A9">
              <w:rPr>
                <w:rFonts w:ascii="Times New Roman" w:hAnsi="Times New Roman" w:eastAsia="Times New Roman" w:cs="Times New Roman"/>
                <w:u w:val="none"/>
              </w:rPr>
              <w:t>Thank you for using the International Database of Lost Films! Come again!” goodbye message.</w:t>
            </w:r>
          </w:p>
        </w:tc>
        <w:tc>
          <w:tcPr>
            <w:tcW w:w="1872" w:type="dxa"/>
            <w:tcMar/>
          </w:tcPr>
          <w:p w:rsidR="3CA879A9" w:rsidP="35937AF9" w:rsidRDefault="3CA879A9" w14:paraId="3B5D5916" w14:textId="116BCB2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CA879A9">
              <w:rPr>
                <w:rFonts w:ascii="Times New Roman" w:hAnsi="Times New Roman" w:eastAsia="Times New Roman" w:cs="Times New Roman"/>
                <w:u w:val="none"/>
              </w:rPr>
              <w:t>Program exited with “Thank you for using the International Database of Lost Films! Come again!” goodbye message.</w:t>
            </w:r>
          </w:p>
          <w:p w:rsidR="35937AF9" w:rsidP="35937AF9" w:rsidRDefault="35937AF9" w14:paraId="6C065046" w14:textId="42F8C91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3CA879A9" w:rsidP="35937AF9" w:rsidRDefault="3CA879A9" w14:paraId="75E18F8A" w14:textId="6BD9B04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3CA879A9">
              <w:rPr>
                <w:rFonts w:ascii="Times New Roman" w:hAnsi="Times New Roman" w:eastAsia="Times New Roman" w:cs="Times New Roman"/>
                <w:u w:val="none"/>
              </w:rPr>
              <w:t>Pass</w:t>
            </w:r>
          </w:p>
        </w:tc>
      </w:tr>
      <w:tr w:rsidR="35937AF9" w:rsidTr="35937AF9" w14:paraId="12B6C5E0">
        <w:trPr>
          <w:trHeight w:val="300"/>
        </w:trPr>
        <w:tc>
          <w:tcPr>
            <w:tcW w:w="1872" w:type="dxa"/>
            <w:tcMar/>
          </w:tcPr>
          <w:p w:rsidR="35937AF9" w:rsidP="35937AF9" w:rsidRDefault="35937AF9" w14:paraId="78CEADEE" w14:textId="6415B11D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518DBA2E" w:rsidP="35937AF9" w:rsidRDefault="518DBA2E" w14:paraId="7DCC893F" w14:textId="3860F87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518DBA2E">
              <w:rPr>
                <w:rFonts w:ascii="Times New Roman" w:hAnsi="Times New Roman" w:eastAsia="Times New Roman" w:cs="Times New Roman"/>
                <w:u w:val="none"/>
              </w:rPr>
              <w:t>8</w:t>
            </w:r>
          </w:p>
        </w:tc>
        <w:tc>
          <w:tcPr>
            <w:tcW w:w="1872" w:type="dxa"/>
            <w:tcMar/>
          </w:tcPr>
          <w:p w:rsidR="518DBA2E" w:rsidP="35937AF9" w:rsidRDefault="518DBA2E" w14:paraId="2FF07354" w14:textId="44D6C2C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518DBA2E">
              <w:rPr>
                <w:rFonts w:ascii="Times New Roman" w:hAnsi="Times New Roman" w:eastAsia="Times New Roman" w:cs="Times New Roman"/>
                <w:u w:val="none"/>
              </w:rPr>
              <w:t>“</w:t>
            </w:r>
            <w:r w:rsidRPr="35937AF9" w:rsidR="2AFDC885">
              <w:rPr>
                <w:rFonts w:ascii="Times New Roman" w:hAnsi="Times New Roman" w:eastAsia="Times New Roman" w:cs="Times New Roman"/>
                <w:u w:val="none"/>
              </w:rPr>
              <w:t xml:space="preserve">Oops! That </w:t>
            </w:r>
            <w:r w:rsidRPr="35937AF9" w:rsidR="2AFDC885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2AFDC885">
              <w:rPr>
                <w:rFonts w:ascii="Times New Roman" w:hAnsi="Times New Roman" w:eastAsia="Times New Roman" w:cs="Times New Roman"/>
                <w:u w:val="none"/>
              </w:rPr>
              <w:t xml:space="preserve"> was invalid</w:t>
            </w:r>
            <w:r w:rsidRPr="35937AF9" w:rsidR="518DBA2E">
              <w:rPr>
                <w:rFonts w:ascii="Times New Roman" w:hAnsi="Times New Roman" w:eastAsia="Times New Roman" w:cs="Times New Roman"/>
                <w:u w:val="none"/>
              </w:rPr>
              <w:t>.” message appears.</w:t>
            </w:r>
            <w:r w:rsidRPr="35937AF9" w:rsidR="7CADBCCC">
              <w:rPr>
                <w:rFonts w:ascii="Times New Roman" w:hAnsi="Times New Roman" w:eastAsia="Times New Roman" w:cs="Times New Roman"/>
                <w:u w:val="none"/>
              </w:rPr>
              <w:t xml:space="preserve"> User guide and main menu displayed again. User prompted for another </w:t>
            </w:r>
            <w:r w:rsidRPr="35937AF9" w:rsidR="7CADBCCC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7CADBCCC">
              <w:rPr>
                <w:rFonts w:ascii="Times New Roman" w:hAnsi="Times New Roman" w:eastAsia="Times New Roman" w:cs="Times New Roman"/>
                <w:u w:val="none"/>
              </w:rPr>
              <w:t>.</w:t>
            </w:r>
          </w:p>
        </w:tc>
        <w:tc>
          <w:tcPr>
            <w:tcW w:w="1872" w:type="dxa"/>
            <w:tcMar/>
          </w:tcPr>
          <w:p w:rsidR="7CADBCCC" w:rsidP="35937AF9" w:rsidRDefault="7CADBCCC" w14:paraId="26992AB1" w14:textId="44D6C2C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7CADBCCC">
              <w:rPr>
                <w:rFonts w:ascii="Times New Roman" w:hAnsi="Times New Roman" w:eastAsia="Times New Roman" w:cs="Times New Roman"/>
                <w:u w:val="none"/>
              </w:rPr>
              <w:t xml:space="preserve">“Oops! That </w:t>
            </w:r>
            <w:r w:rsidRPr="35937AF9" w:rsidR="7CADBCCC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7CADBCCC">
              <w:rPr>
                <w:rFonts w:ascii="Times New Roman" w:hAnsi="Times New Roman" w:eastAsia="Times New Roman" w:cs="Times New Roman"/>
                <w:u w:val="none"/>
              </w:rPr>
              <w:t xml:space="preserve"> was invalid.” message appears. User guide and main menu displayed again. User prompted for another </w:t>
            </w:r>
            <w:r w:rsidRPr="35937AF9" w:rsidR="7CADBCCC">
              <w:rPr>
                <w:rFonts w:ascii="Times New Roman" w:hAnsi="Times New Roman" w:eastAsia="Times New Roman" w:cs="Times New Roman"/>
                <w:u w:val="none"/>
              </w:rPr>
              <w:t>selection</w:t>
            </w:r>
            <w:r w:rsidRPr="35937AF9" w:rsidR="7CADBCCC">
              <w:rPr>
                <w:rFonts w:ascii="Times New Roman" w:hAnsi="Times New Roman" w:eastAsia="Times New Roman" w:cs="Times New Roman"/>
                <w:u w:val="none"/>
              </w:rPr>
              <w:t>.</w:t>
            </w:r>
          </w:p>
          <w:p w:rsidR="35937AF9" w:rsidP="35937AF9" w:rsidRDefault="35937AF9" w14:paraId="333AAB99" w14:textId="3AF8B37C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</w:p>
        </w:tc>
        <w:tc>
          <w:tcPr>
            <w:tcW w:w="1872" w:type="dxa"/>
            <w:tcMar/>
          </w:tcPr>
          <w:p w:rsidR="7CADBCCC" w:rsidP="35937AF9" w:rsidRDefault="7CADBCCC" w14:paraId="797F86C2" w14:textId="7840489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u w:val="none"/>
              </w:rPr>
            </w:pPr>
            <w:r w:rsidRPr="35937AF9" w:rsidR="7CADBCCC">
              <w:rPr>
                <w:rFonts w:ascii="Times New Roman" w:hAnsi="Times New Roman" w:eastAsia="Times New Roman" w:cs="Times New Roman"/>
                <w:u w:val="none"/>
              </w:rPr>
              <w:t>Pass</w:t>
            </w:r>
          </w:p>
        </w:tc>
      </w:tr>
    </w:tbl>
    <w:p w:rsidR="35937AF9" w:rsidP="35937AF9" w:rsidRDefault="35937AF9" w14:paraId="3910238F" w14:textId="4DDF19F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u w:val="none"/>
        </w:rPr>
      </w:pPr>
    </w:p>
    <w:p w:rsidR="7B0A02A3" w:rsidP="35937AF9" w:rsidRDefault="7B0A02A3" w14:paraId="2B47BD92" w14:textId="2142492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7B0A02A3">
        <w:drawing>
          <wp:inline wp14:editId="07B4B595" wp14:anchorId="5F2D76B4">
            <wp:extent cx="5715000" cy="3500438"/>
            <wp:effectExtent l="0" t="0" r="0" b="0"/>
            <wp:docPr id="598497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5f7beaea6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A02A3" w:rsidP="35937AF9" w:rsidRDefault="7B0A02A3" w14:paraId="0CA1DD72" w14:textId="0326B12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7B0A02A3">
        <w:rPr>
          <w:rFonts w:ascii="Times New Roman" w:hAnsi="Times New Roman" w:eastAsia="Times New Roman" w:cs="Times New Roman"/>
        </w:rPr>
        <w:t>Figure 1: Successfully creating DynamoDB table.</w:t>
      </w:r>
    </w:p>
    <w:p w:rsidR="7B0A02A3" w:rsidP="35937AF9" w:rsidRDefault="7B0A02A3" w14:paraId="06BEC73A" w14:textId="0DB2518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7B0A02A3">
        <w:rPr>
          <w:rFonts w:ascii="Times New Roman" w:hAnsi="Times New Roman" w:eastAsia="Times New Roman" w:cs="Times New Roman"/>
        </w:rPr>
        <w:t>As we can see in the above screenshot, the program confirms that we have successfully created the “</w:t>
      </w:r>
      <w:r w:rsidRPr="35937AF9" w:rsidR="7B0A02A3">
        <w:rPr>
          <w:rFonts w:ascii="Times New Roman" w:hAnsi="Times New Roman" w:eastAsia="Times New Roman" w:cs="Times New Roman"/>
        </w:rPr>
        <w:t>Film_Catalogue</w:t>
      </w:r>
      <w:r w:rsidRPr="35937AF9" w:rsidR="7B0A02A3">
        <w:rPr>
          <w:rFonts w:ascii="Times New Roman" w:hAnsi="Times New Roman" w:eastAsia="Times New Roman" w:cs="Times New Roman"/>
        </w:rPr>
        <w:t xml:space="preserve">” </w:t>
      </w:r>
      <w:r w:rsidRPr="35937AF9" w:rsidR="694D6C65">
        <w:rPr>
          <w:rFonts w:ascii="Times New Roman" w:hAnsi="Times New Roman" w:eastAsia="Times New Roman" w:cs="Times New Roman"/>
        </w:rPr>
        <w:t xml:space="preserve">DynamoDB </w:t>
      </w:r>
      <w:r w:rsidRPr="35937AF9" w:rsidR="50968378">
        <w:rPr>
          <w:rFonts w:ascii="Times New Roman" w:hAnsi="Times New Roman" w:eastAsia="Times New Roman" w:cs="Times New Roman"/>
        </w:rPr>
        <w:t>table.</w:t>
      </w:r>
    </w:p>
    <w:p w:rsidR="50968378" w:rsidP="35937AF9" w:rsidRDefault="50968378" w14:paraId="3C3A16E5" w14:textId="7BF3B93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50968378">
        <w:drawing>
          <wp:inline wp14:editId="45A301F4" wp14:anchorId="4EB3ACD7">
            <wp:extent cx="5353050" cy="1550154"/>
            <wp:effectExtent l="0" t="0" r="0" b="0"/>
            <wp:docPr id="1914374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e195639c5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68378" w:rsidP="35937AF9" w:rsidRDefault="50968378" w14:paraId="6C64669D" w14:textId="3DC034A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50968378">
        <w:rPr>
          <w:rFonts w:ascii="Times New Roman" w:hAnsi="Times New Roman" w:eastAsia="Times New Roman" w:cs="Times New Roman"/>
        </w:rPr>
        <w:t>Figure 2: New DynamoDB table confirmation</w:t>
      </w:r>
    </w:p>
    <w:p w:rsidR="50968378" w:rsidP="35937AF9" w:rsidRDefault="50968378" w14:paraId="63F91D12" w14:textId="3EC5D06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50968378">
        <w:rPr>
          <w:rFonts w:ascii="Times New Roman" w:hAnsi="Times New Roman" w:eastAsia="Times New Roman" w:cs="Times New Roman"/>
        </w:rPr>
        <w:t>The creation of the new “</w:t>
      </w:r>
      <w:r w:rsidRPr="35937AF9" w:rsidR="50968378">
        <w:rPr>
          <w:rFonts w:ascii="Times New Roman" w:hAnsi="Times New Roman" w:eastAsia="Times New Roman" w:cs="Times New Roman"/>
        </w:rPr>
        <w:t>Film_Catalogue</w:t>
      </w:r>
      <w:r w:rsidRPr="35937AF9" w:rsidR="50968378">
        <w:rPr>
          <w:rFonts w:ascii="Times New Roman" w:hAnsi="Times New Roman" w:eastAsia="Times New Roman" w:cs="Times New Roman"/>
        </w:rPr>
        <w:t xml:space="preserve">” table can also be confirmed by </w:t>
      </w:r>
      <w:r w:rsidRPr="35937AF9" w:rsidR="1C93739B">
        <w:rPr>
          <w:rFonts w:ascii="Times New Roman" w:hAnsi="Times New Roman" w:eastAsia="Times New Roman" w:cs="Times New Roman"/>
        </w:rPr>
        <w:t>seeing it displayed in DynamoDB.</w:t>
      </w:r>
    </w:p>
    <w:p w:rsidR="35937AF9" w:rsidP="35937AF9" w:rsidRDefault="35937AF9" w14:paraId="1C6C1899" w14:textId="4CF5FE2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</w:p>
    <w:p w:rsidR="0361E8B7" w:rsidP="35937AF9" w:rsidRDefault="0361E8B7" w14:paraId="69F20E32" w14:textId="4336202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0361E8B7">
        <w:drawing>
          <wp:inline wp14:editId="6F2655D4" wp14:anchorId="77B575C9">
            <wp:extent cx="5448300" cy="2769552"/>
            <wp:effectExtent l="0" t="0" r="0" b="0"/>
            <wp:docPr id="692677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c1e264c0c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1E8B7" w:rsidP="35937AF9" w:rsidRDefault="0361E8B7" w14:paraId="04615941" w14:textId="4AF7B27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0361E8B7">
        <w:rPr>
          <w:rFonts w:ascii="Times New Roman" w:hAnsi="Times New Roman" w:eastAsia="Times New Roman" w:cs="Times New Roman"/>
        </w:rPr>
        <w:t>Figure 3: s3 bucket created successfully.</w:t>
      </w:r>
    </w:p>
    <w:p w:rsidR="0361E8B7" w:rsidP="35937AF9" w:rsidRDefault="0361E8B7" w14:paraId="54733194" w14:textId="5D96B28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0361E8B7">
        <w:rPr>
          <w:rFonts w:ascii="Times New Roman" w:hAnsi="Times New Roman" w:eastAsia="Times New Roman" w:cs="Times New Roman"/>
        </w:rPr>
        <w:t xml:space="preserve">Above, we can see </w:t>
      </w:r>
      <w:r w:rsidRPr="35937AF9" w:rsidR="0361E8B7">
        <w:rPr>
          <w:rFonts w:ascii="Times New Roman" w:hAnsi="Times New Roman" w:eastAsia="Times New Roman" w:cs="Times New Roman"/>
        </w:rPr>
        <w:t>a confirmation</w:t>
      </w:r>
      <w:r w:rsidRPr="35937AF9" w:rsidR="0361E8B7">
        <w:rPr>
          <w:rFonts w:ascii="Times New Roman" w:hAnsi="Times New Roman" w:eastAsia="Times New Roman" w:cs="Times New Roman"/>
        </w:rPr>
        <w:t xml:space="preserve"> of having successfully created the “found-film-repository" bucket.</w:t>
      </w:r>
    </w:p>
    <w:p w:rsidR="6DFC220F" w:rsidP="35937AF9" w:rsidRDefault="6DFC220F" w14:paraId="3AD43821" w14:textId="4ACC205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6DFC220F">
        <w:drawing>
          <wp:inline wp14:editId="6C3DC095" wp14:anchorId="73F4475C">
            <wp:extent cx="5601457" cy="1762125"/>
            <wp:effectExtent l="0" t="0" r="0" b="0"/>
            <wp:docPr id="144356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9fbc2acb0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57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FC220F" w:rsidP="35937AF9" w:rsidRDefault="6DFC220F" w14:paraId="2E36D8FA" w14:textId="0253C3B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6DFC220F">
        <w:rPr>
          <w:rFonts w:ascii="Times New Roman" w:hAnsi="Times New Roman" w:eastAsia="Times New Roman" w:cs="Times New Roman"/>
        </w:rPr>
        <w:t xml:space="preserve">Figure 4: </w:t>
      </w:r>
      <w:r w:rsidRPr="35937AF9" w:rsidR="5FFE25B2">
        <w:rPr>
          <w:rFonts w:ascii="Times New Roman" w:hAnsi="Times New Roman" w:eastAsia="Times New Roman" w:cs="Times New Roman"/>
        </w:rPr>
        <w:t>Bucket visible in s3</w:t>
      </w:r>
    </w:p>
    <w:p w:rsidR="5FFE25B2" w:rsidP="35937AF9" w:rsidRDefault="5FFE25B2" w14:paraId="348A2D06" w14:textId="1D9730A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5FFE25B2">
        <w:rPr>
          <w:rFonts w:ascii="Times New Roman" w:hAnsi="Times New Roman" w:eastAsia="Times New Roman" w:cs="Times New Roman"/>
        </w:rPr>
        <w:t>We can also confirm this by finding the bucket in s3.</w:t>
      </w:r>
    </w:p>
    <w:p w:rsidR="120AD414" w:rsidP="35937AF9" w:rsidRDefault="120AD414" w14:paraId="2F3AA772" w14:textId="30A65FE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120AD414">
        <w:drawing>
          <wp:inline wp14:editId="2E1ED181" wp14:anchorId="014ACCD9">
            <wp:extent cx="5230226" cy="2800350"/>
            <wp:effectExtent l="0" t="0" r="0" b="0"/>
            <wp:docPr id="550991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e09a31b52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22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0AD414" w:rsidP="35937AF9" w:rsidRDefault="120AD414" w14:paraId="451E4C61" w14:textId="3AA9A728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120AD414">
        <w:rPr>
          <w:rFonts w:ascii="Times New Roman" w:hAnsi="Times New Roman" w:eastAsia="Times New Roman" w:cs="Times New Roman"/>
        </w:rPr>
        <w:t>Figure 5: “Film” added to bucket</w:t>
      </w:r>
    </w:p>
    <w:p w:rsidR="120AD414" w:rsidP="35937AF9" w:rsidRDefault="120AD414" w14:paraId="62D9C429" w14:textId="029D7C3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120AD414">
        <w:rPr>
          <w:rFonts w:ascii="Times New Roman" w:hAnsi="Times New Roman" w:eastAsia="Times New Roman" w:cs="Times New Roman"/>
        </w:rPr>
        <w:t xml:space="preserve">Although the confirmation message listed the full directory as opposed to just the file name, we </w:t>
      </w:r>
      <w:r w:rsidRPr="35937AF9" w:rsidR="299B957A">
        <w:rPr>
          <w:rFonts w:ascii="Times New Roman" w:hAnsi="Times New Roman" w:eastAsia="Times New Roman" w:cs="Times New Roman"/>
        </w:rPr>
        <w:t>can still say that the file was successfully added to the “found-film</w:t>
      </w:r>
      <w:r w:rsidRPr="35937AF9" w:rsidR="3B49F29E">
        <w:rPr>
          <w:rFonts w:ascii="Times New Roman" w:hAnsi="Times New Roman" w:eastAsia="Times New Roman" w:cs="Times New Roman"/>
        </w:rPr>
        <w:t>-repository</w:t>
      </w:r>
      <w:r w:rsidRPr="35937AF9" w:rsidR="299B957A">
        <w:rPr>
          <w:rFonts w:ascii="Times New Roman" w:hAnsi="Times New Roman" w:eastAsia="Times New Roman" w:cs="Times New Roman"/>
        </w:rPr>
        <w:t>" bucket.</w:t>
      </w:r>
    </w:p>
    <w:p w:rsidR="26E55FDD" w:rsidP="35937AF9" w:rsidRDefault="26E55FDD" w14:paraId="35DADCAF" w14:textId="666EEAF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26E55FDD">
        <w:drawing>
          <wp:inline wp14:editId="3269836D" wp14:anchorId="7933FA09">
            <wp:extent cx="5619330" cy="2657475"/>
            <wp:effectExtent l="0" t="0" r="0" b="0"/>
            <wp:docPr id="525663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aabac4b92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3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55FDD" w:rsidP="35937AF9" w:rsidRDefault="26E55FDD" w14:paraId="4CB29248" w14:textId="2C98650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26E55FDD">
        <w:rPr>
          <w:rFonts w:ascii="Times New Roman" w:hAnsi="Times New Roman" w:eastAsia="Times New Roman" w:cs="Times New Roman"/>
        </w:rPr>
        <w:t>Figure 6: File visible in s3 bucket.</w:t>
      </w:r>
    </w:p>
    <w:p w:rsidR="26E55FDD" w:rsidP="35937AF9" w:rsidRDefault="26E55FDD" w14:paraId="411EA636" w14:textId="598F973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26E55FDD">
        <w:rPr>
          <w:rFonts w:ascii="Times New Roman" w:hAnsi="Times New Roman" w:eastAsia="Times New Roman" w:cs="Times New Roman"/>
        </w:rPr>
        <w:t xml:space="preserve">As </w:t>
      </w:r>
      <w:r w:rsidRPr="35937AF9" w:rsidR="26E55FDD">
        <w:rPr>
          <w:rFonts w:ascii="Times New Roman" w:hAnsi="Times New Roman" w:eastAsia="Times New Roman" w:cs="Times New Roman"/>
        </w:rPr>
        <w:t>a confirmation</w:t>
      </w:r>
      <w:r w:rsidRPr="35937AF9" w:rsidR="26E55FDD">
        <w:rPr>
          <w:rFonts w:ascii="Times New Roman" w:hAnsi="Times New Roman" w:eastAsia="Times New Roman" w:cs="Times New Roman"/>
        </w:rPr>
        <w:t>, we can see the “Metropolis.txt” file inside of the bucket.</w:t>
      </w:r>
    </w:p>
    <w:p w:rsidR="35937AF9" w:rsidP="35937AF9" w:rsidRDefault="35937AF9" w14:paraId="7102FC5F" w14:textId="7E9D434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</w:p>
    <w:p w:rsidR="4F35BA7C" w:rsidP="35937AF9" w:rsidRDefault="4F35BA7C" w14:paraId="526FE3F5" w14:textId="403B81D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4F35BA7C">
        <w:drawing>
          <wp:inline wp14:editId="7CE51A7E" wp14:anchorId="606863D6">
            <wp:extent cx="5337448" cy="2457450"/>
            <wp:effectExtent l="0" t="0" r="0" b="0"/>
            <wp:docPr id="1893410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8c4ef5559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448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5BA7C" w:rsidP="35937AF9" w:rsidRDefault="4F35BA7C" w14:paraId="794695CD" w14:textId="5E2A43C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4F35BA7C">
        <w:rPr>
          <w:rFonts w:ascii="Times New Roman" w:hAnsi="Times New Roman" w:eastAsia="Times New Roman" w:cs="Times New Roman"/>
        </w:rPr>
        <w:t>Figure 7: Program did not find film with valid data.</w:t>
      </w:r>
    </w:p>
    <w:p w:rsidR="4F35BA7C" w:rsidP="35937AF9" w:rsidRDefault="4F35BA7C" w14:paraId="79C907A9" w14:textId="1486025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4F35BA7C">
        <w:rPr>
          <w:rFonts w:ascii="Times New Roman" w:hAnsi="Times New Roman" w:eastAsia="Times New Roman" w:cs="Times New Roman"/>
        </w:rPr>
        <w:t xml:space="preserve">In this case, even when it was provided with an </w:t>
      </w:r>
      <w:r w:rsidRPr="35937AF9" w:rsidR="2914917D">
        <w:rPr>
          <w:rFonts w:ascii="Times New Roman" w:hAnsi="Times New Roman" w:eastAsia="Times New Roman" w:cs="Times New Roman"/>
        </w:rPr>
        <w:t>ID and year that were indeed included in the film catalogue, the program did not recognize the data about th</w:t>
      </w:r>
      <w:r w:rsidRPr="35937AF9" w:rsidR="23322D3B">
        <w:rPr>
          <w:rFonts w:ascii="Times New Roman" w:hAnsi="Times New Roman" w:eastAsia="Times New Roman" w:cs="Times New Roman"/>
        </w:rPr>
        <w:t>e sought film.</w:t>
      </w:r>
    </w:p>
    <w:p w:rsidR="588C8DF9" w:rsidP="35937AF9" w:rsidRDefault="588C8DF9" w14:paraId="7E15D702" w14:textId="082B801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588C8DF9">
        <w:drawing>
          <wp:inline wp14:editId="5287D672" wp14:anchorId="0195F732">
            <wp:extent cx="5638800" cy="2866390"/>
            <wp:effectExtent l="0" t="0" r="0" b="0"/>
            <wp:docPr id="154223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03e2b647e48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C8DF9" w:rsidP="35937AF9" w:rsidRDefault="588C8DF9" w14:paraId="69508332" w14:textId="42E3045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588C8DF9">
        <w:rPr>
          <w:rFonts w:ascii="Times New Roman" w:hAnsi="Times New Roman" w:eastAsia="Times New Roman" w:cs="Times New Roman"/>
        </w:rPr>
        <w:t>Figure 8: User prompted for the same data multiple times, only to receive error message</w:t>
      </w:r>
    </w:p>
    <w:p w:rsidR="588C8DF9" w:rsidP="35937AF9" w:rsidRDefault="588C8DF9" w14:paraId="2651E93A" w14:textId="63B0669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588C8DF9">
        <w:rPr>
          <w:rFonts w:ascii="Times New Roman" w:hAnsi="Times New Roman" w:eastAsia="Times New Roman" w:cs="Times New Roman"/>
        </w:rPr>
        <w:t xml:space="preserve">I only consider it a partial pass because the program did prompt the user for the expected information. However, </w:t>
      </w:r>
      <w:r w:rsidRPr="35937AF9" w:rsidR="6CE2E7A0">
        <w:rPr>
          <w:rFonts w:ascii="Times New Roman" w:hAnsi="Times New Roman" w:eastAsia="Times New Roman" w:cs="Times New Roman"/>
        </w:rPr>
        <w:t xml:space="preserve">it does so in an incorrect order, repeating one of the prompts, and throwing the error message </w:t>
      </w:r>
      <w:r w:rsidRPr="35937AF9" w:rsidR="5EE4EB43">
        <w:rPr>
          <w:rFonts w:ascii="Times New Roman" w:hAnsi="Times New Roman" w:eastAsia="Times New Roman" w:cs="Times New Roman"/>
        </w:rPr>
        <w:t xml:space="preserve">even earlier than expected. </w:t>
      </w:r>
    </w:p>
    <w:p w:rsidR="65C19B7E" w:rsidP="35937AF9" w:rsidRDefault="65C19B7E" w14:paraId="4AAE6362" w14:textId="0D5A243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65C19B7E">
        <w:drawing>
          <wp:inline wp14:editId="3FD1165D" wp14:anchorId="1BA074E1">
            <wp:extent cx="5450406" cy="2276475"/>
            <wp:effectExtent l="0" t="0" r="0" b="0"/>
            <wp:docPr id="1686011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8284fc6544c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40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B1371" w:rsidP="35937AF9" w:rsidRDefault="38CB1371" w14:paraId="7EE36B81" w14:textId="4B86862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38CB1371">
        <w:rPr>
          <w:rFonts w:ascii="Times New Roman" w:hAnsi="Times New Roman" w:eastAsia="Times New Roman" w:cs="Times New Roman"/>
        </w:rPr>
        <w:t>Figure 9: User exited from the film catalogue</w:t>
      </w:r>
      <w:r w:rsidRPr="35937AF9" w:rsidR="67E72EA2">
        <w:rPr>
          <w:rFonts w:ascii="Times New Roman" w:hAnsi="Times New Roman" w:eastAsia="Times New Roman" w:cs="Times New Roman"/>
        </w:rPr>
        <w:t xml:space="preserve"> </w:t>
      </w:r>
      <w:r w:rsidRPr="35937AF9" w:rsidR="38CB1371">
        <w:rPr>
          <w:rFonts w:ascii="Times New Roman" w:hAnsi="Times New Roman" w:eastAsia="Times New Roman" w:cs="Times New Roman"/>
        </w:rPr>
        <w:t>and redirected to main menu.</w:t>
      </w:r>
    </w:p>
    <w:p w:rsidR="19316CF4" w:rsidP="35937AF9" w:rsidRDefault="19316CF4" w14:paraId="20969B62" w14:textId="0226686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19316CF4">
        <w:rPr>
          <w:rFonts w:ascii="Times New Roman" w:hAnsi="Times New Roman" w:eastAsia="Times New Roman" w:cs="Times New Roman"/>
        </w:rPr>
        <w:t>Entering “n” to decline another film search</w:t>
      </w:r>
      <w:r w:rsidRPr="35937AF9" w:rsidR="246CA1A1">
        <w:rPr>
          <w:rFonts w:ascii="Times New Roman" w:hAnsi="Times New Roman" w:eastAsia="Times New Roman" w:cs="Times New Roman"/>
        </w:rPr>
        <w:t xml:space="preserve"> has the desired effect, with the program exiting the film catalogue, displaying an exit message, and redirecting the user back to the </w:t>
      </w:r>
      <w:r w:rsidRPr="35937AF9" w:rsidR="51E75BD0">
        <w:rPr>
          <w:rFonts w:ascii="Times New Roman" w:hAnsi="Times New Roman" w:eastAsia="Times New Roman" w:cs="Times New Roman"/>
        </w:rPr>
        <w:t>guide with the main menu.</w:t>
      </w:r>
    </w:p>
    <w:p w:rsidR="495A4A7D" w:rsidP="35937AF9" w:rsidRDefault="495A4A7D" w14:paraId="42E7B6EF" w14:textId="210BEAC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495A4A7D">
        <w:drawing>
          <wp:inline wp14:editId="1A20B59E" wp14:anchorId="0BC0DC9B">
            <wp:extent cx="5193437" cy="3343275"/>
            <wp:effectExtent l="0" t="0" r="0" b="0"/>
            <wp:docPr id="739815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b32f50255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437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A4A7D" w:rsidP="35937AF9" w:rsidRDefault="495A4A7D" w14:paraId="41C99B54" w14:textId="1DCBFE2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495A4A7D">
        <w:rPr>
          <w:rFonts w:ascii="Times New Roman" w:hAnsi="Times New Roman" w:eastAsia="Times New Roman" w:cs="Times New Roman"/>
        </w:rPr>
        <w:t>Figure 10: Confirmation message for download of “Metropolis” file.</w:t>
      </w:r>
    </w:p>
    <w:p w:rsidR="2F13537A" w:rsidP="35937AF9" w:rsidRDefault="2F13537A" w14:paraId="2BE25FA6" w14:textId="40C0E08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2F13537A">
        <w:rPr>
          <w:rFonts w:ascii="Times New Roman" w:hAnsi="Times New Roman" w:eastAsia="Times New Roman" w:cs="Times New Roman"/>
        </w:rPr>
        <w:t>A message has confirmed the successful download of “Metropolis.txt</w:t>
      </w:r>
      <w:r w:rsidRPr="35937AF9" w:rsidR="2F13537A">
        <w:rPr>
          <w:rFonts w:ascii="Times New Roman" w:hAnsi="Times New Roman" w:eastAsia="Times New Roman" w:cs="Times New Roman"/>
        </w:rPr>
        <w:t>”,</w:t>
      </w:r>
      <w:r w:rsidRPr="35937AF9" w:rsidR="2F13537A">
        <w:rPr>
          <w:rFonts w:ascii="Times New Roman" w:hAnsi="Times New Roman" w:eastAsia="Times New Roman" w:cs="Times New Roman"/>
        </w:rPr>
        <w:t xml:space="preserve"> and its saving on the computer</w:t>
      </w:r>
      <w:r w:rsidRPr="35937AF9" w:rsidR="1AAEC0B9">
        <w:rPr>
          <w:rFonts w:ascii="Times New Roman" w:hAnsi="Times New Roman" w:eastAsia="Times New Roman" w:cs="Times New Roman"/>
        </w:rPr>
        <w:t xml:space="preserve"> with the name of “Metropolis-download.txt</w:t>
      </w:r>
      <w:r w:rsidRPr="35937AF9" w:rsidR="1AAEC0B9">
        <w:rPr>
          <w:rFonts w:ascii="Times New Roman" w:hAnsi="Times New Roman" w:eastAsia="Times New Roman" w:cs="Times New Roman"/>
        </w:rPr>
        <w:t>”</w:t>
      </w:r>
      <w:r w:rsidRPr="35937AF9" w:rsidR="1AAEC0B9">
        <w:rPr>
          <w:rFonts w:ascii="Times New Roman" w:hAnsi="Times New Roman" w:eastAsia="Times New Roman" w:cs="Times New Roman"/>
        </w:rPr>
        <w:t>.</w:t>
      </w:r>
    </w:p>
    <w:p w:rsidR="1AAEC0B9" w:rsidP="35937AF9" w:rsidRDefault="1AAEC0B9" w14:paraId="5BB63C44" w14:textId="3402B02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1AAEC0B9">
        <w:drawing>
          <wp:inline wp14:editId="6DF385DA" wp14:anchorId="0B8662B6">
            <wp:extent cx="5275983" cy="1819304"/>
            <wp:effectExtent l="0" t="0" r="0" b="0"/>
            <wp:docPr id="1206084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c10b6c4cf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983" cy="18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AEC0B9" w:rsidP="35937AF9" w:rsidRDefault="1AAEC0B9" w14:paraId="03F0A86B" w14:textId="4AAC4B2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1AAEC0B9">
        <w:rPr>
          <w:rFonts w:ascii="Times New Roman" w:hAnsi="Times New Roman" w:eastAsia="Times New Roman" w:cs="Times New Roman"/>
        </w:rPr>
        <w:t>Figure 11: Downloaded file visible on user’s computer.</w:t>
      </w:r>
    </w:p>
    <w:p w:rsidR="1AAEC0B9" w:rsidP="35937AF9" w:rsidRDefault="1AAEC0B9" w14:paraId="1CB2F19E" w14:textId="3198495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1AAEC0B9">
        <w:rPr>
          <w:rFonts w:ascii="Times New Roman" w:hAnsi="Times New Roman" w:eastAsia="Times New Roman" w:cs="Times New Roman"/>
        </w:rPr>
        <w:t>Seeing the downloaded file on my computer, I can now definitely know that the operation was a success.</w:t>
      </w:r>
    </w:p>
    <w:p w:rsidR="6C63706D" w:rsidP="35937AF9" w:rsidRDefault="6C63706D" w14:paraId="727420D4" w14:textId="1941649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6C63706D">
        <w:drawing>
          <wp:inline wp14:editId="644A4FCC" wp14:anchorId="72569CF4">
            <wp:extent cx="5461000" cy="2457450"/>
            <wp:effectExtent l="0" t="0" r="0" b="0"/>
            <wp:docPr id="128634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618df7ca7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3706D" w:rsidP="35937AF9" w:rsidRDefault="6C63706D" w14:paraId="6367F598" w14:textId="24DF8E2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6C63706D">
        <w:rPr>
          <w:rFonts w:ascii="Times New Roman" w:hAnsi="Times New Roman" w:eastAsia="Times New Roman" w:cs="Times New Roman"/>
        </w:rPr>
        <w:t>Figure 12: Confirmation of file deletion from bucket</w:t>
      </w:r>
    </w:p>
    <w:p w:rsidR="6C63706D" w:rsidP="35937AF9" w:rsidRDefault="6C63706D" w14:paraId="7B5BF805" w14:textId="03C6CFB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6C63706D">
        <w:rPr>
          <w:rFonts w:ascii="Times New Roman" w:hAnsi="Times New Roman" w:eastAsia="Times New Roman" w:cs="Times New Roman"/>
        </w:rPr>
        <w:t>The deletion of the file “Metropolis.txt” from the “found-film-repository" bucket</w:t>
      </w:r>
      <w:r w:rsidRPr="35937AF9" w:rsidR="54C475ED">
        <w:rPr>
          <w:rFonts w:ascii="Times New Roman" w:hAnsi="Times New Roman" w:eastAsia="Times New Roman" w:cs="Times New Roman"/>
        </w:rPr>
        <w:t xml:space="preserve"> is confirmed by the message above.</w:t>
      </w:r>
    </w:p>
    <w:p w:rsidR="48FFAD69" w:rsidP="35937AF9" w:rsidRDefault="48FFAD69" w14:paraId="666F548C" w14:textId="2D6F9ED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48FFAD69">
        <w:drawing>
          <wp:inline wp14:editId="36CD5FFD" wp14:anchorId="29F63873">
            <wp:extent cx="5725682" cy="2552700"/>
            <wp:effectExtent l="0" t="0" r="0" b="0"/>
            <wp:docPr id="1204900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e28267262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682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FAD69" w:rsidP="35937AF9" w:rsidRDefault="48FFAD69" w14:paraId="1F424526" w14:textId="163DC98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48FFAD69">
        <w:rPr>
          <w:rFonts w:ascii="Times New Roman" w:hAnsi="Times New Roman" w:eastAsia="Times New Roman" w:cs="Times New Roman"/>
        </w:rPr>
        <w:t>Figure 13: File is no longer in bucket.</w:t>
      </w:r>
    </w:p>
    <w:p w:rsidR="48FFAD69" w:rsidP="35937AF9" w:rsidRDefault="48FFAD69" w14:paraId="261E65EE" w14:textId="4DEE2D3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48FFAD69">
        <w:rPr>
          <w:rFonts w:ascii="Times New Roman" w:hAnsi="Times New Roman" w:eastAsia="Times New Roman" w:cs="Times New Roman"/>
        </w:rPr>
        <w:t>This can also be confirmed by seeing that the file is no longer in the bucket.</w:t>
      </w:r>
    </w:p>
    <w:p w:rsidR="5DDA3932" w:rsidP="35937AF9" w:rsidRDefault="5DDA3932" w14:paraId="359B4938" w14:textId="1DB0D24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5DDA3932">
        <w:drawing>
          <wp:inline wp14:editId="6184FCE8" wp14:anchorId="7A5AED01">
            <wp:extent cx="5127172" cy="2990850"/>
            <wp:effectExtent l="0" t="0" r="0" b="0"/>
            <wp:docPr id="488995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ff93051f345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172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A3932" w:rsidP="35937AF9" w:rsidRDefault="5DDA3932" w14:paraId="109422B2" w14:textId="60C2AD3A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5DDA3932">
        <w:rPr>
          <w:rFonts w:ascii="Times New Roman" w:hAnsi="Times New Roman" w:eastAsia="Times New Roman" w:cs="Times New Roman"/>
        </w:rPr>
        <w:t>Figure 14: Exiting the program.</w:t>
      </w:r>
    </w:p>
    <w:p w:rsidR="5DDA3932" w:rsidP="35937AF9" w:rsidRDefault="5DDA3932" w14:paraId="17265FB4" w14:textId="22D7BF0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5DDA3932">
        <w:rPr>
          <w:rFonts w:ascii="Times New Roman" w:hAnsi="Times New Roman" w:eastAsia="Times New Roman" w:cs="Times New Roman"/>
        </w:rPr>
        <w:t>Upon entering “7” into the selection prompt, the program successfully exits with a goodbye message.</w:t>
      </w:r>
    </w:p>
    <w:p w:rsidR="3079A3E8" w:rsidP="35937AF9" w:rsidRDefault="3079A3E8" w14:paraId="110FE766" w14:textId="4D775481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="3079A3E8">
        <w:drawing>
          <wp:inline wp14:editId="2D4793A3" wp14:anchorId="5F7E74E2">
            <wp:extent cx="5410650" cy="3810000"/>
            <wp:effectExtent l="0" t="0" r="0" b="0"/>
            <wp:docPr id="850034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7da645708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79A3E8" w:rsidP="35937AF9" w:rsidRDefault="3079A3E8" w14:paraId="4ECC751D" w14:textId="71D62AF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3079A3E8">
        <w:rPr>
          <w:rFonts w:ascii="Times New Roman" w:hAnsi="Times New Roman" w:eastAsia="Times New Roman" w:cs="Times New Roman"/>
        </w:rPr>
        <w:t xml:space="preserve">Figure 15: Invalid </w:t>
      </w:r>
      <w:r w:rsidRPr="35937AF9" w:rsidR="3079A3E8">
        <w:rPr>
          <w:rFonts w:ascii="Times New Roman" w:hAnsi="Times New Roman" w:eastAsia="Times New Roman" w:cs="Times New Roman"/>
        </w:rPr>
        <w:t>selection</w:t>
      </w:r>
      <w:r w:rsidRPr="35937AF9" w:rsidR="3079A3E8">
        <w:rPr>
          <w:rFonts w:ascii="Times New Roman" w:hAnsi="Times New Roman" w:eastAsia="Times New Roman" w:cs="Times New Roman"/>
        </w:rPr>
        <w:t xml:space="preserve"> with </w:t>
      </w:r>
      <w:r w:rsidRPr="35937AF9" w:rsidR="3079A3E8">
        <w:rPr>
          <w:rFonts w:ascii="Times New Roman" w:hAnsi="Times New Roman" w:eastAsia="Times New Roman" w:cs="Times New Roman"/>
        </w:rPr>
        <w:t>appropriate response</w:t>
      </w:r>
    </w:p>
    <w:p w:rsidR="3079A3E8" w:rsidP="35937AF9" w:rsidRDefault="3079A3E8" w14:paraId="28933D41" w14:textId="4626E238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35937AF9" w:rsidR="3079A3E8">
        <w:rPr>
          <w:rFonts w:ascii="Times New Roman" w:hAnsi="Times New Roman" w:eastAsia="Times New Roman" w:cs="Times New Roman"/>
        </w:rPr>
        <w:t xml:space="preserve">Entering an invalid selection into the </w:t>
      </w:r>
      <w:r w:rsidRPr="35937AF9" w:rsidR="3079A3E8">
        <w:rPr>
          <w:rFonts w:ascii="Times New Roman" w:hAnsi="Times New Roman" w:eastAsia="Times New Roman" w:cs="Times New Roman"/>
        </w:rPr>
        <w:t>initial</w:t>
      </w:r>
      <w:r w:rsidRPr="35937AF9" w:rsidR="3079A3E8">
        <w:rPr>
          <w:rFonts w:ascii="Times New Roman" w:hAnsi="Times New Roman" w:eastAsia="Times New Roman" w:cs="Times New Roman"/>
        </w:rPr>
        <w:t xml:space="preserve"> prompt results in an error message, followed by the user guide and main menu being </w:t>
      </w:r>
      <w:r w:rsidRPr="35937AF9" w:rsidR="5F2C5E0A">
        <w:rPr>
          <w:rFonts w:ascii="Times New Roman" w:hAnsi="Times New Roman" w:eastAsia="Times New Roman" w:cs="Times New Roman"/>
        </w:rPr>
        <w:t xml:space="preserve">displayed again, and the user being asked to make another selection. </w:t>
      </w:r>
    </w:p>
    <w:p w:rsidR="5F2C5E0A" w:rsidP="35937AF9" w:rsidRDefault="5F2C5E0A" w14:paraId="571628ED" w14:textId="19BE32EF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u w:val="single"/>
        </w:rPr>
      </w:pPr>
      <w:r w:rsidRPr="35937AF9" w:rsidR="5F2C5E0A">
        <w:rPr>
          <w:rFonts w:ascii="Times New Roman" w:hAnsi="Times New Roman" w:eastAsia="Times New Roman" w:cs="Times New Roman"/>
          <w:u w:val="single"/>
        </w:rPr>
        <w:t>Conclusion:</w:t>
      </w:r>
    </w:p>
    <w:p w:rsidR="5F2C5E0A" w:rsidP="35937AF9" w:rsidRDefault="5F2C5E0A" w14:paraId="05B91C47" w14:textId="53AAEE30">
      <w:pPr>
        <w:pStyle w:val="Normal"/>
        <w:spacing w:line="480" w:lineRule="auto"/>
        <w:ind w:firstLine="0"/>
        <w:jc w:val="left"/>
        <w:rPr>
          <w:u w:val="none"/>
        </w:rPr>
      </w:pPr>
      <w:r w:rsidRPr="35937AF9" w:rsidR="5F2C5E0A">
        <w:rPr>
          <w:rFonts w:ascii="Times New Roman" w:hAnsi="Times New Roman" w:eastAsia="Times New Roman" w:cs="Times New Roman"/>
          <w:u w:val="none"/>
        </w:rPr>
        <w:t>Although I expected this assignment to be the “final, huge, ultra-difficult project</w:t>
      </w:r>
      <w:r w:rsidRPr="35937AF9" w:rsidR="68BF2313">
        <w:rPr>
          <w:rFonts w:ascii="Times New Roman" w:hAnsi="Times New Roman" w:eastAsia="Times New Roman" w:cs="Times New Roman"/>
          <w:u w:val="none"/>
        </w:rPr>
        <w:t xml:space="preserve">” of the course, it was, ironically, </w:t>
      </w:r>
      <w:r w:rsidRPr="35937AF9" w:rsidR="68BF2313">
        <w:rPr>
          <w:rFonts w:ascii="Times New Roman" w:hAnsi="Times New Roman" w:eastAsia="Times New Roman" w:cs="Times New Roman"/>
          <w:u w:val="none"/>
        </w:rPr>
        <w:t>probably the</w:t>
      </w:r>
      <w:r w:rsidRPr="35937AF9" w:rsidR="68BF2313">
        <w:rPr>
          <w:rFonts w:ascii="Times New Roman" w:hAnsi="Times New Roman" w:eastAsia="Times New Roman" w:cs="Times New Roman"/>
          <w:u w:val="none"/>
        </w:rPr>
        <w:t xml:space="preserve"> easiest of all. The knowledge I had gained from </w:t>
      </w:r>
      <w:r w:rsidRPr="35937AF9" w:rsidR="68BF2313">
        <w:rPr>
          <w:rFonts w:ascii="Times New Roman" w:hAnsi="Times New Roman" w:eastAsia="Times New Roman" w:cs="Times New Roman"/>
          <w:u w:val="none"/>
        </w:rPr>
        <w:t>previous</w:t>
      </w:r>
      <w:r w:rsidRPr="35937AF9" w:rsidR="68BF2313">
        <w:rPr>
          <w:rFonts w:ascii="Times New Roman" w:hAnsi="Times New Roman" w:eastAsia="Times New Roman" w:cs="Times New Roman"/>
          <w:u w:val="none"/>
        </w:rPr>
        <w:t xml:space="preserve"> assignments helped me put a dec</w:t>
      </w:r>
      <w:r w:rsidRPr="35937AF9" w:rsidR="5693C42B">
        <w:rPr>
          <w:rFonts w:ascii="Times New Roman" w:hAnsi="Times New Roman" w:eastAsia="Times New Roman" w:cs="Times New Roman"/>
          <w:u w:val="none"/>
        </w:rPr>
        <w:t xml:space="preserve">ent application together, one that passed </w:t>
      </w:r>
      <w:r w:rsidRPr="35937AF9" w:rsidR="1538A95D">
        <w:rPr>
          <w:rFonts w:ascii="Times New Roman" w:hAnsi="Times New Roman" w:eastAsia="Times New Roman" w:cs="Times New Roman"/>
          <w:u w:val="none"/>
        </w:rPr>
        <w:t>8</w:t>
      </w:r>
      <w:r w:rsidRPr="35937AF9" w:rsidR="5693C42B">
        <w:rPr>
          <w:rFonts w:ascii="Times New Roman" w:hAnsi="Times New Roman" w:eastAsia="Times New Roman" w:cs="Times New Roman"/>
          <w:u w:val="none"/>
        </w:rPr>
        <w:t xml:space="preserve"> out of 10 test cases </w:t>
      </w:r>
      <w:r w:rsidRPr="35937AF9" w:rsidR="5693C42B">
        <w:rPr>
          <w:rFonts w:ascii="Times New Roman" w:hAnsi="Times New Roman" w:eastAsia="Times New Roman" w:cs="Times New Roman"/>
          <w:u w:val="none"/>
        </w:rPr>
        <w:t xml:space="preserve">with </w:t>
      </w:r>
      <w:r w:rsidRPr="35937AF9" w:rsidR="65E8F97B">
        <w:rPr>
          <w:rFonts w:ascii="Times New Roman" w:hAnsi="Times New Roman" w:eastAsia="Times New Roman" w:cs="Times New Roman"/>
          <w:u w:val="none"/>
        </w:rPr>
        <w:t>flying colors</w:t>
      </w:r>
      <w:r w:rsidRPr="35937AF9" w:rsidR="65E8F97B">
        <w:rPr>
          <w:rFonts w:ascii="Times New Roman" w:hAnsi="Times New Roman" w:eastAsia="Times New Roman" w:cs="Times New Roman"/>
          <w:u w:val="none"/>
        </w:rPr>
        <w:t xml:space="preserve">. The only things I still did not figure out </w:t>
      </w:r>
      <w:r w:rsidRPr="35937AF9" w:rsidR="65E8F97B">
        <w:rPr>
          <w:rFonts w:ascii="Times New Roman" w:hAnsi="Times New Roman" w:eastAsia="Times New Roman" w:cs="Times New Roman"/>
          <w:u w:val="none"/>
        </w:rPr>
        <w:t>was</w:t>
      </w:r>
      <w:r w:rsidRPr="35937AF9" w:rsidR="65E8F97B">
        <w:rPr>
          <w:rFonts w:ascii="Times New Roman" w:hAnsi="Times New Roman" w:eastAsia="Times New Roman" w:cs="Times New Roman"/>
          <w:u w:val="none"/>
        </w:rPr>
        <w:t xml:space="preserve"> why the program would not recognize </w:t>
      </w:r>
      <w:r w:rsidRPr="35937AF9" w:rsidR="53DD8E8E">
        <w:rPr>
          <w:rFonts w:ascii="Times New Roman" w:hAnsi="Times New Roman" w:eastAsia="Times New Roman" w:cs="Times New Roman"/>
          <w:u w:val="none"/>
        </w:rPr>
        <w:t xml:space="preserve">films from the DynamoDB table, and why it would incorrectly display prompts in a repeated film lookup. </w:t>
      </w:r>
      <w:r w:rsidRPr="35937AF9" w:rsidR="45DF9231">
        <w:rPr>
          <w:rFonts w:ascii="Times New Roman" w:hAnsi="Times New Roman" w:eastAsia="Times New Roman" w:cs="Times New Roman"/>
          <w:u w:val="none"/>
        </w:rPr>
        <w:t>Overall, this was an interesting project</w:t>
      </w:r>
      <w:r w:rsidRPr="35937AF9" w:rsidR="7E1DE0FE">
        <w:rPr>
          <w:rFonts w:ascii="Times New Roman" w:hAnsi="Times New Roman" w:eastAsia="Times New Roman" w:cs="Times New Roman"/>
          <w:u w:val="none"/>
        </w:rPr>
        <w:t xml:space="preserve"> that required combining some, if not all, of the things learned throughout the course</w:t>
      </w:r>
      <w:r w:rsidRPr="35937AF9" w:rsidR="1CF9FA7B">
        <w:rPr>
          <w:rFonts w:ascii="Times New Roman" w:hAnsi="Times New Roman" w:eastAsia="Times New Roman" w:cs="Times New Roman"/>
          <w:u w:val="none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9216756a01454d"/>
      <w:footerReference w:type="default" r:id="R2e50dc15003a4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937AF9" w:rsidTr="35937AF9" w14:paraId="4182BEA9">
      <w:trPr>
        <w:trHeight w:val="300"/>
      </w:trPr>
      <w:tc>
        <w:tcPr>
          <w:tcW w:w="3120" w:type="dxa"/>
          <w:tcMar/>
        </w:tcPr>
        <w:p w:rsidR="35937AF9" w:rsidP="35937AF9" w:rsidRDefault="35937AF9" w14:paraId="095CC5C3" w14:textId="7FCFC06E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5937AF9" w:rsidP="35937AF9" w:rsidRDefault="35937AF9" w14:paraId="17775D6A" w14:textId="75EFFE7E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5937AF9" w:rsidP="35937AF9" w:rsidRDefault="35937AF9" w14:paraId="6CB9AC7C" w14:textId="08C04E87">
          <w:pPr>
            <w:pStyle w:val="Header"/>
            <w:bidi w:val="0"/>
            <w:ind w:right="-115"/>
            <w:jc w:val="right"/>
            <w:rPr/>
          </w:pPr>
        </w:p>
      </w:tc>
    </w:tr>
  </w:tbl>
  <w:p w:rsidR="35937AF9" w:rsidP="35937AF9" w:rsidRDefault="35937AF9" w14:paraId="56716103" w14:textId="06C7051F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937AF9" w:rsidTr="35937AF9" w14:paraId="604B4EA4">
      <w:trPr>
        <w:trHeight w:val="300"/>
      </w:trPr>
      <w:tc>
        <w:tcPr>
          <w:tcW w:w="3120" w:type="dxa"/>
          <w:tcMar/>
        </w:tcPr>
        <w:p w:rsidR="35937AF9" w:rsidP="35937AF9" w:rsidRDefault="35937AF9" w14:paraId="165A8048" w14:textId="5AB0E359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5937AF9" w:rsidP="35937AF9" w:rsidRDefault="35937AF9" w14:paraId="3BB47215" w14:textId="1C31B89A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5937AF9" w:rsidP="35937AF9" w:rsidRDefault="35937AF9" w14:paraId="65B68789" w14:textId="7DBA79D6">
          <w:pPr>
            <w:pStyle w:val="Header"/>
            <w:bidi w:val="0"/>
            <w:ind w:right="-115"/>
            <w:jc w:val="right"/>
            <w:rPr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5937AF9" w:rsidP="35937AF9" w:rsidRDefault="35937AF9" w14:paraId="137BA5E1" w14:textId="3CC73D39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79d5c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b518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9DC0A"/>
    <w:rsid w:val="0082BC84"/>
    <w:rsid w:val="011EDD38"/>
    <w:rsid w:val="0160E2EF"/>
    <w:rsid w:val="0168D075"/>
    <w:rsid w:val="01C5BA08"/>
    <w:rsid w:val="01E088BD"/>
    <w:rsid w:val="021178A7"/>
    <w:rsid w:val="021E8CE5"/>
    <w:rsid w:val="029083B1"/>
    <w:rsid w:val="0361E8B7"/>
    <w:rsid w:val="038F30C4"/>
    <w:rsid w:val="03BB8B3B"/>
    <w:rsid w:val="041416C1"/>
    <w:rsid w:val="0473E54F"/>
    <w:rsid w:val="048B44E9"/>
    <w:rsid w:val="04B4544A"/>
    <w:rsid w:val="05575B9C"/>
    <w:rsid w:val="0583B4A4"/>
    <w:rsid w:val="07000D91"/>
    <w:rsid w:val="072EEFAA"/>
    <w:rsid w:val="0738E452"/>
    <w:rsid w:val="07D02473"/>
    <w:rsid w:val="07F5A7FF"/>
    <w:rsid w:val="08AEA0CD"/>
    <w:rsid w:val="0988BF85"/>
    <w:rsid w:val="09B2254B"/>
    <w:rsid w:val="09DA5FCB"/>
    <w:rsid w:val="09FC9C2D"/>
    <w:rsid w:val="0A1E85F6"/>
    <w:rsid w:val="0AE6D36B"/>
    <w:rsid w:val="0B0FB2BB"/>
    <w:rsid w:val="0B390BAA"/>
    <w:rsid w:val="0BBEB5B1"/>
    <w:rsid w:val="0BD5562F"/>
    <w:rsid w:val="0C191E2E"/>
    <w:rsid w:val="0C33C298"/>
    <w:rsid w:val="0C6CEFB9"/>
    <w:rsid w:val="0CA54F8C"/>
    <w:rsid w:val="0CC4C304"/>
    <w:rsid w:val="0CDC8745"/>
    <w:rsid w:val="0CF8D830"/>
    <w:rsid w:val="0D343CEF"/>
    <w:rsid w:val="0D5B838D"/>
    <w:rsid w:val="0D6AA6C8"/>
    <w:rsid w:val="0DD33658"/>
    <w:rsid w:val="0E08C01A"/>
    <w:rsid w:val="0E47537D"/>
    <w:rsid w:val="0EC5FF8C"/>
    <w:rsid w:val="0FA4907B"/>
    <w:rsid w:val="1031D68A"/>
    <w:rsid w:val="1049A14F"/>
    <w:rsid w:val="104F4720"/>
    <w:rsid w:val="111761C4"/>
    <w:rsid w:val="1163DFDA"/>
    <w:rsid w:val="120AD414"/>
    <w:rsid w:val="12A6A77B"/>
    <w:rsid w:val="12DC313D"/>
    <w:rsid w:val="1478019E"/>
    <w:rsid w:val="14992474"/>
    <w:rsid w:val="1538A95D"/>
    <w:rsid w:val="1546E30A"/>
    <w:rsid w:val="15555157"/>
    <w:rsid w:val="161A01D7"/>
    <w:rsid w:val="16312DE3"/>
    <w:rsid w:val="16B7073C"/>
    <w:rsid w:val="16F76BAF"/>
    <w:rsid w:val="17251272"/>
    <w:rsid w:val="177B8958"/>
    <w:rsid w:val="17C67B78"/>
    <w:rsid w:val="18DC6890"/>
    <w:rsid w:val="18EB85CB"/>
    <w:rsid w:val="18F32154"/>
    <w:rsid w:val="19316CF4"/>
    <w:rsid w:val="198E73CD"/>
    <w:rsid w:val="19DD0109"/>
    <w:rsid w:val="1A2C04FA"/>
    <w:rsid w:val="1A676803"/>
    <w:rsid w:val="1AAEC0B9"/>
    <w:rsid w:val="1AD73996"/>
    <w:rsid w:val="1B2A442E"/>
    <w:rsid w:val="1B2BD7C5"/>
    <w:rsid w:val="1B371CA9"/>
    <w:rsid w:val="1B553EDA"/>
    <w:rsid w:val="1BDDC47C"/>
    <w:rsid w:val="1BE4AE70"/>
    <w:rsid w:val="1C00711B"/>
    <w:rsid w:val="1C14542E"/>
    <w:rsid w:val="1C16D1D6"/>
    <w:rsid w:val="1C4B806F"/>
    <w:rsid w:val="1C599F7D"/>
    <w:rsid w:val="1C746442"/>
    <w:rsid w:val="1C93739B"/>
    <w:rsid w:val="1CF9FA7B"/>
    <w:rsid w:val="1D16E980"/>
    <w:rsid w:val="1DB2A237"/>
    <w:rsid w:val="1DC49CBF"/>
    <w:rsid w:val="1E26D16A"/>
    <w:rsid w:val="1EAACC5B"/>
    <w:rsid w:val="1EB0722C"/>
    <w:rsid w:val="2027C90E"/>
    <w:rsid w:val="20469CBC"/>
    <w:rsid w:val="204C428D"/>
    <w:rsid w:val="20B1359F"/>
    <w:rsid w:val="20E8A0F0"/>
    <w:rsid w:val="213163D5"/>
    <w:rsid w:val="21CB86F5"/>
    <w:rsid w:val="21CF3989"/>
    <w:rsid w:val="21DB4880"/>
    <w:rsid w:val="224326B7"/>
    <w:rsid w:val="227A067F"/>
    <w:rsid w:val="23322D3B"/>
    <w:rsid w:val="235DF912"/>
    <w:rsid w:val="24031A6F"/>
    <w:rsid w:val="2403957A"/>
    <w:rsid w:val="243C8729"/>
    <w:rsid w:val="246CA1A1"/>
    <w:rsid w:val="246DA75E"/>
    <w:rsid w:val="24B6269C"/>
    <w:rsid w:val="2521FB65"/>
    <w:rsid w:val="25303C1C"/>
    <w:rsid w:val="253FC0E6"/>
    <w:rsid w:val="254A5514"/>
    <w:rsid w:val="259CE413"/>
    <w:rsid w:val="25A75361"/>
    <w:rsid w:val="25BE8F78"/>
    <w:rsid w:val="25FEC759"/>
    <w:rsid w:val="26959146"/>
    <w:rsid w:val="26AEB9A3"/>
    <w:rsid w:val="26DB9147"/>
    <w:rsid w:val="26E55FDD"/>
    <w:rsid w:val="272B6D35"/>
    <w:rsid w:val="2738B474"/>
    <w:rsid w:val="27427837"/>
    <w:rsid w:val="27D85AA9"/>
    <w:rsid w:val="27EDC75E"/>
    <w:rsid w:val="27F67414"/>
    <w:rsid w:val="28415ED6"/>
    <w:rsid w:val="286C6D1C"/>
    <w:rsid w:val="28DEF423"/>
    <w:rsid w:val="2914917D"/>
    <w:rsid w:val="29213323"/>
    <w:rsid w:val="2998C39F"/>
    <w:rsid w:val="299B957A"/>
    <w:rsid w:val="29B9E418"/>
    <w:rsid w:val="29DC914E"/>
    <w:rsid w:val="29ED7F02"/>
    <w:rsid w:val="29FD967C"/>
    <w:rsid w:val="2AFDC885"/>
    <w:rsid w:val="2B11D3CA"/>
    <w:rsid w:val="2B889966"/>
    <w:rsid w:val="2B913CE9"/>
    <w:rsid w:val="2D501127"/>
    <w:rsid w:val="2DB26546"/>
    <w:rsid w:val="2DD1CF9A"/>
    <w:rsid w:val="2EC8DDAB"/>
    <w:rsid w:val="2F13537A"/>
    <w:rsid w:val="2F810293"/>
    <w:rsid w:val="3079A3E8"/>
    <w:rsid w:val="30EA0608"/>
    <w:rsid w:val="31033DBA"/>
    <w:rsid w:val="3139CE69"/>
    <w:rsid w:val="31E1AABF"/>
    <w:rsid w:val="32007E6D"/>
    <w:rsid w:val="3285D669"/>
    <w:rsid w:val="32C7DE0F"/>
    <w:rsid w:val="33AA6DA9"/>
    <w:rsid w:val="3421A6CA"/>
    <w:rsid w:val="34C62863"/>
    <w:rsid w:val="35937AF9"/>
    <w:rsid w:val="35EE7B54"/>
    <w:rsid w:val="367C4F16"/>
    <w:rsid w:val="36A44280"/>
    <w:rsid w:val="375E59A1"/>
    <w:rsid w:val="376494A3"/>
    <w:rsid w:val="3792393B"/>
    <w:rsid w:val="38181F77"/>
    <w:rsid w:val="3850EC43"/>
    <w:rsid w:val="3863EC88"/>
    <w:rsid w:val="38CB1371"/>
    <w:rsid w:val="390D7B9C"/>
    <w:rsid w:val="39692EF0"/>
    <w:rsid w:val="396C3FC5"/>
    <w:rsid w:val="3985BF46"/>
    <w:rsid w:val="39AB2A4C"/>
    <w:rsid w:val="39B3EFD8"/>
    <w:rsid w:val="3A42CE52"/>
    <w:rsid w:val="3A50F747"/>
    <w:rsid w:val="3AE3E333"/>
    <w:rsid w:val="3B14F56A"/>
    <w:rsid w:val="3B49F29E"/>
    <w:rsid w:val="3BC4A4E7"/>
    <w:rsid w:val="3BF6DF76"/>
    <w:rsid w:val="3C8A8651"/>
    <w:rsid w:val="3CA879A9"/>
    <w:rsid w:val="3D3D9D42"/>
    <w:rsid w:val="3DFEF7FC"/>
    <w:rsid w:val="3E593069"/>
    <w:rsid w:val="3E6193A9"/>
    <w:rsid w:val="3E9ADFAD"/>
    <w:rsid w:val="3E9EDB76"/>
    <w:rsid w:val="3F2DB394"/>
    <w:rsid w:val="3F6250A5"/>
    <w:rsid w:val="3F87357A"/>
    <w:rsid w:val="3F9D4B20"/>
    <w:rsid w:val="3FA15EBA"/>
    <w:rsid w:val="3FCFC554"/>
    <w:rsid w:val="408160A4"/>
    <w:rsid w:val="40A65C84"/>
    <w:rsid w:val="41312DFB"/>
    <w:rsid w:val="41DEA62C"/>
    <w:rsid w:val="422A479D"/>
    <w:rsid w:val="42B97382"/>
    <w:rsid w:val="42CCFE5C"/>
    <w:rsid w:val="42D4EBE2"/>
    <w:rsid w:val="42D8FF7C"/>
    <w:rsid w:val="430D2197"/>
    <w:rsid w:val="43463FA3"/>
    <w:rsid w:val="434E8B55"/>
    <w:rsid w:val="43CF6230"/>
    <w:rsid w:val="4464D2AE"/>
    <w:rsid w:val="4468CEBD"/>
    <w:rsid w:val="4474CFDD"/>
    <w:rsid w:val="44D49E6B"/>
    <w:rsid w:val="452B8D87"/>
    <w:rsid w:val="45DF9231"/>
    <w:rsid w:val="460C8CA4"/>
    <w:rsid w:val="4610A03E"/>
    <w:rsid w:val="461A0B30"/>
    <w:rsid w:val="462E8360"/>
    <w:rsid w:val="466E072B"/>
    <w:rsid w:val="46AC54C0"/>
    <w:rsid w:val="46B24DFA"/>
    <w:rsid w:val="47D8FA9C"/>
    <w:rsid w:val="488884A3"/>
    <w:rsid w:val="4893FF20"/>
    <w:rsid w:val="48EE8785"/>
    <w:rsid w:val="48FFAD69"/>
    <w:rsid w:val="491559C9"/>
    <w:rsid w:val="49442D66"/>
    <w:rsid w:val="49484100"/>
    <w:rsid w:val="495A4A7D"/>
    <w:rsid w:val="4A4C53BE"/>
    <w:rsid w:val="4A9A3EEA"/>
    <w:rsid w:val="4AB12A2A"/>
    <w:rsid w:val="4B01F483"/>
    <w:rsid w:val="4B052941"/>
    <w:rsid w:val="4B434E0B"/>
    <w:rsid w:val="4B9992F1"/>
    <w:rsid w:val="4BFAFBC5"/>
    <w:rsid w:val="4BFD875B"/>
    <w:rsid w:val="4C19DC0A"/>
    <w:rsid w:val="4C602308"/>
    <w:rsid w:val="4C6FE493"/>
    <w:rsid w:val="4C794B65"/>
    <w:rsid w:val="4C7BCE28"/>
    <w:rsid w:val="4CC248FB"/>
    <w:rsid w:val="4CDF8F6A"/>
    <w:rsid w:val="4CDFB050"/>
    <w:rsid w:val="4D3B293B"/>
    <w:rsid w:val="4E0BB4F4"/>
    <w:rsid w:val="4E7B80B1"/>
    <w:rsid w:val="4EE9A569"/>
    <w:rsid w:val="4F15CA3F"/>
    <w:rsid w:val="4F1A56F9"/>
    <w:rsid w:val="4F2B7BA5"/>
    <w:rsid w:val="4F35BA7C"/>
    <w:rsid w:val="4F44A402"/>
    <w:rsid w:val="4F849B4D"/>
    <w:rsid w:val="4F8500EF"/>
    <w:rsid w:val="4FA78555"/>
    <w:rsid w:val="4FCFBFD5"/>
    <w:rsid w:val="4FF9E9BD"/>
    <w:rsid w:val="50968378"/>
    <w:rsid w:val="50B56FA6"/>
    <w:rsid w:val="50CE6CE8"/>
    <w:rsid w:val="50F9996A"/>
    <w:rsid w:val="51206BAE"/>
    <w:rsid w:val="514355B6"/>
    <w:rsid w:val="515B406B"/>
    <w:rsid w:val="516BBFA5"/>
    <w:rsid w:val="518DBA2E"/>
    <w:rsid w:val="51B32173"/>
    <w:rsid w:val="51DFAD5B"/>
    <w:rsid w:val="51E75BD0"/>
    <w:rsid w:val="526A3D49"/>
    <w:rsid w:val="52A5B6D0"/>
    <w:rsid w:val="52BCA1B1"/>
    <w:rsid w:val="52E7139D"/>
    <w:rsid w:val="53076097"/>
    <w:rsid w:val="5375A3C2"/>
    <w:rsid w:val="53DD8E8E"/>
    <w:rsid w:val="54060DAA"/>
    <w:rsid w:val="5442CAF2"/>
    <w:rsid w:val="548AF3A7"/>
    <w:rsid w:val="54AA511D"/>
    <w:rsid w:val="54C475ED"/>
    <w:rsid w:val="554B3E66"/>
    <w:rsid w:val="555EF7E0"/>
    <w:rsid w:val="55617AA3"/>
    <w:rsid w:val="55DCF191"/>
    <w:rsid w:val="55FEDB5A"/>
    <w:rsid w:val="56321283"/>
    <w:rsid w:val="5664B460"/>
    <w:rsid w:val="5693C42B"/>
    <w:rsid w:val="56B31E7E"/>
    <w:rsid w:val="56FD4B04"/>
    <w:rsid w:val="572DA4E0"/>
    <w:rsid w:val="5776EA77"/>
    <w:rsid w:val="577A5589"/>
    <w:rsid w:val="57A3BC9E"/>
    <w:rsid w:val="57F45092"/>
    <w:rsid w:val="582A507D"/>
    <w:rsid w:val="588C8DF9"/>
    <w:rsid w:val="58912DDF"/>
    <w:rsid w:val="58F0D10F"/>
    <w:rsid w:val="591179EF"/>
    <w:rsid w:val="5976A21B"/>
    <w:rsid w:val="5986B995"/>
    <w:rsid w:val="59EABF40"/>
    <w:rsid w:val="5A34EBC6"/>
    <w:rsid w:val="5B269450"/>
    <w:rsid w:val="5B91BBE0"/>
    <w:rsid w:val="5C8DF5E3"/>
    <w:rsid w:val="5CF9F862"/>
    <w:rsid w:val="5D0B3339"/>
    <w:rsid w:val="5D3FF608"/>
    <w:rsid w:val="5D47F015"/>
    <w:rsid w:val="5D7E8D44"/>
    <w:rsid w:val="5DDA3932"/>
    <w:rsid w:val="5DE9970D"/>
    <w:rsid w:val="5E29C644"/>
    <w:rsid w:val="5E4A133E"/>
    <w:rsid w:val="5EE4EB43"/>
    <w:rsid w:val="5F2C5E0A"/>
    <w:rsid w:val="5FFE25B2"/>
    <w:rsid w:val="609C3FC4"/>
    <w:rsid w:val="60A42D4A"/>
    <w:rsid w:val="60DBFF1C"/>
    <w:rsid w:val="613E7CFE"/>
    <w:rsid w:val="61716435"/>
    <w:rsid w:val="61BF2B48"/>
    <w:rsid w:val="62118FB0"/>
    <w:rsid w:val="621FF19F"/>
    <w:rsid w:val="62ED75DC"/>
    <w:rsid w:val="635AFBA9"/>
    <w:rsid w:val="63D5214D"/>
    <w:rsid w:val="64A3AC8A"/>
    <w:rsid w:val="6521F88C"/>
    <w:rsid w:val="65A7F849"/>
    <w:rsid w:val="65C19B7E"/>
    <w:rsid w:val="65E8F97B"/>
    <w:rsid w:val="65FE883B"/>
    <w:rsid w:val="6625169E"/>
    <w:rsid w:val="66BA559E"/>
    <w:rsid w:val="66E6D84E"/>
    <w:rsid w:val="66F70533"/>
    <w:rsid w:val="67136ECE"/>
    <w:rsid w:val="6759E9A1"/>
    <w:rsid w:val="6782203E"/>
    <w:rsid w:val="6785E5BC"/>
    <w:rsid w:val="67C0E6FF"/>
    <w:rsid w:val="67E72EA2"/>
    <w:rsid w:val="68AF3F2F"/>
    <w:rsid w:val="68BF2313"/>
    <w:rsid w:val="68CB937F"/>
    <w:rsid w:val="694D6C65"/>
    <w:rsid w:val="6A1017C4"/>
    <w:rsid w:val="6A2CB203"/>
    <w:rsid w:val="6A4B0F90"/>
    <w:rsid w:val="6A4F232A"/>
    <w:rsid w:val="6A6F4E01"/>
    <w:rsid w:val="6BE6DFF1"/>
    <w:rsid w:val="6BF0ABED"/>
    <w:rsid w:val="6BF2E111"/>
    <w:rsid w:val="6C100C83"/>
    <w:rsid w:val="6C63706D"/>
    <w:rsid w:val="6C76B4CB"/>
    <w:rsid w:val="6CE2E7A0"/>
    <w:rsid w:val="6DACE5E5"/>
    <w:rsid w:val="6DC92B25"/>
    <w:rsid w:val="6DFC220F"/>
    <w:rsid w:val="6E3B79A5"/>
    <w:rsid w:val="6EC8DAD2"/>
    <w:rsid w:val="6F03BC82"/>
    <w:rsid w:val="6F1A84A4"/>
    <w:rsid w:val="6F2CEA68"/>
    <w:rsid w:val="6F370105"/>
    <w:rsid w:val="6F3AD19E"/>
    <w:rsid w:val="6F64FB86"/>
    <w:rsid w:val="6F8A5061"/>
    <w:rsid w:val="6F8C4224"/>
    <w:rsid w:val="6FF27C06"/>
    <w:rsid w:val="70790986"/>
    <w:rsid w:val="70BE64AE"/>
    <w:rsid w:val="714ABF24"/>
    <w:rsid w:val="719268E7"/>
    <w:rsid w:val="71A3E127"/>
    <w:rsid w:val="71D54F12"/>
    <w:rsid w:val="725AF424"/>
    <w:rsid w:val="72613789"/>
    <w:rsid w:val="73AC32F9"/>
    <w:rsid w:val="73CE7CBA"/>
    <w:rsid w:val="73F1F1D6"/>
    <w:rsid w:val="74137C49"/>
    <w:rsid w:val="74163047"/>
    <w:rsid w:val="74825FE6"/>
    <w:rsid w:val="7486A376"/>
    <w:rsid w:val="750114FD"/>
    <w:rsid w:val="7514DD5A"/>
    <w:rsid w:val="7557DE84"/>
    <w:rsid w:val="7599C357"/>
    <w:rsid w:val="75D43D0A"/>
    <w:rsid w:val="760979D4"/>
    <w:rsid w:val="76685CCD"/>
    <w:rsid w:val="767CB565"/>
    <w:rsid w:val="76B33951"/>
    <w:rsid w:val="7785B846"/>
    <w:rsid w:val="77AE8AA3"/>
    <w:rsid w:val="77D796AE"/>
    <w:rsid w:val="7877AA9E"/>
    <w:rsid w:val="78D16419"/>
    <w:rsid w:val="791DEC1A"/>
    <w:rsid w:val="793132A7"/>
    <w:rsid w:val="7995D587"/>
    <w:rsid w:val="7B0A02A3"/>
    <w:rsid w:val="7B394B2D"/>
    <w:rsid w:val="7BAC1215"/>
    <w:rsid w:val="7BD61DA4"/>
    <w:rsid w:val="7C0904DB"/>
    <w:rsid w:val="7C81FBC6"/>
    <w:rsid w:val="7C8D71CB"/>
    <w:rsid w:val="7CADBCCC"/>
    <w:rsid w:val="7CDF6FAD"/>
    <w:rsid w:val="7D1FEF3F"/>
    <w:rsid w:val="7D4B1BC1"/>
    <w:rsid w:val="7DA4D53C"/>
    <w:rsid w:val="7E1DE0FE"/>
    <w:rsid w:val="7E984D80"/>
    <w:rsid w:val="7F00505C"/>
    <w:rsid w:val="7F7E95F5"/>
    <w:rsid w:val="7F830CD6"/>
    <w:rsid w:val="7F8E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DC0A"/>
  <w15:chartTrackingRefBased/>
  <w15:docId w15:val="{9EF75EEA-575A-4974-BA0A-0C29D011A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95f7beaea6499e" /><Relationship Type="http://schemas.openxmlformats.org/officeDocument/2006/relationships/image" Target="/media/image2.png" Id="R88ce195639c54d83" /><Relationship Type="http://schemas.openxmlformats.org/officeDocument/2006/relationships/image" Target="/media/image3.png" Id="Re68c1e264c0c48fa" /><Relationship Type="http://schemas.openxmlformats.org/officeDocument/2006/relationships/image" Target="/media/image4.png" Id="R5999fbc2acb0480f" /><Relationship Type="http://schemas.openxmlformats.org/officeDocument/2006/relationships/image" Target="/media/image5.png" Id="R474e09a31b5241fe" /><Relationship Type="http://schemas.openxmlformats.org/officeDocument/2006/relationships/image" Target="/media/image6.png" Id="R2c2aabac4b924d01" /><Relationship Type="http://schemas.openxmlformats.org/officeDocument/2006/relationships/image" Target="/media/image7.png" Id="R5e68c4ef555945dd" /><Relationship Type="http://schemas.openxmlformats.org/officeDocument/2006/relationships/image" Target="/media/image8.png" Id="R78a03e2b647e48ef" /><Relationship Type="http://schemas.openxmlformats.org/officeDocument/2006/relationships/image" Target="/media/image9.png" Id="R2cc8284fc6544ca0" /><Relationship Type="http://schemas.openxmlformats.org/officeDocument/2006/relationships/image" Target="/media/imagea.png" Id="R992b32f502554879" /><Relationship Type="http://schemas.openxmlformats.org/officeDocument/2006/relationships/image" Target="/media/imageb.png" Id="R6b7c10b6c4cf4a53" /><Relationship Type="http://schemas.openxmlformats.org/officeDocument/2006/relationships/image" Target="/media/imagec.png" Id="Rca6618df7ca742b6" /><Relationship Type="http://schemas.openxmlformats.org/officeDocument/2006/relationships/image" Target="/media/imaged.png" Id="Rb73e28267262422b" /><Relationship Type="http://schemas.openxmlformats.org/officeDocument/2006/relationships/image" Target="/media/imagee.png" Id="R5bfff93051f34564" /><Relationship Type="http://schemas.openxmlformats.org/officeDocument/2006/relationships/image" Target="/media/imagef.png" Id="Rc327da6457084287" /><Relationship Type="http://schemas.openxmlformats.org/officeDocument/2006/relationships/header" Target="header.xml" Id="R169216756a01454d" /><Relationship Type="http://schemas.openxmlformats.org/officeDocument/2006/relationships/footer" Target="footer.xml" Id="R2e50dc15003a4675" /><Relationship Type="http://schemas.openxmlformats.org/officeDocument/2006/relationships/numbering" Target="numbering.xml" Id="Rebf0843e400a4e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2024-03-02T20:35:14.2545611Z</dcterms:created>
  <dcterms:modified xsi:type="dcterms:W3CDTF">2024-03-03T21:09:45.5861297Z</dcterms:modified>
  <dc:creator>Mark Kardash</dc:creator>
  <lastModifiedBy>Mark Kardash</lastModifiedBy>
</coreProperties>
</file>