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ABA" w14:textId="17C0A311" w:rsidR="00E3564F" w:rsidRPr="00351D53" w:rsidRDefault="00FC3685" w:rsidP="00C54673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51D53">
        <w:rPr>
          <w:rFonts w:ascii="Times New Roman" w:hAnsi="Times New Roman" w:cs="Times New Roman"/>
          <w:b/>
          <w:bCs/>
          <w:sz w:val="40"/>
          <w:szCs w:val="40"/>
          <w:u w:val="single"/>
        </w:rPr>
        <w:t>Study 1:</w:t>
      </w:r>
    </w:p>
    <w:p w14:paraId="0E2D3F54" w14:textId="382036EA" w:rsidR="00FC3685" w:rsidRPr="00242E59" w:rsidRDefault="00FC3685" w:rsidP="00C54673">
      <w:pPr>
        <w:jc w:val="both"/>
        <w:rPr>
          <w:rFonts w:ascii="Times New Roman" w:hAnsi="Times New Roman" w:cs="Times New Roman"/>
          <w:sz w:val="28"/>
          <w:szCs w:val="28"/>
        </w:rPr>
      </w:pPr>
      <w:r w:rsidRPr="00242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Research Gap</w:t>
      </w:r>
      <w:r w:rsidR="00C54673" w:rsidRPr="00242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-1</w:t>
      </w:r>
    </w:p>
    <w:p w14:paraId="543C730E" w14:textId="3B152308" w:rsidR="00FC3685" w:rsidRPr="00242E59" w:rsidRDefault="00FC3685" w:rsidP="00C546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No comprehensive study of WPV among different categories of health professionals</w:t>
      </w:r>
    </w:p>
    <w:p w14:paraId="1F0878BE" w14:textId="09D884EA" w:rsidR="00C54673" w:rsidRPr="00242E59" w:rsidRDefault="00C54673" w:rsidP="00C546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No enough data of WPV among different levels of health facilities such as national referral hospital, regional hospitals, district hospitals and Primary Healthcare Centers)</w:t>
      </w:r>
    </w:p>
    <w:p w14:paraId="34EDBA15" w14:textId="69E28553" w:rsidR="00C54673" w:rsidRPr="00242E59" w:rsidRDefault="00C54673" w:rsidP="00C546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No adequate data of WPV among different departments within the hospitals such as medical, surgical, ortho, Emergency Department and pediatric departments).</w:t>
      </w:r>
    </w:p>
    <w:p w14:paraId="0BBF87A7" w14:textId="34BAA151" w:rsidR="00C54673" w:rsidRPr="00242E59" w:rsidRDefault="00C54673" w:rsidP="00DC10AE">
      <w:pPr>
        <w:rPr>
          <w:rFonts w:ascii="Times New Roman" w:hAnsi="Times New Roman" w:cs="Times New Roman"/>
          <w:sz w:val="24"/>
          <w:szCs w:val="24"/>
        </w:rPr>
      </w:pPr>
      <w:r w:rsidRPr="00351D5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Approaches</w:t>
      </w:r>
      <w:r w:rsidR="00DC10AE" w:rsidRPr="00242E59">
        <w:rPr>
          <w:rFonts w:ascii="Times New Roman" w:hAnsi="Times New Roman" w:cs="Times New Roman"/>
          <w:sz w:val="24"/>
          <w:szCs w:val="24"/>
        </w:rPr>
        <w:t xml:space="preserve"> (Qualitative study design using the structured questionnaire)</w:t>
      </w:r>
      <w:r w:rsidRPr="00242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DFF7C" w14:textId="7A6DD06E" w:rsidR="00FC3685" w:rsidRPr="00242E59" w:rsidRDefault="00FC3685" w:rsidP="00C546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Find out the prevalence of WPV among different categories of health professionals </w:t>
      </w:r>
      <w:r w:rsidR="00C54673" w:rsidRPr="00242E59">
        <w:rPr>
          <w:rFonts w:ascii="Times New Roman" w:hAnsi="Times New Roman" w:cs="Times New Roman"/>
          <w:sz w:val="24"/>
          <w:szCs w:val="24"/>
        </w:rPr>
        <w:t xml:space="preserve">such as </w:t>
      </w:r>
      <w:r w:rsidRPr="00242E59">
        <w:rPr>
          <w:rFonts w:ascii="Times New Roman" w:hAnsi="Times New Roman" w:cs="Times New Roman"/>
          <w:sz w:val="24"/>
          <w:szCs w:val="24"/>
        </w:rPr>
        <w:t>Doctors</w:t>
      </w:r>
      <w:r w:rsidR="00C54673" w:rsidRPr="00242E59">
        <w:rPr>
          <w:rFonts w:ascii="Times New Roman" w:hAnsi="Times New Roman" w:cs="Times New Roman"/>
          <w:sz w:val="24"/>
          <w:szCs w:val="24"/>
        </w:rPr>
        <w:t xml:space="preserve">, </w:t>
      </w:r>
      <w:r w:rsidRPr="00242E59">
        <w:rPr>
          <w:rFonts w:ascii="Times New Roman" w:hAnsi="Times New Roman" w:cs="Times New Roman"/>
          <w:sz w:val="24"/>
          <w:szCs w:val="24"/>
        </w:rPr>
        <w:t>Nurses</w:t>
      </w:r>
      <w:r w:rsidR="00C54673" w:rsidRPr="00242E59">
        <w:rPr>
          <w:rFonts w:ascii="Times New Roman" w:hAnsi="Times New Roman" w:cs="Times New Roman"/>
          <w:sz w:val="24"/>
          <w:szCs w:val="24"/>
        </w:rPr>
        <w:t xml:space="preserve">, </w:t>
      </w:r>
      <w:r w:rsidRPr="00242E59">
        <w:rPr>
          <w:rFonts w:ascii="Times New Roman" w:hAnsi="Times New Roman" w:cs="Times New Roman"/>
          <w:sz w:val="24"/>
          <w:szCs w:val="24"/>
        </w:rPr>
        <w:t>Allied health workers (different technicians such as Lab, USG, X-Ray, ENT, Dental</w:t>
      </w:r>
      <w:r w:rsidR="00C54673" w:rsidRPr="0024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673" w:rsidRPr="00242E5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54673" w:rsidRPr="00242E59">
        <w:rPr>
          <w:rFonts w:ascii="Times New Roman" w:hAnsi="Times New Roman" w:cs="Times New Roman"/>
          <w:sz w:val="24"/>
          <w:szCs w:val="24"/>
        </w:rPr>
        <w:t xml:space="preserve">) and </w:t>
      </w:r>
      <w:r w:rsidRPr="00242E59">
        <w:rPr>
          <w:rFonts w:ascii="Times New Roman" w:hAnsi="Times New Roman" w:cs="Times New Roman"/>
          <w:sz w:val="24"/>
          <w:szCs w:val="24"/>
        </w:rPr>
        <w:t>Supporting Staff (Cleaner, security, ward boy, ward girl, receptionist)</w:t>
      </w:r>
      <w:r w:rsidR="00C54673" w:rsidRPr="00242E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E20E42" w14:textId="07C7C2AE" w:rsidR="00C54673" w:rsidRPr="00242E59" w:rsidRDefault="00C54673" w:rsidP="00C546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Find out the prevalence among different levels of health facilities </w:t>
      </w:r>
    </w:p>
    <w:p w14:paraId="687E5074" w14:textId="3395C672" w:rsidR="00C54673" w:rsidRPr="00351D53" w:rsidRDefault="00DC10AE" w:rsidP="00351D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Find out the prevalence of WPV among different departments within the hospitals </w:t>
      </w:r>
    </w:p>
    <w:p w14:paraId="1492D1B1" w14:textId="13EAD7C9" w:rsidR="00DC10AE" w:rsidRPr="00351D53" w:rsidRDefault="00DC10AE" w:rsidP="00DC10A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Study 2</w:t>
      </w:r>
      <w:r w:rsid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993A5D8" w14:textId="63C2D162" w:rsidR="00DC10AE" w:rsidRPr="00242E59" w:rsidRDefault="00DC10AE" w:rsidP="00DC10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Research Gap- 2</w:t>
      </w:r>
    </w:p>
    <w:p w14:paraId="43E7783D" w14:textId="7F619B2E" w:rsidR="00DC10AE" w:rsidRPr="00242E59" w:rsidRDefault="00DC10AE" w:rsidP="00DC1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No adequate evidence of WPV experienced by the patients and the patient party while availing the health services (patient perspectives)</w:t>
      </w:r>
    </w:p>
    <w:p w14:paraId="0EAA9E76" w14:textId="792BA006" w:rsidR="00DC10AE" w:rsidRPr="00242E59" w:rsidRDefault="00DC10AE" w:rsidP="00DC10AE">
      <w:p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Approaches</w:t>
      </w:r>
      <w:r w:rsidRPr="00242E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2E59">
        <w:rPr>
          <w:rFonts w:ascii="Times New Roman" w:hAnsi="Times New Roman" w:cs="Times New Roman"/>
          <w:sz w:val="24"/>
          <w:szCs w:val="24"/>
        </w:rPr>
        <w:t>(Qualitative study design using the structured questionnaire)</w:t>
      </w:r>
    </w:p>
    <w:p w14:paraId="09AFDB97" w14:textId="76CB7E28" w:rsidR="00DC10AE" w:rsidRPr="00242E59" w:rsidRDefault="00DC10AE" w:rsidP="00DC10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Find out the prevalence of WPV experienced by the patients and patient party (attendant) while availing the services from the hospitals and while admitted in the hospital</w:t>
      </w:r>
    </w:p>
    <w:p w14:paraId="77B3CDA6" w14:textId="336501BA" w:rsidR="00DC10AE" w:rsidRPr="00351D53" w:rsidRDefault="00DC10AE" w:rsidP="00DC10A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Study 3</w:t>
      </w:r>
      <w:r w:rsid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85F60EF" w14:textId="0833F628" w:rsidR="00DC10AE" w:rsidRPr="00242E59" w:rsidRDefault="00DC10AE" w:rsidP="00DC10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E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Research Gap-3</w:t>
      </w:r>
      <w:r w:rsidRPr="00242E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708F7" w14:textId="696590E3" w:rsidR="00DC10AE" w:rsidRPr="00242E59" w:rsidRDefault="00A13729" w:rsidP="00A13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The contributing factors for the workplace violence are mainly from the developed counties which may nit be applicable to Bhutan’s health context</w:t>
      </w:r>
    </w:p>
    <w:p w14:paraId="787432B9" w14:textId="1AFDEE8F" w:rsidR="00A13729" w:rsidRPr="00242E59" w:rsidRDefault="00A13729" w:rsidP="00A137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Bhutan health systems has no provision of private </w:t>
      </w:r>
      <w:proofErr w:type="spellStart"/>
      <w:r w:rsidRPr="00242E59">
        <w:rPr>
          <w:rFonts w:ascii="Times New Roman" w:hAnsi="Times New Roman" w:cs="Times New Roman"/>
          <w:sz w:val="24"/>
          <w:szCs w:val="24"/>
        </w:rPr>
        <w:t>hopistal</w:t>
      </w:r>
      <w:proofErr w:type="spellEnd"/>
      <w:r w:rsidRPr="00242E59">
        <w:rPr>
          <w:rFonts w:ascii="Times New Roman" w:hAnsi="Times New Roman" w:cs="Times New Roman"/>
          <w:sz w:val="24"/>
          <w:szCs w:val="24"/>
        </w:rPr>
        <w:t xml:space="preserve">. Health is completely free for the </w:t>
      </w:r>
      <w:proofErr w:type="spellStart"/>
      <w:r w:rsidRPr="00242E59">
        <w:rPr>
          <w:rFonts w:ascii="Times New Roman" w:hAnsi="Times New Roman" w:cs="Times New Roman"/>
          <w:sz w:val="24"/>
          <w:szCs w:val="24"/>
        </w:rPr>
        <w:t>citixen</w:t>
      </w:r>
      <w:proofErr w:type="spellEnd"/>
      <w:r w:rsidRPr="00242E59">
        <w:rPr>
          <w:rFonts w:ascii="Times New Roman" w:hAnsi="Times New Roman" w:cs="Times New Roman"/>
          <w:sz w:val="24"/>
          <w:szCs w:val="24"/>
        </w:rPr>
        <w:t xml:space="preserve">, thus context is different. </w:t>
      </w:r>
    </w:p>
    <w:p w14:paraId="1AB5B5B3" w14:textId="4D810BFE" w:rsidR="00A13729" w:rsidRPr="00242E59" w:rsidRDefault="00A13729" w:rsidP="00A13729">
      <w:pPr>
        <w:rPr>
          <w:rFonts w:ascii="Times New Roman" w:hAnsi="Times New Roman" w:cs="Times New Roman"/>
          <w:sz w:val="24"/>
          <w:szCs w:val="24"/>
        </w:rPr>
      </w:pPr>
      <w:r w:rsidRP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Approaches </w:t>
      </w:r>
      <w:r w:rsidRPr="00242E59">
        <w:rPr>
          <w:rFonts w:ascii="Times New Roman" w:hAnsi="Times New Roman" w:cs="Times New Roman"/>
          <w:sz w:val="24"/>
          <w:szCs w:val="24"/>
          <w:highlight w:val="yellow"/>
        </w:rPr>
        <w:t>(Systematic literature review and do the factor analysis)</w:t>
      </w:r>
    </w:p>
    <w:p w14:paraId="4FE7DFEE" w14:textId="2CFB76F7" w:rsidR="00242E59" w:rsidRDefault="00A13729" w:rsidP="00A137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Do </w:t>
      </w:r>
      <w:r w:rsidR="00351D53">
        <w:rPr>
          <w:rFonts w:ascii="Times New Roman" w:hAnsi="Times New Roman" w:cs="Times New Roman"/>
          <w:sz w:val="24"/>
          <w:szCs w:val="24"/>
        </w:rPr>
        <w:t>a</w:t>
      </w:r>
      <w:r w:rsidRPr="00242E59">
        <w:rPr>
          <w:rFonts w:ascii="Times New Roman" w:hAnsi="Times New Roman" w:cs="Times New Roman"/>
          <w:sz w:val="24"/>
          <w:szCs w:val="24"/>
        </w:rPr>
        <w:t xml:space="preserve"> systematic literature review and </w:t>
      </w:r>
      <w:r w:rsidR="00351D53">
        <w:rPr>
          <w:rFonts w:ascii="Times New Roman" w:hAnsi="Times New Roman" w:cs="Times New Roman"/>
          <w:sz w:val="24"/>
          <w:szCs w:val="24"/>
        </w:rPr>
        <w:t xml:space="preserve">then do the </w:t>
      </w:r>
      <w:r w:rsidRPr="00242E59">
        <w:rPr>
          <w:rFonts w:ascii="Times New Roman" w:hAnsi="Times New Roman" w:cs="Times New Roman"/>
          <w:sz w:val="24"/>
          <w:szCs w:val="24"/>
        </w:rPr>
        <w:t>validat</w:t>
      </w:r>
      <w:r w:rsidR="00351D53">
        <w:rPr>
          <w:rFonts w:ascii="Times New Roman" w:hAnsi="Times New Roman" w:cs="Times New Roman"/>
          <w:sz w:val="24"/>
          <w:szCs w:val="24"/>
        </w:rPr>
        <w:t>ion whether</w:t>
      </w:r>
      <w:r w:rsidRPr="00242E59">
        <w:rPr>
          <w:rFonts w:ascii="Times New Roman" w:hAnsi="Times New Roman" w:cs="Times New Roman"/>
          <w:sz w:val="24"/>
          <w:szCs w:val="24"/>
        </w:rPr>
        <w:t xml:space="preserve"> those factors are applicable to Bhutan’s context or not </w:t>
      </w:r>
    </w:p>
    <w:p w14:paraId="33C44860" w14:textId="3EA672BB" w:rsidR="00A13729" w:rsidRPr="00242E59" w:rsidRDefault="00A13729" w:rsidP="00A137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Through the qualitative approach (</w:t>
      </w:r>
      <w:r w:rsidR="00351D53" w:rsidRPr="00242E59">
        <w:rPr>
          <w:rFonts w:ascii="Times New Roman" w:hAnsi="Times New Roman" w:cs="Times New Roman"/>
          <w:sz w:val="24"/>
          <w:szCs w:val="24"/>
        </w:rPr>
        <w:t>triangulation</w:t>
      </w:r>
      <w:r w:rsidRPr="00242E59">
        <w:rPr>
          <w:rFonts w:ascii="Times New Roman" w:hAnsi="Times New Roman" w:cs="Times New Roman"/>
          <w:sz w:val="24"/>
          <w:szCs w:val="24"/>
        </w:rPr>
        <w:t>), add new factors identified using the quali method</w:t>
      </w:r>
      <w:r w:rsidR="00351D53">
        <w:rPr>
          <w:rFonts w:ascii="Times New Roman" w:hAnsi="Times New Roman" w:cs="Times New Roman"/>
          <w:sz w:val="24"/>
          <w:szCs w:val="24"/>
        </w:rPr>
        <w:t xml:space="preserve"> and that becomes a new body of knowledge.</w:t>
      </w:r>
    </w:p>
    <w:p w14:paraId="7F235364" w14:textId="45000FE4" w:rsidR="00A13729" w:rsidRPr="00351D53" w:rsidRDefault="00A13729" w:rsidP="00A137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Study 4</w:t>
      </w:r>
      <w:r w:rsidR="00351D5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551335F" w14:textId="79618326" w:rsidR="00A13729" w:rsidRPr="00242E59" w:rsidRDefault="00A13729" w:rsidP="00A13729">
      <w:pPr>
        <w:rPr>
          <w:rFonts w:ascii="Times New Roman" w:hAnsi="Times New Roman" w:cs="Times New Roman"/>
          <w:sz w:val="24"/>
          <w:szCs w:val="24"/>
        </w:rPr>
      </w:pPr>
      <w:r w:rsidRP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Research </w:t>
      </w:r>
      <w:r w:rsid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</w:t>
      </w:r>
      <w:r w:rsidRP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</w:t>
      </w:r>
      <w:r w:rsid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-4</w:t>
      </w:r>
      <w:r w:rsidRPr="00351D5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Pr="00242E59">
        <w:rPr>
          <w:rFonts w:ascii="Times New Roman" w:hAnsi="Times New Roman" w:cs="Times New Roman"/>
          <w:sz w:val="24"/>
          <w:szCs w:val="24"/>
        </w:rPr>
        <w:t xml:space="preserve"> Strategies to Implementation</w:t>
      </w:r>
    </w:p>
    <w:p w14:paraId="744DF823" w14:textId="7B702063" w:rsidR="00A13729" w:rsidRPr="00351D53" w:rsidRDefault="00A13729" w:rsidP="00351D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1D53">
        <w:rPr>
          <w:rFonts w:ascii="Times New Roman" w:hAnsi="Times New Roman" w:cs="Times New Roman"/>
          <w:sz w:val="24"/>
          <w:szCs w:val="24"/>
        </w:rPr>
        <w:t xml:space="preserve">There is lack of strategies </w:t>
      </w:r>
      <w:r w:rsidR="00242E59" w:rsidRPr="00351D53">
        <w:rPr>
          <w:rFonts w:ascii="Times New Roman" w:hAnsi="Times New Roman" w:cs="Times New Roman"/>
          <w:sz w:val="24"/>
          <w:szCs w:val="24"/>
        </w:rPr>
        <w:t xml:space="preserve">being implemented and put it into practices </w:t>
      </w:r>
    </w:p>
    <w:p w14:paraId="17977738" w14:textId="5368240E" w:rsidR="00242E59" w:rsidRPr="00242E59" w:rsidRDefault="00242E59" w:rsidP="00A13729">
      <w:pPr>
        <w:rPr>
          <w:rFonts w:ascii="Times New Roman" w:hAnsi="Times New Roman" w:cs="Times New Roman"/>
          <w:sz w:val="24"/>
          <w:szCs w:val="24"/>
        </w:rPr>
      </w:pPr>
      <w:r w:rsidRPr="00351D5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Approaches</w:t>
      </w:r>
      <w:r w:rsidRPr="00351D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1D53">
        <w:rPr>
          <w:rFonts w:ascii="Times New Roman" w:hAnsi="Times New Roman" w:cs="Times New Roman"/>
          <w:sz w:val="28"/>
          <w:szCs w:val="28"/>
        </w:rPr>
        <w:t xml:space="preserve"> </w:t>
      </w:r>
      <w:r w:rsidRPr="00242E59">
        <w:rPr>
          <w:rFonts w:ascii="Times New Roman" w:hAnsi="Times New Roman" w:cs="Times New Roman"/>
          <w:sz w:val="24"/>
          <w:szCs w:val="24"/>
        </w:rPr>
        <w:t>Qualitative (in depth interview to draw recommendation)</w:t>
      </w:r>
    </w:p>
    <w:p w14:paraId="434AE5CE" w14:textId="77777777" w:rsidR="00242E59" w:rsidRPr="00242E59" w:rsidRDefault="00242E59" w:rsidP="00A13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Identify the best practices and find out the perspectives from the health managers </w:t>
      </w:r>
    </w:p>
    <w:p w14:paraId="599D51BA" w14:textId="77777777" w:rsidR="00242E59" w:rsidRPr="00242E59" w:rsidRDefault="00242E59" w:rsidP="00A13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Draw recommendations based on the perspectives shared by the health managers </w:t>
      </w:r>
    </w:p>
    <w:p w14:paraId="2FAF9DD3" w14:textId="77777777" w:rsidR="00242E59" w:rsidRPr="00242E59" w:rsidRDefault="00242E59" w:rsidP="00A13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>Find out the possibility to develop training packages for the health professionals to train them on a routinely basis</w:t>
      </w:r>
    </w:p>
    <w:p w14:paraId="47414C28" w14:textId="77777777" w:rsidR="00242E59" w:rsidRPr="00242E59" w:rsidRDefault="00242E59" w:rsidP="00A13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Incorporate the concept of WPV in the KGUMSB curriculum </w:t>
      </w:r>
    </w:p>
    <w:p w14:paraId="402F86D1" w14:textId="7F890993" w:rsidR="00242E59" w:rsidRPr="00242E59" w:rsidRDefault="00242E59" w:rsidP="00A137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2E59">
        <w:rPr>
          <w:rFonts w:ascii="Times New Roman" w:hAnsi="Times New Roman" w:cs="Times New Roman"/>
          <w:sz w:val="24"/>
          <w:szCs w:val="24"/>
        </w:rPr>
        <w:t xml:space="preserve">Find out the legal aspects </w:t>
      </w:r>
    </w:p>
    <w:p w14:paraId="1158B5CF" w14:textId="25CD498A" w:rsidR="00A13729" w:rsidRPr="00242E59" w:rsidRDefault="00A13729" w:rsidP="00A13729">
      <w:pPr>
        <w:rPr>
          <w:rFonts w:ascii="Times New Roman" w:hAnsi="Times New Roman" w:cs="Times New Roman"/>
          <w:sz w:val="24"/>
          <w:szCs w:val="24"/>
        </w:rPr>
      </w:pPr>
    </w:p>
    <w:sectPr w:rsidR="00A13729" w:rsidRPr="0024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94A"/>
    <w:multiLevelType w:val="hybridMultilevel"/>
    <w:tmpl w:val="81F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41EE"/>
    <w:multiLevelType w:val="hybridMultilevel"/>
    <w:tmpl w:val="31BE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B9D"/>
    <w:multiLevelType w:val="hybridMultilevel"/>
    <w:tmpl w:val="46EE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4604"/>
    <w:multiLevelType w:val="hybridMultilevel"/>
    <w:tmpl w:val="CF44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41960"/>
    <w:multiLevelType w:val="hybridMultilevel"/>
    <w:tmpl w:val="2932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626E8"/>
    <w:multiLevelType w:val="hybridMultilevel"/>
    <w:tmpl w:val="ADC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279B0"/>
    <w:multiLevelType w:val="hybridMultilevel"/>
    <w:tmpl w:val="3464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501292">
    <w:abstractNumId w:val="3"/>
  </w:num>
  <w:num w:numId="2" w16cid:durableId="253587127">
    <w:abstractNumId w:val="4"/>
  </w:num>
  <w:num w:numId="3" w16cid:durableId="649481993">
    <w:abstractNumId w:val="6"/>
  </w:num>
  <w:num w:numId="4" w16cid:durableId="1730032940">
    <w:abstractNumId w:val="2"/>
  </w:num>
  <w:num w:numId="5" w16cid:durableId="1062098550">
    <w:abstractNumId w:val="5"/>
  </w:num>
  <w:num w:numId="6" w16cid:durableId="1478299306">
    <w:abstractNumId w:val="0"/>
  </w:num>
  <w:num w:numId="7" w16cid:durableId="144526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5"/>
    <w:rsid w:val="00242E59"/>
    <w:rsid w:val="00351D53"/>
    <w:rsid w:val="007868EC"/>
    <w:rsid w:val="00A13729"/>
    <w:rsid w:val="00C54673"/>
    <w:rsid w:val="00DC10AE"/>
    <w:rsid w:val="00E3564F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F132"/>
  <w15:chartTrackingRefBased/>
  <w15:docId w15:val="{A0ADE84D-6728-4319-816C-E15BAEBD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Dolley Tshering</dc:creator>
  <cp:keywords/>
  <dc:description/>
  <cp:lastModifiedBy>Mark Kibet</cp:lastModifiedBy>
  <cp:revision>2</cp:revision>
  <dcterms:created xsi:type="dcterms:W3CDTF">2025-02-06T14:32:00Z</dcterms:created>
  <dcterms:modified xsi:type="dcterms:W3CDTF">2025-02-06T14:32:00Z</dcterms:modified>
</cp:coreProperties>
</file>