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0" w:lineRule="exact"/>
        <w:ind w:left="330" w:right="0" w:firstLine="0"/>
        <w:rPr>
          <w:rFonts w:ascii="Times New Roman"/>
          <w:position w:val="0"/>
          <w:sz w:val="2"/>
        </w:rPr>
      </w:pPr>
      <w:r>
        <w:rPr>
          <w:rFonts w:ascii="Times New Roman"/>
          <w:position w:val="0"/>
          <w:sz w:val="2"/>
        </w:rPr>
        <mc:AlternateContent>
          <mc:Choice Requires="wps">
            <w:drawing>
              <wp:inline distT="0" distB="0" distL="0" distR="0">
                <wp:extent cx="6905625" cy="19050"/>
                <wp:effectExtent l="9525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905625" cy="19050"/>
                          <a:chExt cx="6905625" cy="19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905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525">
                                <a:moveTo>
                                  <a:pt x="6905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905624" y="0"/>
                                </a:lnTo>
                                <a:lnTo>
                                  <a:pt x="6905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69056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19050">
                                <a:moveTo>
                                  <a:pt x="6905625" y="0"/>
                                </a:moveTo>
                                <a:lnTo>
                                  <a:pt x="6896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896100" y="19050"/>
                                </a:lnTo>
                                <a:lnTo>
                                  <a:pt x="6905625" y="19050"/>
                                </a:lnTo>
                                <a:lnTo>
                                  <a:pt x="6905625" y="952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.75pt;height:1.5pt;mso-position-horizontal-relative:char;mso-position-vertical-relative:line" id="docshapegroup6" coordorigin="0,0" coordsize="10875,30">
                <v:rect style="position:absolute;left:0;top:0;width:10875;height:15" id="docshape7" filled="true" fillcolor="#999999" stroked="false">
                  <v:fill type="solid"/>
                </v:rect>
                <v:shape style="position:absolute;left:-1;top:0;width:10875;height:30" id="docshape8" coordorigin="0,0" coordsize="10875,30" path="m10875,0l10860,15,0,15,0,30,10860,30,10875,30,10875,15,10875,0xe" filled="true" fillcolor="#ededed" stroked="false">
                  <v:path arrowok="t"/>
                  <v:fill type="solid"/>
                </v:shape>
                <v:shape style="position:absolute;left:0;top:0;width:15;height:30" id="docshape9" coordorigin="0,0" coordsize="15,30" path="m0,30l0,0,15,0,15,15,0,30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2"/>
        </w:rPr>
      </w:r>
    </w:p>
    <w:p>
      <w:pPr>
        <w:pStyle w:val="Heading1"/>
      </w:pPr>
      <w:r>
        <w:rPr/>
        <w:t>Evidence Submission - ORT</w:t>
      </w:r>
      <w:r>
        <w:rPr>
          <w:spacing w:val="-11"/>
        </w:rPr>
        <w:t> </w:t>
      </w:r>
      <w:r>
        <w:rPr/>
        <w:t>Application #258571 - Mark </w:t>
      </w:r>
      <w:r>
        <w:rPr>
          <w:spacing w:val="-2"/>
        </w:rPr>
        <w:t>Kruger</w:t>
      </w:r>
    </w:p>
    <w:p>
      <w:pPr>
        <w:pStyle w:val="BodyText"/>
        <w:spacing w:before="20"/>
        <w:ind w:left="329"/>
      </w:pPr>
      <w:r>
        <w:rPr>
          <w:color w:val="212121"/>
        </w:rPr>
        <w:t>1</w:t>
      </w:r>
      <w:r>
        <w:rPr>
          <w:color w:val="212121"/>
          <w:spacing w:val="3"/>
        </w:rPr>
        <w:t> </w:t>
      </w:r>
      <w:r>
        <w:rPr>
          <w:color w:val="212121"/>
          <w:spacing w:val="-2"/>
        </w:rPr>
        <w:t>message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438150</wp:posOffset>
                </wp:positionH>
                <wp:positionV relativeFrom="paragraph">
                  <wp:posOffset>69878</wp:posOffset>
                </wp:positionV>
                <wp:extent cx="6905625" cy="1905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905625" cy="19050"/>
                          <a:chExt cx="6905625" cy="19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905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525">
                                <a:moveTo>
                                  <a:pt x="6905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905624" y="0"/>
                                </a:lnTo>
                                <a:lnTo>
                                  <a:pt x="6905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69056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19050">
                                <a:moveTo>
                                  <a:pt x="6905625" y="0"/>
                                </a:moveTo>
                                <a:lnTo>
                                  <a:pt x="6896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896100" y="19050"/>
                                </a:lnTo>
                                <a:lnTo>
                                  <a:pt x="6905625" y="19050"/>
                                </a:lnTo>
                                <a:lnTo>
                                  <a:pt x="6905625" y="952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pt;margin-top:5.502243pt;width:543.75pt;height:1.5pt;mso-position-horizontal-relative:page;mso-position-vertical-relative:paragraph;z-index:-15728128;mso-wrap-distance-left:0;mso-wrap-distance-right:0" id="docshapegroup10" coordorigin="690,110" coordsize="10875,30">
                <v:rect style="position:absolute;left:690;top:110;width:10875;height:15" id="docshape11" filled="true" fillcolor="#999999" stroked="false">
                  <v:fill type="solid"/>
                </v:rect>
                <v:shape style="position:absolute;left:689;top:110;width:10875;height:30" id="docshape12" coordorigin="690,110" coordsize="10875,30" path="m11565,110l11550,125,690,125,690,140,11550,140,11565,140,11565,125,11565,110xe" filled="true" fillcolor="#ededed" stroked="false">
                  <v:path arrowok="t"/>
                  <v:fill type="solid"/>
                </v:shape>
                <v:shape style="position:absolute;left:690;top:110;width:15;height:30" id="docshape13" coordorigin="690,110" coordsize="15,30" path="m690,140l690,110,705,110,705,125,690,14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8624" w:val="left" w:leader="none"/>
        </w:tabs>
        <w:spacing w:line="247" w:lineRule="auto" w:before="91"/>
        <w:ind w:left="329" w:right="313"/>
      </w:pPr>
      <w:r>
        <w:rPr>
          <w:b/>
        </w:rPr>
        <w:t>Mark Kruger </w:t>
      </w:r>
      <w:hyperlink r:id="rId7">
        <w:r>
          <w:rPr/>
          <w:t>&lt;mkmdkruger@gmail.com&gt;</w:t>
        </w:r>
      </w:hyperlink>
      <w:r>
        <w:rPr/>
        <w:tab/>
        <w:t>Thu, Mar 12, 2026 at 6:43</w:t>
      </w:r>
      <w:r>
        <w:rPr>
          <w:spacing w:val="-7"/>
        </w:rPr>
        <w:t> </w:t>
      </w:r>
      <w:r>
        <w:rPr/>
        <w:t>AM To: Angie Kitteringham </w:t>
      </w:r>
      <w:hyperlink r:id="rId8">
        <w:r>
          <w:rPr/>
          <w:t>&lt;adkitteringham@ymail.com&gt;</w:t>
        </w:r>
      </w:hyperlink>
    </w:p>
    <w:p>
      <w:pPr>
        <w:pStyle w:val="BodyText"/>
        <w:spacing w:before="217"/>
      </w:pPr>
    </w:p>
    <w:p>
      <w:pPr>
        <w:pStyle w:val="BodyText"/>
        <w:ind w:left="509"/>
      </w:pPr>
      <w:r>
        <w:rPr/>
        <w:t>Dear</w:t>
      </w:r>
      <w:r>
        <w:rPr>
          <w:spacing w:val="-4"/>
        </w:rPr>
        <w:t> </w:t>
      </w:r>
      <w:r>
        <w:rPr/>
        <w:t>Angie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2"/>
        </w:rPr>
        <w:t>Dave,</w:t>
      </w:r>
    </w:p>
    <w:p>
      <w:pPr>
        <w:pStyle w:val="BodyText"/>
        <w:spacing w:line="247" w:lineRule="auto" w:before="201"/>
        <w:ind w:left="509" w:right="786"/>
      </w:pPr>
      <w:r>
        <w:rPr/>
        <w:t>Please find attached the formal evidence package that has been filed today with the Office of Residential Tenancies</w:t>
      </w:r>
      <w:r>
        <w:rPr>
          <w:spacing w:val="40"/>
        </w:rPr>
        <w:t> </w:t>
      </w:r>
      <w:r>
        <w:rPr/>
        <w:t>(ORT) regarding </w:t>
      </w:r>
      <w:r>
        <w:rPr>
          <w:b/>
        </w:rPr>
        <w:t>Application #258571</w:t>
      </w:r>
      <w:r>
        <w:rPr/>
        <w:t>.</w:t>
      </w:r>
    </w:p>
    <w:p>
      <w:pPr>
        <w:pStyle w:val="BodyText"/>
        <w:spacing w:line="247" w:lineRule="auto" w:before="195"/>
        <w:ind w:left="509" w:right="512"/>
      </w:pPr>
      <w:r>
        <w:rPr/>
        <w:t>In accordance with ORT regulations requiring service of evidence at least two clear days prior to a hearing, I am providing</w:t>
      </w:r>
      <w:r>
        <w:rPr>
          <w:spacing w:val="80"/>
        </w:rPr>
        <w:t> </w:t>
      </w:r>
      <w:r>
        <w:rPr/>
        <w:t>you with the following documents for our hearing on Monday, March 16:</w:t>
      </w:r>
    </w:p>
    <w:p>
      <w:pPr>
        <w:pStyle w:val="ListParagraph"/>
        <w:numPr>
          <w:ilvl w:val="0"/>
          <w:numId w:val="1"/>
        </w:numPr>
        <w:tabs>
          <w:tab w:pos="1107" w:val="left" w:leader="none"/>
          <w:tab w:pos="1109" w:val="left" w:leader="none"/>
        </w:tabs>
        <w:spacing w:line="247" w:lineRule="auto" w:before="195" w:after="0"/>
        <w:ind w:left="1109" w:right="960" w:hanging="218"/>
        <w:jc w:val="left"/>
        <w:rPr>
          <w:sz w:val="19"/>
        </w:rPr>
      </w:pPr>
      <w:r>
        <w:rPr>
          <w:b/>
          <w:sz w:val="19"/>
        </w:rPr>
        <w:t>Statement of Financial Viability: </w:t>
      </w:r>
      <w:r>
        <w:rPr>
          <w:sz w:val="19"/>
        </w:rPr>
        <w:t>A formal declaration of my professional standing and path to sustained rent </w:t>
      </w:r>
      <w:r>
        <w:rPr>
          <w:spacing w:val="-2"/>
          <w:sz w:val="19"/>
        </w:rPr>
        <w:t>coverage.</w:t>
      </w:r>
    </w:p>
    <w:p>
      <w:pPr>
        <w:pStyle w:val="ListParagraph"/>
        <w:numPr>
          <w:ilvl w:val="0"/>
          <w:numId w:val="1"/>
        </w:numPr>
        <w:tabs>
          <w:tab w:pos="1107" w:val="left" w:leader="none"/>
          <w:tab w:pos="1109" w:val="left" w:leader="none"/>
        </w:tabs>
        <w:spacing w:line="247" w:lineRule="auto" w:before="195" w:after="0"/>
        <w:ind w:left="1109" w:right="501" w:hanging="218"/>
        <w:jc w:val="left"/>
        <w:rPr>
          <w:sz w:val="19"/>
        </w:rPr>
      </w:pPr>
      <w:r>
        <w:rPr>
          <w:b/>
          <w:sz w:val="19"/>
        </w:rPr>
        <w:t>Executive</w:t>
      </w:r>
      <w:r>
        <w:rPr>
          <w:b/>
          <w:spacing w:val="15"/>
          <w:sz w:val="19"/>
        </w:rPr>
        <w:t> </w:t>
      </w:r>
      <w:r>
        <w:rPr>
          <w:b/>
          <w:sz w:val="19"/>
        </w:rPr>
        <w:t>Summary: </w:t>
      </w:r>
      <w:r>
        <w:rPr>
          <w:sz w:val="19"/>
        </w:rPr>
        <w:t>An</w:t>
      </w:r>
      <w:r>
        <w:rPr>
          <w:spacing w:val="15"/>
          <w:sz w:val="19"/>
        </w:rPr>
        <w:t> </w:t>
      </w:r>
      <w:r>
        <w:rPr>
          <w:sz w:val="19"/>
        </w:rPr>
        <w:t>overview</w:t>
      </w:r>
      <w:r>
        <w:rPr>
          <w:spacing w:val="15"/>
          <w:sz w:val="19"/>
        </w:rPr>
        <w:t> </w:t>
      </w:r>
      <w:r>
        <w:rPr>
          <w:sz w:val="19"/>
        </w:rPr>
        <w:t>of</w:t>
      </w:r>
      <w:r>
        <w:rPr>
          <w:spacing w:val="15"/>
          <w:sz w:val="19"/>
        </w:rPr>
        <w:t> </w:t>
      </w:r>
      <w:r>
        <w:rPr>
          <w:sz w:val="19"/>
        </w:rPr>
        <w:t>Galalith</w:t>
      </w:r>
      <w:r>
        <w:rPr>
          <w:spacing w:val="15"/>
          <w:sz w:val="19"/>
        </w:rPr>
        <w:t> </w:t>
      </w:r>
      <w:r>
        <w:rPr>
          <w:sz w:val="19"/>
        </w:rPr>
        <w:t>Bioplastics</w:t>
      </w:r>
      <w:r>
        <w:rPr>
          <w:spacing w:val="15"/>
          <w:sz w:val="19"/>
        </w:rPr>
        <w:t> </w:t>
      </w:r>
      <w:r>
        <w:rPr>
          <w:sz w:val="19"/>
        </w:rPr>
        <w:t>Inc.</w:t>
      </w:r>
      <w:r>
        <w:rPr>
          <w:spacing w:val="15"/>
          <w:sz w:val="19"/>
        </w:rPr>
        <w:t> </w:t>
      </w:r>
      <w:r>
        <w:rPr>
          <w:sz w:val="19"/>
        </w:rPr>
        <w:t>and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z w:val="19"/>
        </w:rPr>
        <w:t>industrial</w:t>
      </w:r>
      <w:r>
        <w:rPr>
          <w:spacing w:val="15"/>
          <w:sz w:val="19"/>
        </w:rPr>
        <w:t> </w:t>
      </w:r>
      <w:r>
        <w:rPr>
          <w:sz w:val="19"/>
        </w:rPr>
        <w:t>synthesis</w:t>
      </w:r>
      <w:r>
        <w:rPr>
          <w:spacing w:val="15"/>
          <w:sz w:val="19"/>
        </w:rPr>
        <w:t> </w:t>
      </w:r>
      <w:r>
        <w:rPr>
          <w:sz w:val="19"/>
        </w:rPr>
        <w:t>operations</w:t>
      </w:r>
      <w:r>
        <w:rPr>
          <w:spacing w:val="15"/>
          <w:sz w:val="19"/>
        </w:rPr>
        <w:t> </w:t>
      </w:r>
      <w:r>
        <w:rPr>
          <w:sz w:val="19"/>
        </w:rPr>
        <w:t>of</w:t>
      </w:r>
      <w:r>
        <w:rPr>
          <w:spacing w:val="15"/>
          <w:sz w:val="19"/>
        </w:rPr>
        <w:t> </w:t>
      </w:r>
      <w:r>
        <w:rPr>
          <w:sz w:val="19"/>
        </w:rPr>
        <w:t>the Aurum-X division.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195" w:after="0"/>
        <w:ind w:left="1108" w:right="0" w:hanging="216"/>
        <w:jc w:val="left"/>
        <w:rPr>
          <w:sz w:val="19"/>
        </w:rPr>
      </w:pPr>
      <w:r>
        <w:rPr>
          <w:b/>
          <w:sz w:val="19"/>
        </w:rPr>
        <w:t>Industrial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Equipment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Inventory: </w:t>
      </w:r>
      <w:r>
        <w:rPr>
          <w:sz w:val="19"/>
        </w:rPr>
        <w:t>A detailed</w:t>
      </w:r>
      <w:r>
        <w:rPr>
          <w:spacing w:val="13"/>
          <w:sz w:val="19"/>
        </w:rPr>
        <w:t> </w:t>
      </w:r>
      <w:r>
        <w:rPr>
          <w:sz w:val="19"/>
        </w:rPr>
        <w:t>list</w:t>
      </w:r>
      <w:r>
        <w:rPr>
          <w:spacing w:val="13"/>
          <w:sz w:val="19"/>
        </w:rPr>
        <w:t> </w:t>
      </w:r>
      <w:r>
        <w:rPr>
          <w:sz w:val="19"/>
        </w:rPr>
        <w:t>of</w:t>
      </w:r>
      <w:r>
        <w:rPr>
          <w:spacing w:val="14"/>
          <w:sz w:val="19"/>
        </w:rPr>
        <w:t> </w:t>
      </w:r>
      <w:r>
        <w:rPr>
          <w:sz w:val="19"/>
        </w:rPr>
        <w:t>physical</w:t>
      </w:r>
      <w:r>
        <w:rPr>
          <w:spacing w:val="13"/>
          <w:sz w:val="19"/>
        </w:rPr>
        <w:t> </w:t>
      </w:r>
      <w:r>
        <w:rPr>
          <w:sz w:val="19"/>
        </w:rPr>
        <w:t>corporate</w:t>
      </w:r>
      <w:r>
        <w:rPr>
          <w:spacing w:val="13"/>
          <w:sz w:val="19"/>
        </w:rPr>
        <w:t> </w:t>
      </w:r>
      <w:r>
        <w:rPr>
          <w:sz w:val="19"/>
        </w:rPr>
        <w:t>assets</w:t>
      </w:r>
      <w:r>
        <w:rPr>
          <w:spacing w:val="14"/>
          <w:sz w:val="19"/>
        </w:rPr>
        <w:t> </w:t>
      </w:r>
      <w:r>
        <w:rPr>
          <w:sz w:val="19"/>
        </w:rPr>
        <w:t>currently</w:t>
      </w:r>
      <w:r>
        <w:rPr>
          <w:spacing w:val="13"/>
          <w:sz w:val="19"/>
        </w:rPr>
        <w:t> </w:t>
      </w:r>
      <w:r>
        <w:rPr>
          <w:sz w:val="19"/>
        </w:rPr>
        <w:t>valued</w:t>
      </w:r>
      <w:r>
        <w:rPr>
          <w:spacing w:val="13"/>
          <w:sz w:val="19"/>
        </w:rPr>
        <w:t> </w:t>
      </w:r>
      <w:r>
        <w:rPr>
          <w:sz w:val="19"/>
        </w:rPr>
        <w:t>at</w:t>
      </w:r>
      <w:r>
        <w:rPr>
          <w:spacing w:val="14"/>
          <w:sz w:val="19"/>
        </w:rPr>
        <w:t> </w:t>
      </w:r>
      <w:r>
        <w:rPr>
          <w:b/>
          <w:sz w:val="19"/>
        </w:rPr>
        <w:t>$50,100.00</w:t>
      </w:r>
      <w:r>
        <w:rPr>
          <w:b/>
          <w:spacing w:val="13"/>
          <w:sz w:val="19"/>
        </w:rPr>
        <w:t> </w:t>
      </w:r>
      <w:r>
        <w:rPr>
          <w:b/>
          <w:spacing w:val="-4"/>
          <w:sz w:val="19"/>
        </w:rPr>
        <w:t>CAD</w:t>
      </w:r>
      <w:r>
        <w:rPr>
          <w:spacing w:val="-4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1107" w:val="left" w:leader="none"/>
          <w:tab w:pos="1109" w:val="left" w:leader="none"/>
        </w:tabs>
        <w:spacing w:line="247" w:lineRule="auto" w:before="202" w:after="0"/>
        <w:ind w:left="1109" w:right="904" w:hanging="218"/>
        <w:jc w:val="left"/>
        <w:rPr>
          <w:sz w:val="19"/>
        </w:rPr>
      </w:pPr>
      <w:r>
        <w:rPr>
          <w:b/>
          <w:sz w:val="19"/>
        </w:rPr>
        <w:t>Certificate of Incorporation: </w:t>
      </w:r>
      <w:r>
        <w:rPr>
          <w:sz w:val="19"/>
        </w:rPr>
        <w:t>Verification of </w:t>
      </w:r>
      <w:r>
        <w:rPr>
          <w:b/>
          <w:sz w:val="19"/>
        </w:rPr>
        <w:t>GALALITH BIOPLASTICS INC. </w:t>
      </w:r>
      <w:r>
        <w:rPr>
          <w:sz w:val="19"/>
        </w:rPr>
        <w:t>(Business Number: </w:t>
      </w:r>
      <w:r>
        <w:rPr>
          <w:sz w:val="19"/>
        </w:rPr>
        <w:t>768596033),</w:t>
      </w:r>
      <w:r>
        <w:rPr>
          <w:spacing w:val="40"/>
          <w:sz w:val="19"/>
        </w:rPr>
        <w:t> </w:t>
      </w:r>
      <w:r>
        <w:rPr>
          <w:sz w:val="19"/>
        </w:rPr>
        <w:t>including active CRA and Saskatchewan program account details.</w:t>
      </w:r>
    </w:p>
    <w:p>
      <w:pPr>
        <w:pStyle w:val="BodyText"/>
        <w:spacing w:line="247" w:lineRule="auto" w:before="195"/>
        <w:ind w:left="509" w:right="512"/>
      </w:pPr>
      <w:r>
        <w:rPr/>
        <w:t>These documents establish my professional background as a Master Machinist and the legal and financial structure of my</w:t>
      </w:r>
      <w:r>
        <w:rPr>
          <w:spacing w:val="80"/>
        </w:rPr>
        <w:t> </w:t>
      </w:r>
      <w:r>
        <w:rPr/>
        <w:t>registered</w:t>
      </w:r>
      <w:r>
        <w:rPr>
          <w:spacing w:val="27"/>
        </w:rPr>
        <w:t> </w:t>
      </w:r>
      <w:r>
        <w:rPr/>
        <w:t>Saskatchewan</w:t>
      </w:r>
      <w:r>
        <w:rPr>
          <w:spacing w:val="27"/>
        </w:rPr>
        <w:t> </w:t>
      </w:r>
      <w:r>
        <w:rPr/>
        <w:t>corporation.</w:t>
      </w:r>
      <w:r>
        <w:rPr>
          <w:spacing w:val="21"/>
        </w:rPr>
        <w:t> </w:t>
      </w:r>
      <w:r>
        <w:rPr/>
        <w:t>This</w:t>
      </w:r>
      <w:r>
        <w:rPr>
          <w:spacing w:val="27"/>
        </w:rPr>
        <w:t> </w:t>
      </w:r>
      <w:r>
        <w:rPr/>
        <w:t>evidence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submitted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demonstrate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clear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viable</w:t>
      </w:r>
      <w:r>
        <w:rPr>
          <w:spacing w:val="27"/>
        </w:rPr>
        <w:t> </w:t>
      </w:r>
      <w:r>
        <w:rPr/>
        <w:t>path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profitability and the fulfillment of all lease obligations.</w:t>
      </w:r>
    </w:p>
    <w:p>
      <w:pPr>
        <w:pStyle w:val="BodyText"/>
        <w:spacing w:before="194"/>
        <w:ind w:left="509"/>
      </w:pPr>
      <w:r>
        <w:rPr>
          <w:spacing w:val="-2"/>
        </w:rPr>
        <w:t>Regards,</w:t>
      </w:r>
    </w:p>
    <w:p>
      <w:pPr>
        <w:spacing w:before="202"/>
        <w:ind w:left="509" w:right="0" w:firstLine="0"/>
        <w:jc w:val="left"/>
        <w:rPr>
          <w:sz w:val="19"/>
        </w:rPr>
      </w:pPr>
      <w:r>
        <w:rPr>
          <w:b/>
          <w:sz w:val="19"/>
        </w:rPr>
        <w:t>Mark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David</w:t>
      </w:r>
      <w:r>
        <w:rPr>
          <w:b/>
          <w:spacing w:val="14"/>
          <w:sz w:val="19"/>
        </w:rPr>
        <w:t> </w:t>
      </w:r>
      <w:r>
        <w:rPr>
          <w:b/>
          <w:sz w:val="19"/>
        </w:rPr>
        <w:t>Louise</w:t>
      </w:r>
      <w:r>
        <w:rPr>
          <w:b/>
          <w:spacing w:val="14"/>
          <w:sz w:val="19"/>
        </w:rPr>
        <w:t> </w:t>
      </w:r>
      <w:r>
        <w:rPr>
          <w:b/>
          <w:sz w:val="19"/>
        </w:rPr>
        <w:t>Kruger</w:t>
      </w:r>
      <w:r>
        <w:rPr>
          <w:b/>
          <w:spacing w:val="14"/>
          <w:sz w:val="19"/>
        </w:rPr>
        <w:t> </w:t>
      </w:r>
      <w:r>
        <w:rPr>
          <w:sz w:val="19"/>
        </w:rPr>
        <w:t>Principal,</w:t>
      </w:r>
      <w:r>
        <w:rPr>
          <w:spacing w:val="14"/>
          <w:sz w:val="19"/>
        </w:rPr>
        <w:t> </w:t>
      </w:r>
      <w:r>
        <w:rPr>
          <w:sz w:val="19"/>
        </w:rPr>
        <w:t>Galalith</w:t>
      </w:r>
      <w:r>
        <w:rPr>
          <w:spacing w:val="14"/>
          <w:sz w:val="19"/>
        </w:rPr>
        <w:t> </w:t>
      </w:r>
      <w:r>
        <w:rPr>
          <w:sz w:val="19"/>
        </w:rPr>
        <w:t>Bioplastics</w:t>
      </w:r>
      <w:r>
        <w:rPr>
          <w:spacing w:val="14"/>
          <w:sz w:val="19"/>
        </w:rPr>
        <w:t> </w:t>
      </w:r>
      <w:r>
        <w:rPr>
          <w:spacing w:val="-4"/>
          <w:sz w:val="19"/>
        </w:rPr>
        <w:t>Inc.</w:t>
      </w:r>
    </w:p>
    <w:p>
      <w:pPr>
        <w:pStyle w:val="BodyText"/>
        <w:spacing w:before="161"/>
      </w:pPr>
    </w:p>
    <w:p>
      <w:pPr>
        <w:spacing w:line="370" w:lineRule="atLeast" w:before="1"/>
        <w:ind w:left="929" w:right="7287" w:hanging="345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552449</wp:posOffset>
                </wp:positionH>
                <wp:positionV relativeFrom="paragraph">
                  <wp:posOffset>28938</wp:posOffset>
                </wp:positionV>
                <wp:extent cx="3343275" cy="190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343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 h="19050">
                              <a:moveTo>
                                <a:pt x="3343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343274" y="0"/>
                              </a:lnTo>
                              <a:lnTo>
                                <a:pt x="3343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2.278622pt;width:263.249979pt;height:1.5pt;mso-position-horizontal-relative:page;mso-position-vertical-relative:paragraph;z-index:15729664" id="docshape1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9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600074</wp:posOffset>
            </wp:positionH>
            <wp:positionV relativeFrom="paragraph">
              <wp:posOffset>390888</wp:posOffset>
            </wp:positionV>
            <wp:extent cx="152399" cy="152399"/>
            <wp:effectExtent l="0" t="0" r="0" b="0"/>
            <wp:wrapNone/>
            <wp:docPr id="16" name="Image 16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t>4 attachments </w:t>
      </w:r>
      <w:r>
        <w:rPr>
          <w:b/>
          <w:spacing w:val="-2"/>
          <w:sz w:val="19"/>
        </w:rPr>
        <w:t>Equipment_Inventory.docx</w:t>
      </w:r>
    </w:p>
    <w:p>
      <w:pPr>
        <w:spacing w:before="11"/>
        <w:ind w:left="929" w:right="0" w:firstLine="0"/>
        <w:jc w:val="left"/>
        <w:rPr>
          <w:sz w:val="19"/>
        </w:rPr>
      </w:pPr>
      <w:r>
        <w:rPr>
          <w:spacing w:val="-5"/>
          <w:sz w:val="19"/>
        </w:rPr>
        <w:t>3K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600074</wp:posOffset>
            </wp:positionH>
            <wp:positionV relativeFrom="paragraph">
              <wp:posOffset>155632</wp:posOffset>
            </wp:positionV>
            <wp:extent cx="152399" cy="152399"/>
            <wp:effectExtent l="0" t="0" r="0" b="0"/>
            <wp:wrapNone/>
            <wp:docPr id="17" name="Image 17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>
                      <a:hlinkClick r:id="rId11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GALALITH</w:t>
      </w:r>
      <w:r>
        <w:rPr>
          <w:spacing w:val="23"/>
        </w:rPr>
        <w:t> </w:t>
      </w:r>
      <w:r>
        <w:rPr/>
        <w:t>BIOPLASTICS</w:t>
      </w:r>
      <w:r>
        <w:rPr>
          <w:spacing w:val="23"/>
        </w:rPr>
        <w:t> </w:t>
      </w:r>
      <w:r>
        <w:rPr>
          <w:spacing w:val="-2"/>
        </w:rPr>
        <w:t>INC..docx</w:t>
      </w:r>
    </w:p>
    <w:p>
      <w:pPr>
        <w:spacing w:before="6"/>
        <w:ind w:left="929" w:right="0" w:firstLine="0"/>
        <w:jc w:val="left"/>
        <w:rPr>
          <w:sz w:val="19"/>
        </w:rPr>
      </w:pPr>
      <w:r>
        <w:rPr>
          <w:spacing w:val="-5"/>
          <w:sz w:val="19"/>
        </w:rPr>
        <w:t>5K</w:t>
      </w:r>
    </w:p>
    <w:p>
      <w:pPr>
        <w:spacing w:before="157"/>
        <w:ind w:left="929" w:right="0" w:firstLine="0"/>
        <w:jc w:val="left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600074</wp:posOffset>
            </wp:positionH>
            <wp:positionV relativeFrom="paragraph">
              <wp:posOffset>155656</wp:posOffset>
            </wp:positionV>
            <wp:extent cx="152399" cy="152399"/>
            <wp:effectExtent l="0" t="0" r="0" b="0"/>
            <wp:wrapNone/>
            <wp:docPr id="18" name="Image 18">
              <a:hlinkClick r:id="rId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>
                      <a:hlinkClick r:id="rId12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9"/>
        </w:rPr>
        <w:t>01_Executive_Summary.docx</w:t>
      </w:r>
    </w:p>
    <w:p>
      <w:pPr>
        <w:spacing w:before="6"/>
        <w:ind w:left="929" w:right="0" w:firstLine="0"/>
        <w:jc w:val="left"/>
        <w:rPr>
          <w:sz w:val="19"/>
        </w:rPr>
      </w:pPr>
      <w:r>
        <w:rPr>
          <w:spacing w:val="-5"/>
          <w:sz w:val="19"/>
        </w:rPr>
        <w:t>4K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600074</wp:posOffset>
            </wp:positionH>
            <wp:positionV relativeFrom="paragraph">
              <wp:posOffset>155680</wp:posOffset>
            </wp:positionV>
            <wp:extent cx="152399" cy="152399"/>
            <wp:effectExtent l="0" t="0" r="0" b="0"/>
            <wp:wrapNone/>
            <wp:docPr id="19" name="Image 19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>
                      <a:hlinkClick r:id="rId13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ORT</w:t>
      </w:r>
      <w:r>
        <w:rPr>
          <w:spacing w:val="11"/>
        </w:rPr>
        <w:t> </w:t>
      </w:r>
      <w:r>
        <w:rPr/>
        <w:t>Evidence</w:t>
      </w:r>
      <w:r>
        <w:rPr>
          <w:spacing w:val="12"/>
        </w:rPr>
        <w:t> </w:t>
      </w:r>
      <w:r>
        <w:rPr/>
        <w:t>STATEMENT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FINANCIAL</w:t>
      </w:r>
      <w:r>
        <w:rPr>
          <w:spacing w:val="7"/>
        </w:rPr>
        <w:t> </w:t>
      </w:r>
      <w:r>
        <w:rPr/>
        <w:t>VIABILITY</w:t>
      </w:r>
      <w:r>
        <w:rPr>
          <w:spacing w:val="7"/>
        </w:rPr>
        <w:t> </w:t>
      </w:r>
      <w:r>
        <w:rPr>
          <w:spacing w:val="-2"/>
        </w:rPr>
        <w:t>.docx</w:t>
      </w:r>
    </w:p>
    <w:p>
      <w:pPr>
        <w:spacing w:before="6"/>
        <w:ind w:left="929" w:right="0" w:firstLine="0"/>
        <w:jc w:val="left"/>
        <w:rPr>
          <w:sz w:val="19"/>
        </w:rPr>
      </w:pPr>
      <w:r>
        <w:rPr>
          <w:spacing w:val="-5"/>
          <w:sz w:val="19"/>
        </w:rPr>
        <w:t>4K</w:t>
      </w:r>
    </w:p>
    <w:sectPr>
      <w:headerReference w:type="default" r:id="rId5"/>
      <w:footerReference w:type="default" r:id="rId6"/>
      <w:type w:val="continuous"/>
      <w:pgSz w:w="12240" w:h="15840"/>
      <w:pgMar w:header="305" w:footer="275" w:top="1700" w:bottom="460" w:left="360" w:right="36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687006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870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z w:val="16"/>
                              </w:rPr>
                              <w:t>https://mail.google.com/mail/u/0/?ik=02d3bc4780&amp;view=pt&amp;search=all&amp;permthid=thread-a:r7499752182164326903&amp;simpl=msg-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a:r758675177375773</w:t>
                            </w:r>
                          </w:hyperlink>
                          <w:r>
                            <w:rPr>
                              <w:spacing w:val="-2"/>
                              <w:sz w:val="16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540.950pt;height:10.95pt;mso-position-horizontal-relative:page;mso-position-vertical-relative:page;z-index:-1577984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z w:val="16"/>
                        </w:rPr>
                        <w:t>https://mail.google.com/mail/u/0/?ik=02d3bc4780&amp;view=pt&amp;search=all&amp;permthid=thread-a:r7499752182164326903&amp;simpl=msg-</w:t>
                      </w:r>
                      <w:r>
                        <w:rPr>
                          <w:spacing w:val="-2"/>
                          <w:sz w:val="16"/>
                        </w:rPr>
                        <w:t>a:r758675177375773</w:t>
                      </w:r>
                    </w:hyperlink>
                    <w:r>
                      <w:rPr>
                        <w:spacing w:val="-2"/>
                        <w:sz w:val="16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7313513</wp:posOffset>
              </wp:positionH>
              <wp:positionV relativeFrom="page">
                <wp:posOffset>9744231</wp:posOffset>
              </wp:positionV>
              <wp:extent cx="167005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5.867188pt;margin-top:767.262329pt;width:13.15pt;height:10.95pt;mso-position-horizontal-relative:page;mso-position-vertical-relative:page;z-index:-15779328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4592">
          <wp:simplePos x="0" y="0"/>
          <wp:positionH relativeFrom="page">
            <wp:posOffset>371474</wp:posOffset>
          </wp:positionH>
          <wp:positionV relativeFrom="page">
            <wp:posOffset>438150</wp:posOffset>
          </wp:positionV>
          <wp:extent cx="1362074" cy="561974"/>
          <wp:effectExtent l="0" t="0" r="0" b="0"/>
          <wp:wrapNone/>
          <wp:docPr id="1" name="Image 1" descr="Gmail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 descr="Gmail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62074" cy="561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3/12/26,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6:43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39pt;width:62.45pt;height:10.95pt;mso-position-horizontal-relative:page;mso-position-vertical-relative:page;z-index:-1578137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3/12/26,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6:43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2838549</wp:posOffset>
              </wp:positionH>
              <wp:positionV relativeFrom="page">
                <wp:posOffset>181131</wp:posOffset>
              </wp:positionV>
              <wp:extent cx="324421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442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Gmail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Evidence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Submission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ORT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Application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#258571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Mark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Kruger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3.507797pt;margin-top:14.262339pt;width:255.45pt;height:10.95pt;mso-position-horizontal-relative:page;mso-position-vertical-relative:page;z-index:-1578086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Gmail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Evidence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Submission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ORT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Application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#258571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Mark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Kruger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4939258</wp:posOffset>
              </wp:positionH>
              <wp:positionV relativeFrom="page">
                <wp:posOffset>656254</wp:posOffset>
              </wp:positionV>
              <wp:extent cx="2417445" cy="16383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1744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12121"/>
                              <w:sz w:val="19"/>
                            </w:rPr>
                            <w:t>Mark</w:t>
                          </w:r>
                          <w:r>
                            <w:rPr>
                              <w:b/>
                              <w:color w:val="212121"/>
                              <w:spacing w:val="11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12121"/>
                              <w:sz w:val="19"/>
                            </w:rPr>
                            <w:t>Kruger</w:t>
                          </w:r>
                          <w:r>
                            <w:rPr>
                              <w:b/>
                              <w:color w:val="212121"/>
                              <w:spacing w:val="12"/>
                              <w:sz w:val="19"/>
                            </w:rPr>
                            <w:t> </w:t>
                          </w:r>
                          <w:hyperlink r:id="rId2">
                            <w:r>
                              <w:rPr>
                                <w:b/>
                                <w:color w:val="212121"/>
                                <w:spacing w:val="-2"/>
                                <w:sz w:val="19"/>
                              </w:rPr>
                              <w:t>&lt;mkmdkruger@gmail.com&gt;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8.917969pt;margin-top:51.673584pt;width:190.35pt;height:12.9pt;mso-position-horizontal-relative:page;mso-position-vertical-relative:page;z-index:-15780352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12121"/>
                        <w:sz w:val="19"/>
                      </w:rPr>
                      <w:t>Mark</w:t>
                    </w:r>
                    <w:r>
                      <w:rPr>
                        <w:b/>
                        <w:color w:val="212121"/>
                        <w:spacing w:val="11"/>
                        <w:sz w:val="19"/>
                      </w:rPr>
                      <w:t> </w:t>
                    </w:r>
                    <w:r>
                      <w:rPr>
                        <w:b/>
                        <w:color w:val="212121"/>
                        <w:sz w:val="19"/>
                      </w:rPr>
                      <w:t>Kruger</w:t>
                    </w:r>
                    <w:r>
                      <w:rPr>
                        <w:b/>
                        <w:color w:val="212121"/>
                        <w:spacing w:val="12"/>
                        <w:sz w:val="19"/>
                      </w:rPr>
                      <w:t> </w:t>
                    </w:r>
                    <w:hyperlink r:id="rId2">
                      <w:r>
                        <w:rPr>
                          <w:b/>
                          <w:color w:val="212121"/>
                          <w:spacing w:val="-2"/>
                          <w:sz w:val="19"/>
                        </w:rPr>
                        <w:t>&lt;mkmdkruger@gmail.com&gt;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10" w:hanging="21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2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6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329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7"/>
      <w:ind w:left="929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5"/>
      <w:ind w:left="1109" w:hanging="21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mkmdkruger@gmail.com" TargetMode="External"/><Relationship Id="rId8" Type="http://schemas.openxmlformats.org/officeDocument/2006/relationships/hyperlink" Target="mailto:adkitteringham@ymail.com" TargetMode="External"/><Relationship Id="rId9" Type="http://schemas.openxmlformats.org/officeDocument/2006/relationships/hyperlink" Target="https://mail.google.com/mail/u/0/?ui=2&amp;ik=02d3bc4780&amp;view=att&amp;th=19ce213079a72f10&amp;attid=0.1&amp;disp=attd&amp;realattid=f_mmngkzqh1&amp;safe=1&amp;zw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mail.google.com/mail/u/0/?ui=2&amp;ik=02d3bc4780&amp;view=att&amp;th=19ce213079a72f10&amp;attid=0.2&amp;disp=attd&amp;realattid=f_mmngkzqx2&amp;safe=1&amp;zw" TargetMode="External"/><Relationship Id="rId12" Type="http://schemas.openxmlformats.org/officeDocument/2006/relationships/hyperlink" Target="https://mail.google.com/mail/u/0/?ui=2&amp;ik=02d3bc4780&amp;view=att&amp;th=19ce213079a72f10&amp;attid=0.3&amp;disp=attd&amp;realattid=f_mmngkzpi0&amp;safe=1&amp;zw" TargetMode="External"/><Relationship Id="rId13" Type="http://schemas.openxmlformats.org/officeDocument/2006/relationships/hyperlink" Target="https://mail.google.com/mail/u/0/?ui=2&amp;ik=02d3bc4780&amp;view=att&amp;th=19ce213079a72f10&amp;attid=0.4&amp;disp=attd&amp;realattid=f_mmngkzri3&amp;safe=1&amp;zw" TargetMode="External"/><Relationship Id="rId1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mail.google.com/mail/u/0/?ik=02d3bc4780&amp;view=pt&amp;search=all&amp;permthid=thread-a%3Ar7499752182164326903&amp;simpl=msg-a%3Ar758675177375773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mkmdkruger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- Evidence Submission - ORT Application #258571 - Mark Kruger</dc:title>
  <dcterms:created xsi:type="dcterms:W3CDTF">2026-03-12T12:46:49Z</dcterms:created>
  <dcterms:modified xsi:type="dcterms:W3CDTF">2026-03-12T12:46:49Z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2026-03-12T00:00:00Z</vt:filetime>
  </property>
  <property fmtid="{D5CDD505-2E9C-101B-9397-08002B2CF9AE}" pid="5" name="Producer">
    <vt:lpwstr>Skia/PDF m145</vt:lpwstr>
  </property>
</Properties>
</file>