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黑体" w:eastAsia="黑体" w:hAnsi="黑体"/>
          <w:sz w:val="48"/>
          <w:szCs w:val="48"/>
        </w:rPr>
      </w:pPr>
    </w:p>
    <w:p>
      <w:pPr>
        <w:pStyle w:val="style0"/>
        <w:jc w:val="center"/>
        <w:rPr>
          <w:rFonts w:ascii="黑体" w:eastAsia="黑体" w:hAnsi="黑体"/>
          <w:sz w:val="48"/>
          <w:szCs w:val="48"/>
        </w:rPr>
      </w:pPr>
    </w:p>
    <w:p>
      <w:pPr>
        <w:pStyle w:val="style0"/>
        <w:jc w:val="center"/>
        <w:rPr>
          <w:rFonts w:ascii="黑体" w:eastAsia="黑体" w:hAnsi="黑体" w:hint="eastAsia"/>
          <w:sz w:val="48"/>
          <w:szCs w:val="48"/>
        </w:rPr>
      </w:pPr>
    </w:p>
    <w:p>
      <w:pPr>
        <w:pStyle w:val="style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《</w:t>
      </w:r>
      <w:r>
        <w:rPr>
          <w:rFonts w:ascii="黑体" w:eastAsia="黑体" w:hAnsi="黑体" w:hint="eastAsia"/>
          <w:sz w:val="52"/>
          <w:szCs w:val="52"/>
          <w:lang w:eastAsia="zh-CN"/>
        </w:rPr>
        <w:t>火灾科学前沿</w:t>
      </w:r>
      <w:r>
        <w:rPr>
          <w:rFonts w:ascii="黑体" w:eastAsia="黑体" w:hAnsi="黑体" w:hint="eastAsia"/>
          <w:sz w:val="52"/>
          <w:szCs w:val="52"/>
        </w:rPr>
        <w:t>》</w:t>
      </w:r>
    </w:p>
    <w:p>
      <w:pPr>
        <w:pStyle w:val="style0"/>
        <w:spacing w:lineRule="auto" w:line="72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课程报告</w:t>
      </w: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 w:hint="eastAsia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姓  名：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    </w:t>
      </w: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学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   </w:t>
      </w: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专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学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院：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  </w:t>
      </w:r>
    </w:p>
    <w:p>
      <w:pPr>
        <w:pStyle w:val="style0"/>
        <w:jc w:val="center"/>
        <w:rPr>
          <w:rFonts w:ascii="宋体" w:eastAsia="宋体" w:hAnsi="宋体" w:hint="eastAsia"/>
          <w:sz w:val="30"/>
          <w:szCs w:val="3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F053D-4012-4BF8-8EDA-253C278D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Words>24</Words>
  <Pages>1</Pages>
  <Characters>24</Characters>
  <Application>WPS Office</Application>
  <DocSecurity>0</DocSecurity>
  <Paragraphs>18</Paragraphs>
  <ScaleCrop>false</ScaleCrop>
  <LinksUpToDate>false</LinksUpToDate>
  <CharactersWithSpaces>112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2022-01-06T10:06:00Z</dcterms:created>
  <dc:creator>黄 志强</dc:creator>
  <lastModifiedBy>M2102J2SC</lastModifiedBy>
  <dcterms:modified xsi:type="dcterms:W3CDTF">2022-03-02T10:42:44Z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72a3fc99760c4ac7924eb9d3a5deff4e</vt:lpwstr>
  </property>
</Properties>
</file>