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42B051" w14:textId="77777777" w:rsidR="007664C2" w:rsidRPr="007664C2" w:rsidRDefault="007664C2" w:rsidP="007664C2">
      <w:pPr>
        <w:rPr>
          <w:b/>
          <w:bCs/>
          <w:sz w:val="24"/>
          <w:szCs w:val="24"/>
        </w:rPr>
      </w:pPr>
      <w:r w:rsidRPr="007664C2">
        <w:rPr>
          <w:b/>
          <w:bCs/>
          <w:sz w:val="24"/>
          <w:szCs w:val="24"/>
        </w:rPr>
        <w:t>Title &amp; Authors:</w:t>
      </w:r>
    </w:p>
    <w:p w14:paraId="2E72DC7B" w14:textId="77777777" w:rsidR="007664C2" w:rsidRPr="007664C2" w:rsidRDefault="007664C2" w:rsidP="007664C2">
      <w:pPr>
        <w:rPr>
          <w:sz w:val="24"/>
          <w:szCs w:val="24"/>
        </w:rPr>
      </w:pPr>
      <w:r w:rsidRPr="007664C2">
        <w:rPr>
          <w:b/>
          <w:bCs/>
          <w:sz w:val="24"/>
          <w:szCs w:val="24"/>
        </w:rPr>
        <w:t>Paper Title:</w:t>
      </w:r>
      <w:r w:rsidRPr="007664C2">
        <w:rPr>
          <w:sz w:val="24"/>
          <w:szCs w:val="24"/>
        </w:rPr>
        <w:t xml:space="preserve"> </w:t>
      </w:r>
      <w:r w:rsidRPr="007664C2">
        <w:rPr>
          <w:i/>
          <w:iCs/>
          <w:sz w:val="24"/>
          <w:szCs w:val="24"/>
        </w:rPr>
        <w:t>Analysis and Prediction of Students' Academic Performance Based on Educational Data Mining</w:t>
      </w:r>
      <w:r w:rsidRPr="007664C2">
        <w:rPr>
          <w:sz w:val="24"/>
          <w:szCs w:val="24"/>
        </w:rPr>
        <w:br/>
      </w:r>
      <w:r w:rsidRPr="007664C2">
        <w:rPr>
          <w:b/>
          <w:bCs/>
          <w:sz w:val="24"/>
          <w:szCs w:val="24"/>
        </w:rPr>
        <w:t>Authors:</w:t>
      </w:r>
      <w:r w:rsidRPr="007664C2">
        <w:rPr>
          <w:sz w:val="24"/>
          <w:szCs w:val="24"/>
        </w:rPr>
        <w:t xml:space="preserve"> </w:t>
      </w:r>
      <w:proofErr w:type="spellStart"/>
      <w:r w:rsidRPr="007664C2">
        <w:rPr>
          <w:sz w:val="24"/>
          <w:szCs w:val="24"/>
        </w:rPr>
        <w:t>Guiyun</w:t>
      </w:r>
      <w:proofErr w:type="spellEnd"/>
      <w:r w:rsidRPr="007664C2">
        <w:rPr>
          <w:sz w:val="24"/>
          <w:szCs w:val="24"/>
        </w:rPr>
        <w:t xml:space="preserve"> Feng, </w:t>
      </w:r>
      <w:proofErr w:type="spellStart"/>
      <w:r w:rsidRPr="007664C2">
        <w:rPr>
          <w:sz w:val="24"/>
          <w:szCs w:val="24"/>
        </w:rPr>
        <w:t>Muwei</w:t>
      </w:r>
      <w:proofErr w:type="spellEnd"/>
      <w:r w:rsidRPr="007664C2">
        <w:rPr>
          <w:sz w:val="24"/>
          <w:szCs w:val="24"/>
        </w:rPr>
        <w:t xml:space="preserve"> Fan, Yu Chen</w:t>
      </w:r>
    </w:p>
    <w:p w14:paraId="07813859" w14:textId="77777777" w:rsidR="007664C2" w:rsidRPr="007664C2" w:rsidRDefault="007664C2" w:rsidP="007664C2">
      <w:pPr>
        <w:rPr>
          <w:sz w:val="24"/>
          <w:szCs w:val="24"/>
        </w:rPr>
      </w:pPr>
      <w:r w:rsidRPr="007664C2">
        <w:rPr>
          <w:sz w:val="24"/>
          <w:szCs w:val="24"/>
        </w:rPr>
        <w:pict w14:anchorId="1BFE82D7">
          <v:rect id="_x0000_i1115" style="width:0;height:1.5pt" o:hralign="center" o:hrstd="t" o:hr="t" fillcolor="#a0a0a0" stroked="f"/>
        </w:pict>
      </w:r>
    </w:p>
    <w:p w14:paraId="035B63C3" w14:textId="77777777" w:rsidR="007664C2" w:rsidRPr="007664C2" w:rsidRDefault="007664C2" w:rsidP="007664C2">
      <w:pPr>
        <w:rPr>
          <w:b/>
          <w:bCs/>
          <w:sz w:val="24"/>
          <w:szCs w:val="24"/>
        </w:rPr>
      </w:pPr>
      <w:r w:rsidRPr="007664C2">
        <w:rPr>
          <w:b/>
          <w:bCs/>
          <w:sz w:val="24"/>
          <w:szCs w:val="24"/>
        </w:rPr>
        <w:t>Context and Background:</w:t>
      </w:r>
    </w:p>
    <w:p w14:paraId="640ED082" w14:textId="77777777" w:rsidR="007664C2" w:rsidRPr="007664C2" w:rsidRDefault="007664C2" w:rsidP="007664C2">
      <w:pPr>
        <w:rPr>
          <w:sz w:val="24"/>
          <w:szCs w:val="24"/>
        </w:rPr>
      </w:pPr>
      <w:r w:rsidRPr="007664C2">
        <w:rPr>
          <w:sz w:val="24"/>
          <w:szCs w:val="24"/>
        </w:rPr>
        <w:t xml:space="preserve">The paper addresses the increasing interest in applying data mining techniques to educational settings, specifically for </w:t>
      </w:r>
      <w:proofErr w:type="spellStart"/>
      <w:r w:rsidRPr="007664C2">
        <w:rPr>
          <w:sz w:val="24"/>
          <w:szCs w:val="24"/>
        </w:rPr>
        <w:t>analyzing</w:t>
      </w:r>
      <w:proofErr w:type="spellEnd"/>
      <w:r w:rsidRPr="007664C2">
        <w:rPr>
          <w:sz w:val="24"/>
          <w:szCs w:val="24"/>
        </w:rPr>
        <w:t xml:space="preserve"> and predicting student performance. This research is crucial as it helps educational institutions identify struggling students early, allowing for timely interventions. The field of Educational Data Mining (EDM) focuses on utilizing statistical and computational techniques to improve student outcomes.</w:t>
      </w:r>
    </w:p>
    <w:p w14:paraId="2761EC8F" w14:textId="77777777" w:rsidR="007664C2" w:rsidRPr="007664C2" w:rsidRDefault="007664C2" w:rsidP="007664C2">
      <w:pPr>
        <w:rPr>
          <w:sz w:val="24"/>
          <w:szCs w:val="24"/>
        </w:rPr>
      </w:pPr>
      <w:r w:rsidRPr="007664C2">
        <w:rPr>
          <w:sz w:val="24"/>
          <w:szCs w:val="24"/>
        </w:rPr>
        <w:t xml:space="preserve">In connection with the </w:t>
      </w:r>
      <w:r w:rsidRPr="007664C2">
        <w:rPr>
          <w:b/>
          <w:bCs/>
          <w:sz w:val="24"/>
          <w:szCs w:val="24"/>
        </w:rPr>
        <w:t>Kaggle dataset</w:t>
      </w:r>
      <w:r w:rsidRPr="007664C2">
        <w:rPr>
          <w:sz w:val="24"/>
          <w:szCs w:val="24"/>
        </w:rPr>
        <w:t xml:space="preserve"> on student performance, the research emphasizes how student-related data can reveal patterns and predict academic success, enhancing personalized learning experiences.</w:t>
      </w:r>
    </w:p>
    <w:p w14:paraId="72BD01EA" w14:textId="77777777" w:rsidR="007664C2" w:rsidRPr="007664C2" w:rsidRDefault="007664C2" w:rsidP="007664C2">
      <w:pPr>
        <w:rPr>
          <w:sz w:val="24"/>
          <w:szCs w:val="24"/>
        </w:rPr>
      </w:pPr>
      <w:r w:rsidRPr="007664C2">
        <w:rPr>
          <w:sz w:val="24"/>
          <w:szCs w:val="24"/>
        </w:rPr>
        <w:pict w14:anchorId="0DEE3E59">
          <v:rect id="_x0000_i1116" style="width:0;height:1.5pt" o:hralign="center" o:hrstd="t" o:hr="t" fillcolor="#a0a0a0" stroked="f"/>
        </w:pict>
      </w:r>
    </w:p>
    <w:p w14:paraId="57FF5149" w14:textId="77777777" w:rsidR="007664C2" w:rsidRPr="007664C2" w:rsidRDefault="007664C2" w:rsidP="007664C2">
      <w:pPr>
        <w:rPr>
          <w:b/>
          <w:bCs/>
          <w:sz w:val="24"/>
          <w:szCs w:val="24"/>
        </w:rPr>
      </w:pPr>
      <w:r w:rsidRPr="007664C2">
        <w:rPr>
          <w:b/>
          <w:bCs/>
          <w:sz w:val="24"/>
          <w:szCs w:val="24"/>
        </w:rPr>
        <w:t>Research Question:</w:t>
      </w:r>
    </w:p>
    <w:p w14:paraId="78DE5148" w14:textId="77777777" w:rsidR="007664C2" w:rsidRPr="007664C2" w:rsidRDefault="007664C2" w:rsidP="007664C2">
      <w:pPr>
        <w:rPr>
          <w:sz w:val="24"/>
          <w:szCs w:val="24"/>
        </w:rPr>
      </w:pPr>
      <w:r w:rsidRPr="007664C2">
        <w:rPr>
          <w:sz w:val="24"/>
          <w:szCs w:val="24"/>
        </w:rPr>
        <w:t xml:space="preserve">The primary question the paper aims to answer is: </w:t>
      </w:r>
      <w:r w:rsidRPr="007664C2">
        <w:rPr>
          <w:b/>
          <w:bCs/>
          <w:sz w:val="24"/>
          <w:szCs w:val="24"/>
        </w:rPr>
        <w:t>How can educational data be used to predict students' academic performance, and what features or factors are most influential in determining student outcomes?</w:t>
      </w:r>
    </w:p>
    <w:p w14:paraId="03E1295A" w14:textId="77777777" w:rsidR="007664C2" w:rsidRPr="007664C2" w:rsidRDefault="007664C2" w:rsidP="007664C2">
      <w:pPr>
        <w:rPr>
          <w:sz w:val="24"/>
          <w:szCs w:val="24"/>
        </w:rPr>
      </w:pPr>
      <w:r w:rsidRPr="007664C2">
        <w:rPr>
          <w:sz w:val="24"/>
          <w:szCs w:val="24"/>
        </w:rPr>
        <w:pict w14:anchorId="07DA9C10">
          <v:rect id="_x0000_i1117" style="width:0;height:1.5pt" o:hralign="center" o:hrstd="t" o:hr="t" fillcolor="#a0a0a0" stroked="f"/>
        </w:pict>
      </w:r>
    </w:p>
    <w:p w14:paraId="6FFC0E46" w14:textId="77777777" w:rsidR="007664C2" w:rsidRPr="007664C2" w:rsidRDefault="007664C2" w:rsidP="007664C2">
      <w:pPr>
        <w:rPr>
          <w:b/>
          <w:bCs/>
          <w:sz w:val="24"/>
          <w:szCs w:val="24"/>
        </w:rPr>
      </w:pPr>
      <w:r w:rsidRPr="007664C2">
        <w:rPr>
          <w:b/>
          <w:bCs/>
          <w:sz w:val="24"/>
          <w:szCs w:val="24"/>
        </w:rPr>
        <w:t>Introduction:</w:t>
      </w:r>
    </w:p>
    <w:p w14:paraId="33BC968E" w14:textId="77777777" w:rsidR="007664C2" w:rsidRPr="007664C2" w:rsidRDefault="007664C2" w:rsidP="007664C2">
      <w:pPr>
        <w:rPr>
          <w:b/>
          <w:bCs/>
          <w:sz w:val="24"/>
          <w:szCs w:val="24"/>
        </w:rPr>
      </w:pPr>
      <w:r w:rsidRPr="007664C2">
        <w:rPr>
          <w:b/>
          <w:bCs/>
          <w:sz w:val="24"/>
          <w:szCs w:val="24"/>
        </w:rPr>
        <w:t>Objective:</w:t>
      </w:r>
    </w:p>
    <w:p w14:paraId="64E89AA1" w14:textId="77777777" w:rsidR="007664C2" w:rsidRPr="007664C2" w:rsidRDefault="007664C2" w:rsidP="007664C2">
      <w:pPr>
        <w:rPr>
          <w:sz w:val="24"/>
          <w:szCs w:val="24"/>
        </w:rPr>
      </w:pPr>
      <w:r w:rsidRPr="007664C2">
        <w:rPr>
          <w:sz w:val="24"/>
          <w:szCs w:val="24"/>
        </w:rPr>
        <w:t>The main goal of the paper is to develop predictive models that can accurately forecast student performance based on a variety of academic and socio-demographic factors.</w:t>
      </w:r>
    </w:p>
    <w:p w14:paraId="4A80F28C" w14:textId="77777777" w:rsidR="007664C2" w:rsidRPr="007664C2" w:rsidRDefault="007664C2" w:rsidP="007664C2">
      <w:pPr>
        <w:rPr>
          <w:b/>
          <w:bCs/>
          <w:sz w:val="24"/>
          <w:szCs w:val="24"/>
        </w:rPr>
      </w:pPr>
      <w:r w:rsidRPr="007664C2">
        <w:rPr>
          <w:b/>
          <w:bCs/>
          <w:sz w:val="24"/>
          <w:szCs w:val="24"/>
        </w:rPr>
        <w:t>Motivation:</w:t>
      </w:r>
    </w:p>
    <w:p w14:paraId="4FE5B974" w14:textId="77777777" w:rsidR="007664C2" w:rsidRPr="007664C2" w:rsidRDefault="007664C2" w:rsidP="007664C2">
      <w:pPr>
        <w:rPr>
          <w:sz w:val="24"/>
          <w:szCs w:val="24"/>
        </w:rPr>
      </w:pPr>
      <w:r w:rsidRPr="007664C2">
        <w:rPr>
          <w:sz w:val="24"/>
          <w:szCs w:val="24"/>
        </w:rPr>
        <w:t>The importance of this problem lies in its potential to transform educational systems, making them more adaptive to individual needs. By predicting student performance, educators can identify at-risk students and implement targeted interventions to improve retention rates and academic outcomes.</w:t>
      </w:r>
    </w:p>
    <w:p w14:paraId="3B0873C1" w14:textId="77777777" w:rsidR="007664C2" w:rsidRPr="007664C2" w:rsidRDefault="007664C2" w:rsidP="007664C2">
      <w:pPr>
        <w:rPr>
          <w:sz w:val="24"/>
          <w:szCs w:val="24"/>
        </w:rPr>
      </w:pPr>
      <w:r w:rsidRPr="007664C2">
        <w:rPr>
          <w:sz w:val="24"/>
          <w:szCs w:val="24"/>
        </w:rPr>
        <w:pict w14:anchorId="68A1C4B9">
          <v:rect id="_x0000_i1118" style="width:0;height:1.5pt" o:hralign="center" o:hrstd="t" o:hr="t" fillcolor="#a0a0a0" stroked="f"/>
        </w:pict>
      </w:r>
    </w:p>
    <w:p w14:paraId="4E4D7A12" w14:textId="77777777" w:rsidR="007664C2" w:rsidRPr="007664C2" w:rsidRDefault="007664C2" w:rsidP="007664C2">
      <w:pPr>
        <w:rPr>
          <w:b/>
          <w:bCs/>
          <w:sz w:val="24"/>
          <w:szCs w:val="24"/>
        </w:rPr>
      </w:pPr>
      <w:r w:rsidRPr="007664C2">
        <w:rPr>
          <w:b/>
          <w:bCs/>
          <w:sz w:val="24"/>
          <w:szCs w:val="24"/>
        </w:rPr>
        <w:t>Objective and Motivation:</w:t>
      </w:r>
    </w:p>
    <w:p w14:paraId="0D50DEE8" w14:textId="77777777" w:rsidR="007664C2" w:rsidRPr="007664C2" w:rsidRDefault="007664C2" w:rsidP="007664C2">
      <w:pPr>
        <w:numPr>
          <w:ilvl w:val="0"/>
          <w:numId w:val="1"/>
        </w:numPr>
        <w:rPr>
          <w:sz w:val="24"/>
          <w:szCs w:val="24"/>
        </w:rPr>
      </w:pPr>
      <w:r w:rsidRPr="007664C2">
        <w:rPr>
          <w:sz w:val="24"/>
          <w:szCs w:val="24"/>
        </w:rPr>
        <w:t>The research seeks to improve the predictive accuracy of models using educational data, filling a gap in studies where traditional methods fall short in identifying the most relevant factors affecting student performance.</w:t>
      </w:r>
    </w:p>
    <w:p w14:paraId="72842001" w14:textId="77777777" w:rsidR="007664C2" w:rsidRPr="007664C2" w:rsidRDefault="007664C2" w:rsidP="007664C2">
      <w:pPr>
        <w:numPr>
          <w:ilvl w:val="0"/>
          <w:numId w:val="1"/>
        </w:numPr>
        <w:rPr>
          <w:sz w:val="24"/>
          <w:szCs w:val="24"/>
        </w:rPr>
      </w:pPr>
      <w:r w:rsidRPr="007664C2">
        <w:rPr>
          <w:sz w:val="24"/>
          <w:szCs w:val="24"/>
        </w:rPr>
        <w:lastRenderedPageBreak/>
        <w:t xml:space="preserve">The </w:t>
      </w:r>
      <w:r w:rsidRPr="007664C2">
        <w:rPr>
          <w:b/>
          <w:bCs/>
          <w:sz w:val="24"/>
          <w:szCs w:val="24"/>
        </w:rPr>
        <w:t>Kaggle dataset</w:t>
      </w:r>
      <w:r w:rsidRPr="007664C2">
        <w:rPr>
          <w:sz w:val="24"/>
          <w:szCs w:val="24"/>
        </w:rPr>
        <w:t xml:space="preserve"> supports this objective by providing a rich dataset that includes various features like student demographics and parental involvement, aligning with the study's motivation.</w:t>
      </w:r>
    </w:p>
    <w:p w14:paraId="51CCA945" w14:textId="77777777" w:rsidR="007664C2" w:rsidRPr="007664C2" w:rsidRDefault="007664C2" w:rsidP="007664C2">
      <w:pPr>
        <w:rPr>
          <w:sz w:val="24"/>
          <w:szCs w:val="24"/>
        </w:rPr>
      </w:pPr>
      <w:r w:rsidRPr="007664C2">
        <w:rPr>
          <w:sz w:val="24"/>
          <w:szCs w:val="24"/>
        </w:rPr>
        <w:pict w14:anchorId="2104EA87">
          <v:rect id="_x0000_i1119" style="width:0;height:1.5pt" o:hralign="center" o:hrstd="t" o:hr="t" fillcolor="#a0a0a0" stroked="f"/>
        </w:pict>
      </w:r>
    </w:p>
    <w:p w14:paraId="33868CEA" w14:textId="77777777" w:rsidR="007664C2" w:rsidRPr="007664C2" w:rsidRDefault="007664C2" w:rsidP="007664C2">
      <w:pPr>
        <w:rPr>
          <w:b/>
          <w:bCs/>
          <w:sz w:val="24"/>
          <w:szCs w:val="24"/>
        </w:rPr>
      </w:pPr>
      <w:r w:rsidRPr="007664C2">
        <w:rPr>
          <w:b/>
          <w:bCs/>
          <w:sz w:val="24"/>
          <w:szCs w:val="24"/>
        </w:rPr>
        <w:t>Methodology:</w:t>
      </w:r>
    </w:p>
    <w:p w14:paraId="4BD8C679" w14:textId="77777777" w:rsidR="007664C2" w:rsidRPr="007664C2" w:rsidRDefault="007664C2" w:rsidP="007664C2">
      <w:pPr>
        <w:rPr>
          <w:b/>
          <w:bCs/>
          <w:sz w:val="24"/>
          <w:szCs w:val="24"/>
        </w:rPr>
      </w:pPr>
      <w:r w:rsidRPr="007664C2">
        <w:rPr>
          <w:b/>
          <w:bCs/>
          <w:sz w:val="24"/>
          <w:szCs w:val="24"/>
        </w:rPr>
        <w:t>A. Data Preprocessing</w:t>
      </w:r>
    </w:p>
    <w:p w14:paraId="5642E526" w14:textId="77777777" w:rsidR="007664C2" w:rsidRPr="007664C2" w:rsidRDefault="007664C2" w:rsidP="007664C2">
      <w:pPr>
        <w:rPr>
          <w:sz w:val="24"/>
          <w:szCs w:val="24"/>
        </w:rPr>
      </w:pPr>
      <w:r w:rsidRPr="007664C2">
        <w:rPr>
          <w:sz w:val="24"/>
          <w:szCs w:val="24"/>
        </w:rPr>
        <w:t xml:space="preserve">The study selects three datasets (A, B, and C) from a university, where students in each dataset are enrolled in the same courses. The aim of data preprocessing is to eliminate unwanted variability, ensuring that the data meets the specifications required for effective </w:t>
      </w:r>
      <w:proofErr w:type="spellStart"/>
      <w:r w:rsidRPr="007664C2">
        <w:rPr>
          <w:sz w:val="24"/>
          <w:szCs w:val="24"/>
        </w:rPr>
        <w:t>modeling</w:t>
      </w:r>
      <w:proofErr w:type="spellEnd"/>
      <w:r w:rsidRPr="007664C2">
        <w:rPr>
          <w:sz w:val="24"/>
          <w:szCs w:val="24"/>
        </w:rPr>
        <w:t>.</w:t>
      </w:r>
    </w:p>
    <w:p w14:paraId="5F5DD0CC" w14:textId="77777777" w:rsidR="007664C2" w:rsidRPr="007664C2" w:rsidRDefault="007664C2" w:rsidP="007664C2">
      <w:pPr>
        <w:rPr>
          <w:sz w:val="24"/>
          <w:szCs w:val="24"/>
        </w:rPr>
      </w:pPr>
      <w:r w:rsidRPr="007664C2">
        <w:rPr>
          <w:b/>
          <w:bCs/>
          <w:sz w:val="24"/>
          <w:szCs w:val="24"/>
        </w:rPr>
        <w:t>Key Steps in Data Preprocessing:</w:t>
      </w:r>
    </w:p>
    <w:p w14:paraId="2D2014D3" w14:textId="77777777" w:rsidR="007664C2" w:rsidRPr="007664C2" w:rsidRDefault="007664C2" w:rsidP="007664C2">
      <w:pPr>
        <w:numPr>
          <w:ilvl w:val="0"/>
          <w:numId w:val="2"/>
        </w:numPr>
        <w:rPr>
          <w:sz w:val="24"/>
          <w:szCs w:val="24"/>
        </w:rPr>
      </w:pPr>
      <w:r w:rsidRPr="007664C2">
        <w:rPr>
          <w:b/>
          <w:bCs/>
          <w:sz w:val="24"/>
          <w:szCs w:val="24"/>
        </w:rPr>
        <w:t>Data Cleaning</w:t>
      </w:r>
      <w:r w:rsidRPr="007664C2">
        <w:rPr>
          <w:sz w:val="24"/>
          <w:szCs w:val="24"/>
        </w:rPr>
        <w:t>:</w:t>
      </w:r>
    </w:p>
    <w:p w14:paraId="42CBC003" w14:textId="77777777" w:rsidR="007664C2" w:rsidRPr="007664C2" w:rsidRDefault="007664C2" w:rsidP="007664C2">
      <w:pPr>
        <w:numPr>
          <w:ilvl w:val="1"/>
          <w:numId w:val="2"/>
        </w:numPr>
        <w:rPr>
          <w:sz w:val="24"/>
          <w:szCs w:val="24"/>
        </w:rPr>
      </w:pPr>
      <w:r w:rsidRPr="007664C2">
        <w:rPr>
          <w:sz w:val="24"/>
          <w:szCs w:val="24"/>
        </w:rPr>
        <w:t>Incomplete, missing, or duplicate data is removed.</w:t>
      </w:r>
    </w:p>
    <w:p w14:paraId="1D92195F" w14:textId="77777777" w:rsidR="007664C2" w:rsidRPr="007664C2" w:rsidRDefault="007664C2" w:rsidP="007664C2">
      <w:pPr>
        <w:numPr>
          <w:ilvl w:val="1"/>
          <w:numId w:val="2"/>
        </w:numPr>
        <w:rPr>
          <w:sz w:val="24"/>
          <w:szCs w:val="24"/>
        </w:rPr>
      </w:pPr>
      <w:r w:rsidRPr="007664C2">
        <w:rPr>
          <w:sz w:val="24"/>
          <w:szCs w:val="24"/>
        </w:rPr>
        <w:t>Various methods are applied to fill in missing values, such as deleting records with missing scores in more than two courses or replacing them with average values of available scores. Records of absent students (marked with a score of 0) are deleted.</w:t>
      </w:r>
    </w:p>
    <w:p w14:paraId="08E402AB" w14:textId="77777777" w:rsidR="007664C2" w:rsidRPr="007664C2" w:rsidRDefault="007664C2" w:rsidP="007664C2">
      <w:pPr>
        <w:numPr>
          <w:ilvl w:val="0"/>
          <w:numId w:val="2"/>
        </w:numPr>
        <w:rPr>
          <w:sz w:val="24"/>
          <w:szCs w:val="24"/>
        </w:rPr>
      </w:pPr>
      <w:r w:rsidRPr="007664C2">
        <w:rPr>
          <w:b/>
          <w:bCs/>
          <w:sz w:val="24"/>
          <w:szCs w:val="24"/>
        </w:rPr>
        <w:t>Data Integration</w:t>
      </w:r>
      <w:r w:rsidRPr="007664C2">
        <w:rPr>
          <w:sz w:val="24"/>
          <w:szCs w:val="24"/>
        </w:rPr>
        <w:t>:</w:t>
      </w:r>
    </w:p>
    <w:p w14:paraId="2E471398" w14:textId="77777777" w:rsidR="007664C2" w:rsidRPr="007664C2" w:rsidRDefault="007664C2" w:rsidP="007664C2">
      <w:pPr>
        <w:numPr>
          <w:ilvl w:val="1"/>
          <w:numId w:val="2"/>
        </w:numPr>
        <w:rPr>
          <w:sz w:val="24"/>
          <w:szCs w:val="24"/>
        </w:rPr>
      </w:pPr>
      <w:r w:rsidRPr="007664C2">
        <w:rPr>
          <w:sz w:val="24"/>
          <w:szCs w:val="24"/>
        </w:rPr>
        <w:t>Related courses are merged to avoid redundancy, with average scores taken from different semesters to create a comprehensive dataset. After integration, datasets A, B, and C consist of 9, 13, and 13 courses, respectively.</w:t>
      </w:r>
    </w:p>
    <w:p w14:paraId="77C76DE8" w14:textId="77777777" w:rsidR="007664C2" w:rsidRPr="007664C2" w:rsidRDefault="007664C2" w:rsidP="007664C2">
      <w:pPr>
        <w:numPr>
          <w:ilvl w:val="0"/>
          <w:numId w:val="2"/>
        </w:numPr>
        <w:rPr>
          <w:sz w:val="24"/>
          <w:szCs w:val="24"/>
        </w:rPr>
      </w:pPr>
      <w:r w:rsidRPr="007664C2">
        <w:rPr>
          <w:b/>
          <w:bCs/>
          <w:sz w:val="24"/>
          <w:szCs w:val="24"/>
        </w:rPr>
        <w:t>Data Transformation</w:t>
      </w:r>
      <w:r w:rsidRPr="007664C2">
        <w:rPr>
          <w:sz w:val="24"/>
          <w:szCs w:val="24"/>
        </w:rPr>
        <w:t>:</w:t>
      </w:r>
    </w:p>
    <w:p w14:paraId="38D04642" w14:textId="77777777" w:rsidR="007664C2" w:rsidRPr="007664C2" w:rsidRDefault="007664C2" w:rsidP="007664C2">
      <w:pPr>
        <w:numPr>
          <w:ilvl w:val="1"/>
          <w:numId w:val="2"/>
        </w:numPr>
        <w:rPr>
          <w:sz w:val="24"/>
          <w:szCs w:val="24"/>
        </w:rPr>
      </w:pPr>
      <w:r w:rsidRPr="007664C2">
        <w:rPr>
          <w:sz w:val="24"/>
          <w:szCs w:val="24"/>
        </w:rPr>
        <w:t>The score data is formatted into a percentile system without requiring standardization. The data types for course scores are converted to numerical types, ensuring compatibility with the K-means algorithm.</w:t>
      </w:r>
    </w:p>
    <w:p w14:paraId="292417E3" w14:textId="77777777" w:rsidR="007664C2" w:rsidRPr="007664C2" w:rsidRDefault="007664C2" w:rsidP="007664C2">
      <w:pPr>
        <w:numPr>
          <w:ilvl w:val="0"/>
          <w:numId w:val="2"/>
        </w:numPr>
        <w:rPr>
          <w:sz w:val="24"/>
          <w:szCs w:val="24"/>
        </w:rPr>
      </w:pPr>
      <w:r w:rsidRPr="007664C2">
        <w:rPr>
          <w:b/>
          <w:bCs/>
          <w:sz w:val="24"/>
          <w:szCs w:val="24"/>
        </w:rPr>
        <w:t>Data Reduction</w:t>
      </w:r>
      <w:r w:rsidRPr="007664C2">
        <w:rPr>
          <w:sz w:val="24"/>
          <w:szCs w:val="24"/>
        </w:rPr>
        <w:t>:</w:t>
      </w:r>
    </w:p>
    <w:p w14:paraId="68B524FF" w14:textId="77777777" w:rsidR="007664C2" w:rsidRPr="007664C2" w:rsidRDefault="007664C2" w:rsidP="007664C2">
      <w:pPr>
        <w:numPr>
          <w:ilvl w:val="1"/>
          <w:numId w:val="2"/>
        </w:numPr>
        <w:rPr>
          <w:sz w:val="24"/>
          <w:szCs w:val="24"/>
        </w:rPr>
      </w:pPr>
      <w:r w:rsidRPr="007664C2">
        <w:rPr>
          <w:sz w:val="24"/>
          <w:szCs w:val="24"/>
        </w:rPr>
        <w:t>Irrelevant attributes (such as credits and class time) are removed to simplify the presentation of results. The final datasets include only the student number and corresponding scores, leading to reduced records after preprocessing: A (46), B (61), and C (51).</w:t>
      </w:r>
    </w:p>
    <w:p w14:paraId="08593A0F" w14:textId="77777777" w:rsidR="007664C2" w:rsidRPr="007664C2" w:rsidRDefault="007664C2" w:rsidP="007664C2">
      <w:pPr>
        <w:rPr>
          <w:sz w:val="24"/>
          <w:szCs w:val="24"/>
        </w:rPr>
      </w:pPr>
      <w:r w:rsidRPr="007664C2">
        <w:rPr>
          <w:sz w:val="24"/>
          <w:szCs w:val="24"/>
        </w:rPr>
        <w:pict w14:anchorId="54A5FBD5">
          <v:rect id="_x0000_i1120" style="width:0;height:1.5pt" o:hralign="center" o:hrstd="t" o:hr="t" fillcolor="#a0a0a0" stroked="f"/>
        </w:pict>
      </w:r>
    </w:p>
    <w:p w14:paraId="621508BF" w14:textId="77777777" w:rsidR="007664C2" w:rsidRPr="007664C2" w:rsidRDefault="007664C2" w:rsidP="007664C2">
      <w:pPr>
        <w:rPr>
          <w:b/>
          <w:bCs/>
          <w:sz w:val="24"/>
          <w:szCs w:val="24"/>
        </w:rPr>
      </w:pPr>
      <w:r w:rsidRPr="007664C2">
        <w:rPr>
          <w:b/>
          <w:bCs/>
          <w:sz w:val="24"/>
          <w:szCs w:val="24"/>
        </w:rPr>
        <w:t>B. Clustering Analysis and K-Means Algorithm</w:t>
      </w:r>
    </w:p>
    <w:p w14:paraId="5BFD632C" w14:textId="77777777" w:rsidR="007664C2" w:rsidRPr="007664C2" w:rsidRDefault="007664C2" w:rsidP="007664C2">
      <w:pPr>
        <w:rPr>
          <w:sz w:val="24"/>
          <w:szCs w:val="24"/>
        </w:rPr>
      </w:pPr>
      <w:r w:rsidRPr="007664C2">
        <w:rPr>
          <w:sz w:val="24"/>
          <w:szCs w:val="24"/>
        </w:rPr>
        <w:t>Clustering is used to group students with similar characteristics, and K-means is employed for this task.</w:t>
      </w:r>
    </w:p>
    <w:p w14:paraId="22D27C62" w14:textId="77777777" w:rsidR="007664C2" w:rsidRPr="007664C2" w:rsidRDefault="007664C2" w:rsidP="007664C2">
      <w:pPr>
        <w:rPr>
          <w:sz w:val="24"/>
          <w:szCs w:val="24"/>
        </w:rPr>
      </w:pPr>
      <w:r w:rsidRPr="007664C2">
        <w:rPr>
          <w:b/>
          <w:bCs/>
          <w:sz w:val="24"/>
          <w:szCs w:val="24"/>
        </w:rPr>
        <w:t>Key Points:</w:t>
      </w:r>
    </w:p>
    <w:p w14:paraId="7FFA7691" w14:textId="77777777" w:rsidR="007664C2" w:rsidRPr="007664C2" w:rsidRDefault="007664C2" w:rsidP="007664C2">
      <w:pPr>
        <w:numPr>
          <w:ilvl w:val="0"/>
          <w:numId w:val="3"/>
        </w:numPr>
        <w:rPr>
          <w:sz w:val="24"/>
          <w:szCs w:val="24"/>
        </w:rPr>
      </w:pPr>
      <w:r w:rsidRPr="007664C2">
        <w:rPr>
          <w:sz w:val="24"/>
          <w:szCs w:val="24"/>
        </w:rPr>
        <w:lastRenderedPageBreak/>
        <w:t>K-means clustering is a popular unsupervised method where similar data points are categorized based on attributes. It organizes the data efficiently without establishing fixed classification rules.</w:t>
      </w:r>
    </w:p>
    <w:p w14:paraId="46A39701" w14:textId="77777777" w:rsidR="007664C2" w:rsidRPr="007664C2" w:rsidRDefault="007664C2" w:rsidP="007664C2">
      <w:pPr>
        <w:numPr>
          <w:ilvl w:val="0"/>
          <w:numId w:val="3"/>
        </w:numPr>
        <w:rPr>
          <w:sz w:val="24"/>
          <w:szCs w:val="24"/>
        </w:rPr>
      </w:pPr>
      <w:r w:rsidRPr="007664C2">
        <w:rPr>
          <w:sz w:val="24"/>
          <w:szCs w:val="24"/>
        </w:rPr>
        <w:t>The K-means algorithm operates as follows:</w:t>
      </w:r>
    </w:p>
    <w:p w14:paraId="0CE4E4CC" w14:textId="77777777" w:rsidR="007664C2" w:rsidRPr="007664C2" w:rsidRDefault="007664C2" w:rsidP="007664C2">
      <w:pPr>
        <w:numPr>
          <w:ilvl w:val="1"/>
          <w:numId w:val="3"/>
        </w:numPr>
        <w:rPr>
          <w:sz w:val="24"/>
          <w:szCs w:val="24"/>
        </w:rPr>
      </w:pPr>
      <w:r w:rsidRPr="007664C2">
        <w:rPr>
          <w:sz w:val="24"/>
          <w:szCs w:val="24"/>
        </w:rPr>
        <w:t xml:space="preserve">Selects k initial clustering </w:t>
      </w:r>
      <w:proofErr w:type="spellStart"/>
      <w:r w:rsidRPr="007664C2">
        <w:rPr>
          <w:sz w:val="24"/>
          <w:szCs w:val="24"/>
        </w:rPr>
        <w:t>centers</w:t>
      </w:r>
      <w:proofErr w:type="spellEnd"/>
      <w:r w:rsidRPr="007664C2">
        <w:rPr>
          <w:sz w:val="24"/>
          <w:szCs w:val="24"/>
        </w:rPr>
        <w:t xml:space="preserve"> randomly from the dataset.</w:t>
      </w:r>
    </w:p>
    <w:p w14:paraId="442A1B02" w14:textId="77777777" w:rsidR="007664C2" w:rsidRPr="007664C2" w:rsidRDefault="007664C2" w:rsidP="007664C2">
      <w:pPr>
        <w:numPr>
          <w:ilvl w:val="1"/>
          <w:numId w:val="3"/>
        </w:numPr>
        <w:rPr>
          <w:sz w:val="24"/>
          <w:szCs w:val="24"/>
        </w:rPr>
      </w:pPr>
      <w:r w:rsidRPr="007664C2">
        <w:rPr>
          <w:sz w:val="24"/>
          <w:szCs w:val="24"/>
        </w:rPr>
        <w:t xml:space="preserve">Assigns each sample to the nearest clustering </w:t>
      </w:r>
      <w:proofErr w:type="spellStart"/>
      <w:r w:rsidRPr="007664C2">
        <w:rPr>
          <w:sz w:val="24"/>
          <w:szCs w:val="24"/>
        </w:rPr>
        <w:t>center</w:t>
      </w:r>
      <w:proofErr w:type="spellEnd"/>
      <w:r w:rsidRPr="007664C2">
        <w:rPr>
          <w:sz w:val="24"/>
          <w:szCs w:val="24"/>
        </w:rPr>
        <w:t>.</w:t>
      </w:r>
    </w:p>
    <w:p w14:paraId="1E5AFEB6" w14:textId="77777777" w:rsidR="007664C2" w:rsidRPr="007664C2" w:rsidRDefault="007664C2" w:rsidP="007664C2">
      <w:pPr>
        <w:numPr>
          <w:ilvl w:val="1"/>
          <w:numId w:val="3"/>
        </w:numPr>
        <w:rPr>
          <w:sz w:val="24"/>
          <w:szCs w:val="24"/>
        </w:rPr>
      </w:pPr>
      <w:r w:rsidRPr="007664C2">
        <w:rPr>
          <w:sz w:val="24"/>
          <w:szCs w:val="24"/>
        </w:rPr>
        <w:t xml:space="preserve">Updates clustering </w:t>
      </w:r>
      <w:proofErr w:type="spellStart"/>
      <w:r w:rsidRPr="007664C2">
        <w:rPr>
          <w:sz w:val="24"/>
          <w:szCs w:val="24"/>
        </w:rPr>
        <w:t>centers</w:t>
      </w:r>
      <w:proofErr w:type="spellEnd"/>
      <w:r w:rsidRPr="007664C2">
        <w:rPr>
          <w:sz w:val="24"/>
          <w:szCs w:val="24"/>
        </w:rPr>
        <w:t xml:space="preserve"> by calculating the mean of all samples in each cluster.</w:t>
      </w:r>
    </w:p>
    <w:p w14:paraId="23EA3D92" w14:textId="77777777" w:rsidR="007664C2" w:rsidRPr="007664C2" w:rsidRDefault="007664C2" w:rsidP="007664C2">
      <w:pPr>
        <w:numPr>
          <w:ilvl w:val="1"/>
          <w:numId w:val="3"/>
        </w:numPr>
        <w:rPr>
          <w:sz w:val="24"/>
          <w:szCs w:val="24"/>
        </w:rPr>
      </w:pPr>
      <w:r w:rsidRPr="007664C2">
        <w:rPr>
          <w:sz w:val="24"/>
          <w:szCs w:val="24"/>
        </w:rPr>
        <w:t xml:space="preserve">Iteratively repeats the assignment and updating steps until the </w:t>
      </w:r>
      <w:proofErr w:type="spellStart"/>
      <w:r w:rsidRPr="007664C2">
        <w:rPr>
          <w:sz w:val="24"/>
          <w:szCs w:val="24"/>
        </w:rPr>
        <w:t>centers</w:t>
      </w:r>
      <w:proofErr w:type="spellEnd"/>
      <w:r w:rsidRPr="007664C2">
        <w:rPr>
          <w:sz w:val="24"/>
          <w:szCs w:val="24"/>
        </w:rPr>
        <w:t xml:space="preserve"> no longer change.</w:t>
      </w:r>
    </w:p>
    <w:p w14:paraId="6C48DF61" w14:textId="77777777" w:rsidR="007664C2" w:rsidRPr="007664C2" w:rsidRDefault="007664C2" w:rsidP="007664C2">
      <w:pPr>
        <w:numPr>
          <w:ilvl w:val="0"/>
          <w:numId w:val="3"/>
        </w:numPr>
        <w:rPr>
          <w:sz w:val="24"/>
          <w:szCs w:val="24"/>
        </w:rPr>
      </w:pPr>
      <w:r w:rsidRPr="007664C2">
        <w:rPr>
          <w:sz w:val="24"/>
          <w:szCs w:val="24"/>
        </w:rPr>
        <w:t xml:space="preserve">The algorithm's effectiveness relies on selecting the appropriate number of clusters (k). This paper introduces a statistic, Rk2R^2_kRk2​, to determine the optimal value of k by </w:t>
      </w:r>
      <w:proofErr w:type="spellStart"/>
      <w:r w:rsidRPr="007664C2">
        <w:rPr>
          <w:sz w:val="24"/>
          <w:szCs w:val="24"/>
        </w:rPr>
        <w:t>analyzing</w:t>
      </w:r>
      <w:proofErr w:type="spellEnd"/>
      <w:r w:rsidRPr="007664C2">
        <w:rPr>
          <w:sz w:val="24"/>
          <w:szCs w:val="24"/>
        </w:rPr>
        <w:t xml:space="preserve"> the sum of squared deviations within and between categories.</w:t>
      </w:r>
    </w:p>
    <w:p w14:paraId="42AE882B" w14:textId="77777777" w:rsidR="007664C2" w:rsidRPr="007664C2" w:rsidRDefault="007664C2" w:rsidP="007664C2">
      <w:pPr>
        <w:rPr>
          <w:sz w:val="24"/>
          <w:szCs w:val="24"/>
        </w:rPr>
      </w:pPr>
      <w:r w:rsidRPr="007664C2">
        <w:rPr>
          <w:sz w:val="24"/>
          <w:szCs w:val="24"/>
        </w:rPr>
        <w:pict w14:anchorId="7EBAFC75">
          <v:rect id="_x0000_i1121" style="width:0;height:1.5pt" o:hralign="center" o:hrstd="t" o:hr="t" fillcolor="#a0a0a0" stroked="f"/>
        </w:pict>
      </w:r>
    </w:p>
    <w:p w14:paraId="3CAAC43F" w14:textId="77777777" w:rsidR="007664C2" w:rsidRPr="007664C2" w:rsidRDefault="007664C2" w:rsidP="007664C2">
      <w:pPr>
        <w:rPr>
          <w:b/>
          <w:bCs/>
          <w:sz w:val="24"/>
          <w:szCs w:val="24"/>
        </w:rPr>
      </w:pPr>
      <w:r w:rsidRPr="007664C2">
        <w:rPr>
          <w:b/>
          <w:bCs/>
          <w:sz w:val="24"/>
          <w:szCs w:val="24"/>
        </w:rPr>
        <w:t>C. Discriminant Analysis and Bayes Discrimination</w:t>
      </w:r>
    </w:p>
    <w:p w14:paraId="7E376A91" w14:textId="77777777" w:rsidR="007664C2" w:rsidRPr="007664C2" w:rsidRDefault="007664C2" w:rsidP="007664C2">
      <w:pPr>
        <w:rPr>
          <w:sz w:val="24"/>
          <w:szCs w:val="24"/>
        </w:rPr>
      </w:pPr>
      <w:r w:rsidRPr="007664C2">
        <w:rPr>
          <w:sz w:val="24"/>
          <w:szCs w:val="24"/>
        </w:rPr>
        <w:t>Discriminant analysis is applied to test the clustering effect and categorize samples based on their attributes.</w:t>
      </w:r>
    </w:p>
    <w:p w14:paraId="2F003A08" w14:textId="77777777" w:rsidR="007664C2" w:rsidRPr="007664C2" w:rsidRDefault="007664C2" w:rsidP="007664C2">
      <w:pPr>
        <w:numPr>
          <w:ilvl w:val="0"/>
          <w:numId w:val="4"/>
        </w:numPr>
        <w:rPr>
          <w:sz w:val="24"/>
          <w:szCs w:val="24"/>
        </w:rPr>
      </w:pPr>
      <w:r w:rsidRPr="007664C2">
        <w:rPr>
          <w:b/>
          <w:bCs/>
          <w:sz w:val="24"/>
          <w:szCs w:val="24"/>
        </w:rPr>
        <w:t>Bayes Discrimination</w:t>
      </w:r>
      <w:r w:rsidRPr="007664C2">
        <w:rPr>
          <w:sz w:val="24"/>
          <w:szCs w:val="24"/>
        </w:rPr>
        <w:t>:</w:t>
      </w:r>
    </w:p>
    <w:p w14:paraId="36BF1A66" w14:textId="77777777" w:rsidR="007664C2" w:rsidRPr="007664C2" w:rsidRDefault="007664C2" w:rsidP="007664C2">
      <w:pPr>
        <w:numPr>
          <w:ilvl w:val="1"/>
          <w:numId w:val="4"/>
        </w:numPr>
        <w:rPr>
          <w:sz w:val="24"/>
          <w:szCs w:val="24"/>
        </w:rPr>
      </w:pPr>
      <w:r w:rsidRPr="007664C2">
        <w:rPr>
          <w:sz w:val="24"/>
          <w:szCs w:val="24"/>
        </w:rPr>
        <w:t>This method estimates the posterior probability distribution for each category based on prior probabilities. A sample is classified into the category with the highest posterior probability.</w:t>
      </w:r>
    </w:p>
    <w:p w14:paraId="5C649E8F" w14:textId="77777777" w:rsidR="007664C2" w:rsidRPr="007664C2" w:rsidRDefault="007664C2" w:rsidP="007664C2">
      <w:pPr>
        <w:rPr>
          <w:sz w:val="24"/>
          <w:szCs w:val="24"/>
        </w:rPr>
      </w:pPr>
      <w:r w:rsidRPr="007664C2">
        <w:rPr>
          <w:sz w:val="24"/>
          <w:szCs w:val="24"/>
        </w:rPr>
        <w:pict w14:anchorId="66740BCA">
          <v:rect id="_x0000_i1122" style="width:0;height:1.5pt" o:hralign="center" o:hrstd="t" o:hr="t" fillcolor="#a0a0a0" stroked="f"/>
        </w:pict>
      </w:r>
    </w:p>
    <w:p w14:paraId="1B23B62F" w14:textId="77777777" w:rsidR="007664C2" w:rsidRPr="007664C2" w:rsidRDefault="007664C2" w:rsidP="007664C2">
      <w:pPr>
        <w:rPr>
          <w:b/>
          <w:bCs/>
          <w:sz w:val="24"/>
          <w:szCs w:val="24"/>
        </w:rPr>
      </w:pPr>
      <w:r w:rsidRPr="007664C2">
        <w:rPr>
          <w:b/>
          <w:bCs/>
          <w:sz w:val="24"/>
          <w:szCs w:val="24"/>
        </w:rPr>
        <w:t>D. Deep Learning and CNN</w:t>
      </w:r>
    </w:p>
    <w:p w14:paraId="4410E192" w14:textId="77777777" w:rsidR="007664C2" w:rsidRPr="007664C2" w:rsidRDefault="007664C2" w:rsidP="007664C2">
      <w:pPr>
        <w:rPr>
          <w:sz w:val="24"/>
          <w:szCs w:val="24"/>
        </w:rPr>
      </w:pPr>
      <w:r w:rsidRPr="007664C2">
        <w:rPr>
          <w:sz w:val="24"/>
          <w:szCs w:val="24"/>
        </w:rPr>
        <w:t>The paper employs Convolutional Neural Networks (CNN) for predicting student performance.</w:t>
      </w:r>
    </w:p>
    <w:p w14:paraId="56AA763B" w14:textId="77777777" w:rsidR="007664C2" w:rsidRPr="007664C2" w:rsidRDefault="007664C2" w:rsidP="007664C2">
      <w:pPr>
        <w:rPr>
          <w:sz w:val="24"/>
          <w:szCs w:val="24"/>
        </w:rPr>
      </w:pPr>
      <w:r w:rsidRPr="007664C2">
        <w:rPr>
          <w:b/>
          <w:bCs/>
          <w:sz w:val="24"/>
          <w:szCs w:val="24"/>
        </w:rPr>
        <w:t>CNN Structure</w:t>
      </w:r>
      <w:r w:rsidRPr="007664C2">
        <w:rPr>
          <w:sz w:val="24"/>
          <w:szCs w:val="24"/>
        </w:rPr>
        <w:t>:</w:t>
      </w:r>
    </w:p>
    <w:p w14:paraId="64868741" w14:textId="77777777" w:rsidR="007664C2" w:rsidRPr="007664C2" w:rsidRDefault="007664C2" w:rsidP="007664C2">
      <w:pPr>
        <w:numPr>
          <w:ilvl w:val="0"/>
          <w:numId w:val="5"/>
        </w:numPr>
        <w:rPr>
          <w:sz w:val="24"/>
          <w:szCs w:val="24"/>
        </w:rPr>
      </w:pPr>
      <w:r w:rsidRPr="007664C2">
        <w:rPr>
          <w:b/>
          <w:bCs/>
          <w:sz w:val="24"/>
          <w:szCs w:val="24"/>
        </w:rPr>
        <w:t>Input Layer</w:t>
      </w:r>
      <w:r w:rsidRPr="007664C2">
        <w:rPr>
          <w:sz w:val="24"/>
          <w:szCs w:val="24"/>
        </w:rPr>
        <w:t>: Number of input neurons corresponds to the features of the dataset (courses).</w:t>
      </w:r>
    </w:p>
    <w:p w14:paraId="17FFAFF1" w14:textId="77777777" w:rsidR="007664C2" w:rsidRPr="007664C2" w:rsidRDefault="007664C2" w:rsidP="007664C2">
      <w:pPr>
        <w:numPr>
          <w:ilvl w:val="0"/>
          <w:numId w:val="5"/>
        </w:numPr>
        <w:rPr>
          <w:sz w:val="24"/>
          <w:szCs w:val="24"/>
        </w:rPr>
      </w:pPr>
      <w:r w:rsidRPr="007664C2">
        <w:rPr>
          <w:b/>
          <w:bCs/>
          <w:sz w:val="24"/>
          <w:szCs w:val="24"/>
        </w:rPr>
        <w:t>Convolutional Layer</w:t>
      </w:r>
      <w:r w:rsidRPr="007664C2">
        <w:rPr>
          <w:sz w:val="24"/>
          <w:szCs w:val="24"/>
        </w:rPr>
        <w:t>: Extracts abstract features that significantly influence classification results.</w:t>
      </w:r>
    </w:p>
    <w:p w14:paraId="470D7689" w14:textId="77777777" w:rsidR="007664C2" w:rsidRPr="007664C2" w:rsidRDefault="007664C2" w:rsidP="007664C2">
      <w:pPr>
        <w:numPr>
          <w:ilvl w:val="0"/>
          <w:numId w:val="5"/>
        </w:numPr>
        <w:rPr>
          <w:sz w:val="24"/>
          <w:szCs w:val="24"/>
        </w:rPr>
      </w:pPr>
      <w:r w:rsidRPr="007664C2">
        <w:rPr>
          <w:b/>
          <w:bCs/>
          <w:sz w:val="24"/>
          <w:szCs w:val="24"/>
        </w:rPr>
        <w:t>Pooling Layer</w:t>
      </w:r>
      <w:r w:rsidRPr="007664C2">
        <w:rPr>
          <w:sz w:val="24"/>
          <w:szCs w:val="24"/>
        </w:rPr>
        <w:t>: Reduces data dimensionality to prevent overfitting and enhance the model's robustness.</w:t>
      </w:r>
    </w:p>
    <w:p w14:paraId="6A893245" w14:textId="77777777" w:rsidR="007664C2" w:rsidRPr="007664C2" w:rsidRDefault="007664C2" w:rsidP="007664C2">
      <w:pPr>
        <w:numPr>
          <w:ilvl w:val="0"/>
          <w:numId w:val="5"/>
        </w:numPr>
        <w:rPr>
          <w:sz w:val="24"/>
          <w:szCs w:val="24"/>
        </w:rPr>
      </w:pPr>
      <w:r w:rsidRPr="007664C2">
        <w:rPr>
          <w:b/>
          <w:bCs/>
          <w:sz w:val="24"/>
          <w:szCs w:val="24"/>
        </w:rPr>
        <w:t>Fully Connected Layer</w:t>
      </w:r>
      <w:r w:rsidRPr="007664C2">
        <w:rPr>
          <w:sz w:val="24"/>
          <w:szCs w:val="24"/>
        </w:rPr>
        <w:t>: Combines features to make final classifications.</w:t>
      </w:r>
    </w:p>
    <w:p w14:paraId="2C5A6C5E" w14:textId="77777777" w:rsidR="007664C2" w:rsidRPr="007664C2" w:rsidRDefault="007664C2" w:rsidP="007664C2">
      <w:pPr>
        <w:numPr>
          <w:ilvl w:val="0"/>
          <w:numId w:val="5"/>
        </w:numPr>
        <w:rPr>
          <w:sz w:val="24"/>
          <w:szCs w:val="24"/>
        </w:rPr>
      </w:pPr>
      <w:r w:rsidRPr="007664C2">
        <w:rPr>
          <w:b/>
          <w:bCs/>
          <w:sz w:val="24"/>
          <w:szCs w:val="24"/>
        </w:rPr>
        <w:lastRenderedPageBreak/>
        <w:t>Output Layer</w:t>
      </w:r>
      <w:r w:rsidRPr="007664C2">
        <w:rPr>
          <w:sz w:val="24"/>
          <w:szCs w:val="24"/>
        </w:rPr>
        <w:t>: Produces the classification results, comparing predicted labels with original data to assess accuracy.</w:t>
      </w:r>
    </w:p>
    <w:p w14:paraId="23FC09D2" w14:textId="77777777" w:rsidR="007664C2" w:rsidRPr="007664C2" w:rsidRDefault="007664C2" w:rsidP="007664C2">
      <w:pPr>
        <w:rPr>
          <w:sz w:val="24"/>
          <w:szCs w:val="24"/>
        </w:rPr>
      </w:pPr>
      <w:r w:rsidRPr="007664C2">
        <w:rPr>
          <w:sz w:val="24"/>
          <w:szCs w:val="24"/>
        </w:rPr>
        <w:pict w14:anchorId="0CF524D2">
          <v:rect id="_x0000_i1123" style="width:0;height:1.5pt" o:hralign="center" o:hrstd="t" o:hr="t" fillcolor="#a0a0a0" stroked="f"/>
        </w:pict>
      </w:r>
    </w:p>
    <w:p w14:paraId="1711958F" w14:textId="77777777" w:rsidR="007664C2" w:rsidRPr="007664C2" w:rsidRDefault="007664C2" w:rsidP="007664C2">
      <w:pPr>
        <w:rPr>
          <w:b/>
          <w:bCs/>
          <w:sz w:val="24"/>
          <w:szCs w:val="24"/>
        </w:rPr>
      </w:pPr>
      <w:r w:rsidRPr="007664C2">
        <w:rPr>
          <w:b/>
          <w:bCs/>
          <w:sz w:val="24"/>
          <w:szCs w:val="24"/>
        </w:rPr>
        <w:t>E. Metrics for Performance Evaluation</w:t>
      </w:r>
    </w:p>
    <w:p w14:paraId="18A34161" w14:textId="77777777" w:rsidR="007664C2" w:rsidRPr="007664C2" w:rsidRDefault="007664C2" w:rsidP="007664C2">
      <w:pPr>
        <w:rPr>
          <w:sz w:val="24"/>
          <w:szCs w:val="24"/>
        </w:rPr>
      </w:pPr>
      <w:r w:rsidRPr="007664C2">
        <w:rPr>
          <w:sz w:val="24"/>
          <w:szCs w:val="24"/>
        </w:rPr>
        <w:t>Performance is measured using accuracy and loss metrics, with a confusion matrix illustrating the model's predictive capability. The accuracy formula is defined as:</w:t>
      </w:r>
    </w:p>
    <w:p w14:paraId="4A0FE314" w14:textId="77777777" w:rsidR="007664C2" w:rsidRPr="007664C2" w:rsidRDefault="007664C2" w:rsidP="007664C2">
      <w:pPr>
        <w:rPr>
          <w:sz w:val="24"/>
          <w:szCs w:val="24"/>
        </w:rPr>
      </w:pPr>
      <w:r w:rsidRPr="007664C2">
        <w:rPr>
          <w:sz w:val="24"/>
          <w:szCs w:val="24"/>
        </w:rPr>
        <w:t>accuracy=TP+TNTP+FP+TN+FN\text{accuracy} = \</w:t>
      </w:r>
      <w:proofErr w:type="gramStart"/>
      <w:r w:rsidRPr="007664C2">
        <w:rPr>
          <w:sz w:val="24"/>
          <w:szCs w:val="24"/>
        </w:rPr>
        <w:t>frac{</w:t>
      </w:r>
      <w:proofErr w:type="gramEnd"/>
      <w:r w:rsidRPr="007664C2">
        <w:rPr>
          <w:sz w:val="24"/>
          <w:szCs w:val="24"/>
        </w:rPr>
        <w:t>TP + TN}{TP + FP + TN + FN}accuracy=TP+FP+TN+FNTP+TN​</w:t>
      </w:r>
    </w:p>
    <w:p w14:paraId="5E8762FC" w14:textId="77777777" w:rsidR="007664C2" w:rsidRPr="007664C2" w:rsidRDefault="007664C2" w:rsidP="007664C2">
      <w:pPr>
        <w:rPr>
          <w:sz w:val="24"/>
          <w:szCs w:val="24"/>
        </w:rPr>
      </w:pPr>
      <w:r w:rsidRPr="007664C2">
        <w:rPr>
          <w:sz w:val="24"/>
          <w:szCs w:val="24"/>
        </w:rPr>
        <w:t>Where:</w:t>
      </w:r>
    </w:p>
    <w:p w14:paraId="0AED4CE5" w14:textId="77777777" w:rsidR="007664C2" w:rsidRPr="007664C2" w:rsidRDefault="007664C2" w:rsidP="007664C2">
      <w:pPr>
        <w:numPr>
          <w:ilvl w:val="0"/>
          <w:numId w:val="6"/>
        </w:numPr>
        <w:rPr>
          <w:sz w:val="24"/>
          <w:szCs w:val="24"/>
        </w:rPr>
      </w:pPr>
      <w:r w:rsidRPr="007664C2">
        <w:rPr>
          <w:b/>
          <w:bCs/>
          <w:sz w:val="24"/>
          <w:szCs w:val="24"/>
        </w:rPr>
        <w:t>TP</w:t>
      </w:r>
      <w:r w:rsidRPr="007664C2">
        <w:rPr>
          <w:sz w:val="24"/>
          <w:szCs w:val="24"/>
        </w:rPr>
        <w:t>: True Positives</w:t>
      </w:r>
    </w:p>
    <w:p w14:paraId="4CAB9D85" w14:textId="77777777" w:rsidR="007664C2" w:rsidRPr="007664C2" w:rsidRDefault="007664C2" w:rsidP="007664C2">
      <w:pPr>
        <w:numPr>
          <w:ilvl w:val="0"/>
          <w:numId w:val="6"/>
        </w:numPr>
        <w:rPr>
          <w:sz w:val="24"/>
          <w:szCs w:val="24"/>
        </w:rPr>
      </w:pPr>
      <w:r w:rsidRPr="007664C2">
        <w:rPr>
          <w:b/>
          <w:bCs/>
          <w:sz w:val="24"/>
          <w:szCs w:val="24"/>
        </w:rPr>
        <w:t>TN</w:t>
      </w:r>
      <w:r w:rsidRPr="007664C2">
        <w:rPr>
          <w:sz w:val="24"/>
          <w:szCs w:val="24"/>
        </w:rPr>
        <w:t>: True Negatives</w:t>
      </w:r>
    </w:p>
    <w:p w14:paraId="6EC6D739" w14:textId="77777777" w:rsidR="007664C2" w:rsidRPr="007664C2" w:rsidRDefault="007664C2" w:rsidP="007664C2">
      <w:pPr>
        <w:numPr>
          <w:ilvl w:val="0"/>
          <w:numId w:val="6"/>
        </w:numPr>
        <w:rPr>
          <w:sz w:val="24"/>
          <w:szCs w:val="24"/>
        </w:rPr>
      </w:pPr>
      <w:r w:rsidRPr="007664C2">
        <w:rPr>
          <w:b/>
          <w:bCs/>
          <w:sz w:val="24"/>
          <w:szCs w:val="24"/>
        </w:rPr>
        <w:t>FP</w:t>
      </w:r>
      <w:r w:rsidRPr="007664C2">
        <w:rPr>
          <w:sz w:val="24"/>
          <w:szCs w:val="24"/>
        </w:rPr>
        <w:t>: False Positives</w:t>
      </w:r>
    </w:p>
    <w:p w14:paraId="5D3B92BA" w14:textId="77777777" w:rsidR="007664C2" w:rsidRPr="007664C2" w:rsidRDefault="007664C2" w:rsidP="007664C2">
      <w:pPr>
        <w:numPr>
          <w:ilvl w:val="0"/>
          <w:numId w:val="6"/>
        </w:numPr>
        <w:rPr>
          <w:sz w:val="24"/>
          <w:szCs w:val="24"/>
        </w:rPr>
      </w:pPr>
      <w:r w:rsidRPr="007664C2">
        <w:rPr>
          <w:b/>
          <w:bCs/>
          <w:sz w:val="24"/>
          <w:szCs w:val="24"/>
        </w:rPr>
        <w:t>FN</w:t>
      </w:r>
      <w:r w:rsidRPr="007664C2">
        <w:rPr>
          <w:sz w:val="24"/>
          <w:szCs w:val="24"/>
        </w:rPr>
        <w:t>: False Negatives</w:t>
      </w:r>
    </w:p>
    <w:p w14:paraId="5178CE7F" w14:textId="77777777" w:rsidR="007664C2" w:rsidRPr="007664C2" w:rsidRDefault="007664C2" w:rsidP="007664C2">
      <w:pPr>
        <w:rPr>
          <w:sz w:val="24"/>
          <w:szCs w:val="24"/>
        </w:rPr>
      </w:pPr>
      <w:r w:rsidRPr="007664C2">
        <w:rPr>
          <w:sz w:val="24"/>
          <w:szCs w:val="24"/>
        </w:rPr>
        <w:pict w14:anchorId="33923700">
          <v:rect id="_x0000_i1124" style="width:0;height:1.5pt" o:hralign="center" o:hrstd="t" o:hr="t" fillcolor="#a0a0a0" stroked="f"/>
        </w:pict>
      </w:r>
    </w:p>
    <w:p w14:paraId="2296D1AE" w14:textId="77777777" w:rsidR="007664C2" w:rsidRPr="007664C2" w:rsidRDefault="007664C2" w:rsidP="007664C2">
      <w:pPr>
        <w:rPr>
          <w:b/>
          <w:bCs/>
          <w:sz w:val="24"/>
          <w:szCs w:val="24"/>
        </w:rPr>
      </w:pPr>
      <w:r w:rsidRPr="007664C2">
        <w:rPr>
          <w:b/>
          <w:bCs/>
          <w:sz w:val="24"/>
          <w:szCs w:val="24"/>
        </w:rPr>
        <w:t>F. Cross-Validation</w:t>
      </w:r>
    </w:p>
    <w:p w14:paraId="0EF6B723" w14:textId="77777777" w:rsidR="007664C2" w:rsidRPr="007664C2" w:rsidRDefault="007664C2" w:rsidP="007664C2">
      <w:pPr>
        <w:rPr>
          <w:sz w:val="24"/>
          <w:szCs w:val="24"/>
        </w:rPr>
      </w:pPr>
      <w:r w:rsidRPr="007664C2">
        <w:rPr>
          <w:sz w:val="24"/>
          <w:szCs w:val="24"/>
        </w:rPr>
        <w:t>Cross-validation is essential for validating model performance and generalizing results to new datasets. The study uses two techniques:</w:t>
      </w:r>
    </w:p>
    <w:p w14:paraId="29DC72A9" w14:textId="77777777" w:rsidR="007664C2" w:rsidRPr="007664C2" w:rsidRDefault="007664C2" w:rsidP="007664C2">
      <w:pPr>
        <w:numPr>
          <w:ilvl w:val="0"/>
          <w:numId w:val="7"/>
        </w:numPr>
        <w:rPr>
          <w:sz w:val="24"/>
          <w:szCs w:val="24"/>
        </w:rPr>
      </w:pPr>
      <w:r w:rsidRPr="007664C2">
        <w:rPr>
          <w:b/>
          <w:bCs/>
          <w:sz w:val="24"/>
          <w:szCs w:val="24"/>
        </w:rPr>
        <w:t>Random Hold-Out Method</w:t>
      </w:r>
      <w:r w:rsidRPr="007664C2">
        <w:rPr>
          <w:sz w:val="24"/>
          <w:szCs w:val="24"/>
        </w:rPr>
        <w:t>:</w:t>
      </w:r>
    </w:p>
    <w:p w14:paraId="09279909" w14:textId="77777777" w:rsidR="007664C2" w:rsidRPr="007664C2" w:rsidRDefault="007664C2" w:rsidP="007664C2">
      <w:pPr>
        <w:numPr>
          <w:ilvl w:val="1"/>
          <w:numId w:val="7"/>
        </w:numPr>
        <w:rPr>
          <w:sz w:val="24"/>
          <w:szCs w:val="24"/>
        </w:rPr>
      </w:pPr>
      <w:r w:rsidRPr="007664C2">
        <w:rPr>
          <w:sz w:val="24"/>
          <w:szCs w:val="24"/>
        </w:rPr>
        <w:t>The dataset is split into training (70-80%) and testing (20-30%) sets for model training and validation.</w:t>
      </w:r>
    </w:p>
    <w:p w14:paraId="4F26A75D" w14:textId="77777777" w:rsidR="007664C2" w:rsidRPr="007664C2" w:rsidRDefault="007664C2" w:rsidP="007664C2">
      <w:pPr>
        <w:numPr>
          <w:ilvl w:val="0"/>
          <w:numId w:val="7"/>
        </w:numPr>
        <w:rPr>
          <w:sz w:val="24"/>
          <w:szCs w:val="24"/>
        </w:rPr>
      </w:pPr>
      <w:r w:rsidRPr="007664C2">
        <w:rPr>
          <w:b/>
          <w:bCs/>
          <w:sz w:val="24"/>
          <w:szCs w:val="24"/>
        </w:rPr>
        <w:t>Shuffle X-Fold Cross-Validation</w:t>
      </w:r>
      <w:r w:rsidRPr="007664C2">
        <w:rPr>
          <w:sz w:val="24"/>
          <w:szCs w:val="24"/>
        </w:rPr>
        <w:t>:</w:t>
      </w:r>
    </w:p>
    <w:p w14:paraId="18EF845D" w14:textId="77777777" w:rsidR="007664C2" w:rsidRPr="007664C2" w:rsidRDefault="007664C2" w:rsidP="007664C2">
      <w:pPr>
        <w:numPr>
          <w:ilvl w:val="1"/>
          <w:numId w:val="7"/>
        </w:numPr>
        <w:rPr>
          <w:sz w:val="24"/>
          <w:szCs w:val="24"/>
        </w:rPr>
      </w:pPr>
      <w:r w:rsidRPr="007664C2">
        <w:rPr>
          <w:sz w:val="24"/>
          <w:szCs w:val="24"/>
        </w:rPr>
        <w:t>The data is divided into x parts, where x experiments are run, each using a different part for testing and the remainder for training.</w:t>
      </w:r>
    </w:p>
    <w:p w14:paraId="37B594A4" w14:textId="77777777" w:rsidR="007664C2" w:rsidRPr="007664C2" w:rsidRDefault="007664C2" w:rsidP="007664C2">
      <w:pPr>
        <w:rPr>
          <w:sz w:val="24"/>
          <w:szCs w:val="24"/>
        </w:rPr>
      </w:pPr>
      <w:r w:rsidRPr="007664C2">
        <w:rPr>
          <w:sz w:val="24"/>
          <w:szCs w:val="24"/>
        </w:rPr>
        <w:pict w14:anchorId="0B54C302">
          <v:rect id="_x0000_i1125" style="width:0;height:1.5pt" o:hralign="center" o:hrstd="t" o:hr="t" fillcolor="#a0a0a0" stroked="f"/>
        </w:pict>
      </w:r>
    </w:p>
    <w:p w14:paraId="4C141B8A" w14:textId="77777777" w:rsidR="007664C2" w:rsidRPr="007664C2" w:rsidRDefault="007664C2" w:rsidP="007664C2">
      <w:pPr>
        <w:rPr>
          <w:b/>
          <w:bCs/>
          <w:sz w:val="24"/>
          <w:szCs w:val="24"/>
        </w:rPr>
      </w:pPr>
      <w:r w:rsidRPr="007664C2">
        <w:rPr>
          <w:b/>
          <w:bCs/>
          <w:sz w:val="24"/>
          <w:szCs w:val="24"/>
        </w:rPr>
        <w:t>Key Contributions:</w:t>
      </w:r>
    </w:p>
    <w:p w14:paraId="3A714D4F" w14:textId="77777777" w:rsidR="007664C2" w:rsidRPr="007664C2" w:rsidRDefault="007664C2" w:rsidP="007664C2">
      <w:pPr>
        <w:rPr>
          <w:b/>
          <w:bCs/>
          <w:sz w:val="24"/>
          <w:szCs w:val="24"/>
        </w:rPr>
      </w:pPr>
      <w:r w:rsidRPr="007664C2">
        <w:rPr>
          <w:b/>
          <w:bCs/>
          <w:sz w:val="24"/>
          <w:szCs w:val="24"/>
        </w:rPr>
        <w:t>Novelty:</w:t>
      </w:r>
    </w:p>
    <w:p w14:paraId="27AF90D0" w14:textId="77777777" w:rsidR="007664C2" w:rsidRPr="007664C2" w:rsidRDefault="007664C2" w:rsidP="007664C2">
      <w:pPr>
        <w:rPr>
          <w:sz w:val="24"/>
          <w:szCs w:val="24"/>
        </w:rPr>
      </w:pPr>
      <w:r w:rsidRPr="007664C2">
        <w:rPr>
          <w:sz w:val="24"/>
          <w:szCs w:val="24"/>
        </w:rPr>
        <w:t>This paper offers a novel integration of machine learning techniques with educational data, focusing on real-time predictions that can adapt to new data as it becomes available.</w:t>
      </w:r>
    </w:p>
    <w:p w14:paraId="15534F7C" w14:textId="77777777" w:rsidR="007664C2" w:rsidRPr="007664C2" w:rsidRDefault="007664C2" w:rsidP="007664C2">
      <w:pPr>
        <w:rPr>
          <w:b/>
          <w:bCs/>
          <w:sz w:val="24"/>
          <w:szCs w:val="24"/>
        </w:rPr>
      </w:pPr>
      <w:r w:rsidRPr="007664C2">
        <w:rPr>
          <w:b/>
          <w:bCs/>
          <w:sz w:val="24"/>
          <w:szCs w:val="24"/>
        </w:rPr>
        <w:t>Main Findings:</w:t>
      </w:r>
    </w:p>
    <w:p w14:paraId="381D0C4F" w14:textId="77777777" w:rsidR="007664C2" w:rsidRPr="007664C2" w:rsidRDefault="007664C2" w:rsidP="007664C2">
      <w:pPr>
        <w:numPr>
          <w:ilvl w:val="0"/>
          <w:numId w:val="8"/>
        </w:numPr>
        <w:rPr>
          <w:sz w:val="24"/>
          <w:szCs w:val="24"/>
        </w:rPr>
      </w:pPr>
      <w:r w:rsidRPr="007664C2">
        <w:rPr>
          <w:sz w:val="24"/>
          <w:szCs w:val="24"/>
        </w:rPr>
        <w:t>The research finds that socio-economic factors like parental education, along with academic habits like study time, significantly influence student performance.</w:t>
      </w:r>
    </w:p>
    <w:p w14:paraId="4D6DF862" w14:textId="77777777" w:rsidR="007664C2" w:rsidRPr="007664C2" w:rsidRDefault="007664C2" w:rsidP="007664C2">
      <w:pPr>
        <w:numPr>
          <w:ilvl w:val="0"/>
          <w:numId w:val="8"/>
        </w:numPr>
        <w:rPr>
          <w:sz w:val="24"/>
          <w:szCs w:val="24"/>
        </w:rPr>
      </w:pPr>
      <w:r w:rsidRPr="007664C2">
        <w:rPr>
          <w:sz w:val="24"/>
          <w:szCs w:val="24"/>
        </w:rPr>
        <w:lastRenderedPageBreak/>
        <w:t xml:space="preserve">The </w:t>
      </w:r>
      <w:r w:rsidRPr="007664C2">
        <w:rPr>
          <w:b/>
          <w:bCs/>
          <w:sz w:val="24"/>
          <w:szCs w:val="24"/>
        </w:rPr>
        <w:t>Kaggle dataset</w:t>
      </w:r>
      <w:r w:rsidRPr="007664C2">
        <w:rPr>
          <w:sz w:val="24"/>
          <w:szCs w:val="24"/>
        </w:rPr>
        <w:t xml:space="preserve"> supports this by demonstrating similar key predictors, such as parental involvement, in student outcomes.</w:t>
      </w:r>
    </w:p>
    <w:p w14:paraId="0EDE9E99" w14:textId="77777777" w:rsidR="007664C2" w:rsidRPr="007664C2" w:rsidRDefault="007664C2" w:rsidP="007664C2">
      <w:pPr>
        <w:rPr>
          <w:sz w:val="24"/>
          <w:szCs w:val="24"/>
        </w:rPr>
      </w:pPr>
      <w:r w:rsidRPr="007664C2">
        <w:rPr>
          <w:sz w:val="24"/>
          <w:szCs w:val="24"/>
        </w:rPr>
        <w:pict w14:anchorId="4DC9EC8E">
          <v:rect id="_x0000_i1126" style="width:0;height:1.5pt" o:hralign="center" o:hrstd="t" o:hr="t" fillcolor="#a0a0a0" stroked="f"/>
        </w:pict>
      </w:r>
    </w:p>
    <w:p w14:paraId="0D7702A4" w14:textId="77777777" w:rsidR="007664C2" w:rsidRPr="007664C2" w:rsidRDefault="007664C2" w:rsidP="007664C2">
      <w:pPr>
        <w:rPr>
          <w:b/>
          <w:bCs/>
          <w:sz w:val="24"/>
          <w:szCs w:val="24"/>
        </w:rPr>
      </w:pPr>
      <w:r w:rsidRPr="007664C2">
        <w:rPr>
          <w:b/>
          <w:bCs/>
          <w:sz w:val="24"/>
          <w:szCs w:val="24"/>
        </w:rPr>
        <w:t>Results and Analysis:</w:t>
      </w:r>
    </w:p>
    <w:p w14:paraId="29AD03C1" w14:textId="77777777" w:rsidR="007664C2" w:rsidRPr="007664C2" w:rsidRDefault="007664C2" w:rsidP="007664C2">
      <w:pPr>
        <w:rPr>
          <w:b/>
          <w:bCs/>
          <w:sz w:val="24"/>
          <w:szCs w:val="24"/>
        </w:rPr>
      </w:pPr>
      <w:r w:rsidRPr="007664C2">
        <w:rPr>
          <w:b/>
          <w:bCs/>
          <w:sz w:val="24"/>
          <w:szCs w:val="24"/>
        </w:rPr>
        <w:t>Results:</w:t>
      </w:r>
    </w:p>
    <w:p w14:paraId="6D75C319" w14:textId="77777777" w:rsidR="007664C2" w:rsidRPr="007664C2" w:rsidRDefault="007664C2" w:rsidP="007664C2">
      <w:pPr>
        <w:rPr>
          <w:sz w:val="24"/>
          <w:szCs w:val="24"/>
        </w:rPr>
      </w:pPr>
      <w:r w:rsidRPr="007664C2">
        <w:rPr>
          <w:sz w:val="24"/>
          <w:szCs w:val="24"/>
        </w:rPr>
        <w:t>The study reports high prediction accuracy for models like random forests and decision trees. Key performance metrics such as precision, recall, and F1-scores are used to evaluate the effectiveness of these models.</w:t>
      </w:r>
    </w:p>
    <w:p w14:paraId="59CA9AEE" w14:textId="77777777" w:rsidR="007664C2" w:rsidRPr="007664C2" w:rsidRDefault="007664C2" w:rsidP="007664C2">
      <w:pPr>
        <w:rPr>
          <w:b/>
          <w:bCs/>
          <w:sz w:val="24"/>
          <w:szCs w:val="24"/>
        </w:rPr>
      </w:pPr>
      <w:r w:rsidRPr="007664C2">
        <w:rPr>
          <w:b/>
          <w:bCs/>
          <w:sz w:val="24"/>
          <w:szCs w:val="24"/>
        </w:rPr>
        <w:t>Interpretation:</w:t>
      </w:r>
    </w:p>
    <w:p w14:paraId="4CA6783F" w14:textId="77777777" w:rsidR="007664C2" w:rsidRPr="007664C2" w:rsidRDefault="007664C2" w:rsidP="007664C2">
      <w:pPr>
        <w:rPr>
          <w:sz w:val="24"/>
          <w:szCs w:val="24"/>
        </w:rPr>
      </w:pPr>
      <w:r w:rsidRPr="007664C2">
        <w:rPr>
          <w:sz w:val="24"/>
          <w:szCs w:val="24"/>
        </w:rPr>
        <w:t>The results suggest that early interventions can be highly effective when models are trained on accurate, timely data. The predictive models offer actionable insights that educators can use to design personalized learning plans.</w:t>
      </w:r>
    </w:p>
    <w:p w14:paraId="295FF649" w14:textId="77777777" w:rsidR="007664C2" w:rsidRPr="007664C2" w:rsidRDefault="007664C2" w:rsidP="007664C2">
      <w:pPr>
        <w:rPr>
          <w:b/>
          <w:bCs/>
          <w:sz w:val="24"/>
          <w:szCs w:val="24"/>
        </w:rPr>
      </w:pPr>
      <w:r w:rsidRPr="007664C2">
        <w:rPr>
          <w:b/>
          <w:bCs/>
          <w:sz w:val="24"/>
          <w:szCs w:val="24"/>
        </w:rPr>
        <w:t>Comparison:</w:t>
      </w:r>
    </w:p>
    <w:p w14:paraId="6178097D" w14:textId="77777777" w:rsidR="007664C2" w:rsidRPr="007664C2" w:rsidRDefault="007664C2" w:rsidP="007664C2">
      <w:pPr>
        <w:rPr>
          <w:sz w:val="24"/>
          <w:szCs w:val="24"/>
        </w:rPr>
      </w:pPr>
      <w:r w:rsidRPr="007664C2">
        <w:rPr>
          <w:sz w:val="24"/>
          <w:szCs w:val="24"/>
        </w:rPr>
        <w:t>The findings are in line with other studies but surpass traditional methods in prediction accuracy by utilizing advanced machine learning techniques.</w:t>
      </w:r>
    </w:p>
    <w:p w14:paraId="5510D860" w14:textId="77777777" w:rsidR="007664C2" w:rsidRPr="007664C2" w:rsidRDefault="007664C2" w:rsidP="007664C2">
      <w:pPr>
        <w:rPr>
          <w:sz w:val="24"/>
          <w:szCs w:val="24"/>
        </w:rPr>
      </w:pPr>
      <w:r w:rsidRPr="007664C2">
        <w:rPr>
          <w:sz w:val="24"/>
          <w:szCs w:val="24"/>
        </w:rPr>
        <w:pict w14:anchorId="5684F2B4">
          <v:rect id="_x0000_i1127" style="width:0;height:1.5pt" o:hralign="center" o:hrstd="t" o:hr="t" fillcolor="#a0a0a0" stroked="f"/>
        </w:pict>
      </w:r>
    </w:p>
    <w:p w14:paraId="0249BE29" w14:textId="77777777" w:rsidR="007664C2" w:rsidRPr="007664C2" w:rsidRDefault="007664C2" w:rsidP="007664C2">
      <w:pPr>
        <w:rPr>
          <w:b/>
          <w:bCs/>
          <w:sz w:val="24"/>
          <w:szCs w:val="24"/>
        </w:rPr>
      </w:pPr>
      <w:r w:rsidRPr="007664C2">
        <w:rPr>
          <w:b/>
          <w:bCs/>
          <w:sz w:val="24"/>
          <w:szCs w:val="24"/>
        </w:rPr>
        <w:t>Strengths and Weaknesses:</w:t>
      </w:r>
    </w:p>
    <w:p w14:paraId="6210D1DB" w14:textId="77777777" w:rsidR="007664C2" w:rsidRPr="007664C2" w:rsidRDefault="007664C2" w:rsidP="007664C2">
      <w:pPr>
        <w:rPr>
          <w:b/>
          <w:bCs/>
          <w:sz w:val="24"/>
          <w:szCs w:val="24"/>
        </w:rPr>
      </w:pPr>
      <w:r w:rsidRPr="007664C2">
        <w:rPr>
          <w:b/>
          <w:bCs/>
          <w:sz w:val="24"/>
          <w:szCs w:val="24"/>
        </w:rPr>
        <w:t>Strengths:</w:t>
      </w:r>
    </w:p>
    <w:p w14:paraId="3A4FA9C9" w14:textId="77777777" w:rsidR="007664C2" w:rsidRPr="007664C2" w:rsidRDefault="007664C2" w:rsidP="007664C2">
      <w:pPr>
        <w:numPr>
          <w:ilvl w:val="0"/>
          <w:numId w:val="9"/>
        </w:numPr>
        <w:rPr>
          <w:sz w:val="24"/>
          <w:szCs w:val="24"/>
        </w:rPr>
      </w:pPr>
      <w:r w:rsidRPr="007664C2">
        <w:rPr>
          <w:sz w:val="24"/>
          <w:szCs w:val="24"/>
        </w:rPr>
        <w:t>The integration of multiple data sources (e.g., socio-economic, academic) allows for a comprehensive analysis of student performance.</w:t>
      </w:r>
    </w:p>
    <w:p w14:paraId="1D314BBA" w14:textId="77777777" w:rsidR="007664C2" w:rsidRPr="007664C2" w:rsidRDefault="007664C2" w:rsidP="007664C2">
      <w:pPr>
        <w:numPr>
          <w:ilvl w:val="0"/>
          <w:numId w:val="9"/>
        </w:numPr>
        <w:rPr>
          <w:sz w:val="24"/>
          <w:szCs w:val="24"/>
        </w:rPr>
      </w:pPr>
      <w:r w:rsidRPr="007664C2">
        <w:rPr>
          <w:sz w:val="24"/>
          <w:szCs w:val="24"/>
        </w:rPr>
        <w:t>The use of advanced machine learning algorithms enhances the predictive accuracy of the models.</w:t>
      </w:r>
    </w:p>
    <w:p w14:paraId="0732F1E5" w14:textId="77777777" w:rsidR="007664C2" w:rsidRPr="007664C2" w:rsidRDefault="007664C2" w:rsidP="007664C2">
      <w:pPr>
        <w:rPr>
          <w:b/>
          <w:bCs/>
          <w:sz w:val="24"/>
          <w:szCs w:val="24"/>
        </w:rPr>
      </w:pPr>
      <w:r w:rsidRPr="007664C2">
        <w:rPr>
          <w:b/>
          <w:bCs/>
          <w:sz w:val="24"/>
          <w:szCs w:val="24"/>
        </w:rPr>
        <w:t>Limitations:</w:t>
      </w:r>
    </w:p>
    <w:p w14:paraId="48769111" w14:textId="77777777" w:rsidR="007664C2" w:rsidRPr="007664C2" w:rsidRDefault="007664C2" w:rsidP="007664C2">
      <w:pPr>
        <w:numPr>
          <w:ilvl w:val="0"/>
          <w:numId w:val="10"/>
        </w:numPr>
        <w:rPr>
          <w:sz w:val="24"/>
          <w:szCs w:val="24"/>
        </w:rPr>
      </w:pPr>
      <w:r w:rsidRPr="007664C2">
        <w:rPr>
          <w:sz w:val="24"/>
          <w:szCs w:val="24"/>
        </w:rPr>
        <w:t xml:space="preserve">The study is limited by the availability of high-quality, </w:t>
      </w:r>
      <w:proofErr w:type="spellStart"/>
      <w:r w:rsidRPr="007664C2">
        <w:rPr>
          <w:sz w:val="24"/>
          <w:szCs w:val="24"/>
        </w:rPr>
        <w:t>labeled</w:t>
      </w:r>
      <w:proofErr w:type="spellEnd"/>
      <w:r w:rsidRPr="007664C2">
        <w:rPr>
          <w:sz w:val="24"/>
          <w:szCs w:val="24"/>
        </w:rPr>
        <w:t xml:space="preserve"> data.</w:t>
      </w:r>
    </w:p>
    <w:p w14:paraId="07A81FD5" w14:textId="77777777" w:rsidR="007664C2" w:rsidRPr="007664C2" w:rsidRDefault="007664C2" w:rsidP="007664C2">
      <w:pPr>
        <w:numPr>
          <w:ilvl w:val="0"/>
          <w:numId w:val="10"/>
        </w:numPr>
        <w:rPr>
          <w:sz w:val="24"/>
          <w:szCs w:val="24"/>
        </w:rPr>
      </w:pPr>
      <w:r w:rsidRPr="007664C2">
        <w:rPr>
          <w:sz w:val="24"/>
          <w:szCs w:val="24"/>
        </w:rPr>
        <w:t xml:space="preserve">Future work could improve generalizability by using larger, more diverse datasets like the </w:t>
      </w:r>
      <w:r w:rsidRPr="007664C2">
        <w:rPr>
          <w:b/>
          <w:bCs/>
          <w:sz w:val="24"/>
          <w:szCs w:val="24"/>
        </w:rPr>
        <w:t>Kaggle dataset</w:t>
      </w:r>
      <w:r w:rsidRPr="007664C2">
        <w:rPr>
          <w:sz w:val="24"/>
          <w:szCs w:val="24"/>
        </w:rPr>
        <w:t>, which contains broader demographic information.</w:t>
      </w:r>
    </w:p>
    <w:p w14:paraId="57D9DC02" w14:textId="77777777" w:rsidR="007664C2" w:rsidRPr="007664C2" w:rsidRDefault="007664C2" w:rsidP="007664C2">
      <w:pPr>
        <w:rPr>
          <w:sz w:val="24"/>
          <w:szCs w:val="24"/>
        </w:rPr>
      </w:pPr>
      <w:r w:rsidRPr="007664C2">
        <w:rPr>
          <w:sz w:val="24"/>
          <w:szCs w:val="24"/>
        </w:rPr>
        <w:pict w14:anchorId="455FCB8A">
          <v:rect id="_x0000_i1128" style="width:0;height:1.5pt" o:hralign="center" o:hrstd="t" o:hr="t" fillcolor="#a0a0a0" stroked="f"/>
        </w:pict>
      </w:r>
    </w:p>
    <w:p w14:paraId="5BDA2A51" w14:textId="77777777" w:rsidR="007664C2" w:rsidRPr="007664C2" w:rsidRDefault="007664C2" w:rsidP="007664C2">
      <w:pPr>
        <w:rPr>
          <w:b/>
          <w:bCs/>
          <w:sz w:val="24"/>
          <w:szCs w:val="24"/>
        </w:rPr>
      </w:pPr>
      <w:r w:rsidRPr="007664C2">
        <w:rPr>
          <w:b/>
          <w:bCs/>
          <w:sz w:val="24"/>
          <w:szCs w:val="24"/>
        </w:rPr>
        <w:t>Critical Reflection:</w:t>
      </w:r>
    </w:p>
    <w:p w14:paraId="5B964D5A" w14:textId="77777777" w:rsidR="007664C2" w:rsidRPr="007664C2" w:rsidRDefault="007664C2" w:rsidP="007664C2">
      <w:pPr>
        <w:rPr>
          <w:b/>
          <w:bCs/>
          <w:sz w:val="24"/>
          <w:szCs w:val="24"/>
        </w:rPr>
      </w:pPr>
      <w:r w:rsidRPr="007664C2">
        <w:rPr>
          <w:b/>
          <w:bCs/>
          <w:sz w:val="24"/>
          <w:szCs w:val="24"/>
        </w:rPr>
        <w:t>Impact on the Field:</w:t>
      </w:r>
    </w:p>
    <w:p w14:paraId="30224D10" w14:textId="77777777" w:rsidR="007664C2" w:rsidRPr="007664C2" w:rsidRDefault="007664C2" w:rsidP="007664C2">
      <w:pPr>
        <w:rPr>
          <w:sz w:val="24"/>
          <w:szCs w:val="24"/>
        </w:rPr>
      </w:pPr>
      <w:r w:rsidRPr="007664C2">
        <w:rPr>
          <w:sz w:val="24"/>
          <w:szCs w:val="24"/>
        </w:rPr>
        <w:t>This paper contributes to the growing field of Educational Data Mining by demonstrating how machine learning can transform the way we understand and predict student performance.</w:t>
      </w:r>
    </w:p>
    <w:p w14:paraId="2EF330B6" w14:textId="77777777" w:rsidR="007664C2" w:rsidRPr="007664C2" w:rsidRDefault="007664C2" w:rsidP="007664C2">
      <w:pPr>
        <w:rPr>
          <w:b/>
          <w:bCs/>
          <w:sz w:val="24"/>
          <w:szCs w:val="24"/>
        </w:rPr>
      </w:pPr>
      <w:r w:rsidRPr="007664C2">
        <w:rPr>
          <w:b/>
          <w:bCs/>
          <w:sz w:val="24"/>
          <w:szCs w:val="24"/>
        </w:rPr>
        <w:t>Future Directions:</w:t>
      </w:r>
    </w:p>
    <w:p w14:paraId="42A07E0C" w14:textId="77777777" w:rsidR="007664C2" w:rsidRPr="007664C2" w:rsidRDefault="007664C2" w:rsidP="007664C2">
      <w:pPr>
        <w:numPr>
          <w:ilvl w:val="0"/>
          <w:numId w:val="11"/>
        </w:numPr>
        <w:rPr>
          <w:sz w:val="24"/>
          <w:szCs w:val="24"/>
        </w:rPr>
      </w:pPr>
      <w:r w:rsidRPr="007664C2">
        <w:rPr>
          <w:sz w:val="24"/>
          <w:szCs w:val="24"/>
        </w:rPr>
        <w:lastRenderedPageBreak/>
        <w:t>Future research could focus on developing models that update in real-time as new data is fed in, making the predictions even more adaptive.</w:t>
      </w:r>
    </w:p>
    <w:p w14:paraId="22107A96" w14:textId="77777777" w:rsidR="007664C2" w:rsidRPr="007664C2" w:rsidRDefault="007664C2" w:rsidP="007664C2">
      <w:pPr>
        <w:numPr>
          <w:ilvl w:val="0"/>
          <w:numId w:val="11"/>
        </w:numPr>
        <w:rPr>
          <w:sz w:val="24"/>
          <w:szCs w:val="24"/>
        </w:rPr>
      </w:pPr>
      <w:r w:rsidRPr="007664C2">
        <w:rPr>
          <w:sz w:val="24"/>
          <w:szCs w:val="24"/>
        </w:rPr>
        <w:t xml:space="preserve">The integration of a more extensive dataset, such as the </w:t>
      </w:r>
      <w:r w:rsidRPr="007664C2">
        <w:rPr>
          <w:b/>
          <w:bCs/>
          <w:sz w:val="24"/>
          <w:szCs w:val="24"/>
        </w:rPr>
        <w:t>Kaggle dataset</w:t>
      </w:r>
      <w:r w:rsidRPr="007664C2">
        <w:rPr>
          <w:sz w:val="24"/>
          <w:szCs w:val="24"/>
        </w:rPr>
        <w:t>, could lead to more robust models.</w:t>
      </w:r>
    </w:p>
    <w:p w14:paraId="6D3B995E" w14:textId="77777777" w:rsidR="007664C2" w:rsidRPr="007664C2" w:rsidRDefault="007664C2" w:rsidP="007664C2">
      <w:pPr>
        <w:rPr>
          <w:sz w:val="24"/>
          <w:szCs w:val="24"/>
        </w:rPr>
      </w:pPr>
      <w:r w:rsidRPr="007664C2">
        <w:rPr>
          <w:sz w:val="24"/>
          <w:szCs w:val="24"/>
        </w:rPr>
        <w:pict w14:anchorId="07105968">
          <v:rect id="_x0000_i1129" style="width:0;height:1.5pt" o:hralign="center" o:hrstd="t" o:hr="t" fillcolor="#a0a0a0" stroked="f"/>
        </w:pict>
      </w:r>
    </w:p>
    <w:p w14:paraId="227792ED" w14:textId="77777777" w:rsidR="007664C2" w:rsidRPr="007664C2" w:rsidRDefault="007664C2" w:rsidP="007664C2">
      <w:pPr>
        <w:rPr>
          <w:b/>
          <w:bCs/>
          <w:sz w:val="24"/>
          <w:szCs w:val="24"/>
        </w:rPr>
      </w:pPr>
      <w:r w:rsidRPr="007664C2">
        <w:rPr>
          <w:b/>
          <w:bCs/>
          <w:sz w:val="24"/>
          <w:szCs w:val="24"/>
        </w:rPr>
        <w:t>Conclusion:</w:t>
      </w:r>
    </w:p>
    <w:p w14:paraId="604C579A" w14:textId="77777777" w:rsidR="007664C2" w:rsidRPr="007664C2" w:rsidRDefault="007664C2" w:rsidP="007664C2">
      <w:pPr>
        <w:rPr>
          <w:b/>
          <w:bCs/>
          <w:sz w:val="24"/>
          <w:szCs w:val="24"/>
        </w:rPr>
      </w:pPr>
      <w:r w:rsidRPr="007664C2">
        <w:rPr>
          <w:b/>
          <w:bCs/>
          <w:sz w:val="24"/>
          <w:szCs w:val="24"/>
        </w:rPr>
        <w:t>Summary:</w:t>
      </w:r>
    </w:p>
    <w:p w14:paraId="6BC9900D" w14:textId="77777777" w:rsidR="007664C2" w:rsidRPr="007664C2" w:rsidRDefault="007664C2" w:rsidP="007664C2">
      <w:pPr>
        <w:rPr>
          <w:sz w:val="24"/>
          <w:szCs w:val="24"/>
        </w:rPr>
      </w:pPr>
      <w:r w:rsidRPr="007664C2">
        <w:rPr>
          <w:sz w:val="24"/>
          <w:szCs w:val="24"/>
        </w:rPr>
        <w:t>The paper provides a comprehensive analysis of factors that influence student performance and offers predictive models that outperform traditional methods in accuracy and reliability.</w:t>
      </w:r>
    </w:p>
    <w:p w14:paraId="2EA82C26" w14:textId="77777777" w:rsidR="007664C2" w:rsidRPr="007664C2" w:rsidRDefault="007664C2" w:rsidP="007664C2">
      <w:pPr>
        <w:rPr>
          <w:b/>
          <w:bCs/>
          <w:sz w:val="24"/>
          <w:szCs w:val="24"/>
        </w:rPr>
      </w:pPr>
      <w:r w:rsidRPr="007664C2">
        <w:rPr>
          <w:b/>
          <w:bCs/>
          <w:sz w:val="24"/>
          <w:szCs w:val="24"/>
        </w:rPr>
        <w:t>Your Thoughts:</w:t>
      </w:r>
    </w:p>
    <w:p w14:paraId="04B2772A" w14:textId="77777777" w:rsidR="007664C2" w:rsidRPr="007664C2" w:rsidRDefault="007664C2" w:rsidP="007664C2">
      <w:pPr>
        <w:rPr>
          <w:sz w:val="24"/>
          <w:szCs w:val="24"/>
        </w:rPr>
      </w:pPr>
      <w:r w:rsidRPr="007664C2">
        <w:rPr>
          <w:sz w:val="24"/>
          <w:szCs w:val="24"/>
        </w:rPr>
        <w:t>The most interesting aspect of this research is its potential for real-world application, particularly in creating adaptive educational systems that respond to individual student needs.</w:t>
      </w:r>
    </w:p>
    <w:p w14:paraId="0A61890D" w14:textId="77777777" w:rsidR="00F87289" w:rsidRPr="007664C2" w:rsidRDefault="00F87289">
      <w:pPr>
        <w:rPr>
          <w:sz w:val="24"/>
          <w:szCs w:val="24"/>
        </w:rPr>
      </w:pPr>
    </w:p>
    <w:sectPr w:rsidR="00F87289" w:rsidRPr="007664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FB544B"/>
    <w:multiLevelType w:val="multilevel"/>
    <w:tmpl w:val="0088A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4A46F1"/>
    <w:multiLevelType w:val="multilevel"/>
    <w:tmpl w:val="98966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0B1AE3"/>
    <w:multiLevelType w:val="multilevel"/>
    <w:tmpl w:val="3CE23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D21CF0"/>
    <w:multiLevelType w:val="multilevel"/>
    <w:tmpl w:val="A25670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4A59E4"/>
    <w:multiLevelType w:val="multilevel"/>
    <w:tmpl w:val="900EE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224A75"/>
    <w:multiLevelType w:val="multilevel"/>
    <w:tmpl w:val="6E4A97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A911979"/>
    <w:multiLevelType w:val="multilevel"/>
    <w:tmpl w:val="CC128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961AC3"/>
    <w:multiLevelType w:val="multilevel"/>
    <w:tmpl w:val="E0269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EAD7B2D"/>
    <w:multiLevelType w:val="multilevel"/>
    <w:tmpl w:val="86B68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0C0E1A"/>
    <w:multiLevelType w:val="multilevel"/>
    <w:tmpl w:val="63DEA7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9A35D7"/>
    <w:multiLevelType w:val="multilevel"/>
    <w:tmpl w:val="7AE654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50086074">
    <w:abstractNumId w:val="0"/>
  </w:num>
  <w:num w:numId="2" w16cid:durableId="783303798">
    <w:abstractNumId w:val="10"/>
  </w:num>
  <w:num w:numId="3" w16cid:durableId="937642101">
    <w:abstractNumId w:val="3"/>
  </w:num>
  <w:num w:numId="4" w16cid:durableId="1277443901">
    <w:abstractNumId w:val="9"/>
  </w:num>
  <w:num w:numId="5" w16cid:durableId="2058894354">
    <w:abstractNumId w:val="7"/>
  </w:num>
  <w:num w:numId="6" w16cid:durableId="1802306927">
    <w:abstractNumId w:val="6"/>
  </w:num>
  <w:num w:numId="7" w16cid:durableId="1138229587">
    <w:abstractNumId w:val="5"/>
  </w:num>
  <w:num w:numId="8" w16cid:durableId="1166244326">
    <w:abstractNumId w:val="1"/>
  </w:num>
  <w:num w:numId="9" w16cid:durableId="205148128">
    <w:abstractNumId w:val="8"/>
  </w:num>
  <w:num w:numId="10" w16cid:durableId="1018506930">
    <w:abstractNumId w:val="2"/>
  </w:num>
  <w:num w:numId="11" w16cid:durableId="6888619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4C2"/>
    <w:rsid w:val="007664C2"/>
    <w:rsid w:val="00B75BA0"/>
    <w:rsid w:val="00F872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6DEE4"/>
  <w15:chartTrackingRefBased/>
  <w15:docId w15:val="{9B9D3B48-4291-4B5A-AAB9-A81FF0C92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8105808">
      <w:bodyDiv w:val="1"/>
      <w:marLeft w:val="0"/>
      <w:marRight w:val="0"/>
      <w:marTop w:val="0"/>
      <w:marBottom w:val="0"/>
      <w:divBdr>
        <w:top w:val="none" w:sz="0" w:space="0" w:color="auto"/>
        <w:left w:val="none" w:sz="0" w:space="0" w:color="auto"/>
        <w:bottom w:val="none" w:sz="0" w:space="0" w:color="auto"/>
        <w:right w:val="none" w:sz="0" w:space="0" w:color="auto"/>
      </w:divBdr>
    </w:div>
    <w:div w:id="290281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1309</Words>
  <Characters>7463</Characters>
  <Application>Microsoft Office Word</Application>
  <DocSecurity>0</DocSecurity>
  <Lines>62</Lines>
  <Paragraphs>17</Paragraphs>
  <ScaleCrop>false</ScaleCrop>
  <Company/>
  <LinksUpToDate>false</LinksUpToDate>
  <CharactersWithSpaces>8755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Xavier Lopes</dc:creator>
  <cp:keywords/>
  <dc:description/>
  <cp:lastModifiedBy>Xavier Lopes</cp:lastModifiedBy>
  <cp:revision>1</cp:revision>
  <dcterms:created xsi:type="dcterms:W3CDTF">2024-10-13T06:05:00Z</dcterms:created>
  <dcterms:modified xsi:type="dcterms:W3CDTF">2024-10-13T06:05:00Z</dcterms:modified>
</cp:coreProperties>
</file>