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BE2AB" w14:textId="77777777" w:rsidR="0004182C" w:rsidRPr="0004182C" w:rsidRDefault="0004182C" w:rsidP="0004182C">
      <w:pPr>
        <w:rPr>
          <w:b/>
          <w:bCs/>
          <w:sz w:val="24"/>
          <w:szCs w:val="24"/>
        </w:rPr>
      </w:pPr>
      <w:r w:rsidRPr="0004182C">
        <w:rPr>
          <w:b/>
          <w:bCs/>
          <w:sz w:val="24"/>
          <w:szCs w:val="24"/>
        </w:rPr>
        <w:t>GREEN CERTIFICATIONS FOR ORGANIZATIONS: DRIVING SUSTAINABLE BUSINESS PRACTICES</w:t>
      </w:r>
    </w:p>
    <w:p w14:paraId="48F3965C" w14:textId="77777777" w:rsidR="0004182C" w:rsidRPr="0004182C" w:rsidRDefault="0004182C" w:rsidP="0004182C">
      <w:pPr>
        <w:rPr>
          <w:sz w:val="24"/>
          <w:szCs w:val="24"/>
        </w:rPr>
      </w:pPr>
      <w:r w:rsidRPr="0004182C">
        <w:rPr>
          <w:b/>
          <w:bCs/>
          <w:sz w:val="24"/>
          <w:szCs w:val="24"/>
        </w:rPr>
        <w:t>PROJECT TEAM</w:t>
      </w:r>
    </w:p>
    <w:p w14:paraId="43DC11E7" w14:textId="77777777" w:rsidR="0004182C" w:rsidRPr="0004182C" w:rsidRDefault="0004182C" w:rsidP="0004182C">
      <w:pPr>
        <w:numPr>
          <w:ilvl w:val="0"/>
          <w:numId w:val="1"/>
        </w:numPr>
        <w:rPr>
          <w:sz w:val="24"/>
          <w:szCs w:val="24"/>
        </w:rPr>
      </w:pPr>
      <w:r w:rsidRPr="0004182C">
        <w:rPr>
          <w:b/>
          <w:bCs/>
          <w:sz w:val="24"/>
          <w:szCs w:val="24"/>
        </w:rPr>
        <w:t>Team:</w:t>
      </w:r>
      <w:r w:rsidRPr="0004182C">
        <w:rPr>
          <w:sz w:val="24"/>
          <w:szCs w:val="24"/>
        </w:rPr>
        <w:t xml:space="preserve"> H</w:t>
      </w:r>
    </w:p>
    <w:p w14:paraId="6CA79385" w14:textId="77777777" w:rsidR="0004182C" w:rsidRPr="0004182C" w:rsidRDefault="0004182C" w:rsidP="0004182C">
      <w:pPr>
        <w:numPr>
          <w:ilvl w:val="0"/>
          <w:numId w:val="1"/>
        </w:numPr>
        <w:rPr>
          <w:sz w:val="24"/>
          <w:szCs w:val="24"/>
        </w:rPr>
      </w:pPr>
      <w:r w:rsidRPr="0004182C">
        <w:rPr>
          <w:b/>
          <w:bCs/>
          <w:sz w:val="24"/>
          <w:szCs w:val="24"/>
        </w:rPr>
        <w:t>Team Members:</w:t>
      </w:r>
      <w:r w:rsidRPr="0004182C">
        <w:rPr>
          <w:sz w:val="24"/>
          <w:szCs w:val="24"/>
        </w:rPr>
        <w:t xml:space="preserve"> </w:t>
      </w:r>
    </w:p>
    <w:p w14:paraId="73D355E4" w14:textId="77777777" w:rsidR="0004182C" w:rsidRPr="0004182C" w:rsidRDefault="0004182C" w:rsidP="0004182C">
      <w:pPr>
        <w:numPr>
          <w:ilvl w:val="1"/>
          <w:numId w:val="1"/>
        </w:numPr>
        <w:rPr>
          <w:sz w:val="24"/>
          <w:szCs w:val="24"/>
        </w:rPr>
      </w:pPr>
      <w:r w:rsidRPr="0004182C">
        <w:rPr>
          <w:sz w:val="24"/>
          <w:szCs w:val="24"/>
        </w:rPr>
        <w:t>Joshua Dmello (9886) - Introduction &amp; Steps to Achieve Certification</w:t>
      </w:r>
    </w:p>
    <w:p w14:paraId="0D930058" w14:textId="77777777" w:rsidR="0004182C" w:rsidRPr="0004182C" w:rsidRDefault="0004182C" w:rsidP="0004182C">
      <w:pPr>
        <w:numPr>
          <w:ilvl w:val="1"/>
          <w:numId w:val="1"/>
        </w:numPr>
        <w:rPr>
          <w:sz w:val="24"/>
          <w:szCs w:val="24"/>
        </w:rPr>
      </w:pPr>
      <w:proofErr w:type="spellStart"/>
      <w:r w:rsidRPr="0004182C">
        <w:rPr>
          <w:sz w:val="24"/>
          <w:szCs w:val="24"/>
        </w:rPr>
        <w:t>Shwen</w:t>
      </w:r>
      <w:proofErr w:type="spellEnd"/>
      <w:r w:rsidRPr="0004182C">
        <w:rPr>
          <w:sz w:val="24"/>
          <w:szCs w:val="24"/>
        </w:rPr>
        <w:t xml:space="preserve"> Coutinho (9881) - Role of Environment Managers &amp; Importance of Green Certification</w:t>
      </w:r>
    </w:p>
    <w:p w14:paraId="5B80F4D4" w14:textId="77777777" w:rsidR="0004182C" w:rsidRPr="0004182C" w:rsidRDefault="0004182C" w:rsidP="0004182C">
      <w:pPr>
        <w:numPr>
          <w:ilvl w:val="1"/>
          <w:numId w:val="1"/>
        </w:numPr>
        <w:rPr>
          <w:sz w:val="24"/>
          <w:szCs w:val="24"/>
        </w:rPr>
      </w:pPr>
      <w:r w:rsidRPr="0004182C">
        <w:rPr>
          <w:sz w:val="24"/>
          <w:szCs w:val="24"/>
        </w:rPr>
        <w:t>Mark Lopes (9913) - Certification Bodies &amp; Key Sustainable Practices</w:t>
      </w:r>
    </w:p>
    <w:p w14:paraId="7D3D4014" w14:textId="77777777" w:rsidR="0004182C" w:rsidRPr="0004182C" w:rsidRDefault="0004182C" w:rsidP="0004182C">
      <w:pPr>
        <w:numPr>
          <w:ilvl w:val="1"/>
          <w:numId w:val="1"/>
        </w:numPr>
        <w:rPr>
          <w:sz w:val="24"/>
          <w:szCs w:val="24"/>
        </w:rPr>
      </w:pPr>
      <w:r w:rsidRPr="0004182C">
        <w:rPr>
          <w:sz w:val="24"/>
          <w:szCs w:val="24"/>
        </w:rPr>
        <w:t xml:space="preserve">Vivian </w:t>
      </w:r>
      <w:proofErr w:type="spellStart"/>
      <w:r w:rsidRPr="0004182C">
        <w:rPr>
          <w:sz w:val="24"/>
          <w:szCs w:val="24"/>
        </w:rPr>
        <w:t>Ludrick</w:t>
      </w:r>
      <w:proofErr w:type="spellEnd"/>
      <w:r w:rsidRPr="0004182C">
        <w:rPr>
          <w:sz w:val="24"/>
          <w:szCs w:val="24"/>
        </w:rPr>
        <w:t xml:space="preserve"> (9914) - Benefits to the Organization &amp; Case Study</w:t>
      </w:r>
    </w:p>
    <w:p w14:paraId="31D04204" w14:textId="77777777" w:rsidR="0004182C" w:rsidRPr="0004182C" w:rsidRDefault="0004182C" w:rsidP="0004182C">
      <w:pPr>
        <w:numPr>
          <w:ilvl w:val="1"/>
          <w:numId w:val="1"/>
        </w:numPr>
        <w:rPr>
          <w:sz w:val="24"/>
          <w:szCs w:val="24"/>
        </w:rPr>
      </w:pPr>
      <w:r w:rsidRPr="0004182C">
        <w:rPr>
          <w:sz w:val="24"/>
          <w:szCs w:val="24"/>
        </w:rPr>
        <w:t>Jonathan Gomes (9900) - Understandings from Case Study &amp; Conclusion</w:t>
      </w:r>
    </w:p>
    <w:p w14:paraId="1D816BF2" w14:textId="77777777" w:rsidR="0004182C" w:rsidRPr="0004182C" w:rsidRDefault="0004182C" w:rsidP="0004182C">
      <w:pPr>
        <w:rPr>
          <w:sz w:val="24"/>
          <w:szCs w:val="24"/>
        </w:rPr>
      </w:pPr>
      <w:r w:rsidRPr="0004182C">
        <w:rPr>
          <w:b/>
          <w:bCs/>
          <w:sz w:val="24"/>
          <w:szCs w:val="24"/>
        </w:rPr>
        <w:t>Presentation Date:</w:t>
      </w:r>
      <w:r w:rsidRPr="0004182C">
        <w:rPr>
          <w:sz w:val="24"/>
          <w:szCs w:val="24"/>
        </w:rPr>
        <w:t xml:space="preserve"> 9/06/2025</w:t>
      </w:r>
      <w:r w:rsidRPr="0004182C">
        <w:rPr>
          <w:sz w:val="24"/>
          <w:szCs w:val="24"/>
        </w:rPr>
        <w:br/>
      </w:r>
      <w:r w:rsidRPr="0004182C">
        <w:rPr>
          <w:b/>
          <w:bCs/>
          <w:sz w:val="24"/>
          <w:szCs w:val="24"/>
        </w:rPr>
        <w:t>Course:</w:t>
      </w:r>
      <w:r w:rsidRPr="0004182C">
        <w:rPr>
          <w:sz w:val="24"/>
          <w:szCs w:val="24"/>
        </w:rPr>
        <w:t xml:space="preserve"> Environmental Management</w:t>
      </w:r>
      <w:r w:rsidRPr="0004182C">
        <w:rPr>
          <w:sz w:val="24"/>
          <w:szCs w:val="24"/>
        </w:rPr>
        <w:br/>
      </w:r>
      <w:r w:rsidRPr="0004182C">
        <w:rPr>
          <w:b/>
          <w:bCs/>
          <w:sz w:val="24"/>
          <w:szCs w:val="24"/>
        </w:rPr>
        <w:t>Branch:</w:t>
      </w:r>
      <w:r w:rsidRPr="0004182C">
        <w:rPr>
          <w:sz w:val="24"/>
          <w:szCs w:val="24"/>
        </w:rPr>
        <w:t xml:space="preserve"> Computer A</w:t>
      </w:r>
    </w:p>
    <w:p w14:paraId="0916EA40" w14:textId="77777777" w:rsidR="0004182C" w:rsidRPr="0004182C" w:rsidRDefault="0004182C" w:rsidP="0004182C">
      <w:pPr>
        <w:rPr>
          <w:sz w:val="24"/>
          <w:szCs w:val="24"/>
        </w:rPr>
      </w:pPr>
      <w:r w:rsidRPr="0004182C">
        <w:rPr>
          <w:sz w:val="24"/>
          <w:szCs w:val="24"/>
        </w:rPr>
        <w:pict w14:anchorId="78C8D1C8">
          <v:rect id="_x0000_i1103" style="width:0;height:1.5pt" o:hralign="center" o:hrstd="t" o:hr="t" fillcolor="#a0a0a0" stroked="f"/>
        </w:pict>
      </w:r>
    </w:p>
    <w:p w14:paraId="4F2549BA" w14:textId="77777777" w:rsidR="0004182C" w:rsidRPr="0004182C" w:rsidRDefault="0004182C" w:rsidP="0004182C">
      <w:pPr>
        <w:rPr>
          <w:b/>
          <w:bCs/>
          <w:sz w:val="24"/>
          <w:szCs w:val="24"/>
        </w:rPr>
      </w:pPr>
      <w:r w:rsidRPr="0004182C">
        <w:rPr>
          <w:b/>
          <w:bCs/>
          <w:sz w:val="24"/>
          <w:szCs w:val="24"/>
        </w:rPr>
        <w:t>EXECUTIVE SUMMARY</w:t>
      </w:r>
    </w:p>
    <w:p w14:paraId="648A526A" w14:textId="77777777" w:rsidR="0004182C" w:rsidRPr="0004182C" w:rsidRDefault="0004182C" w:rsidP="0004182C">
      <w:pPr>
        <w:rPr>
          <w:sz w:val="24"/>
          <w:szCs w:val="24"/>
        </w:rPr>
      </w:pPr>
      <w:r w:rsidRPr="0004182C">
        <w:rPr>
          <w:sz w:val="24"/>
          <w:szCs w:val="24"/>
        </w:rPr>
        <w:t xml:space="preserve">Green certifications have emerged as fundamental drivers of organizational sustainability and environmental responsibility in the modern business landscape. This comprehensive report examines the critical role of green certifications in organizational transformation, </w:t>
      </w:r>
      <w:proofErr w:type="spellStart"/>
      <w:r w:rsidRPr="0004182C">
        <w:rPr>
          <w:sz w:val="24"/>
          <w:szCs w:val="24"/>
        </w:rPr>
        <w:t>analyzing</w:t>
      </w:r>
      <w:proofErr w:type="spellEnd"/>
      <w:r w:rsidRPr="0004182C">
        <w:rPr>
          <w:sz w:val="24"/>
          <w:szCs w:val="24"/>
        </w:rPr>
        <w:t xml:space="preserve"> their implementation processes, benefits, and real-world applications. As regulatory pressures intensify and consumer expectations evolve, green certifications serve as essential frameworks for organizations to demonstrate their commitment to environmental stewardship while achieving operational excellence and competitive advantage.</w:t>
      </w:r>
    </w:p>
    <w:p w14:paraId="2988914A" w14:textId="77777777" w:rsidR="0004182C" w:rsidRPr="0004182C" w:rsidRDefault="0004182C" w:rsidP="0004182C">
      <w:pPr>
        <w:rPr>
          <w:sz w:val="24"/>
          <w:szCs w:val="24"/>
        </w:rPr>
      </w:pPr>
      <w:r w:rsidRPr="0004182C">
        <w:rPr>
          <w:sz w:val="24"/>
          <w:szCs w:val="24"/>
        </w:rPr>
        <w:pict w14:anchorId="4B24E7CE">
          <v:rect id="_x0000_i1104" style="width:0;height:1.5pt" o:hralign="center" o:hrstd="t" o:hr="t" fillcolor="#a0a0a0" stroked="f"/>
        </w:pict>
      </w:r>
    </w:p>
    <w:p w14:paraId="773A831F" w14:textId="77777777" w:rsidR="0004182C" w:rsidRPr="0004182C" w:rsidRDefault="0004182C" w:rsidP="0004182C">
      <w:pPr>
        <w:rPr>
          <w:b/>
          <w:bCs/>
          <w:sz w:val="24"/>
          <w:szCs w:val="24"/>
        </w:rPr>
      </w:pPr>
      <w:r w:rsidRPr="0004182C">
        <w:rPr>
          <w:b/>
          <w:bCs/>
          <w:sz w:val="24"/>
          <w:szCs w:val="24"/>
        </w:rPr>
        <w:t>SECTION 1: INTRODUCTION TO GREEN CERTIFICATES</w:t>
      </w:r>
    </w:p>
    <w:p w14:paraId="1AC521CB" w14:textId="77777777" w:rsidR="0004182C" w:rsidRPr="0004182C" w:rsidRDefault="0004182C" w:rsidP="0004182C">
      <w:pPr>
        <w:rPr>
          <w:sz w:val="24"/>
          <w:szCs w:val="24"/>
        </w:rPr>
      </w:pPr>
      <w:r w:rsidRPr="0004182C">
        <w:rPr>
          <w:i/>
          <w:iCs/>
          <w:sz w:val="24"/>
          <w:szCs w:val="24"/>
        </w:rPr>
        <w:t>Presenter: Joshua Dmello (9886)</w:t>
      </w:r>
    </w:p>
    <w:p w14:paraId="17AE2105" w14:textId="77777777" w:rsidR="0004182C" w:rsidRPr="0004182C" w:rsidRDefault="0004182C" w:rsidP="0004182C">
      <w:pPr>
        <w:rPr>
          <w:b/>
          <w:bCs/>
          <w:sz w:val="24"/>
          <w:szCs w:val="24"/>
        </w:rPr>
      </w:pPr>
      <w:r w:rsidRPr="0004182C">
        <w:rPr>
          <w:b/>
          <w:bCs/>
          <w:sz w:val="24"/>
          <w:szCs w:val="24"/>
        </w:rPr>
        <w:t>1.1 Definition and Basic Explanation</w:t>
      </w:r>
    </w:p>
    <w:p w14:paraId="0E35801B" w14:textId="77777777" w:rsidR="0004182C" w:rsidRPr="0004182C" w:rsidRDefault="0004182C" w:rsidP="0004182C">
      <w:pPr>
        <w:rPr>
          <w:sz w:val="24"/>
          <w:szCs w:val="24"/>
        </w:rPr>
      </w:pPr>
      <w:r w:rsidRPr="0004182C">
        <w:rPr>
          <w:sz w:val="24"/>
          <w:szCs w:val="24"/>
        </w:rPr>
        <w:t>Green certificates are tradable commodities and formal recognitions that validate an organization's commitment to environmental sustainability and responsible business practices. These certifications serve multiple purposes in the contemporary business environment:</w:t>
      </w:r>
    </w:p>
    <w:p w14:paraId="358043A2" w14:textId="77777777" w:rsidR="0004182C" w:rsidRPr="0004182C" w:rsidRDefault="0004182C" w:rsidP="0004182C">
      <w:pPr>
        <w:rPr>
          <w:sz w:val="24"/>
          <w:szCs w:val="24"/>
        </w:rPr>
      </w:pPr>
      <w:r w:rsidRPr="0004182C">
        <w:rPr>
          <w:b/>
          <w:bCs/>
          <w:sz w:val="24"/>
          <w:szCs w:val="24"/>
        </w:rPr>
        <w:t>Core Definition:</w:t>
      </w:r>
    </w:p>
    <w:p w14:paraId="14AF5DB2" w14:textId="77777777" w:rsidR="0004182C" w:rsidRPr="0004182C" w:rsidRDefault="0004182C" w:rsidP="0004182C">
      <w:pPr>
        <w:numPr>
          <w:ilvl w:val="0"/>
          <w:numId w:val="2"/>
        </w:numPr>
        <w:rPr>
          <w:sz w:val="24"/>
          <w:szCs w:val="24"/>
        </w:rPr>
      </w:pPr>
      <w:r w:rsidRPr="0004182C">
        <w:rPr>
          <w:b/>
          <w:bCs/>
          <w:sz w:val="24"/>
          <w:szCs w:val="24"/>
        </w:rPr>
        <w:lastRenderedPageBreak/>
        <w:t>For Renewable Energy:</w:t>
      </w:r>
      <w:r w:rsidRPr="0004182C">
        <w:rPr>
          <w:sz w:val="24"/>
          <w:szCs w:val="24"/>
        </w:rPr>
        <w:t xml:space="preserve"> 1 certificate = 1 </w:t>
      </w:r>
      <w:proofErr w:type="spellStart"/>
      <w:r w:rsidRPr="0004182C">
        <w:rPr>
          <w:sz w:val="24"/>
          <w:szCs w:val="24"/>
        </w:rPr>
        <w:t>GigaWattHour</w:t>
      </w:r>
      <w:proofErr w:type="spellEnd"/>
      <w:r w:rsidRPr="0004182C">
        <w:rPr>
          <w:sz w:val="24"/>
          <w:szCs w:val="24"/>
        </w:rPr>
        <w:t xml:space="preserve"> of electricity generated from renewable sources</w:t>
      </w:r>
    </w:p>
    <w:p w14:paraId="26AA1FDA" w14:textId="77777777" w:rsidR="0004182C" w:rsidRPr="0004182C" w:rsidRDefault="0004182C" w:rsidP="0004182C">
      <w:pPr>
        <w:numPr>
          <w:ilvl w:val="0"/>
          <w:numId w:val="2"/>
        </w:numPr>
        <w:rPr>
          <w:sz w:val="24"/>
          <w:szCs w:val="24"/>
        </w:rPr>
      </w:pPr>
      <w:r w:rsidRPr="0004182C">
        <w:rPr>
          <w:b/>
          <w:bCs/>
          <w:sz w:val="24"/>
          <w:szCs w:val="24"/>
        </w:rPr>
        <w:t>For Organizations:</w:t>
      </w:r>
      <w:r w:rsidRPr="0004182C">
        <w:rPr>
          <w:sz w:val="24"/>
          <w:szCs w:val="24"/>
        </w:rPr>
        <w:t xml:space="preserve"> Formal validation of sustainable practices, environmental management systems, and ecological responsibility</w:t>
      </w:r>
    </w:p>
    <w:p w14:paraId="6794ABC9" w14:textId="77777777" w:rsidR="0004182C" w:rsidRPr="0004182C" w:rsidRDefault="0004182C" w:rsidP="0004182C">
      <w:pPr>
        <w:rPr>
          <w:sz w:val="24"/>
          <w:szCs w:val="24"/>
        </w:rPr>
      </w:pPr>
      <w:r w:rsidRPr="0004182C">
        <w:rPr>
          <w:b/>
          <w:bCs/>
          <w:sz w:val="24"/>
          <w:szCs w:val="24"/>
        </w:rPr>
        <w:t>Key Characteristics:</w:t>
      </w:r>
    </w:p>
    <w:p w14:paraId="4D8F23B2" w14:textId="77777777" w:rsidR="0004182C" w:rsidRPr="0004182C" w:rsidRDefault="0004182C" w:rsidP="0004182C">
      <w:pPr>
        <w:numPr>
          <w:ilvl w:val="0"/>
          <w:numId w:val="3"/>
        </w:numPr>
        <w:rPr>
          <w:sz w:val="24"/>
          <w:szCs w:val="24"/>
        </w:rPr>
      </w:pPr>
      <w:r w:rsidRPr="0004182C">
        <w:rPr>
          <w:sz w:val="24"/>
          <w:szCs w:val="24"/>
        </w:rPr>
        <w:t>Third-party verification and assessment</w:t>
      </w:r>
    </w:p>
    <w:p w14:paraId="0759502A" w14:textId="77777777" w:rsidR="0004182C" w:rsidRPr="0004182C" w:rsidRDefault="0004182C" w:rsidP="0004182C">
      <w:pPr>
        <w:numPr>
          <w:ilvl w:val="0"/>
          <w:numId w:val="3"/>
        </w:numPr>
        <w:rPr>
          <w:sz w:val="24"/>
          <w:szCs w:val="24"/>
        </w:rPr>
      </w:pPr>
      <w:r w:rsidRPr="0004182C">
        <w:rPr>
          <w:sz w:val="24"/>
          <w:szCs w:val="24"/>
        </w:rPr>
        <w:t>Standardized criteria and benchmarks</w:t>
      </w:r>
    </w:p>
    <w:p w14:paraId="08650F56" w14:textId="77777777" w:rsidR="0004182C" w:rsidRPr="0004182C" w:rsidRDefault="0004182C" w:rsidP="0004182C">
      <w:pPr>
        <w:numPr>
          <w:ilvl w:val="0"/>
          <w:numId w:val="3"/>
        </w:numPr>
        <w:rPr>
          <w:sz w:val="24"/>
          <w:szCs w:val="24"/>
        </w:rPr>
      </w:pPr>
      <w:r w:rsidRPr="0004182C">
        <w:rPr>
          <w:sz w:val="24"/>
          <w:szCs w:val="24"/>
        </w:rPr>
        <w:t>Continuous monitoring and improvement requirements</w:t>
      </w:r>
    </w:p>
    <w:p w14:paraId="280A12F0" w14:textId="77777777" w:rsidR="0004182C" w:rsidRPr="0004182C" w:rsidRDefault="0004182C" w:rsidP="0004182C">
      <w:pPr>
        <w:numPr>
          <w:ilvl w:val="0"/>
          <w:numId w:val="3"/>
        </w:numPr>
        <w:rPr>
          <w:sz w:val="24"/>
          <w:szCs w:val="24"/>
        </w:rPr>
      </w:pPr>
      <w:r w:rsidRPr="0004182C">
        <w:rPr>
          <w:sz w:val="24"/>
          <w:szCs w:val="24"/>
        </w:rPr>
        <w:t>Market differentiation and credibility enhancement</w:t>
      </w:r>
    </w:p>
    <w:p w14:paraId="2585399C" w14:textId="77777777" w:rsidR="0004182C" w:rsidRPr="0004182C" w:rsidRDefault="0004182C" w:rsidP="0004182C">
      <w:pPr>
        <w:numPr>
          <w:ilvl w:val="0"/>
          <w:numId w:val="3"/>
        </w:numPr>
        <w:rPr>
          <w:sz w:val="24"/>
          <w:szCs w:val="24"/>
        </w:rPr>
      </w:pPr>
      <w:r w:rsidRPr="0004182C">
        <w:rPr>
          <w:sz w:val="24"/>
          <w:szCs w:val="24"/>
        </w:rPr>
        <w:t>Regulatory compliance facilitation</w:t>
      </w:r>
    </w:p>
    <w:p w14:paraId="02FFE6E6" w14:textId="77777777" w:rsidR="0004182C" w:rsidRPr="0004182C" w:rsidRDefault="0004182C" w:rsidP="0004182C">
      <w:pPr>
        <w:rPr>
          <w:b/>
          <w:bCs/>
          <w:sz w:val="24"/>
          <w:szCs w:val="24"/>
        </w:rPr>
      </w:pPr>
      <w:r w:rsidRPr="0004182C">
        <w:rPr>
          <w:b/>
          <w:bCs/>
          <w:sz w:val="24"/>
          <w:szCs w:val="24"/>
        </w:rPr>
        <w:t>1.2 Types of Green Certificates</w:t>
      </w:r>
    </w:p>
    <w:p w14:paraId="2E49B523" w14:textId="77777777" w:rsidR="0004182C" w:rsidRPr="0004182C" w:rsidRDefault="0004182C" w:rsidP="0004182C">
      <w:pPr>
        <w:rPr>
          <w:sz w:val="24"/>
          <w:szCs w:val="24"/>
        </w:rPr>
      </w:pPr>
      <w:r w:rsidRPr="0004182C">
        <w:rPr>
          <w:b/>
          <w:bCs/>
          <w:sz w:val="24"/>
          <w:szCs w:val="24"/>
        </w:rPr>
        <w:t>Energy-Based Certificates:</w:t>
      </w:r>
    </w:p>
    <w:p w14:paraId="5CB6C04E" w14:textId="77777777" w:rsidR="0004182C" w:rsidRPr="0004182C" w:rsidRDefault="0004182C" w:rsidP="0004182C">
      <w:pPr>
        <w:numPr>
          <w:ilvl w:val="0"/>
          <w:numId w:val="4"/>
        </w:numPr>
        <w:rPr>
          <w:sz w:val="24"/>
          <w:szCs w:val="24"/>
        </w:rPr>
      </w:pPr>
      <w:r w:rsidRPr="0004182C">
        <w:rPr>
          <w:sz w:val="24"/>
          <w:szCs w:val="24"/>
        </w:rPr>
        <w:t>Renewable Energy Certificates (RECs)</w:t>
      </w:r>
    </w:p>
    <w:p w14:paraId="69FC50D7" w14:textId="77777777" w:rsidR="0004182C" w:rsidRPr="0004182C" w:rsidRDefault="0004182C" w:rsidP="0004182C">
      <w:pPr>
        <w:numPr>
          <w:ilvl w:val="0"/>
          <w:numId w:val="4"/>
        </w:numPr>
        <w:rPr>
          <w:sz w:val="24"/>
          <w:szCs w:val="24"/>
        </w:rPr>
      </w:pPr>
      <w:r w:rsidRPr="0004182C">
        <w:rPr>
          <w:sz w:val="24"/>
          <w:szCs w:val="24"/>
        </w:rPr>
        <w:t>Carbon Credits and Offsets</w:t>
      </w:r>
    </w:p>
    <w:p w14:paraId="0FB64683" w14:textId="77777777" w:rsidR="0004182C" w:rsidRPr="0004182C" w:rsidRDefault="0004182C" w:rsidP="0004182C">
      <w:pPr>
        <w:numPr>
          <w:ilvl w:val="0"/>
          <w:numId w:val="4"/>
        </w:numPr>
        <w:rPr>
          <w:sz w:val="24"/>
          <w:szCs w:val="24"/>
        </w:rPr>
      </w:pPr>
      <w:r w:rsidRPr="0004182C">
        <w:rPr>
          <w:sz w:val="24"/>
          <w:szCs w:val="24"/>
        </w:rPr>
        <w:t>Energy Efficiency Certifications</w:t>
      </w:r>
    </w:p>
    <w:p w14:paraId="5EBBD379" w14:textId="77777777" w:rsidR="0004182C" w:rsidRPr="0004182C" w:rsidRDefault="0004182C" w:rsidP="0004182C">
      <w:pPr>
        <w:rPr>
          <w:sz w:val="24"/>
          <w:szCs w:val="24"/>
        </w:rPr>
      </w:pPr>
      <w:r w:rsidRPr="0004182C">
        <w:rPr>
          <w:b/>
          <w:bCs/>
          <w:sz w:val="24"/>
          <w:szCs w:val="24"/>
        </w:rPr>
        <w:t>Organizational Certifications:</w:t>
      </w:r>
    </w:p>
    <w:p w14:paraId="66ACB886" w14:textId="77777777" w:rsidR="0004182C" w:rsidRPr="0004182C" w:rsidRDefault="0004182C" w:rsidP="0004182C">
      <w:pPr>
        <w:numPr>
          <w:ilvl w:val="0"/>
          <w:numId w:val="5"/>
        </w:numPr>
        <w:rPr>
          <w:sz w:val="24"/>
          <w:szCs w:val="24"/>
        </w:rPr>
      </w:pPr>
      <w:r w:rsidRPr="0004182C">
        <w:rPr>
          <w:sz w:val="24"/>
          <w:szCs w:val="24"/>
        </w:rPr>
        <w:t>Environmental Management System certifications</w:t>
      </w:r>
    </w:p>
    <w:p w14:paraId="0B2FD848" w14:textId="77777777" w:rsidR="0004182C" w:rsidRPr="0004182C" w:rsidRDefault="0004182C" w:rsidP="0004182C">
      <w:pPr>
        <w:numPr>
          <w:ilvl w:val="0"/>
          <w:numId w:val="5"/>
        </w:numPr>
        <w:rPr>
          <w:sz w:val="24"/>
          <w:szCs w:val="24"/>
        </w:rPr>
      </w:pPr>
      <w:r w:rsidRPr="0004182C">
        <w:rPr>
          <w:sz w:val="24"/>
          <w:szCs w:val="24"/>
        </w:rPr>
        <w:t>Sustainable building and infrastructure certifications</w:t>
      </w:r>
    </w:p>
    <w:p w14:paraId="4588EF57" w14:textId="77777777" w:rsidR="0004182C" w:rsidRPr="0004182C" w:rsidRDefault="0004182C" w:rsidP="0004182C">
      <w:pPr>
        <w:numPr>
          <w:ilvl w:val="0"/>
          <w:numId w:val="5"/>
        </w:numPr>
        <w:rPr>
          <w:sz w:val="24"/>
          <w:szCs w:val="24"/>
        </w:rPr>
      </w:pPr>
      <w:r w:rsidRPr="0004182C">
        <w:rPr>
          <w:sz w:val="24"/>
          <w:szCs w:val="24"/>
        </w:rPr>
        <w:t>Industry-specific sustainability standards</w:t>
      </w:r>
    </w:p>
    <w:p w14:paraId="3152A463" w14:textId="77777777" w:rsidR="0004182C" w:rsidRPr="0004182C" w:rsidRDefault="0004182C" w:rsidP="0004182C">
      <w:pPr>
        <w:numPr>
          <w:ilvl w:val="0"/>
          <w:numId w:val="5"/>
        </w:numPr>
        <w:rPr>
          <w:sz w:val="24"/>
          <w:szCs w:val="24"/>
        </w:rPr>
      </w:pPr>
      <w:r w:rsidRPr="0004182C">
        <w:rPr>
          <w:sz w:val="24"/>
          <w:szCs w:val="24"/>
        </w:rPr>
        <w:t>Social and environmental responsibility certifications</w:t>
      </w:r>
    </w:p>
    <w:p w14:paraId="4A794441" w14:textId="77777777" w:rsidR="0004182C" w:rsidRPr="0004182C" w:rsidRDefault="0004182C" w:rsidP="0004182C">
      <w:pPr>
        <w:rPr>
          <w:b/>
          <w:bCs/>
          <w:sz w:val="24"/>
          <w:szCs w:val="24"/>
        </w:rPr>
      </w:pPr>
      <w:r w:rsidRPr="0004182C">
        <w:rPr>
          <w:b/>
          <w:bCs/>
          <w:sz w:val="24"/>
          <w:szCs w:val="24"/>
        </w:rPr>
        <w:t>1.3 Historical Context and Evolution</w:t>
      </w:r>
    </w:p>
    <w:p w14:paraId="293C46BC" w14:textId="77777777" w:rsidR="0004182C" w:rsidRPr="0004182C" w:rsidRDefault="0004182C" w:rsidP="0004182C">
      <w:pPr>
        <w:rPr>
          <w:sz w:val="24"/>
          <w:szCs w:val="24"/>
        </w:rPr>
      </w:pPr>
      <w:r w:rsidRPr="0004182C">
        <w:rPr>
          <w:b/>
          <w:bCs/>
          <w:sz w:val="24"/>
          <w:szCs w:val="24"/>
        </w:rPr>
        <w:t>Timeline of Development:</w:t>
      </w:r>
    </w:p>
    <w:p w14:paraId="08725AF7" w14:textId="77777777" w:rsidR="0004182C" w:rsidRPr="0004182C" w:rsidRDefault="0004182C" w:rsidP="0004182C">
      <w:pPr>
        <w:numPr>
          <w:ilvl w:val="0"/>
          <w:numId w:val="6"/>
        </w:numPr>
        <w:rPr>
          <w:sz w:val="24"/>
          <w:szCs w:val="24"/>
        </w:rPr>
      </w:pPr>
      <w:r w:rsidRPr="0004182C">
        <w:rPr>
          <w:b/>
          <w:bCs/>
          <w:sz w:val="24"/>
          <w:szCs w:val="24"/>
        </w:rPr>
        <w:t>1990s:</w:t>
      </w:r>
      <w:r w:rsidRPr="0004182C">
        <w:rPr>
          <w:sz w:val="24"/>
          <w:szCs w:val="24"/>
        </w:rPr>
        <w:t xml:space="preserve"> Emergence of ISO 14001 environmental management standards</w:t>
      </w:r>
    </w:p>
    <w:p w14:paraId="26185FD8" w14:textId="77777777" w:rsidR="0004182C" w:rsidRPr="0004182C" w:rsidRDefault="0004182C" w:rsidP="0004182C">
      <w:pPr>
        <w:numPr>
          <w:ilvl w:val="0"/>
          <w:numId w:val="6"/>
        </w:numPr>
        <w:rPr>
          <w:sz w:val="24"/>
          <w:szCs w:val="24"/>
        </w:rPr>
      </w:pPr>
      <w:r w:rsidRPr="0004182C">
        <w:rPr>
          <w:b/>
          <w:bCs/>
          <w:sz w:val="24"/>
          <w:szCs w:val="24"/>
        </w:rPr>
        <w:t>2000s:</w:t>
      </w:r>
      <w:r w:rsidRPr="0004182C">
        <w:rPr>
          <w:sz w:val="24"/>
          <w:szCs w:val="24"/>
        </w:rPr>
        <w:t xml:space="preserve"> Introduction of LEED green building certification</w:t>
      </w:r>
    </w:p>
    <w:p w14:paraId="10219818" w14:textId="77777777" w:rsidR="0004182C" w:rsidRPr="0004182C" w:rsidRDefault="0004182C" w:rsidP="0004182C">
      <w:pPr>
        <w:numPr>
          <w:ilvl w:val="0"/>
          <w:numId w:val="6"/>
        </w:numPr>
        <w:rPr>
          <w:sz w:val="24"/>
          <w:szCs w:val="24"/>
        </w:rPr>
      </w:pPr>
      <w:r w:rsidRPr="0004182C">
        <w:rPr>
          <w:b/>
          <w:bCs/>
          <w:sz w:val="24"/>
          <w:szCs w:val="24"/>
        </w:rPr>
        <w:t>2010s:</w:t>
      </w:r>
      <w:r w:rsidRPr="0004182C">
        <w:rPr>
          <w:sz w:val="24"/>
          <w:szCs w:val="24"/>
        </w:rPr>
        <w:t xml:space="preserve"> Expansion of sector-specific certifications</w:t>
      </w:r>
    </w:p>
    <w:p w14:paraId="73D49427" w14:textId="77777777" w:rsidR="0004182C" w:rsidRPr="0004182C" w:rsidRDefault="0004182C" w:rsidP="0004182C">
      <w:pPr>
        <w:numPr>
          <w:ilvl w:val="0"/>
          <w:numId w:val="6"/>
        </w:numPr>
        <w:rPr>
          <w:sz w:val="24"/>
          <w:szCs w:val="24"/>
        </w:rPr>
      </w:pPr>
      <w:r w:rsidRPr="0004182C">
        <w:rPr>
          <w:b/>
          <w:bCs/>
          <w:sz w:val="24"/>
          <w:szCs w:val="24"/>
        </w:rPr>
        <w:t>2020s:</w:t>
      </w:r>
      <w:r w:rsidRPr="0004182C">
        <w:rPr>
          <w:sz w:val="24"/>
          <w:szCs w:val="24"/>
        </w:rPr>
        <w:t xml:space="preserve"> Integration of ESG (Environmental, Social, Governance) frameworks</w:t>
      </w:r>
    </w:p>
    <w:p w14:paraId="3D44884A" w14:textId="77777777" w:rsidR="0004182C" w:rsidRPr="0004182C" w:rsidRDefault="0004182C" w:rsidP="0004182C">
      <w:pPr>
        <w:numPr>
          <w:ilvl w:val="0"/>
          <w:numId w:val="6"/>
        </w:numPr>
        <w:rPr>
          <w:sz w:val="24"/>
          <w:szCs w:val="24"/>
        </w:rPr>
      </w:pPr>
      <w:r w:rsidRPr="0004182C">
        <w:rPr>
          <w:b/>
          <w:bCs/>
          <w:sz w:val="24"/>
          <w:szCs w:val="24"/>
        </w:rPr>
        <w:t>2025:</w:t>
      </w:r>
      <w:r w:rsidRPr="0004182C">
        <w:rPr>
          <w:sz w:val="24"/>
          <w:szCs w:val="24"/>
        </w:rPr>
        <w:t xml:space="preserve"> Focus on circular economy and net-zero commitments</w:t>
      </w:r>
    </w:p>
    <w:p w14:paraId="5FB17C04" w14:textId="77777777" w:rsidR="00676D6A" w:rsidRDefault="00676D6A">
      <w:pPr>
        <w:rPr>
          <w:b/>
          <w:bCs/>
          <w:sz w:val="24"/>
          <w:szCs w:val="24"/>
        </w:rPr>
      </w:pPr>
      <w:r>
        <w:rPr>
          <w:b/>
          <w:bCs/>
          <w:sz w:val="24"/>
          <w:szCs w:val="24"/>
        </w:rPr>
        <w:br w:type="page"/>
      </w:r>
    </w:p>
    <w:p w14:paraId="703DC92A" w14:textId="1A9BA263" w:rsidR="0004182C" w:rsidRDefault="0004182C" w:rsidP="0004182C">
      <w:pPr>
        <w:rPr>
          <w:b/>
          <w:bCs/>
          <w:sz w:val="24"/>
          <w:szCs w:val="24"/>
        </w:rPr>
      </w:pPr>
      <w:r w:rsidRPr="0004182C">
        <w:rPr>
          <w:b/>
          <w:bCs/>
          <w:sz w:val="24"/>
          <w:szCs w:val="24"/>
        </w:rPr>
        <w:lastRenderedPageBreak/>
        <w:t>SECTION 2: ROLE OF ENVIRONMENT MANAGERS</w:t>
      </w:r>
    </w:p>
    <w:p w14:paraId="2EE3D2DF" w14:textId="6A8324F2" w:rsidR="00676D6A" w:rsidRPr="0004182C" w:rsidRDefault="00676D6A" w:rsidP="0004182C">
      <w:pPr>
        <w:rPr>
          <w:b/>
          <w:bCs/>
          <w:sz w:val="24"/>
          <w:szCs w:val="24"/>
        </w:rPr>
      </w:pPr>
      <w:r w:rsidRPr="00676D6A">
        <w:rPr>
          <w:b/>
          <w:bCs/>
          <w:sz w:val="24"/>
          <w:szCs w:val="24"/>
        </w:rPr>
        <w:drawing>
          <wp:inline distT="0" distB="0" distL="0" distR="0" wp14:anchorId="442D54AB" wp14:editId="48108B15">
            <wp:extent cx="5731510" cy="3188970"/>
            <wp:effectExtent l="0" t="0" r="2540" b="0"/>
            <wp:docPr id="1918012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12753" name=""/>
                    <pic:cNvPicPr/>
                  </pic:nvPicPr>
                  <pic:blipFill>
                    <a:blip r:embed="rId5"/>
                    <a:stretch>
                      <a:fillRect/>
                    </a:stretch>
                  </pic:blipFill>
                  <pic:spPr>
                    <a:xfrm>
                      <a:off x="0" y="0"/>
                      <a:ext cx="5731510" cy="3188970"/>
                    </a:xfrm>
                    <a:prstGeom prst="rect">
                      <a:avLst/>
                    </a:prstGeom>
                  </pic:spPr>
                </pic:pic>
              </a:graphicData>
            </a:graphic>
          </wp:inline>
        </w:drawing>
      </w:r>
    </w:p>
    <w:p w14:paraId="0D5B3DA8" w14:textId="77777777" w:rsidR="0004182C" w:rsidRPr="0004182C" w:rsidRDefault="0004182C" w:rsidP="0004182C">
      <w:pPr>
        <w:rPr>
          <w:sz w:val="24"/>
          <w:szCs w:val="24"/>
        </w:rPr>
      </w:pPr>
      <w:r w:rsidRPr="0004182C">
        <w:rPr>
          <w:i/>
          <w:iCs/>
          <w:sz w:val="24"/>
          <w:szCs w:val="24"/>
        </w:rPr>
        <w:t xml:space="preserve">Presenter: </w:t>
      </w:r>
      <w:proofErr w:type="spellStart"/>
      <w:r w:rsidRPr="0004182C">
        <w:rPr>
          <w:i/>
          <w:iCs/>
          <w:sz w:val="24"/>
          <w:szCs w:val="24"/>
        </w:rPr>
        <w:t>Shwen</w:t>
      </w:r>
      <w:proofErr w:type="spellEnd"/>
      <w:r w:rsidRPr="0004182C">
        <w:rPr>
          <w:i/>
          <w:iCs/>
          <w:sz w:val="24"/>
          <w:szCs w:val="24"/>
        </w:rPr>
        <w:t xml:space="preserve"> Coutinho (9881)</w:t>
      </w:r>
    </w:p>
    <w:p w14:paraId="00591101" w14:textId="77777777" w:rsidR="0004182C" w:rsidRPr="0004182C" w:rsidRDefault="0004182C" w:rsidP="0004182C">
      <w:pPr>
        <w:rPr>
          <w:b/>
          <w:bCs/>
          <w:sz w:val="24"/>
          <w:szCs w:val="24"/>
        </w:rPr>
      </w:pPr>
      <w:r w:rsidRPr="0004182C">
        <w:rPr>
          <w:b/>
          <w:bCs/>
          <w:sz w:val="24"/>
          <w:szCs w:val="24"/>
        </w:rPr>
        <w:t>2.1 Definition and Core Responsibilities</w:t>
      </w:r>
    </w:p>
    <w:p w14:paraId="73EE04F7" w14:textId="77777777" w:rsidR="0004182C" w:rsidRPr="0004182C" w:rsidRDefault="0004182C" w:rsidP="0004182C">
      <w:pPr>
        <w:rPr>
          <w:sz w:val="24"/>
          <w:szCs w:val="24"/>
        </w:rPr>
      </w:pPr>
      <w:r w:rsidRPr="0004182C">
        <w:rPr>
          <w:sz w:val="24"/>
          <w:szCs w:val="24"/>
        </w:rPr>
        <w:t>An environment manager oversees and implements sustainable practices within an organization, ensuring compliance with environmental regulations while working systematically to reduce the organization's ecological impact.</w:t>
      </w:r>
    </w:p>
    <w:p w14:paraId="0D415B04" w14:textId="77777777" w:rsidR="0004182C" w:rsidRPr="0004182C" w:rsidRDefault="0004182C" w:rsidP="0004182C">
      <w:pPr>
        <w:rPr>
          <w:sz w:val="24"/>
          <w:szCs w:val="24"/>
        </w:rPr>
      </w:pPr>
      <w:r w:rsidRPr="0004182C">
        <w:rPr>
          <w:b/>
          <w:bCs/>
          <w:sz w:val="24"/>
          <w:szCs w:val="24"/>
        </w:rPr>
        <w:t>Primary Functions:</w:t>
      </w:r>
    </w:p>
    <w:p w14:paraId="1F4D5DE1" w14:textId="77777777" w:rsidR="0004182C" w:rsidRPr="0004182C" w:rsidRDefault="0004182C" w:rsidP="0004182C">
      <w:pPr>
        <w:numPr>
          <w:ilvl w:val="0"/>
          <w:numId w:val="8"/>
        </w:numPr>
        <w:rPr>
          <w:sz w:val="24"/>
          <w:szCs w:val="24"/>
        </w:rPr>
      </w:pPr>
      <w:r w:rsidRPr="0004182C">
        <w:rPr>
          <w:sz w:val="24"/>
          <w:szCs w:val="24"/>
        </w:rPr>
        <w:t>Developing and implementing environmental management systems</w:t>
      </w:r>
    </w:p>
    <w:p w14:paraId="761747C4" w14:textId="77777777" w:rsidR="0004182C" w:rsidRPr="0004182C" w:rsidRDefault="0004182C" w:rsidP="0004182C">
      <w:pPr>
        <w:numPr>
          <w:ilvl w:val="0"/>
          <w:numId w:val="8"/>
        </w:numPr>
        <w:rPr>
          <w:sz w:val="24"/>
          <w:szCs w:val="24"/>
        </w:rPr>
      </w:pPr>
      <w:r w:rsidRPr="0004182C">
        <w:rPr>
          <w:sz w:val="24"/>
          <w:szCs w:val="24"/>
        </w:rPr>
        <w:t>Ensuring regulatory compliance and risk mitigation</w:t>
      </w:r>
    </w:p>
    <w:p w14:paraId="762931E5" w14:textId="77777777" w:rsidR="0004182C" w:rsidRPr="0004182C" w:rsidRDefault="0004182C" w:rsidP="0004182C">
      <w:pPr>
        <w:numPr>
          <w:ilvl w:val="0"/>
          <w:numId w:val="8"/>
        </w:numPr>
        <w:rPr>
          <w:sz w:val="24"/>
          <w:szCs w:val="24"/>
        </w:rPr>
      </w:pPr>
      <w:r w:rsidRPr="0004182C">
        <w:rPr>
          <w:sz w:val="24"/>
          <w:szCs w:val="24"/>
        </w:rPr>
        <w:t>Leading sustainability initiatives and green certification processes</w:t>
      </w:r>
    </w:p>
    <w:p w14:paraId="256C1C99" w14:textId="77777777" w:rsidR="0004182C" w:rsidRPr="0004182C" w:rsidRDefault="0004182C" w:rsidP="0004182C">
      <w:pPr>
        <w:numPr>
          <w:ilvl w:val="0"/>
          <w:numId w:val="8"/>
        </w:numPr>
        <w:rPr>
          <w:sz w:val="24"/>
          <w:szCs w:val="24"/>
        </w:rPr>
      </w:pPr>
      <w:r w:rsidRPr="0004182C">
        <w:rPr>
          <w:sz w:val="24"/>
          <w:szCs w:val="24"/>
        </w:rPr>
        <w:t>Monitoring environmental performance and reporting</w:t>
      </w:r>
    </w:p>
    <w:p w14:paraId="3F91DD8B" w14:textId="77777777" w:rsidR="0004182C" w:rsidRPr="0004182C" w:rsidRDefault="0004182C" w:rsidP="0004182C">
      <w:pPr>
        <w:numPr>
          <w:ilvl w:val="0"/>
          <w:numId w:val="8"/>
        </w:numPr>
        <w:rPr>
          <w:sz w:val="24"/>
          <w:szCs w:val="24"/>
        </w:rPr>
      </w:pPr>
      <w:r w:rsidRPr="0004182C">
        <w:rPr>
          <w:sz w:val="24"/>
          <w:szCs w:val="24"/>
        </w:rPr>
        <w:t>Stakeholder engagement and communication</w:t>
      </w:r>
    </w:p>
    <w:p w14:paraId="59ECEDAB" w14:textId="77777777" w:rsidR="0004182C" w:rsidRPr="0004182C" w:rsidRDefault="0004182C" w:rsidP="0004182C">
      <w:pPr>
        <w:rPr>
          <w:b/>
          <w:bCs/>
          <w:sz w:val="24"/>
          <w:szCs w:val="24"/>
        </w:rPr>
      </w:pPr>
      <w:r w:rsidRPr="0004182C">
        <w:rPr>
          <w:b/>
          <w:bCs/>
          <w:sz w:val="24"/>
          <w:szCs w:val="24"/>
        </w:rPr>
        <w:t>2.2 Key Competencies and Skills</w:t>
      </w:r>
    </w:p>
    <w:p w14:paraId="7166A098" w14:textId="77777777" w:rsidR="0004182C" w:rsidRPr="0004182C" w:rsidRDefault="0004182C" w:rsidP="0004182C">
      <w:pPr>
        <w:rPr>
          <w:sz w:val="24"/>
          <w:szCs w:val="24"/>
        </w:rPr>
      </w:pPr>
      <w:r w:rsidRPr="0004182C">
        <w:rPr>
          <w:b/>
          <w:bCs/>
          <w:sz w:val="24"/>
          <w:szCs w:val="24"/>
        </w:rPr>
        <w:t>Technical Expertise:</w:t>
      </w:r>
    </w:p>
    <w:p w14:paraId="092BE181" w14:textId="77777777" w:rsidR="0004182C" w:rsidRPr="0004182C" w:rsidRDefault="0004182C" w:rsidP="0004182C">
      <w:pPr>
        <w:numPr>
          <w:ilvl w:val="0"/>
          <w:numId w:val="9"/>
        </w:numPr>
        <w:rPr>
          <w:sz w:val="24"/>
          <w:szCs w:val="24"/>
        </w:rPr>
      </w:pPr>
      <w:r w:rsidRPr="0004182C">
        <w:rPr>
          <w:sz w:val="24"/>
          <w:szCs w:val="24"/>
        </w:rPr>
        <w:t>Environmental science and engineering knowledge</w:t>
      </w:r>
    </w:p>
    <w:p w14:paraId="7376D61F" w14:textId="77777777" w:rsidR="0004182C" w:rsidRPr="0004182C" w:rsidRDefault="0004182C" w:rsidP="0004182C">
      <w:pPr>
        <w:numPr>
          <w:ilvl w:val="0"/>
          <w:numId w:val="9"/>
        </w:numPr>
        <w:rPr>
          <w:sz w:val="24"/>
          <w:szCs w:val="24"/>
        </w:rPr>
      </w:pPr>
      <w:r w:rsidRPr="0004182C">
        <w:rPr>
          <w:sz w:val="24"/>
          <w:szCs w:val="24"/>
        </w:rPr>
        <w:t>Regulatory framework understanding</w:t>
      </w:r>
    </w:p>
    <w:p w14:paraId="31014F4F" w14:textId="77777777" w:rsidR="0004182C" w:rsidRPr="0004182C" w:rsidRDefault="0004182C" w:rsidP="0004182C">
      <w:pPr>
        <w:numPr>
          <w:ilvl w:val="0"/>
          <w:numId w:val="9"/>
        </w:numPr>
        <w:rPr>
          <w:sz w:val="24"/>
          <w:szCs w:val="24"/>
        </w:rPr>
      </w:pPr>
      <w:r w:rsidRPr="0004182C">
        <w:rPr>
          <w:sz w:val="24"/>
          <w:szCs w:val="24"/>
        </w:rPr>
        <w:t>Data analysis and reporting capabilities</w:t>
      </w:r>
    </w:p>
    <w:p w14:paraId="1A4C60D8" w14:textId="77777777" w:rsidR="0004182C" w:rsidRPr="0004182C" w:rsidRDefault="0004182C" w:rsidP="0004182C">
      <w:pPr>
        <w:numPr>
          <w:ilvl w:val="0"/>
          <w:numId w:val="9"/>
        </w:numPr>
        <w:rPr>
          <w:sz w:val="24"/>
          <w:szCs w:val="24"/>
        </w:rPr>
      </w:pPr>
      <w:r w:rsidRPr="0004182C">
        <w:rPr>
          <w:sz w:val="24"/>
          <w:szCs w:val="24"/>
        </w:rPr>
        <w:t>Project management and implementation skills</w:t>
      </w:r>
    </w:p>
    <w:p w14:paraId="7F2BFB75" w14:textId="77777777" w:rsidR="0004182C" w:rsidRPr="0004182C" w:rsidRDefault="0004182C" w:rsidP="0004182C">
      <w:pPr>
        <w:rPr>
          <w:sz w:val="24"/>
          <w:szCs w:val="24"/>
        </w:rPr>
      </w:pPr>
      <w:r w:rsidRPr="0004182C">
        <w:rPr>
          <w:b/>
          <w:bCs/>
          <w:sz w:val="24"/>
          <w:szCs w:val="24"/>
        </w:rPr>
        <w:t>Leadership Qualities:</w:t>
      </w:r>
    </w:p>
    <w:p w14:paraId="555AB229" w14:textId="77777777" w:rsidR="0004182C" w:rsidRPr="0004182C" w:rsidRDefault="0004182C" w:rsidP="0004182C">
      <w:pPr>
        <w:numPr>
          <w:ilvl w:val="0"/>
          <w:numId w:val="10"/>
        </w:numPr>
        <w:rPr>
          <w:sz w:val="24"/>
          <w:szCs w:val="24"/>
        </w:rPr>
      </w:pPr>
      <w:r w:rsidRPr="0004182C">
        <w:rPr>
          <w:sz w:val="24"/>
          <w:szCs w:val="24"/>
        </w:rPr>
        <w:lastRenderedPageBreak/>
        <w:t>Cross-functional team coordination</w:t>
      </w:r>
    </w:p>
    <w:p w14:paraId="1371B613" w14:textId="77777777" w:rsidR="0004182C" w:rsidRPr="0004182C" w:rsidRDefault="0004182C" w:rsidP="0004182C">
      <w:pPr>
        <w:numPr>
          <w:ilvl w:val="0"/>
          <w:numId w:val="10"/>
        </w:numPr>
        <w:rPr>
          <w:sz w:val="24"/>
          <w:szCs w:val="24"/>
        </w:rPr>
      </w:pPr>
      <w:r w:rsidRPr="0004182C">
        <w:rPr>
          <w:sz w:val="24"/>
          <w:szCs w:val="24"/>
        </w:rPr>
        <w:t>Change management and organizational transformation</w:t>
      </w:r>
    </w:p>
    <w:p w14:paraId="0C62AEF4" w14:textId="77777777" w:rsidR="0004182C" w:rsidRPr="0004182C" w:rsidRDefault="0004182C" w:rsidP="0004182C">
      <w:pPr>
        <w:numPr>
          <w:ilvl w:val="0"/>
          <w:numId w:val="10"/>
        </w:numPr>
        <w:rPr>
          <w:sz w:val="24"/>
          <w:szCs w:val="24"/>
        </w:rPr>
      </w:pPr>
      <w:r w:rsidRPr="0004182C">
        <w:rPr>
          <w:sz w:val="24"/>
          <w:szCs w:val="24"/>
        </w:rPr>
        <w:t>Strategic planning and goal setting</w:t>
      </w:r>
    </w:p>
    <w:p w14:paraId="40DE7506" w14:textId="77777777" w:rsidR="0004182C" w:rsidRPr="0004182C" w:rsidRDefault="0004182C" w:rsidP="0004182C">
      <w:pPr>
        <w:numPr>
          <w:ilvl w:val="0"/>
          <w:numId w:val="10"/>
        </w:numPr>
        <w:rPr>
          <w:sz w:val="24"/>
          <w:szCs w:val="24"/>
        </w:rPr>
      </w:pPr>
      <w:r w:rsidRPr="0004182C">
        <w:rPr>
          <w:sz w:val="24"/>
          <w:szCs w:val="24"/>
        </w:rPr>
        <w:t>Communication and stakeholder engagement</w:t>
      </w:r>
    </w:p>
    <w:p w14:paraId="313C2B5E" w14:textId="77777777" w:rsidR="0004182C" w:rsidRPr="0004182C" w:rsidRDefault="0004182C" w:rsidP="0004182C">
      <w:pPr>
        <w:rPr>
          <w:b/>
          <w:bCs/>
          <w:sz w:val="24"/>
          <w:szCs w:val="24"/>
        </w:rPr>
      </w:pPr>
      <w:r w:rsidRPr="0004182C">
        <w:rPr>
          <w:b/>
          <w:bCs/>
          <w:sz w:val="24"/>
          <w:szCs w:val="24"/>
        </w:rPr>
        <w:t>2.3 Strategic Role in Certification Process</w:t>
      </w:r>
    </w:p>
    <w:p w14:paraId="6C5873DC" w14:textId="77777777" w:rsidR="0004182C" w:rsidRPr="0004182C" w:rsidRDefault="0004182C" w:rsidP="0004182C">
      <w:pPr>
        <w:rPr>
          <w:sz w:val="24"/>
          <w:szCs w:val="24"/>
        </w:rPr>
      </w:pPr>
      <w:r w:rsidRPr="0004182C">
        <w:rPr>
          <w:b/>
          <w:bCs/>
          <w:sz w:val="24"/>
          <w:szCs w:val="24"/>
        </w:rPr>
        <w:t>Pre-Certification Phase:</w:t>
      </w:r>
    </w:p>
    <w:p w14:paraId="1861C067" w14:textId="77777777" w:rsidR="0004182C" w:rsidRPr="0004182C" w:rsidRDefault="0004182C" w:rsidP="0004182C">
      <w:pPr>
        <w:numPr>
          <w:ilvl w:val="0"/>
          <w:numId w:val="11"/>
        </w:numPr>
        <w:rPr>
          <w:sz w:val="24"/>
          <w:szCs w:val="24"/>
        </w:rPr>
      </w:pPr>
      <w:r w:rsidRPr="0004182C">
        <w:rPr>
          <w:sz w:val="24"/>
          <w:szCs w:val="24"/>
        </w:rPr>
        <w:t>Conducting initial environmental assessments</w:t>
      </w:r>
    </w:p>
    <w:p w14:paraId="791EDE18" w14:textId="77777777" w:rsidR="0004182C" w:rsidRPr="0004182C" w:rsidRDefault="0004182C" w:rsidP="0004182C">
      <w:pPr>
        <w:numPr>
          <w:ilvl w:val="0"/>
          <w:numId w:val="11"/>
        </w:numPr>
        <w:rPr>
          <w:sz w:val="24"/>
          <w:szCs w:val="24"/>
        </w:rPr>
      </w:pPr>
      <w:r w:rsidRPr="0004182C">
        <w:rPr>
          <w:sz w:val="24"/>
          <w:szCs w:val="24"/>
        </w:rPr>
        <w:t>Identifying gaps and improvement opportunities</w:t>
      </w:r>
    </w:p>
    <w:p w14:paraId="303B4524" w14:textId="77777777" w:rsidR="0004182C" w:rsidRPr="0004182C" w:rsidRDefault="0004182C" w:rsidP="0004182C">
      <w:pPr>
        <w:numPr>
          <w:ilvl w:val="0"/>
          <w:numId w:val="11"/>
        </w:numPr>
        <w:rPr>
          <w:sz w:val="24"/>
          <w:szCs w:val="24"/>
        </w:rPr>
      </w:pPr>
      <w:r w:rsidRPr="0004182C">
        <w:rPr>
          <w:sz w:val="24"/>
          <w:szCs w:val="24"/>
        </w:rPr>
        <w:t>Developing implementation roadmaps</w:t>
      </w:r>
    </w:p>
    <w:p w14:paraId="6CD84AD2" w14:textId="77777777" w:rsidR="0004182C" w:rsidRPr="0004182C" w:rsidRDefault="0004182C" w:rsidP="0004182C">
      <w:pPr>
        <w:numPr>
          <w:ilvl w:val="0"/>
          <w:numId w:val="11"/>
        </w:numPr>
        <w:rPr>
          <w:sz w:val="24"/>
          <w:szCs w:val="24"/>
        </w:rPr>
      </w:pPr>
      <w:r w:rsidRPr="0004182C">
        <w:rPr>
          <w:sz w:val="24"/>
          <w:szCs w:val="24"/>
        </w:rPr>
        <w:t>Building organizational buy-in and support</w:t>
      </w:r>
    </w:p>
    <w:p w14:paraId="40BB44D6" w14:textId="77777777" w:rsidR="0004182C" w:rsidRPr="0004182C" w:rsidRDefault="0004182C" w:rsidP="0004182C">
      <w:pPr>
        <w:rPr>
          <w:sz w:val="24"/>
          <w:szCs w:val="24"/>
        </w:rPr>
      </w:pPr>
      <w:r w:rsidRPr="0004182C">
        <w:rPr>
          <w:b/>
          <w:bCs/>
          <w:sz w:val="24"/>
          <w:szCs w:val="24"/>
        </w:rPr>
        <w:t>Certification Implementation:</w:t>
      </w:r>
    </w:p>
    <w:p w14:paraId="6B4CAAF8" w14:textId="77777777" w:rsidR="0004182C" w:rsidRPr="0004182C" w:rsidRDefault="0004182C" w:rsidP="0004182C">
      <w:pPr>
        <w:numPr>
          <w:ilvl w:val="0"/>
          <w:numId w:val="12"/>
        </w:numPr>
        <w:rPr>
          <w:sz w:val="24"/>
          <w:szCs w:val="24"/>
        </w:rPr>
      </w:pPr>
      <w:r w:rsidRPr="0004182C">
        <w:rPr>
          <w:sz w:val="24"/>
          <w:szCs w:val="24"/>
        </w:rPr>
        <w:t>Leading cross-functional teams</w:t>
      </w:r>
    </w:p>
    <w:p w14:paraId="7747D524" w14:textId="77777777" w:rsidR="0004182C" w:rsidRPr="0004182C" w:rsidRDefault="0004182C" w:rsidP="0004182C">
      <w:pPr>
        <w:numPr>
          <w:ilvl w:val="0"/>
          <w:numId w:val="12"/>
        </w:numPr>
        <w:rPr>
          <w:sz w:val="24"/>
          <w:szCs w:val="24"/>
        </w:rPr>
      </w:pPr>
      <w:r w:rsidRPr="0004182C">
        <w:rPr>
          <w:sz w:val="24"/>
          <w:szCs w:val="24"/>
        </w:rPr>
        <w:t>Coordinating with external certification bodies</w:t>
      </w:r>
    </w:p>
    <w:p w14:paraId="19C8B965" w14:textId="77777777" w:rsidR="0004182C" w:rsidRPr="0004182C" w:rsidRDefault="0004182C" w:rsidP="0004182C">
      <w:pPr>
        <w:numPr>
          <w:ilvl w:val="0"/>
          <w:numId w:val="12"/>
        </w:numPr>
        <w:rPr>
          <w:sz w:val="24"/>
          <w:szCs w:val="24"/>
        </w:rPr>
      </w:pPr>
      <w:r w:rsidRPr="0004182C">
        <w:rPr>
          <w:sz w:val="24"/>
          <w:szCs w:val="24"/>
        </w:rPr>
        <w:t>Managing documentation and evidence collection</w:t>
      </w:r>
    </w:p>
    <w:p w14:paraId="447D2026" w14:textId="77777777" w:rsidR="0004182C" w:rsidRPr="0004182C" w:rsidRDefault="0004182C" w:rsidP="0004182C">
      <w:pPr>
        <w:numPr>
          <w:ilvl w:val="0"/>
          <w:numId w:val="12"/>
        </w:numPr>
        <w:rPr>
          <w:sz w:val="24"/>
          <w:szCs w:val="24"/>
        </w:rPr>
      </w:pPr>
      <w:r w:rsidRPr="0004182C">
        <w:rPr>
          <w:sz w:val="24"/>
          <w:szCs w:val="24"/>
        </w:rPr>
        <w:t>Ensuring compliance with certification requirements</w:t>
      </w:r>
    </w:p>
    <w:p w14:paraId="0F471E16" w14:textId="77777777" w:rsidR="0004182C" w:rsidRPr="0004182C" w:rsidRDefault="0004182C" w:rsidP="0004182C">
      <w:pPr>
        <w:rPr>
          <w:sz w:val="24"/>
          <w:szCs w:val="24"/>
        </w:rPr>
      </w:pPr>
      <w:r w:rsidRPr="0004182C">
        <w:rPr>
          <w:b/>
          <w:bCs/>
          <w:sz w:val="24"/>
          <w:szCs w:val="24"/>
        </w:rPr>
        <w:t>Post-Certification Management:</w:t>
      </w:r>
    </w:p>
    <w:p w14:paraId="3659E206" w14:textId="77777777" w:rsidR="0004182C" w:rsidRPr="0004182C" w:rsidRDefault="0004182C" w:rsidP="0004182C">
      <w:pPr>
        <w:numPr>
          <w:ilvl w:val="0"/>
          <w:numId w:val="13"/>
        </w:numPr>
        <w:rPr>
          <w:sz w:val="24"/>
          <w:szCs w:val="24"/>
        </w:rPr>
      </w:pPr>
      <w:r w:rsidRPr="0004182C">
        <w:rPr>
          <w:sz w:val="24"/>
          <w:szCs w:val="24"/>
        </w:rPr>
        <w:t>Continuous monitoring and improvement</w:t>
      </w:r>
    </w:p>
    <w:p w14:paraId="3140C437" w14:textId="77777777" w:rsidR="0004182C" w:rsidRPr="0004182C" w:rsidRDefault="0004182C" w:rsidP="0004182C">
      <w:pPr>
        <w:numPr>
          <w:ilvl w:val="0"/>
          <w:numId w:val="13"/>
        </w:numPr>
        <w:rPr>
          <w:sz w:val="24"/>
          <w:szCs w:val="24"/>
        </w:rPr>
      </w:pPr>
      <w:r w:rsidRPr="0004182C">
        <w:rPr>
          <w:sz w:val="24"/>
          <w:szCs w:val="24"/>
        </w:rPr>
        <w:t>Regular audits and assessments</w:t>
      </w:r>
    </w:p>
    <w:p w14:paraId="1CB44920" w14:textId="77777777" w:rsidR="0004182C" w:rsidRPr="0004182C" w:rsidRDefault="0004182C" w:rsidP="0004182C">
      <w:pPr>
        <w:numPr>
          <w:ilvl w:val="0"/>
          <w:numId w:val="13"/>
        </w:numPr>
        <w:rPr>
          <w:sz w:val="24"/>
          <w:szCs w:val="24"/>
        </w:rPr>
      </w:pPr>
      <w:r w:rsidRPr="0004182C">
        <w:rPr>
          <w:sz w:val="24"/>
          <w:szCs w:val="24"/>
        </w:rPr>
        <w:t>Maintaining certification standards</w:t>
      </w:r>
    </w:p>
    <w:p w14:paraId="4B660D9E" w14:textId="77777777" w:rsidR="0004182C" w:rsidRPr="0004182C" w:rsidRDefault="0004182C" w:rsidP="0004182C">
      <w:pPr>
        <w:numPr>
          <w:ilvl w:val="0"/>
          <w:numId w:val="13"/>
        </w:numPr>
        <w:rPr>
          <w:sz w:val="24"/>
          <w:szCs w:val="24"/>
        </w:rPr>
      </w:pPr>
      <w:r w:rsidRPr="0004182C">
        <w:rPr>
          <w:sz w:val="24"/>
          <w:szCs w:val="24"/>
        </w:rPr>
        <w:t>Driving ongoing sustainability initiatives</w:t>
      </w:r>
    </w:p>
    <w:p w14:paraId="463E3751" w14:textId="5BDCE5FB" w:rsidR="0004182C" w:rsidRPr="0004182C" w:rsidRDefault="00676D6A" w:rsidP="0004182C">
      <w:pPr>
        <w:rPr>
          <w:sz w:val="24"/>
          <w:szCs w:val="24"/>
        </w:rPr>
      </w:pPr>
      <w:r>
        <w:rPr>
          <w:sz w:val="24"/>
          <w:szCs w:val="24"/>
        </w:rPr>
        <w:br w:type="page"/>
      </w:r>
    </w:p>
    <w:p w14:paraId="20497F68" w14:textId="77777777" w:rsidR="0004182C" w:rsidRDefault="0004182C" w:rsidP="0004182C">
      <w:pPr>
        <w:rPr>
          <w:b/>
          <w:bCs/>
          <w:sz w:val="24"/>
          <w:szCs w:val="24"/>
        </w:rPr>
      </w:pPr>
      <w:r w:rsidRPr="0004182C">
        <w:rPr>
          <w:b/>
          <w:bCs/>
          <w:sz w:val="24"/>
          <w:szCs w:val="24"/>
        </w:rPr>
        <w:lastRenderedPageBreak/>
        <w:t>SECTION 3: IMPORTANCE OF GREEN CERTIFICATION</w:t>
      </w:r>
    </w:p>
    <w:p w14:paraId="0D3CC0F2" w14:textId="26149F40" w:rsidR="00676D6A" w:rsidRPr="0004182C" w:rsidRDefault="00676D6A" w:rsidP="0004182C">
      <w:r>
        <w:rPr>
          <w:noProof/>
        </w:rPr>
        <w:drawing>
          <wp:inline distT="0" distB="0" distL="0" distR="0" wp14:anchorId="002E1380" wp14:editId="5D9AF480">
            <wp:extent cx="5731510" cy="3242945"/>
            <wp:effectExtent l="0" t="0" r="2540" b="0"/>
            <wp:docPr id="201056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63797" name=""/>
                    <pic:cNvPicPr/>
                  </pic:nvPicPr>
                  <pic:blipFill>
                    <a:blip r:embed="rId6"/>
                    <a:stretch>
                      <a:fillRect/>
                    </a:stretch>
                  </pic:blipFill>
                  <pic:spPr>
                    <a:xfrm>
                      <a:off x="0" y="0"/>
                      <a:ext cx="5731510" cy="3242945"/>
                    </a:xfrm>
                    <a:prstGeom prst="rect">
                      <a:avLst/>
                    </a:prstGeom>
                  </pic:spPr>
                </pic:pic>
              </a:graphicData>
            </a:graphic>
          </wp:inline>
        </w:drawing>
      </w:r>
    </w:p>
    <w:p w14:paraId="3EA969DC" w14:textId="77777777" w:rsidR="0004182C" w:rsidRPr="0004182C" w:rsidRDefault="0004182C" w:rsidP="0004182C">
      <w:pPr>
        <w:rPr>
          <w:sz w:val="24"/>
          <w:szCs w:val="24"/>
        </w:rPr>
      </w:pPr>
      <w:r w:rsidRPr="0004182C">
        <w:rPr>
          <w:i/>
          <w:iCs/>
          <w:sz w:val="24"/>
          <w:szCs w:val="24"/>
        </w:rPr>
        <w:t xml:space="preserve">Presenter: </w:t>
      </w:r>
      <w:proofErr w:type="spellStart"/>
      <w:r w:rsidRPr="0004182C">
        <w:rPr>
          <w:i/>
          <w:iCs/>
          <w:sz w:val="24"/>
          <w:szCs w:val="24"/>
        </w:rPr>
        <w:t>Shwen</w:t>
      </w:r>
      <w:proofErr w:type="spellEnd"/>
      <w:r w:rsidRPr="0004182C">
        <w:rPr>
          <w:i/>
          <w:iCs/>
          <w:sz w:val="24"/>
          <w:szCs w:val="24"/>
        </w:rPr>
        <w:t xml:space="preserve"> Coutinho (9881)</w:t>
      </w:r>
    </w:p>
    <w:p w14:paraId="044EF5CA" w14:textId="77777777" w:rsidR="0004182C" w:rsidRPr="0004182C" w:rsidRDefault="0004182C" w:rsidP="0004182C">
      <w:pPr>
        <w:rPr>
          <w:b/>
          <w:bCs/>
          <w:sz w:val="24"/>
          <w:szCs w:val="24"/>
        </w:rPr>
      </w:pPr>
      <w:r w:rsidRPr="0004182C">
        <w:rPr>
          <w:b/>
          <w:bCs/>
          <w:sz w:val="24"/>
          <w:szCs w:val="24"/>
        </w:rPr>
        <w:t>3.1 Strategic Business Importance</w:t>
      </w:r>
    </w:p>
    <w:p w14:paraId="64380A31" w14:textId="77777777" w:rsidR="0004182C" w:rsidRPr="0004182C" w:rsidRDefault="0004182C" w:rsidP="0004182C">
      <w:pPr>
        <w:rPr>
          <w:sz w:val="24"/>
          <w:szCs w:val="24"/>
        </w:rPr>
      </w:pPr>
      <w:r w:rsidRPr="0004182C">
        <w:rPr>
          <w:sz w:val="24"/>
          <w:szCs w:val="24"/>
        </w:rPr>
        <w:t>Green certifications have evolved from optional sustainability initiatives to strategic business imperatives that drive competitive advantage and organizational resilience.</w:t>
      </w:r>
    </w:p>
    <w:p w14:paraId="54EBE266" w14:textId="77777777" w:rsidR="0004182C" w:rsidRPr="0004182C" w:rsidRDefault="0004182C" w:rsidP="0004182C">
      <w:pPr>
        <w:rPr>
          <w:sz w:val="24"/>
          <w:szCs w:val="24"/>
        </w:rPr>
      </w:pPr>
      <w:r w:rsidRPr="0004182C">
        <w:rPr>
          <w:b/>
          <w:bCs/>
          <w:sz w:val="24"/>
          <w:szCs w:val="24"/>
        </w:rPr>
        <w:t>Market Positioning Benefits:</w:t>
      </w:r>
    </w:p>
    <w:p w14:paraId="785952C5" w14:textId="77777777" w:rsidR="0004182C" w:rsidRPr="0004182C" w:rsidRDefault="0004182C" w:rsidP="0004182C">
      <w:pPr>
        <w:numPr>
          <w:ilvl w:val="0"/>
          <w:numId w:val="14"/>
        </w:numPr>
        <w:rPr>
          <w:sz w:val="24"/>
          <w:szCs w:val="24"/>
        </w:rPr>
      </w:pPr>
      <w:r w:rsidRPr="0004182C">
        <w:rPr>
          <w:sz w:val="24"/>
          <w:szCs w:val="24"/>
        </w:rPr>
        <w:t>Enhanced brand reputation and credibility</w:t>
      </w:r>
    </w:p>
    <w:p w14:paraId="15C9491A" w14:textId="77777777" w:rsidR="0004182C" w:rsidRPr="0004182C" w:rsidRDefault="0004182C" w:rsidP="0004182C">
      <w:pPr>
        <w:numPr>
          <w:ilvl w:val="0"/>
          <w:numId w:val="14"/>
        </w:numPr>
        <w:rPr>
          <w:sz w:val="24"/>
          <w:szCs w:val="24"/>
        </w:rPr>
      </w:pPr>
      <w:r w:rsidRPr="0004182C">
        <w:rPr>
          <w:sz w:val="24"/>
          <w:szCs w:val="24"/>
        </w:rPr>
        <w:t>Differentiation in competitive markets</w:t>
      </w:r>
    </w:p>
    <w:p w14:paraId="660635E5" w14:textId="77777777" w:rsidR="0004182C" w:rsidRPr="0004182C" w:rsidRDefault="0004182C" w:rsidP="0004182C">
      <w:pPr>
        <w:numPr>
          <w:ilvl w:val="0"/>
          <w:numId w:val="14"/>
        </w:numPr>
        <w:rPr>
          <w:sz w:val="24"/>
          <w:szCs w:val="24"/>
        </w:rPr>
      </w:pPr>
      <w:r w:rsidRPr="0004182C">
        <w:rPr>
          <w:sz w:val="24"/>
          <w:szCs w:val="24"/>
        </w:rPr>
        <w:t>Access to environmentally conscious consumer segments</w:t>
      </w:r>
    </w:p>
    <w:p w14:paraId="174E8F06" w14:textId="77777777" w:rsidR="0004182C" w:rsidRPr="0004182C" w:rsidRDefault="0004182C" w:rsidP="0004182C">
      <w:pPr>
        <w:numPr>
          <w:ilvl w:val="0"/>
          <w:numId w:val="14"/>
        </w:numPr>
        <w:rPr>
          <w:sz w:val="24"/>
          <w:szCs w:val="24"/>
        </w:rPr>
      </w:pPr>
      <w:r w:rsidRPr="0004182C">
        <w:rPr>
          <w:sz w:val="24"/>
          <w:szCs w:val="24"/>
        </w:rPr>
        <w:t>Premium pricing opportunities for certified products/services</w:t>
      </w:r>
    </w:p>
    <w:p w14:paraId="3BD1A42F" w14:textId="77777777" w:rsidR="0004182C" w:rsidRPr="0004182C" w:rsidRDefault="0004182C" w:rsidP="0004182C">
      <w:pPr>
        <w:rPr>
          <w:b/>
          <w:bCs/>
          <w:sz w:val="24"/>
          <w:szCs w:val="24"/>
        </w:rPr>
      </w:pPr>
      <w:r w:rsidRPr="0004182C">
        <w:rPr>
          <w:b/>
          <w:bCs/>
          <w:sz w:val="24"/>
          <w:szCs w:val="24"/>
        </w:rPr>
        <w:t>3.2 Regulatory and Compliance Advantages</w:t>
      </w:r>
    </w:p>
    <w:p w14:paraId="74947218" w14:textId="77777777" w:rsidR="0004182C" w:rsidRPr="0004182C" w:rsidRDefault="0004182C" w:rsidP="0004182C">
      <w:pPr>
        <w:rPr>
          <w:sz w:val="24"/>
          <w:szCs w:val="24"/>
        </w:rPr>
      </w:pPr>
      <w:r w:rsidRPr="0004182C">
        <w:rPr>
          <w:b/>
          <w:bCs/>
          <w:sz w:val="24"/>
          <w:szCs w:val="24"/>
        </w:rPr>
        <w:t>Risk Mitigation:</w:t>
      </w:r>
    </w:p>
    <w:p w14:paraId="7DE9E672" w14:textId="77777777" w:rsidR="0004182C" w:rsidRPr="0004182C" w:rsidRDefault="0004182C" w:rsidP="0004182C">
      <w:pPr>
        <w:numPr>
          <w:ilvl w:val="0"/>
          <w:numId w:val="15"/>
        </w:numPr>
        <w:rPr>
          <w:sz w:val="24"/>
          <w:szCs w:val="24"/>
        </w:rPr>
      </w:pPr>
      <w:r w:rsidRPr="0004182C">
        <w:rPr>
          <w:sz w:val="24"/>
          <w:szCs w:val="24"/>
        </w:rPr>
        <w:t>Proactive compliance with environmental regulations</w:t>
      </w:r>
    </w:p>
    <w:p w14:paraId="113A9AA1" w14:textId="77777777" w:rsidR="0004182C" w:rsidRPr="0004182C" w:rsidRDefault="0004182C" w:rsidP="0004182C">
      <w:pPr>
        <w:numPr>
          <w:ilvl w:val="0"/>
          <w:numId w:val="15"/>
        </w:numPr>
        <w:rPr>
          <w:sz w:val="24"/>
          <w:szCs w:val="24"/>
        </w:rPr>
      </w:pPr>
      <w:r w:rsidRPr="0004182C">
        <w:rPr>
          <w:sz w:val="24"/>
          <w:szCs w:val="24"/>
        </w:rPr>
        <w:t>Reduced likelihood of regulatory penalties and fines</w:t>
      </w:r>
    </w:p>
    <w:p w14:paraId="104AC5AB" w14:textId="77777777" w:rsidR="0004182C" w:rsidRPr="0004182C" w:rsidRDefault="0004182C" w:rsidP="0004182C">
      <w:pPr>
        <w:numPr>
          <w:ilvl w:val="0"/>
          <w:numId w:val="15"/>
        </w:numPr>
        <w:rPr>
          <w:sz w:val="24"/>
          <w:szCs w:val="24"/>
        </w:rPr>
      </w:pPr>
      <w:r w:rsidRPr="0004182C">
        <w:rPr>
          <w:sz w:val="24"/>
          <w:szCs w:val="24"/>
        </w:rPr>
        <w:t>Streamlined reporting and documentation processes</w:t>
      </w:r>
    </w:p>
    <w:p w14:paraId="1F8DE6EC" w14:textId="77777777" w:rsidR="0004182C" w:rsidRPr="0004182C" w:rsidRDefault="0004182C" w:rsidP="0004182C">
      <w:pPr>
        <w:numPr>
          <w:ilvl w:val="0"/>
          <w:numId w:val="15"/>
        </w:numPr>
        <w:rPr>
          <w:sz w:val="24"/>
          <w:szCs w:val="24"/>
        </w:rPr>
      </w:pPr>
      <w:r w:rsidRPr="0004182C">
        <w:rPr>
          <w:sz w:val="24"/>
          <w:szCs w:val="24"/>
        </w:rPr>
        <w:t>Enhanced regulatory relationship management</w:t>
      </w:r>
    </w:p>
    <w:p w14:paraId="21E0AF3F" w14:textId="77777777" w:rsidR="0004182C" w:rsidRPr="0004182C" w:rsidRDefault="0004182C" w:rsidP="0004182C">
      <w:pPr>
        <w:rPr>
          <w:sz w:val="24"/>
          <w:szCs w:val="24"/>
        </w:rPr>
      </w:pPr>
      <w:r w:rsidRPr="0004182C">
        <w:rPr>
          <w:b/>
          <w:bCs/>
          <w:sz w:val="24"/>
          <w:szCs w:val="24"/>
        </w:rPr>
        <w:t>Example Impact:</w:t>
      </w:r>
      <w:r w:rsidRPr="0004182C">
        <w:rPr>
          <w:sz w:val="24"/>
          <w:szCs w:val="24"/>
        </w:rPr>
        <w:t xml:space="preserve"> LG Polymers faced ₹30 crores in compensation post-leak, highlighting the critical importance of environmental compliance and certification.</w:t>
      </w:r>
    </w:p>
    <w:p w14:paraId="43AFD09D" w14:textId="77777777" w:rsidR="0004182C" w:rsidRPr="0004182C" w:rsidRDefault="0004182C" w:rsidP="0004182C">
      <w:pPr>
        <w:rPr>
          <w:b/>
          <w:bCs/>
          <w:sz w:val="24"/>
          <w:szCs w:val="24"/>
        </w:rPr>
      </w:pPr>
      <w:r w:rsidRPr="0004182C">
        <w:rPr>
          <w:b/>
          <w:bCs/>
          <w:sz w:val="24"/>
          <w:szCs w:val="24"/>
        </w:rPr>
        <w:t>3.3 Financial and Operational Benefits</w:t>
      </w:r>
    </w:p>
    <w:p w14:paraId="4AE2F0E0" w14:textId="77777777" w:rsidR="0004182C" w:rsidRPr="0004182C" w:rsidRDefault="0004182C" w:rsidP="0004182C">
      <w:pPr>
        <w:rPr>
          <w:sz w:val="24"/>
          <w:szCs w:val="24"/>
        </w:rPr>
      </w:pPr>
      <w:r w:rsidRPr="0004182C">
        <w:rPr>
          <w:b/>
          <w:bCs/>
          <w:sz w:val="24"/>
          <w:szCs w:val="24"/>
        </w:rPr>
        <w:lastRenderedPageBreak/>
        <w:t>Cost Reduction Opportunities:</w:t>
      </w:r>
    </w:p>
    <w:p w14:paraId="7F3F930B" w14:textId="77777777" w:rsidR="0004182C" w:rsidRPr="0004182C" w:rsidRDefault="0004182C" w:rsidP="0004182C">
      <w:pPr>
        <w:numPr>
          <w:ilvl w:val="0"/>
          <w:numId w:val="16"/>
        </w:numPr>
        <w:rPr>
          <w:sz w:val="24"/>
          <w:szCs w:val="24"/>
        </w:rPr>
      </w:pPr>
      <w:r w:rsidRPr="0004182C">
        <w:rPr>
          <w:sz w:val="24"/>
          <w:szCs w:val="24"/>
        </w:rPr>
        <w:t>Energy efficiency improvements (typically 15-25% savings)</w:t>
      </w:r>
    </w:p>
    <w:p w14:paraId="44F90CC0" w14:textId="77777777" w:rsidR="0004182C" w:rsidRPr="0004182C" w:rsidRDefault="0004182C" w:rsidP="0004182C">
      <w:pPr>
        <w:numPr>
          <w:ilvl w:val="0"/>
          <w:numId w:val="16"/>
        </w:numPr>
        <w:rPr>
          <w:sz w:val="24"/>
          <w:szCs w:val="24"/>
        </w:rPr>
      </w:pPr>
      <w:r w:rsidRPr="0004182C">
        <w:rPr>
          <w:sz w:val="24"/>
          <w:szCs w:val="24"/>
        </w:rPr>
        <w:t>Waste reduction and resource optimization</w:t>
      </w:r>
    </w:p>
    <w:p w14:paraId="216AF00D" w14:textId="77777777" w:rsidR="0004182C" w:rsidRPr="0004182C" w:rsidRDefault="0004182C" w:rsidP="0004182C">
      <w:pPr>
        <w:numPr>
          <w:ilvl w:val="0"/>
          <w:numId w:val="16"/>
        </w:numPr>
        <w:rPr>
          <w:sz w:val="24"/>
          <w:szCs w:val="24"/>
        </w:rPr>
      </w:pPr>
      <w:r w:rsidRPr="0004182C">
        <w:rPr>
          <w:sz w:val="24"/>
          <w:szCs w:val="24"/>
        </w:rPr>
        <w:t>Lower insurance premiums and operational risks</w:t>
      </w:r>
    </w:p>
    <w:p w14:paraId="1E87F572" w14:textId="77777777" w:rsidR="0004182C" w:rsidRPr="0004182C" w:rsidRDefault="0004182C" w:rsidP="0004182C">
      <w:pPr>
        <w:numPr>
          <w:ilvl w:val="0"/>
          <w:numId w:val="16"/>
        </w:numPr>
        <w:rPr>
          <w:sz w:val="24"/>
          <w:szCs w:val="24"/>
        </w:rPr>
      </w:pPr>
      <w:r w:rsidRPr="0004182C">
        <w:rPr>
          <w:sz w:val="24"/>
          <w:szCs w:val="24"/>
        </w:rPr>
        <w:t>Access to green financing and incentives</w:t>
      </w:r>
    </w:p>
    <w:p w14:paraId="60DFDE45" w14:textId="77777777" w:rsidR="0004182C" w:rsidRPr="0004182C" w:rsidRDefault="0004182C" w:rsidP="0004182C">
      <w:pPr>
        <w:rPr>
          <w:sz w:val="24"/>
          <w:szCs w:val="24"/>
        </w:rPr>
      </w:pPr>
      <w:r w:rsidRPr="0004182C">
        <w:rPr>
          <w:b/>
          <w:bCs/>
          <w:sz w:val="24"/>
          <w:szCs w:val="24"/>
        </w:rPr>
        <w:t>Revenue Enhancement:</w:t>
      </w:r>
    </w:p>
    <w:p w14:paraId="075EDE54" w14:textId="77777777" w:rsidR="0004182C" w:rsidRPr="0004182C" w:rsidRDefault="0004182C" w:rsidP="0004182C">
      <w:pPr>
        <w:numPr>
          <w:ilvl w:val="0"/>
          <w:numId w:val="17"/>
        </w:numPr>
        <w:rPr>
          <w:sz w:val="24"/>
          <w:szCs w:val="24"/>
        </w:rPr>
      </w:pPr>
      <w:r w:rsidRPr="0004182C">
        <w:rPr>
          <w:sz w:val="24"/>
          <w:szCs w:val="24"/>
        </w:rPr>
        <w:t>Market access to sustainability-focused customers</w:t>
      </w:r>
    </w:p>
    <w:p w14:paraId="5D83E726" w14:textId="77777777" w:rsidR="0004182C" w:rsidRPr="0004182C" w:rsidRDefault="0004182C" w:rsidP="0004182C">
      <w:pPr>
        <w:numPr>
          <w:ilvl w:val="0"/>
          <w:numId w:val="17"/>
        </w:numPr>
        <w:rPr>
          <w:sz w:val="24"/>
          <w:szCs w:val="24"/>
        </w:rPr>
      </w:pPr>
      <w:r w:rsidRPr="0004182C">
        <w:rPr>
          <w:sz w:val="24"/>
          <w:szCs w:val="24"/>
        </w:rPr>
        <w:t>Government contract preferences for certified organizations</w:t>
      </w:r>
    </w:p>
    <w:p w14:paraId="28478435" w14:textId="77777777" w:rsidR="0004182C" w:rsidRPr="0004182C" w:rsidRDefault="0004182C" w:rsidP="0004182C">
      <w:pPr>
        <w:numPr>
          <w:ilvl w:val="0"/>
          <w:numId w:val="17"/>
        </w:numPr>
        <w:rPr>
          <w:sz w:val="24"/>
          <w:szCs w:val="24"/>
        </w:rPr>
      </w:pPr>
      <w:r w:rsidRPr="0004182C">
        <w:rPr>
          <w:sz w:val="24"/>
          <w:szCs w:val="24"/>
        </w:rPr>
        <w:t>Enhanced investor confidence and capital access</w:t>
      </w:r>
    </w:p>
    <w:p w14:paraId="5AA7B234" w14:textId="77777777" w:rsidR="0004182C" w:rsidRPr="0004182C" w:rsidRDefault="0004182C" w:rsidP="0004182C">
      <w:pPr>
        <w:numPr>
          <w:ilvl w:val="0"/>
          <w:numId w:val="17"/>
        </w:numPr>
        <w:rPr>
          <w:sz w:val="24"/>
          <w:szCs w:val="24"/>
        </w:rPr>
      </w:pPr>
      <w:r w:rsidRPr="0004182C">
        <w:rPr>
          <w:sz w:val="24"/>
          <w:szCs w:val="24"/>
        </w:rPr>
        <w:t>Tax benefits and regulatory incentives</w:t>
      </w:r>
    </w:p>
    <w:p w14:paraId="6E6C63A2" w14:textId="77777777" w:rsidR="0004182C" w:rsidRPr="0004182C" w:rsidRDefault="0004182C" w:rsidP="0004182C">
      <w:pPr>
        <w:rPr>
          <w:b/>
          <w:bCs/>
          <w:sz w:val="24"/>
          <w:szCs w:val="24"/>
        </w:rPr>
      </w:pPr>
      <w:r w:rsidRPr="0004182C">
        <w:rPr>
          <w:b/>
          <w:bCs/>
          <w:sz w:val="24"/>
          <w:szCs w:val="24"/>
        </w:rPr>
        <w:t>3.4 Stakeholder Value Creation</w:t>
      </w:r>
    </w:p>
    <w:p w14:paraId="4F372986" w14:textId="77777777" w:rsidR="0004182C" w:rsidRPr="0004182C" w:rsidRDefault="0004182C" w:rsidP="0004182C">
      <w:pPr>
        <w:rPr>
          <w:sz w:val="24"/>
          <w:szCs w:val="24"/>
        </w:rPr>
      </w:pPr>
      <w:r w:rsidRPr="0004182C">
        <w:rPr>
          <w:b/>
          <w:bCs/>
          <w:sz w:val="24"/>
          <w:szCs w:val="24"/>
        </w:rPr>
        <w:t>Employee Engagement:</w:t>
      </w:r>
    </w:p>
    <w:p w14:paraId="1240D445" w14:textId="77777777" w:rsidR="0004182C" w:rsidRPr="0004182C" w:rsidRDefault="0004182C" w:rsidP="0004182C">
      <w:pPr>
        <w:numPr>
          <w:ilvl w:val="0"/>
          <w:numId w:val="18"/>
        </w:numPr>
        <w:rPr>
          <w:sz w:val="24"/>
          <w:szCs w:val="24"/>
        </w:rPr>
      </w:pPr>
      <w:r w:rsidRPr="0004182C">
        <w:rPr>
          <w:sz w:val="24"/>
          <w:szCs w:val="24"/>
        </w:rPr>
        <w:t>Attraction and retention of sustainability-focused talent</w:t>
      </w:r>
    </w:p>
    <w:p w14:paraId="5C1C25B2" w14:textId="77777777" w:rsidR="0004182C" w:rsidRPr="0004182C" w:rsidRDefault="0004182C" w:rsidP="0004182C">
      <w:pPr>
        <w:numPr>
          <w:ilvl w:val="0"/>
          <w:numId w:val="18"/>
        </w:numPr>
        <w:rPr>
          <w:sz w:val="24"/>
          <w:szCs w:val="24"/>
        </w:rPr>
      </w:pPr>
      <w:r w:rsidRPr="0004182C">
        <w:rPr>
          <w:sz w:val="24"/>
          <w:szCs w:val="24"/>
        </w:rPr>
        <w:t>Enhanced organizational culture and purpose</w:t>
      </w:r>
    </w:p>
    <w:p w14:paraId="3EDEF435" w14:textId="77777777" w:rsidR="0004182C" w:rsidRPr="0004182C" w:rsidRDefault="0004182C" w:rsidP="0004182C">
      <w:pPr>
        <w:numPr>
          <w:ilvl w:val="0"/>
          <w:numId w:val="18"/>
        </w:numPr>
        <w:rPr>
          <w:sz w:val="24"/>
          <w:szCs w:val="24"/>
        </w:rPr>
      </w:pPr>
      <w:r w:rsidRPr="0004182C">
        <w:rPr>
          <w:sz w:val="24"/>
          <w:szCs w:val="24"/>
        </w:rPr>
        <w:t>Improved workplace satisfaction and productivity</w:t>
      </w:r>
    </w:p>
    <w:p w14:paraId="0A4B673B" w14:textId="77777777" w:rsidR="0004182C" w:rsidRPr="0004182C" w:rsidRDefault="0004182C" w:rsidP="0004182C">
      <w:pPr>
        <w:numPr>
          <w:ilvl w:val="0"/>
          <w:numId w:val="18"/>
        </w:numPr>
        <w:rPr>
          <w:sz w:val="24"/>
          <w:szCs w:val="24"/>
        </w:rPr>
      </w:pPr>
      <w:r w:rsidRPr="0004182C">
        <w:rPr>
          <w:sz w:val="24"/>
          <w:szCs w:val="24"/>
        </w:rPr>
        <w:t>Professional development and skill enhancement opportunities</w:t>
      </w:r>
    </w:p>
    <w:p w14:paraId="09C3EAF9" w14:textId="77777777" w:rsidR="0004182C" w:rsidRPr="0004182C" w:rsidRDefault="0004182C" w:rsidP="0004182C">
      <w:pPr>
        <w:rPr>
          <w:sz w:val="24"/>
          <w:szCs w:val="24"/>
        </w:rPr>
      </w:pPr>
      <w:r w:rsidRPr="0004182C">
        <w:rPr>
          <w:b/>
          <w:bCs/>
          <w:sz w:val="24"/>
          <w:szCs w:val="24"/>
        </w:rPr>
        <w:t>Community and Social Impact:</w:t>
      </w:r>
    </w:p>
    <w:p w14:paraId="3C1A1033" w14:textId="77777777" w:rsidR="0004182C" w:rsidRPr="0004182C" w:rsidRDefault="0004182C" w:rsidP="0004182C">
      <w:pPr>
        <w:numPr>
          <w:ilvl w:val="0"/>
          <w:numId w:val="19"/>
        </w:numPr>
        <w:rPr>
          <w:sz w:val="24"/>
          <w:szCs w:val="24"/>
        </w:rPr>
      </w:pPr>
      <w:r w:rsidRPr="0004182C">
        <w:rPr>
          <w:sz w:val="24"/>
          <w:szCs w:val="24"/>
        </w:rPr>
        <w:t>Positive community relations and social license to operate</w:t>
      </w:r>
    </w:p>
    <w:p w14:paraId="4EEC41C7" w14:textId="77777777" w:rsidR="0004182C" w:rsidRPr="0004182C" w:rsidRDefault="0004182C" w:rsidP="0004182C">
      <w:pPr>
        <w:numPr>
          <w:ilvl w:val="0"/>
          <w:numId w:val="19"/>
        </w:numPr>
        <w:rPr>
          <w:sz w:val="24"/>
          <w:szCs w:val="24"/>
        </w:rPr>
      </w:pPr>
      <w:r w:rsidRPr="0004182C">
        <w:rPr>
          <w:sz w:val="24"/>
          <w:szCs w:val="24"/>
        </w:rPr>
        <w:t>Contribution to global sustainability goals</w:t>
      </w:r>
    </w:p>
    <w:p w14:paraId="58A4538C" w14:textId="77777777" w:rsidR="0004182C" w:rsidRPr="0004182C" w:rsidRDefault="0004182C" w:rsidP="0004182C">
      <w:pPr>
        <w:numPr>
          <w:ilvl w:val="0"/>
          <w:numId w:val="19"/>
        </w:numPr>
        <w:rPr>
          <w:sz w:val="24"/>
          <w:szCs w:val="24"/>
        </w:rPr>
      </w:pPr>
      <w:r w:rsidRPr="0004182C">
        <w:rPr>
          <w:sz w:val="24"/>
          <w:szCs w:val="24"/>
        </w:rPr>
        <w:t>Enhanced corporate social responsibility profile</w:t>
      </w:r>
    </w:p>
    <w:p w14:paraId="3325FD0C" w14:textId="77777777" w:rsidR="0004182C" w:rsidRDefault="0004182C" w:rsidP="0004182C">
      <w:pPr>
        <w:numPr>
          <w:ilvl w:val="0"/>
          <w:numId w:val="19"/>
        </w:numPr>
        <w:rPr>
          <w:sz w:val="24"/>
          <w:szCs w:val="24"/>
        </w:rPr>
      </w:pPr>
      <w:r w:rsidRPr="0004182C">
        <w:rPr>
          <w:sz w:val="24"/>
          <w:szCs w:val="24"/>
        </w:rPr>
        <w:t>Long-term environmental stewardship</w:t>
      </w:r>
    </w:p>
    <w:p w14:paraId="5369915F" w14:textId="49E38E89" w:rsidR="0004182C" w:rsidRPr="0004182C" w:rsidRDefault="00676D6A" w:rsidP="0004182C">
      <w:pPr>
        <w:numPr>
          <w:ilvl w:val="0"/>
          <w:numId w:val="19"/>
        </w:numPr>
        <w:rPr>
          <w:sz w:val="24"/>
          <w:szCs w:val="24"/>
        </w:rPr>
      </w:pPr>
      <w:r w:rsidRPr="00676D6A">
        <w:rPr>
          <w:sz w:val="24"/>
          <w:szCs w:val="24"/>
        </w:rPr>
        <w:drawing>
          <wp:inline distT="0" distB="0" distL="0" distR="0" wp14:anchorId="1E66797C" wp14:editId="740F835D">
            <wp:extent cx="2732357" cy="2244436"/>
            <wp:effectExtent l="0" t="0" r="0" b="3810"/>
            <wp:docPr id="169450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09748" name=""/>
                    <pic:cNvPicPr/>
                  </pic:nvPicPr>
                  <pic:blipFill>
                    <a:blip r:embed="rId7"/>
                    <a:stretch>
                      <a:fillRect/>
                    </a:stretch>
                  </pic:blipFill>
                  <pic:spPr>
                    <a:xfrm>
                      <a:off x="0" y="0"/>
                      <a:ext cx="2739443" cy="2250256"/>
                    </a:xfrm>
                    <a:prstGeom prst="rect">
                      <a:avLst/>
                    </a:prstGeom>
                  </pic:spPr>
                </pic:pic>
              </a:graphicData>
            </a:graphic>
          </wp:inline>
        </w:drawing>
      </w:r>
    </w:p>
    <w:p w14:paraId="13FAC574" w14:textId="77777777" w:rsidR="0004182C" w:rsidRPr="0004182C" w:rsidRDefault="0004182C" w:rsidP="0004182C">
      <w:pPr>
        <w:rPr>
          <w:b/>
          <w:bCs/>
          <w:sz w:val="24"/>
          <w:szCs w:val="24"/>
        </w:rPr>
      </w:pPr>
      <w:r w:rsidRPr="0004182C">
        <w:rPr>
          <w:b/>
          <w:bCs/>
          <w:sz w:val="24"/>
          <w:szCs w:val="24"/>
        </w:rPr>
        <w:lastRenderedPageBreak/>
        <w:t>SECTION 4: CERTIFICATION BODIES AND STANDARDS</w:t>
      </w:r>
    </w:p>
    <w:p w14:paraId="1675A1C0" w14:textId="77777777" w:rsidR="0004182C" w:rsidRPr="0004182C" w:rsidRDefault="0004182C" w:rsidP="0004182C">
      <w:pPr>
        <w:rPr>
          <w:sz w:val="24"/>
          <w:szCs w:val="24"/>
        </w:rPr>
      </w:pPr>
      <w:r w:rsidRPr="0004182C">
        <w:rPr>
          <w:i/>
          <w:iCs/>
          <w:sz w:val="24"/>
          <w:szCs w:val="24"/>
        </w:rPr>
        <w:t>Presenter: Mark Lopes (9913)</w:t>
      </w:r>
    </w:p>
    <w:p w14:paraId="5F1419E3" w14:textId="56AA3BE6" w:rsidR="00676D6A" w:rsidRPr="0004182C" w:rsidRDefault="0004182C" w:rsidP="0004182C">
      <w:pPr>
        <w:rPr>
          <w:b/>
          <w:bCs/>
          <w:sz w:val="24"/>
          <w:szCs w:val="24"/>
        </w:rPr>
      </w:pPr>
      <w:r w:rsidRPr="0004182C">
        <w:rPr>
          <w:b/>
          <w:bCs/>
          <w:sz w:val="24"/>
          <w:szCs w:val="24"/>
        </w:rPr>
        <w:t>4.1 Major Global Certification Bodies</w:t>
      </w:r>
    </w:p>
    <w:p w14:paraId="3A382209" w14:textId="77777777" w:rsidR="0004182C" w:rsidRPr="0004182C" w:rsidRDefault="0004182C" w:rsidP="0004182C">
      <w:pPr>
        <w:rPr>
          <w:sz w:val="24"/>
          <w:szCs w:val="24"/>
        </w:rPr>
      </w:pPr>
      <w:r w:rsidRPr="0004182C">
        <w:rPr>
          <w:b/>
          <w:bCs/>
          <w:sz w:val="24"/>
          <w:szCs w:val="24"/>
        </w:rPr>
        <w:t>ISO 14001 - Environmental Management Systems:</w:t>
      </w:r>
    </w:p>
    <w:p w14:paraId="167E8F82" w14:textId="77777777" w:rsidR="0004182C" w:rsidRPr="0004182C" w:rsidRDefault="0004182C" w:rsidP="0004182C">
      <w:pPr>
        <w:numPr>
          <w:ilvl w:val="0"/>
          <w:numId w:val="20"/>
        </w:numPr>
        <w:rPr>
          <w:sz w:val="24"/>
          <w:szCs w:val="24"/>
        </w:rPr>
      </w:pPr>
      <w:r w:rsidRPr="0004182C">
        <w:rPr>
          <w:sz w:val="24"/>
          <w:szCs w:val="24"/>
        </w:rPr>
        <w:t>Global standard for managing environmental responsibilities</w:t>
      </w:r>
    </w:p>
    <w:p w14:paraId="105438B5" w14:textId="77777777" w:rsidR="0004182C" w:rsidRPr="0004182C" w:rsidRDefault="0004182C" w:rsidP="0004182C">
      <w:pPr>
        <w:numPr>
          <w:ilvl w:val="0"/>
          <w:numId w:val="20"/>
        </w:numPr>
        <w:rPr>
          <w:sz w:val="24"/>
          <w:szCs w:val="24"/>
        </w:rPr>
      </w:pPr>
      <w:r w:rsidRPr="0004182C">
        <w:rPr>
          <w:sz w:val="24"/>
          <w:szCs w:val="24"/>
        </w:rPr>
        <w:t>Focus on continual improvement and regulatory compliance</w:t>
      </w:r>
    </w:p>
    <w:p w14:paraId="0A10405D" w14:textId="77777777" w:rsidR="0004182C" w:rsidRPr="0004182C" w:rsidRDefault="0004182C" w:rsidP="0004182C">
      <w:pPr>
        <w:numPr>
          <w:ilvl w:val="0"/>
          <w:numId w:val="20"/>
        </w:numPr>
        <w:rPr>
          <w:sz w:val="24"/>
          <w:szCs w:val="24"/>
        </w:rPr>
      </w:pPr>
      <w:r w:rsidRPr="0004182C">
        <w:rPr>
          <w:sz w:val="24"/>
          <w:szCs w:val="24"/>
        </w:rPr>
        <w:t>Applicable across all industries and organizational sizes</w:t>
      </w:r>
    </w:p>
    <w:p w14:paraId="2C81E3A3" w14:textId="77777777" w:rsidR="0004182C" w:rsidRPr="0004182C" w:rsidRDefault="0004182C" w:rsidP="0004182C">
      <w:pPr>
        <w:numPr>
          <w:ilvl w:val="0"/>
          <w:numId w:val="20"/>
        </w:numPr>
        <w:rPr>
          <w:sz w:val="24"/>
          <w:szCs w:val="24"/>
        </w:rPr>
      </w:pPr>
      <w:r w:rsidRPr="0004182C">
        <w:rPr>
          <w:sz w:val="24"/>
          <w:szCs w:val="24"/>
        </w:rPr>
        <w:t>Over 300,000 certified organizations worldwide</w:t>
      </w:r>
    </w:p>
    <w:p w14:paraId="0E06B25E" w14:textId="77777777" w:rsidR="0004182C" w:rsidRPr="0004182C" w:rsidRDefault="0004182C" w:rsidP="0004182C">
      <w:pPr>
        <w:rPr>
          <w:sz w:val="24"/>
          <w:szCs w:val="24"/>
        </w:rPr>
      </w:pPr>
      <w:r w:rsidRPr="0004182C">
        <w:rPr>
          <w:b/>
          <w:bCs/>
          <w:sz w:val="24"/>
          <w:szCs w:val="24"/>
        </w:rPr>
        <w:t>LEED (Leadership in Energy and Environmental Design):</w:t>
      </w:r>
    </w:p>
    <w:p w14:paraId="31F584EF" w14:textId="77777777" w:rsidR="0004182C" w:rsidRPr="0004182C" w:rsidRDefault="0004182C" w:rsidP="0004182C">
      <w:pPr>
        <w:numPr>
          <w:ilvl w:val="0"/>
          <w:numId w:val="21"/>
        </w:numPr>
        <w:rPr>
          <w:sz w:val="24"/>
          <w:szCs w:val="24"/>
        </w:rPr>
      </w:pPr>
      <w:r w:rsidRPr="0004182C">
        <w:rPr>
          <w:sz w:val="24"/>
          <w:szCs w:val="24"/>
        </w:rPr>
        <w:t>Popular in building and construction sectors</w:t>
      </w:r>
    </w:p>
    <w:p w14:paraId="32F994EC" w14:textId="77777777" w:rsidR="0004182C" w:rsidRPr="0004182C" w:rsidRDefault="0004182C" w:rsidP="0004182C">
      <w:pPr>
        <w:numPr>
          <w:ilvl w:val="0"/>
          <w:numId w:val="21"/>
        </w:numPr>
        <w:rPr>
          <w:sz w:val="24"/>
          <w:szCs w:val="24"/>
        </w:rPr>
      </w:pPr>
      <w:r w:rsidRPr="0004182C">
        <w:rPr>
          <w:sz w:val="24"/>
          <w:szCs w:val="24"/>
        </w:rPr>
        <w:t>Rates sustainability of building design, operation, and maintenance</w:t>
      </w:r>
    </w:p>
    <w:p w14:paraId="2BD3023E" w14:textId="77777777" w:rsidR="0004182C" w:rsidRPr="0004182C" w:rsidRDefault="0004182C" w:rsidP="0004182C">
      <w:pPr>
        <w:numPr>
          <w:ilvl w:val="0"/>
          <w:numId w:val="21"/>
        </w:numPr>
        <w:rPr>
          <w:sz w:val="24"/>
          <w:szCs w:val="24"/>
        </w:rPr>
      </w:pPr>
      <w:r w:rsidRPr="0004182C">
        <w:rPr>
          <w:sz w:val="24"/>
          <w:szCs w:val="24"/>
        </w:rPr>
        <w:t>Four certification levels: Certified, Silver, Gold, Platinum</w:t>
      </w:r>
    </w:p>
    <w:p w14:paraId="5909DC90" w14:textId="77777777" w:rsidR="0004182C" w:rsidRPr="0004182C" w:rsidRDefault="0004182C" w:rsidP="0004182C">
      <w:pPr>
        <w:numPr>
          <w:ilvl w:val="0"/>
          <w:numId w:val="21"/>
        </w:numPr>
        <w:rPr>
          <w:sz w:val="24"/>
          <w:szCs w:val="24"/>
        </w:rPr>
      </w:pPr>
      <w:r w:rsidRPr="0004182C">
        <w:rPr>
          <w:sz w:val="24"/>
          <w:szCs w:val="24"/>
        </w:rPr>
        <w:t>Over 95,000 certified projects in 165+ countries</w:t>
      </w:r>
    </w:p>
    <w:p w14:paraId="6A5F6A8F" w14:textId="77777777" w:rsidR="0004182C" w:rsidRPr="0004182C" w:rsidRDefault="0004182C" w:rsidP="0004182C">
      <w:pPr>
        <w:rPr>
          <w:sz w:val="24"/>
          <w:szCs w:val="24"/>
        </w:rPr>
      </w:pPr>
      <w:r w:rsidRPr="0004182C">
        <w:rPr>
          <w:b/>
          <w:bCs/>
          <w:sz w:val="24"/>
          <w:szCs w:val="24"/>
        </w:rPr>
        <w:t>BREEAM (Building Research Establishment Environmental Assessment Method):</w:t>
      </w:r>
    </w:p>
    <w:p w14:paraId="6987DF84" w14:textId="77777777" w:rsidR="0004182C" w:rsidRPr="0004182C" w:rsidRDefault="0004182C" w:rsidP="0004182C">
      <w:pPr>
        <w:numPr>
          <w:ilvl w:val="0"/>
          <w:numId w:val="22"/>
        </w:numPr>
        <w:rPr>
          <w:sz w:val="24"/>
          <w:szCs w:val="24"/>
        </w:rPr>
      </w:pPr>
      <w:r w:rsidRPr="0004182C">
        <w:rPr>
          <w:sz w:val="24"/>
          <w:szCs w:val="24"/>
        </w:rPr>
        <w:t>Widely used in Europe and internationally</w:t>
      </w:r>
    </w:p>
    <w:p w14:paraId="1C96B68D" w14:textId="77777777" w:rsidR="0004182C" w:rsidRPr="0004182C" w:rsidRDefault="0004182C" w:rsidP="0004182C">
      <w:pPr>
        <w:numPr>
          <w:ilvl w:val="0"/>
          <w:numId w:val="22"/>
        </w:numPr>
        <w:rPr>
          <w:sz w:val="24"/>
          <w:szCs w:val="24"/>
        </w:rPr>
      </w:pPr>
      <w:r w:rsidRPr="0004182C">
        <w:rPr>
          <w:sz w:val="24"/>
          <w:szCs w:val="24"/>
        </w:rPr>
        <w:t>Assesses energy, water use, materials, and innovation</w:t>
      </w:r>
    </w:p>
    <w:p w14:paraId="5CE612C4" w14:textId="77777777" w:rsidR="0004182C" w:rsidRPr="0004182C" w:rsidRDefault="0004182C" w:rsidP="0004182C">
      <w:pPr>
        <w:numPr>
          <w:ilvl w:val="0"/>
          <w:numId w:val="22"/>
        </w:numPr>
        <w:rPr>
          <w:sz w:val="24"/>
          <w:szCs w:val="24"/>
        </w:rPr>
      </w:pPr>
      <w:r w:rsidRPr="0004182C">
        <w:rPr>
          <w:sz w:val="24"/>
          <w:szCs w:val="24"/>
        </w:rPr>
        <w:t>Covers new construction, refurbishment, and in-use assessments</w:t>
      </w:r>
    </w:p>
    <w:p w14:paraId="016AD75A" w14:textId="77777777" w:rsidR="0004182C" w:rsidRPr="0004182C" w:rsidRDefault="0004182C" w:rsidP="0004182C">
      <w:pPr>
        <w:numPr>
          <w:ilvl w:val="0"/>
          <w:numId w:val="22"/>
        </w:numPr>
        <w:rPr>
          <w:sz w:val="24"/>
          <w:szCs w:val="24"/>
        </w:rPr>
      </w:pPr>
      <w:r w:rsidRPr="0004182C">
        <w:rPr>
          <w:sz w:val="24"/>
          <w:szCs w:val="24"/>
        </w:rPr>
        <w:t>2.3 million certified buildings worldwide</w:t>
      </w:r>
    </w:p>
    <w:p w14:paraId="72AC8AEE" w14:textId="77777777" w:rsidR="00676D6A" w:rsidRDefault="00676D6A">
      <w:pPr>
        <w:rPr>
          <w:b/>
          <w:bCs/>
          <w:sz w:val="24"/>
          <w:szCs w:val="24"/>
        </w:rPr>
      </w:pPr>
      <w:r>
        <w:rPr>
          <w:b/>
          <w:bCs/>
          <w:sz w:val="24"/>
          <w:szCs w:val="24"/>
        </w:rPr>
        <w:br w:type="page"/>
      </w:r>
    </w:p>
    <w:p w14:paraId="7AD44B9E" w14:textId="1D4ECA1D" w:rsidR="0004182C" w:rsidRPr="0004182C" w:rsidRDefault="0004182C" w:rsidP="0004182C">
      <w:pPr>
        <w:rPr>
          <w:b/>
          <w:bCs/>
          <w:sz w:val="24"/>
          <w:szCs w:val="24"/>
        </w:rPr>
      </w:pPr>
      <w:r w:rsidRPr="0004182C">
        <w:rPr>
          <w:b/>
          <w:bCs/>
          <w:sz w:val="24"/>
          <w:szCs w:val="24"/>
        </w:rPr>
        <w:lastRenderedPageBreak/>
        <w:t>4.2 Specialized Certification Programs</w:t>
      </w:r>
    </w:p>
    <w:p w14:paraId="3D65E7E2" w14:textId="77777777" w:rsidR="0004182C" w:rsidRPr="0004182C" w:rsidRDefault="0004182C" w:rsidP="0004182C">
      <w:pPr>
        <w:rPr>
          <w:sz w:val="24"/>
          <w:szCs w:val="24"/>
        </w:rPr>
      </w:pPr>
      <w:r w:rsidRPr="0004182C">
        <w:rPr>
          <w:b/>
          <w:bCs/>
          <w:sz w:val="24"/>
          <w:szCs w:val="24"/>
        </w:rPr>
        <w:t>Energy Star:</w:t>
      </w:r>
    </w:p>
    <w:p w14:paraId="097D954F" w14:textId="77777777" w:rsidR="0004182C" w:rsidRPr="0004182C" w:rsidRDefault="0004182C" w:rsidP="0004182C">
      <w:pPr>
        <w:numPr>
          <w:ilvl w:val="0"/>
          <w:numId w:val="23"/>
        </w:numPr>
        <w:rPr>
          <w:sz w:val="24"/>
          <w:szCs w:val="24"/>
        </w:rPr>
      </w:pPr>
      <w:r w:rsidRPr="0004182C">
        <w:rPr>
          <w:sz w:val="24"/>
          <w:szCs w:val="24"/>
        </w:rPr>
        <w:t>Energy efficiency label by U.S. EPA</w:t>
      </w:r>
    </w:p>
    <w:p w14:paraId="31D5A0C3" w14:textId="77777777" w:rsidR="0004182C" w:rsidRPr="0004182C" w:rsidRDefault="0004182C" w:rsidP="0004182C">
      <w:pPr>
        <w:numPr>
          <w:ilvl w:val="0"/>
          <w:numId w:val="23"/>
        </w:numPr>
        <w:rPr>
          <w:sz w:val="24"/>
          <w:szCs w:val="24"/>
        </w:rPr>
      </w:pPr>
      <w:r w:rsidRPr="0004182C">
        <w:rPr>
          <w:sz w:val="24"/>
          <w:szCs w:val="24"/>
        </w:rPr>
        <w:t>Covers 70+ product categories</w:t>
      </w:r>
    </w:p>
    <w:p w14:paraId="6B8520FE" w14:textId="77777777" w:rsidR="0004182C" w:rsidRPr="0004182C" w:rsidRDefault="0004182C" w:rsidP="0004182C">
      <w:pPr>
        <w:numPr>
          <w:ilvl w:val="0"/>
          <w:numId w:val="23"/>
        </w:numPr>
        <w:rPr>
          <w:sz w:val="24"/>
          <w:szCs w:val="24"/>
        </w:rPr>
      </w:pPr>
      <w:r w:rsidRPr="0004182C">
        <w:rPr>
          <w:sz w:val="24"/>
          <w:szCs w:val="24"/>
        </w:rPr>
        <w:t>Prevented 3.5 billion tons CO2 emissions (1992-2018)</w:t>
      </w:r>
    </w:p>
    <w:p w14:paraId="6D4FAD67" w14:textId="77777777" w:rsidR="0004182C" w:rsidRPr="0004182C" w:rsidRDefault="0004182C" w:rsidP="0004182C">
      <w:pPr>
        <w:numPr>
          <w:ilvl w:val="0"/>
          <w:numId w:val="23"/>
        </w:numPr>
        <w:rPr>
          <w:sz w:val="24"/>
          <w:szCs w:val="24"/>
        </w:rPr>
      </w:pPr>
      <w:r w:rsidRPr="0004182C">
        <w:rPr>
          <w:sz w:val="24"/>
          <w:szCs w:val="24"/>
        </w:rPr>
        <w:t>$450 billion in energy savings since inception</w:t>
      </w:r>
    </w:p>
    <w:p w14:paraId="24BC2F72" w14:textId="77777777" w:rsidR="0004182C" w:rsidRPr="0004182C" w:rsidRDefault="0004182C" w:rsidP="0004182C">
      <w:pPr>
        <w:rPr>
          <w:sz w:val="24"/>
          <w:szCs w:val="24"/>
        </w:rPr>
      </w:pPr>
      <w:r w:rsidRPr="0004182C">
        <w:rPr>
          <w:b/>
          <w:bCs/>
          <w:sz w:val="24"/>
          <w:szCs w:val="24"/>
        </w:rPr>
        <w:t>B Corporation Certification:</w:t>
      </w:r>
    </w:p>
    <w:p w14:paraId="6274F8F6" w14:textId="77777777" w:rsidR="0004182C" w:rsidRPr="0004182C" w:rsidRDefault="0004182C" w:rsidP="0004182C">
      <w:pPr>
        <w:numPr>
          <w:ilvl w:val="0"/>
          <w:numId w:val="24"/>
        </w:numPr>
        <w:rPr>
          <w:sz w:val="24"/>
          <w:szCs w:val="24"/>
        </w:rPr>
      </w:pPr>
      <w:r w:rsidRPr="0004182C">
        <w:rPr>
          <w:sz w:val="24"/>
          <w:szCs w:val="24"/>
        </w:rPr>
        <w:t>Measures social and environmental impact</w:t>
      </w:r>
    </w:p>
    <w:p w14:paraId="3C7FD952" w14:textId="77777777" w:rsidR="0004182C" w:rsidRPr="0004182C" w:rsidRDefault="0004182C" w:rsidP="0004182C">
      <w:pPr>
        <w:numPr>
          <w:ilvl w:val="0"/>
          <w:numId w:val="24"/>
        </w:numPr>
        <w:rPr>
          <w:sz w:val="24"/>
          <w:szCs w:val="24"/>
        </w:rPr>
      </w:pPr>
      <w:r w:rsidRPr="0004182C">
        <w:rPr>
          <w:sz w:val="24"/>
          <w:szCs w:val="24"/>
        </w:rPr>
        <w:t>Comprehensive assessment across governance, workers, community, environment, customers</w:t>
      </w:r>
    </w:p>
    <w:p w14:paraId="0FC10478" w14:textId="77777777" w:rsidR="0004182C" w:rsidRPr="0004182C" w:rsidRDefault="0004182C" w:rsidP="0004182C">
      <w:pPr>
        <w:numPr>
          <w:ilvl w:val="0"/>
          <w:numId w:val="24"/>
        </w:numPr>
        <w:rPr>
          <w:sz w:val="24"/>
          <w:szCs w:val="24"/>
        </w:rPr>
      </w:pPr>
      <w:r w:rsidRPr="0004182C">
        <w:rPr>
          <w:sz w:val="24"/>
          <w:szCs w:val="24"/>
        </w:rPr>
        <w:t>Over 4,000 certified B Corps globally</w:t>
      </w:r>
    </w:p>
    <w:p w14:paraId="7AD535B9" w14:textId="77777777" w:rsidR="0004182C" w:rsidRPr="0004182C" w:rsidRDefault="0004182C" w:rsidP="0004182C">
      <w:pPr>
        <w:numPr>
          <w:ilvl w:val="0"/>
          <w:numId w:val="24"/>
        </w:numPr>
        <w:rPr>
          <w:sz w:val="24"/>
          <w:szCs w:val="24"/>
        </w:rPr>
      </w:pPr>
      <w:r w:rsidRPr="0004182C">
        <w:rPr>
          <w:sz w:val="24"/>
          <w:szCs w:val="24"/>
        </w:rPr>
        <w:t>Focus on stakeholder capitalism and purpose-driven business</w:t>
      </w:r>
    </w:p>
    <w:p w14:paraId="607AFB02" w14:textId="77777777" w:rsidR="0004182C" w:rsidRPr="0004182C" w:rsidRDefault="0004182C" w:rsidP="0004182C">
      <w:pPr>
        <w:rPr>
          <w:sz w:val="24"/>
          <w:szCs w:val="24"/>
        </w:rPr>
      </w:pPr>
      <w:r w:rsidRPr="0004182C">
        <w:rPr>
          <w:b/>
          <w:bCs/>
          <w:sz w:val="24"/>
          <w:szCs w:val="24"/>
        </w:rPr>
        <w:t>Green America Certification:</w:t>
      </w:r>
    </w:p>
    <w:p w14:paraId="68FC5EDB" w14:textId="77777777" w:rsidR="0004182C" w:rsidRPr="0004182C" w:rsidRDefault="0004182C" w:rsidP="0004182C">
      <w:pPr>
        <w:numPr>
          <w:ilvl w:val="0"/>
          <w:numId w:val="25"/>
        </w:numPr>
        <w:rPr>
          <w:sz w:val="24"/>
          <w:szCs w:val="24"/>
        </w:rPr>
      </w:pPr>
      <w:r w:rsidRPr="0004182C">
        <w:rPr>
          <w:sz w:val="24"/>
          <w:szCs w:val="24"/>
        </w:rPr>
        <w:t>Focus on social and environmental responsibility</w:t>
      </w:r>
    </w:p>
    <w:p w14:paraId="34CFDD50" w14:textId="77777777" w:rsidR="0004182C" w:rsidRPr="0004182C" w:rsidRDefault="0004182C" w:rsidP="0004182C">
      <w:pPr>
        <w:numPr>
          <w:ilvl w:val="0"/>
          <w:numId w:val="25"/>
        </w:numPr>
        <w:rPr>
          <w:sz w:val="24"/>
          <w:szCs w:val="24"/>
        </w:rPr>
      </w:pPr>
      <w:r w:rsidRPr="0004182C">
        <w:rPr>
          <w:sz w:val="24"/>
          <w:szCs w:val="24"/>
        </w:rPr>
        <w:t>Small and medium enterprise specialization</w:t>
      </w:r>
    </w:p>
    <w:p w14:paraId="256A132A" w14:textId="77777777" w:rsidR="0004182C" w:rsidRPr="0004182C" w:rsidRDefault="0004182C" w:rsidP="0004182C">
      <w:pPr>
        <w:numPr>
          <w:ilvl w:val="0"/>
          <w:numId w:val="25"/>
        </w:numPr>
        <w:rPr>
          <w:sz w:val="24"/>
          <w:szCs w:val="24"/>
        </w:rPr>
      </w:pPr>
      <w:r w:rsidRPr="0004182C">
        <w:rPr>
          <w:sz w:val="24"/>
          <w:szCs w:val="24"/>
        </w:rPr>
        <w:t>Supply chain sustainability requirements</w:t>
      </w:r>
    </w:p>
    <w:p w14:paraId="716E0893" w14:textId="77777777" w:rsidR="0004182C" w:rsidRPr="0004182C" w:rsidRDefault="0004182C" w:rsidP="0004182C">
      <w:pPr>
        <w:numPr>
          <w:ilvl w:val="0"/>
          <w:numId w:val="25"/>
        </w:numPr>
        <w:rPr>
          <w:sz w:val="24"/>
          <w:szCs w:val="24"/>
        </w:rPr>
      </w:pPr>
      <w:r w:rsidRPr="0004182C">
        <w:rPr>
          <w:sz w:val="24"/>
          <w:szCs w:val="24"/>
        </w:rPr>
        <w:t xml:space="preserve">Community impact and </w:t>
      </w:r>
      <w:proofErr w:type="gramStart"/>
      <w:r w:rsidRPr="0004182C">
        <w:rPr>
          <w:sz w:val="24"/>
          <w:szCs w:val="24"/>
        </w:rPr>
        <w:t>fair trade</w:t>
      </w:r>
      <w:proofErr w:type="gramEnd"/>
      <w:r w:rsidRPr="0004182C">
        <w:rPr>
          <w:sz w:val="24"/>
          <w:szCs w:val="24"/>
        </w:rPr>
        <w:t xml:space="preserve"> emphasis</w:t>
      </w:r>
    </w:p>
    <w:p w14:paraId="254BD2D6" w14:textId="77777777" w:rsidR="0004182C" w:rsidRPr="0004182C" w:rsidRDefault="0004182C" w:rsidP="0004182C">
      <w:pPr>
        <w:rPr>
          <w:b/>
          <w:bCs/>
          <w:sz w:val="24"/>
          <w:szCs w:val="24"/>
        </w:rPr>
      </w:pPr>
      <w:r w:rsidRPr="0004182C">
        <w:rPr>
          <w:b/>
          <w:bCs/>
          <w:sz w:val="24"/>
          <w:szCs w:val="24"/>
        </w:rPr>
        <w:t>4.3 Industry-Specific Standards</w:t>
      </w:r>
    </w:p>
    <w:p w14:paraId="68E410B7" w14:textId="77777777" w:rsidR="0004182C" w:rsidRPr="0004182C" w:rsidRDefault="0004182C" w:rsidP="0004182C">
      <w:pPr>
        <w:rPr>
          <w:sz w:val="24"/>
          <w:szCs w:val="24"/>
        </w:rPr>
      </w:pPr>
      <w:r w:rsidRPr="0004182C">
        <w:rPr>
          <w:b/>
          <w:bCs/>
          <w:sz w:val="24"/>
          <w:szCs w:val="24"/>
        </w:rPr>
        <w:t>Manufacturing and Industrial:</w:t>
      </w:r>
    </w:p>
    <w:p w14:paraId="1062266F" w14:textId="77777777" w:rsidR="0004182C" w:rsidRPr="0004182C" w:rsidRDefault="0004182C" w:rsidP="0004182C">
      <w:pPr>
        <w:numPr>
          <w:ilvl w:val="0"/>
          <w:numId w:val="26"/>
        </w:numPr>
        <w:rPr>
          <w:sz w:val="24"/>
          <w:szCs w:val="24"/>
        </w:rPr>
      </w:pPr>
      <w:r w:rsidRPr="0004182C">
        <w:rPr>
          <w:sz w:val="24"/>
          <w:szCs w:val="24"/>
        </w:rPr>
        <w:t>ISO 50001 (Energy Management Systems)</w:t>
      </w:r>
    </w:p>
    <w:p w14:paraId="20691DA8" w14:textId="77777777" w:rsidR="0004182C" w:rsidRPr="0004182C" w:rsidRDefault="0004182C" w:rsidP="0004182C">
      <w:pPr>
        <w:numPr>
          <w:ilvl w:val="0"/>
          <w:numId w:val="26"/>
        </w:numPr>
        <w:rPr>
          <w:sz w:val="24"/>
          <w:szCs w:val="24"/>
        </w:rPr>
      </w:pPr>
      <w:r w:rsidRPr="0004182C">
        <w:rPr>
          <w:sz w:val="24"/>
          <w:szCs w:val="24"/>
        </w:rPr>
        <w:t>OHSAS 18001/ISO 45001 (Occupational Health and Safety)</w:t>
      </w:r>
    </w:p>
    <w:p w14:paraId="7BA38BBF" w14:textId="77777777" w:rsidR="0004182C" w:rsidRPr="0004182C" w:rsidRDefault="0004182C" w:rsidP="0004182C">
      <w:pPr>
        <w:numPr>
          <w:ilvl w:val="0"/>
          <w:numId w:val="26"/>
        </w:numPr>
        <w:rPr>
          <w:sz w:val="24"/>
          <w:szCs w:val="24"/>
        </w:rPr>
      </w:pPr>
      <w:r w:rsidRPr="0004182C">
        <w:rPr>
          <w:sz w:val="24"/>
          <w:szCs w:val="24"/>
        </w:rPr>
        <w:t>Cradle to Cradle Certified (Circular Design)</w:t>
      </w:r>
    </w:p>
    <w:p w14:paraId="4C3516CC" w14:textId="77777777" w:rsidR="0004182C" w:rsidRPr="0004182C" w:rsidRDefault="0004182C" w:rsidP="0004182C">
      <w:pPr>
        <w:rPr>
          <w:sz w:val="24"/>
          <w:szCs w:val="24"/>
        </w:rPr>
      </w:pPr>
      <w:r w:rsidRPr="0004182C">
        <w:rPr>
          <w:b/>
          <w:bCs/>
          <w:sz w:val="24"/>
          <w:szCs w:val="24"/>
        </w:rPr>
        <w:t>Service and Technology:</w:t>
      </w:r>
    </w:p>
    <w:p w14:paraId="2BB8660E" w14:textId="77777777" w:rsidR="0004182C" w:rsidRPr="0004182C" w:rsidRDefault="0004182C" w:rsidP="0004182C">
      <w:pPr>
        <w:numPr>
          <w:ilvl w:val="0"/>
          <w:numId w:val="27"/>
        </w:numPr>
        <w:rPr>
          <w:sz w:val="24"/>
          <w:szCs w:val="24"/>
        </w:rPr>
      </w:pPr>
      <w:r w:rsidRPr="0004182C">
        <w:rPr>
          <w:sz w:val="24"/>
          <w:szCs w:val="24"/>
        </w:rPr>
        <w:t>Green Globe (Tourism and Hospitality)</w:t>
      </w:r>
    </w:p>
    <w:p w14:paraId="5C2FE7AC" w14:textId="77777777" w:rsidR="0004182C" w:rsidRPr="0004182C" w:rsidRDefault="0004182C" w:rsidP="0004182C">
      <w:pPr>
        <w:numPr>
          <w:ilvl w:val="0"/>
          <w:numId w:val="27"/>
        </w:numPr>
        <w:rPr>
          <w:sz w:val="24"/>
          <w:szCs w:val="24"/>
        </w:rPr>
      </w:pPr>
      <w:r w:rsidRPr="0004182C">
        <w:rPr>
          <w:sz w:val="24"/>
          <w:szCs w:val="24"/>
        </w:rPr>
        <w:t>EPEAT (Electronics Environmental Assessment)</w:t>
      </w:r>
    </w:p>
    <w:p w14:paraId="34D7A15A" w14:textId="77777777" w:rsidR="0004182C" w:rsidRPr="0004182C" w:rsidRDefault="0004182C" w:rsidP="0004182C">
      <w:pPr>
        <w:numPr>
          <w:ilvl w:val="0"/>
          <w:numId w:val="27"/>
        </w:numPr>
        <w:rPr>
          <w:sz w:val="24"/>
          <w:szCs w:val="24"/>
        </w:rPr>
      </w:pPr>
      <w:r w:rsidRPr="0004182C">
        <w:rPr>
          <w:sz w:val="24"/>
          <w:szCs w:val="24"/>
        </w:rPr>
        <w:t>TCO Certified (IT Product Sustainability)</w:t>
      </w:r>
    </w:p>
    <w:p w14:paraId="1307A7EE" w14:textId="77777777" w:rsidR="00676D6A" w:rsidRDefault="00676D6A" w:rsidP="0004182C">
      <w:pPr>
        <w:rPr>
          <w:b/>
          <w:bCs/>
          <w:sz w:val="24"/>
          <w:szCs w:val="24"/>
        </w:rPr>
      </w:pPr>
      <w:r>
        <w:rPr>
          <w:b/>
          <w:bCs/>
          <w:sz w:val="24"/>
          <w:szCs w:val="24"/>
        </w:rPr>
        <w:br/>
      </w:r>
    </w:p>
    <w:p w14:paraId="5B02E3AB" w14:textId="77777777" w:rsidR="00676D6A" w:rsidRDefault="00676D6A">
      <w:pPr>
        <w:rPr>
          <w:b/>
          <w:bCs/>
          <w:sz w:val="24"/>
          <w:szCs w:val="24"/>
        </w:rPr>
      </w:pPr>
      <w:r>
        <w:rPr>
          <w:b/>
          <w:bCs/>
          <w:sz w:val="24"/>
          <w:szCs w:val="24"/>
        </w:rPr>
        <w:br w:type="page"/>
      </w:r>
    </w:p>
    <w:p w14:paraId="4F55DACD" w14:textId="27C21095" w:rsidR="0004182C" w:rsidRPr="0004182C" w:rsidRDefault="0004182C" w:rsidP="0004182C">
      <w:pPr>
        <w:rPr>
          <w:b/>
          <w:bCs/>
          <w:sz w:val="24"/>
          <w:szCs w:val="24"/>
        </w:rPr>
      </w:pPr>
      <w:r w:rsidRPr="0004182C">
        <w:rPr>
          <w:b/>
          <w:bCs/>
          <w:sz w:val="24"/>
          <w:szCs w:val="24"/>
        </w:rPr>
        <w:lastRenderedPageBreak/>
        <w:t>4.4 Regional and National Programs</w:t>
      </w:r>
    </w:p>
    <w:p w14:paraId="2BB7D3E6" w14:textId="77777777" w:rsidR="0004182C" w:rsidRPr="0004182C" w:rsidRDefault="0004182C" w:rsidP="0004182C">
      <w:pPr>
        <w:rPr>
          <w:sz w:val="24"/>
          <w:szCs w:val="24"/>
        </w:rPr>
      </w:pPr>
      <w:r w:rsidRPr="0004182C">
        <w:rPr>
          <w:b/>
          <w:bCs/>
          <w:sz w:val="24"/>
          <w:szCs w:val="24"/>
        </w:rPr>
        <w:t>India-Specific Certifications:</w:t>
      </w:r>
    </w:p>
    <w:p w14:paraId="4648E7D6" w14:textId="77777777" w:rsidR="0004182C" w:rsidRPr="0004182C" w:rsidRDefault="0004182C" w:rsidP="0004182C">
      <w:pPr>
        <w:numPr>
          <w:ilvl w:val="0"/>
          <w:numId w:val="28"/>
        </w:numPr>
        <w:rPr>
          <w:sz w:val="24"/>
          <w:szCs w:val="24"/>
        </w:rPr>
      </w:pPr>
      <w:r w:rsidRPr="0004182C">
        <w:rPr>
          <w:sz w:val="24"/>
          <w:szCs w:val="24"/>
        </w:rPr>
        <w:t>IGBC (Indian Green Building Council)</w:t>
      </w:r>
    </w:p>
    <w:p w14:paraId="75F2C8F1" w14:textId="77777777" w:rsidR="0004182C" w:rsidRPr="0004182C" w:rsidRDefault="0004182C" w:rsidP="0004182C">
      <w:pPr>
        <w:numPr>
          <w:ilvl w:val="0"/>
          <w:numId w:val="28"/>
        </w:numPr>
        <w:rPr>
          <w:sz w:val="24"/>
          <w:szCs w:val="24"/>
        </w:rPr>
      </w:pPr>
      <w:r w:rsidRPr="0004182C">
        <w:rPr>
          <w:sz w:val="24"/>
          <w:szCs w:val="24"/>
        </w:rPr>
        <w:t>CII-ITC Centre of Excellence for Sustainable Development</w:t>
      </w:r>
    </w:p>
    <w:p w14:paraId="7E13BB56" w14:textId="77777777" w:rsidR="0004182C" w:rsidRPr="0004182C" w:rsidRDefault="0004182C" w:rsidP="0004182C">
      <w:pPr>
        <w:numPr>
          <w:ilvl w:val="0"/>
          <w:numId w:val="28"/>
        </w:numPr>
        <w:rPr>
          <w:sz w:val="24"/>
          <w:szCs w:val="24"/>
        </w:rPr>
      </w:pPr>
      <w:r w:rsidRPr="0004182C">
        <w:rPr>
          <w:sz w:val="24"/>
          <w:szCs w:val="24"/>
        </w:rPr>
        <w:t>BEE Star Rating (Bureau of Energy Efficiency)</w:t>
      </w:r>
    </w:p>
    <w:p w14:paraId="5606C0C3" w14:textId="77777777" w:rsidR="0004182C" w:rsidRPr="0004182C" w:rsidRDefault="0004182C" w:rsidP="0004182C">
      <w:pPr>
        <w:rPr>
          <w:sz w:val="24"/>
          <w:szCs w:val="24"/>
        </w:rPr>
      </w:pPr>
      <w:r w:rsidRPr="0004182C">
        <w:rPr>
          <w:b/>
          <w:bCs/>
          <w:sz w:val="24"/>
          <w:szCs w:val="24"/>
        </w:rPr>
        <w:t>European Standards:</w:t>
      </w:r>
    </w:p>
    <w:p w14:paraId="5C1DCFAE" w14:textId="77777777" w:rsidR="0004182C" w:rsidRPr="0004182C" w:rsidRDefault="0004182C" w:rsidP="0004182C">
      <w:pPr>
        <w:numPr>
          <w:ilvl w:val="0"/>
          <w:numId w:val="29"/>
        </w:numPr>
        <w:rPr>
          <w:sz w:val="24"/>
          <w:szCs w:val="24"/>
        </w:rPr>
      </w:pPr>
      <w:r w:rsidRPr="0004182C">
        <w:rPr>
          <w:sz w:val="24"/>
          <w:szCs w:val="24"/>
        </w:rPr>
        <w:t>EU Ecolabel</w:t>
      </w:r>
    </w:p>
    <w:p w14:paraId="7EB5340D" w14:textId="77777777" w:rsidR="0004182C" w:rsidRPr="0004182C" w:rsidRDefault="0004182C" w:rsidP="0004182C">
      <w:pPr>
        <w:numPr>
          <w:ilvl w:val="0"/>
          <w:numId w:val="29"/>
        </w:numPr>
        <w:rPr>
          <w:sz w:val="24"/>
          <w:szCs w:val="24"/>
        </w:rPr>
      </w:pPr>
      <w:r w:rsidRPr="0004182C">
        <w:rPr>
          <w:sz w:val="24"/>
          <w:szCs w:val="24"/>
        </w:rPr>
        <w:t>EMAS (Eco-Management and Audit Scheme)</w:t>
      </w:r>
    </w:p>
    <w:p w14:paraId="089AE1DE" w14:textId="77777777" w:rsidR="0004182C" w:rsidRPr="0004182C" w:rsidRDefault="0004182C" w:rsidP="0004182C">
      <w:pPr>
        <w:numPr>
          <w:ilvl w:val="0"/>
          <w:numId w:val="29"/>
        </w:numPr>
        <w:rPr>
          <w:sz w:val="24"/>
          <w:szCs w:val="24"/>
        </w:rPr>
      </w:pPr>
      <w:r w:rsidRPr="0004182C">
        <w:rPr>
          <w:sz w:val="24"/>
          <w:szCs w:val="24"/>
        </w:rPr>
        <w:t>Green Key (International eco-label for tourism)</w:t>
      </w:r>
    </w:p>
    <w:p w14:paraId="38D7C0F7" w14:textId="616BFA45" w:rsidR="0004182C" w:rsidRPr="0004182C" w:rsidRDefault="0004182C" w:rsidP="0004182C">
      <w:pPr>
        <w:rPr>
          <w:sz w:val="24"/>
          <w:szCs w:val="24"/>
        </w:rPr>
      </w:pPr>
    </w:p>
    <w:p w14:paraId="57B9AF08" w14:textId="4B5B45A0" w:rsidR="00676D6A" w:rsidRDefault="00676D6A">
      <w:pPr>
        <w:rPr>
          <w:b/>
          <w:bCs/>
          <w:sz w:val="24"/>
          <w:szCs w:val="24"/>
        </w:rPr>
      </w:pPr>
      <w:r w:rsidRPr="00676D6A">
        <w:rPr>
          <w:b/>
          <w:bCs/>
          <w:sz w:val="24"/>
          <w:szCs w:val="24"/>
        </w:rPr>
        <w:drawing>
          <wp:inline distT="0" distB="0" distL="0" distR="0" wp14:anchorId="428931D5" wp14:editId="39525120">
            <wp:extent cx="1833839" cy="1440873"/>
            <wp:effectExtent l="0" t="0" r="0" b="6985"/>
            <wp:docPr id="23715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56471" name=""/>
                    <pic:cNvPicPr/>
                  </pic:nvPicPr>
                  <pic:blipFill>
                    <a:blip r:embed="rId8"/>
                    <a:stretch>
                      <a:fillRect/>
                    </a:stretch>
                  </pic:blipFill>
                  <pic:spPr>
                    <a:xfrm>
                      <a:off x="0" y="0"/>
                      <a:ext cx="1853504" cy="1456324"/>
                    </a:xfrm>
                    <a:prstGeom prst="rect">
                      <a:avLst/>
                    </a:prstGeom>
                  </pic:spPr>
                </pic:pic>
              </a:graphicData>
            </a:graphic>
          </wp:inline>
        </w:drawing>
      </w:r>
      <w:r>
        <w:rPr>
          <w:b/>
          <w:bCs/>
          <w:sz w:val="24"/>
          <w:szCs w:val="24"/>
        </w:rPr>
        <w:t xml:space="preserve"> </w:t>
      </w:r>
      <w:r w:rsidRPr="00676D6A">
        <w:rPr>
          <w:b/>
          <w:bCs/>
          <w:sz w:val="24"/>
          <w:szCs w:val="24"/>
        </w:rPr>
        <w:drawing>
          <wp:inline distT="0" distB="0" distL="0" distR="0" wp14:anchorId="26F4BE46" wp14:editId="5AC00DFC">
            <wp:extent cx="1433945" cy="1433945"/>
            <wp:effectExtent l="0" t="0" r="0" b="0"/>
            <wp:docPr id="315836519" name="Picture 2" descr="Global Roofing Group - What is LEED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Global Roofing Group - What is LEED Certif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6516" cy="1446516"/>
                    </a:xfrm>
                    <a:prstGeom prst="rect">
                      <a:avLst/>
                    </a:prstGeom>
                    <a:noFill/>
                    <a:ln>
                      <a:noFill/>
                    </a:ln>
                  </pic:spPr>
                </pic:pic>
              </a:graphicData>
            </a:graphic>
          </wp:inline>
        </w:drawing>
      </w:r>
      <w:r>
        <w:rPr>
          <w:noProof/>
        </w:rPr>
        <w:drawing>
          <wp:inline distT="0" distB="0" distL="0" distR="0" wp14:anchorId="078AE052" wp14:editId="6448D5E1">
            <wp:extent cx="1611950" cy="1447800"/>
            <wp:effectExtent l="0" t="0" r="7620" b="0"/>
            <wp:docPr id="511701621" name="Picture 3" descr="BREEAM , TERAO 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BREEAM , TERAO As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667" cy="1454731"/>
                    </a:xfrm>
                    <a:prstGeom prst="rect">
                      <a:avLst/>
                    </a:prstGeom>
                    <a:noFill/>
                    <a:ln>
                      <a:noFill/>
                    </a:ln>
                  </pic:spPr>
                </pic:pic>
              </a:graphicData>
            </a:graphic>
          </wp:inline>
        </w:drawing>
      </w:r>
    </w:p>
    <w:p w14:paraId="6861364F" w14:textId="63FB8C5E" w:rsidR="00676D6A" w:rsidRDefault="00676D6A">
      <w:pPr>
        <w:rPr>
          <w:b/>
          <w:bCs/>
          <w:sz w:val="24"/>
          <w:szCs w:val="24"/>
        </w:rPr>
      </w:pPr>
    </w:p>
    <w:p w14:paraId="222ADCF9" w14:textId="623334B4" w:rsidR="00676D6A" w:rsidRDefault="00676D6A">
      <w:pPr>
        <w:rPr>
          <w:b/>
          <w:bCs/>
          <w:sz w:val="24"/>
          <w:szCs w:val="24"/>
        </w:rPr>
      </w:pPr>
      <w:r>
        <w:rPr>
          <w:b/>
          <w:bCs/>
          <w:sz w:val="24"/>
          <w:szCs w:val="24"/>
        </w:rPr>
        <w:br w:type="page"/>
      </w:r>
    </w:p>
    <w:p w14:paraId="481289DD" w14:textId="18E4F229" w:rsidR="0004182C" w:rsidRPr="0004182C" w:rsidRDefault="0004182C" w:rsidP="0004182C">
      <w:pPr>
        <w:rPr>
          <w:b/>
          <w:bCs/>
          <w:sz w:val="24"/>
          <w:szCs w:val="24"/>
        </w:rPr>
      </w:pPr>
      <w:r w:rsidRPr="0004182C">
        <w:rPr>
          <w:b/>
          <w:bCs/>
          <w:sz w:val="24"/>
          <w:szCs w:val="24"/>
        </w:rPr>
        <w:lastRenderedPageBreak/>
        <w:t>SECTION 5: STEPS TO ACHIEVE CERTIFICATION</w:t>
      </w:r>
    </w:p>
    <w:p w14:paraId="0A3FBDBA" w14:textId="07839A3F" w:rsidR="0004182C" w:rsidRPr="0004182C" w:rsidRDefault="0004182C" w:rsidP="0004182C">
      <w:pPr>
        <w:rPr>
          <w:sz w:val="24"/>
          <w:szCs w:val="24"/>
        </w:rPr>
      </w:pPr>
      <w:r w:rsidRPr="0004182C">
        <w:rPr>
          <w:i/>
          <w:iCs/>
          <w:sz w:val="24"/>
          <w:szCs w:val="24"/>
        </w:rPr>
        <w:t>Presenter: Mark Lopes (9913)</w:t>
      </w:r>
    </w:p>
    <w:p w14:paraId="4A5E4543" w14:textId="77777777" w:rsidR="0004182C" w:rsidRPr="0004182C" w:rsidRDefault="0004182C" w:rsidP="0004182C">
      <w:pPr>
        <w:rPr>
          <w:b/>
          <w:bCs/>
          <w:sz w:val="24"/>
          <w:szCs w:val="24"/>
        </w:rPr>
      </w:pPr>
      <w:r w:rsidRPr="0004182C">
        <w:rPr>
          <w:b/>
          <w:bCs/>
          <w:sz w:val="24"/>
          <w:szCs w:val="24"/>
        </w:rPr>
        <w:t>5.1 Strategic Planning and Preparation</w:t>
      </w:r>
    </w:p>
    <w:p w14:paraId="1D93FA20" w14:textId="77777777" w:rsidR="0004182C" w:rsidRPr="0004182C" w:rsidRDefault="0004182C" w:rsidP="0004182C">
      <w:pPr>
        <w:rPr>
          <w:sz w:val="24"/>
          <w:szCs w:val="24"/>
        </w:rPr>
      </w:pPr>
      <w:r w:rsidRPr="0004182C">
        <w:rPr>
          <w:b/>
          <w:bCs/>
          <w:sz w:val="24"/>
          <w:szCs w:val="24"/>
        </w:rPr>
        <w:t>Step 1: Set Environmental Goals</w:t>
      </w:r>
    </w:p>
    <w:p w14:paraId="50EF6ED9" w14:textId="77777777" w:rsidR="0004182C" w:rsidRPr="0004182C" w:rsidRDefault="0004182C" w:rsidP="0004182C">
      <w:pPr>
        <w:numPr>
          <w:ilvl w:val="0"/>
          <w:numId w:val="30"/>
        </w:numPr>
        <w:rPr>
          <w:sz w:val="24"/>
          <w:szCs w:val="24"/>
        </w:rPr>
      </w:pPr>
      <w:r w:rsidRPr="0004182C">
        <w:rPr>
          <w:sz w:val="24"/>
          <w:szCs w:val="24"/>
        </w:rPr>
        <w:t>Define measurable objectives (energy reduction, waste minimization, carbon footprint reduction)</w:t>
      </w:r>
    </w:p>
    <w:p w14:paraId="0C7C50C7" w14:textId="77777777" w:rsidR="0004182C" w:rsidRPr="0004182C" w:rsidRDefault="0004182C" w:rsidP="0004182C">
      <w:pPr>
        <w:numPr>
          <w:ilvl w:val="0"/>
          <w:numId w:val="30"/>
        </w:numPr>
        <w:rPr>
          <w:sz w:val="24"/>
          <w:szCs w:val="24"/>
        </w:rPr>
      </w:pPr>
      <w:r w:rsidRPr="0004182C">
        <w:rPr>
          <w:sz w:val="24"/>
          <w:szCs w:val="24"/>
        </w:rPr>
        <w:t>Align goals with organizational strategy and values</w:t>
      </w:r>
    </w:p>
    <w:p w14:paraId="1833A2E2" w14:textId="77777777" w:rsidR="0004182C" w:rsidRPr="0004182C" w:rsidRDefault="0004182C" w:rsidP="0004182C">
      <w:pPr>
        <w:numPr>
          <w:ilvl w:val="0"/>
          <w:numId w:val="30"/>
        </w:numPr>
        <w:rPr>
          <w:sz w:val="24"/>
          <w:szCs w:val="24"/>
        </w:rPr>
      </w:pPr>
      <w:r w:rsidRPr="0004182C">
        <w:rPr>
          <w:sz w:val="24"/>
          <w:szCs w:val="24"/>
        </w:rPr>
        <w:t>Establish baseline measurements and target improvements</w:t>
      </w:r>
    </w:p>
    <w:p w14:paraId="0FFC819C" w14:textId="77777777" w:rsidR="0004182C" w:rsidRPr="0004182C" w:rsidRDefault="0004182C" w:rsidP="0004182C">
      <w:pPr>
        <w:numPr>
          <w:ilvl w:val="0"/>
          <w:numId w:val="30"/>
        </w:numPr>
        <w:rPr>
          <w:sz w:val="24"/>
          <w:szCs w:val="24"/>
        </w:rPr>
      </w:pPr>
      <w:r w:rsidRPr="0004182C">
        <w:rPr>
          <w:sz w:val="24"/>
          <w:szCs w:val="24"/>
        </w:rPr>
        <w:t>Ensure management commitment and resource allocation</w:t>
      </w:r>
    </w:p>
    <w:p w14:paraId="6504F86A" w14:textId="77777777" w:rsidR="0004182C" w:rsidRPr="0004182C" w:rsidRDefault="0004182C" w:rsidP="0004182C">
      <w:pPr>
        <w:rPr>
          <w:sz w:val="24"/>
          <w:szCs w:val="24"/>
        </w:rPr>
      </w:pPr>
      <w:r w:rsidRPr="0004182C">
        <w:rPr>
          <w:b/>
          <w:bCs/>
          <w:sz w:val="24"/>
          <w:szCs w:val="24"/>
        </w:rPr>
        <w:t>Step 2: Choose Suitable Certification Standard</w:t>
      </w:r>
    </w:p>
    <w:p w14:paraId="0ABAE3EF" w14:textId="77777777" w:rsidR="0004182C" w:rsidRPr="0004182C" w:rsidRDefault="0004182C" w:rsidP="0004182C">
      <w:pPr>
        <w:numPr>
          <w:ilvl w:val="0"/>
          <w:numId w:val="31"/>
        </w:numPr>
        <w:rPr>
          <w:sz w:val="24"/>
          <w:szCs w:val="24"/>
        </w:rPr>
      </w:pPr>
      <w:r w:rsidRPr="0004182C">
        <w:rPr>
          <w:sz w:val="24"/>
          <w:szCs w:val="24"/>
        </w:rPr>
        <w:t>Evaluate organizational sector and specific requirements</w:t>
      </w:r>
    </w:p>
    <w:p w14:paraId="3EC7111B" w14:textId="77777777" w:rsidR="0004182C" w:rsidRPr="0004182C" w:rsidRDefault="0004182C" w:rsidP="0004182C">
      <w:pPr>
        <w:numPr>
          <w:ilvl w:val="0"/>
          <w:numId w:val="31"/>
        </w:numPr>
        <w:rPr>
          <w:sz w:val="24"/>
          <w:szCs w:val="24"/>
        </w:rPr>
      </w:pPr>
      <w:r w:rsidRPr="0004182C">
        <w:rPr>
          <w:sz w:val="24"/>
          <w:szCs w:val="24"/>
        </w:rPr>
        <w:t>Consider budget, resources, and implementation timeline</w:t>
      </w:r>
    </w:p>
    <w:p w14:paraId="75E80502" w14:textId="77777777" w:rsidR="0004182C" w:rsidRPr="0004182C" w:rsidRDefault="0004182C" w:rsidP="0004182C">
      <w:pPr>
        <w:numPr>
          <w:ilvl w:val="0"/>
          <w:numId w:val="31"/>
        </w:numPr>
        <w:rPr>
          <w:sz w:val="24"/>
          <w:szCs w:val="24"/>
        </w:rPr>
      </w:pPr>
      <w:r w:rsidRPr="0004182C">
        <w:rPr>
          <w:sz w:val="24"/>
          <w:szCs w:val="24"/>
        </w:rPr>
        <w:t>Assess regulatory and client expectations</w:t>
      </w:r>
    </w:p>
    <w:p w14:paraId="61151383" w14:textId="77777777" w:rsidR="0004182C" w:rsidRPr="0004182C" w:rsidRDefault="0004182C" w:rsidP="0004182C">
      <w:pPr>
        <w:numPr>
          <w:ilvl w:val="0"/>
          <w:numId w:val="31"/>
        </w:numPr>
        <w:rPr>
          <w:sz w:val="24"/>
          <w:szCs w:val="24"/>
        </w:rPr>
      </w:pPr>
      <w:r w:rsidRPr="0004182C">
        <w:rPr>
          <w:sz w:val="24"/>
          <w:szCs w:val="24"/>
        </w:rPr>
        <w:t>Evaluate geographical relevance and market recognition</w:t>
      </w:r>
    </w:p>
    <w:p w14:paraId="009A771D" w14:textId="77777777" w:rsidR="0004182C" w:rsidRPr="0004182C" w:rsidRDefault="0004182C" w:rsidP="0004182C">
      <w:pPr>
        <w:rPr>
          <w:b/>
          <w:bCs/>
          <w:sz w:val="24"/>
          <w:szCs w:val="24"/>
        </w:rPr>
      </w:pPr>
      <w:r w:rsidRPr="0004182C">
        <w:rPr>
          <w:b/>
          <w:bCs/>
          <w:sz w:val="24"/>
          <w:szCs w:val="24"/>
        </w:rPr>
        <w:t>5.2 Team Formation and Assessment</w:t>
      </w:r>
    </w:p>
    <w:p w14:paraId="40D843F0" w14:textId="77777777" w:rsidR="0004182C" w:rsidRPr="0004182C" w:rsidRDefault="0004182C" w:rsidP="0004182C">
      <w:pPr>
        <w:rPr>
          <w:sz w:val="24"/>
          <w:szCs w:val="24"/>
        </w:rPr>
      </w:pPr>
      <w:r w:rsidRPr="0004182C">
        <w:rPr>
          <w:b/>
          <w:bCs/>
          <w:sz w:val="24"/>
          <w:szCs w:val="24"/>
        </w:rPr>
        <w:t>Step 3: Form a Green Team</w:t>
      </w:r>
    </w:p>
    <w:p w14:paraId="43B33511" w14:textId="77777777" w:rsidR="0004182C" w:rsidRPr="0004182C" w:rsidRDefault="0004182C" w:rsidP="0004182C">
      <w:pPr>
        <w:numPr>
          <w:ilvl w:val="0"/>
          <w:numId w:val="32"/>
        </w:numPr>
        <w:rPr>
          <w:sz w:val="24"/>
          <w:szCs w:val="24"/>
        </w:rPr>
      </w:pPr>
      <w:r w:rsidRPr="0004182C">
        <w:rPr>
          <w:sz w:val="24"/>
          <w:szCs w:val="24"/>
        </w:rPr>
        <w:t>Appoint qualified environment manager as team leader</w:t>
      </w:r>
    </w:p>
    <w:p w14:paraId="4D079B2D" w14:textId="77777777" w:rsidR="0004182C" w:rsidRPr="0004182C" w:rsidRDefault="0004182C" w:rsidP="0004182C">
      <w:pPr>
        <w:numPr>
          <w:ilvl w:val="0"/>
          <w:numId w:val="32"/>
        </w:numPr>
        <w:rPr>
          <w:sz w:val="24"/>
          <w:szCs w:val="24"/>
        </w:rPr>
      </w:pPr>
      <w:r w:rsidRPr="0004182C">
        <w:rPr>
          <w:sz w:val="24"/>
          <w:szCs w:val="24"/>
        </w:rPr>
        <w:t>Build cross-functional team including operations, maintenance, HR, compliance</w:t>
      </w:r>
    </w:p>
    <w:p w14:paraId="37D8EA8F" w14:textId="77777777" w:rsidR="0004182C" w:rsidRPr="0004182C" w:rsidRDefault="0004182C" w:rsidP="0004182C">
      <w:pPr>
        <w:numPr>
          <w:ilvl w:val="0"/>
          <w:numId w:val="32"/>
        </w:numPr>
        <w:rPr>
          <w:sz w:val="24"/>
          <w:szCs w:val="24"/>
        </w:rPr>
      </w:pPr>
      <w:r w:rsidRPr="0004182C">
        <w:rPr>
          <w:sz w:val="24"/>
          <w:szCs w:val="24"/>
        </w:rPr>
        <w:t>Define roles and responsibilities for implementation</w:t>
      </w:r>
    </w:p>
    <w:p w14:paraId="17AB484B" w14:textId="77777777" w:rsidR="0004182C" w:rsidRPr="0004182C" w:rsidRDefault="0004182C" w:rsidP="0004182C">
      <w:pPr>
        <w:numPr>
          <w:ilvl w:val="0"/>
          <w:numId w:val="32"/>
        </w:numPr>
        <w:rPr>
          <w:sz w:val="24"/>
          <w:szCs w:val="24"/>
        </w:rPr>
      </w:pPr>
      <w:r w:rsidRPr="0004182C">
        <w:rPr>
          <w:sz w:val="24"/>
          <w:szCs w:val="24"/>
        </w:rPr>
        <w:t>Establish communication and reporting structures</w:t>
      </w:r>
    </w:p>
    <w:p w14:paraId="21011EA5" w14:textId="77777777" w:rsidR="0004182C" w:rsidRPr="0004182C" w:rsidRDefault="0004182C" w:rsidP="0004182C">
      <w:pPr>
        <w:rPr>
          <w:sz w:val="24"/>
          <w:szCs w:val="24"/>
        </w:rPr>
      </w:pPr>
      <w:r w:rsidRPr="0004182C">
        <w:rPr>
          <w:b/>
          <w:bCs/>
          <w:sz w:val="24"/>
          <w:szCs w:val="24"/>
        </w:rPr>
        <w:t>Step 4: Conduct Initial Assessment</w:t>
      </w:r>
    </w:p>
    <w:p w14:paraId="430158AA" w14:textId="77777777" w:rsidR="0004182C" w:rsidRPr="0004182C" w:rsidRDefault="0004182C" w:rsidP="0004182C">
      <w:pPr>
        <w:numPr>
          <w:ilvl w:val="0"/>
          <w:numId w:val="33"/>
        </w:numPr>
        <w:rPr>
          <w:sz w:val="24"/>
          <w:szCs w:val="24"/>
        </w:rPr>
      </w:pPr>
      <w:r w:rsidRPr="0004182C">
        <w:rPr>
          <w:sz w:val="24"/>
          <w:szCs w:val="24"/>
        </w:rPr>
        <w:t>Evaluate current environmental performance</w:t>
      </w:r>
    </w:p>
    <w:p w14:paraId="25B3387E" w14:textId="77777777" w:rsidR="0004182C" w:rsidRPr="0004182C" w:rsidRDefault="0004182C" w:rsidP="0004182C">
      <w:pPr>
        <w:numPr>
          <w:ilvl w:val="0"/>
          <w:numId w:val="33"/>
        </w:numPr>
        <w:rPr>
          <w:sz w:val="24"/>
          <w:szCs w:val="24"/>
        </w:rPr>
      </w:pPr>
      <w:r w:rsidRPr="0004182C">
        <w:rPr>
          <w:sz w:val="24"/>
          <w:szCs w:val="24"/>
        </w:rPr>
        <w:t>Identify areas requiring improvement and investment</w:t>
      </w:r>
    </w:p>
    <w:p w14:paraId="678AFF3B" w14:textId="77777777" w:rsidR="0004182C" w:rsidRPr="0004182C" w:rsidRDefault="0004182C" w:rsidP="0004182C">
      <w:pPr>
        <w:numPr>
          <w:ilvl w:val="0"/>
          <w:numId w:val="33"/>
        </w:numPr>
        <w:rPr>
          <w:sz w:val="24"/>
          <w:szCs w:val="24"/>
        </w:rPr>
      </w:pPr>
      <w:r w:rsidRPr="0004182C">
        <w:rPr>
          <w:sz w:val="24"/>
          <w:szCs w:val="24"/>
        </w:rPr>
        <w:t>Document existing policies, procedures, and practices</w:t>
      </w:r>
    </w:p>
    <w:p w14:paraId="5A6E62E2" w14:textId="77777777" w:rsidR="0004182C" w:rsidRPr="0004182C" w:rsidRDefault="0004182C" w:rsidP="0004182C">
      <w:pPr>
        <w:numPr>
          <w:ilvl w:val="0"/>
          <w:numId w:val="33"/>
        </w:numPr>
        <w:rPr>
          <w:sz w:val="24"/>
          <w:szCs w:val="24"/>
        </w:rPr>
      </w:pPr>
      <w:r w:rsidRPr="0004182C">
        <w:rPr>
          <w:sz w:val="24"/>
          <w:szCs w:val="24"/>
        </w:rPr>
        <w:t>Assess resource usage, waste generation, and compliance status</w:t>
      </w:r>
    </w:p>
    <w:p w14:paraId="57D459E2" w14:textId="77777777" w:rsidR="0004182C" w:rsidRPr="0004182C" w:rsidRDefault="0004182C" w:rsidP="0004182C">
      <w:pPr>
        <w:rPr>
          <w:b/>
          <w:bCs/>
          <w:sz w:val="24"/>
          <w:szCs w:val="24"/>
        </w:rPr>
      </w:pPr>
      <w:r w:rsidRPr="0004182C">
        <w:rPr>
          <w:b/>
          <w:bCs/>
          <w:sz w:val="24"/>
          <w:szCs w:val="24"/>
        </w:rPr>
        <w:t>5.3 Gap Analysis and Planning</w:t>
      </w:r>
    </w:p>
    <w:p w14:paraId="08890E85" w14:textId="77777777" w:rsidR="0004182C" w:rsidRPr="0004182C" w:rsidRDefault="0004182C" w:rsidP="0004182C">
      <w:pPr>
        <w:rPr>
          <w:sz w:val="24"/>
          <w:szCs w:val="24"/>
        </w:rPr>
      </w:pPr>
      <w:r w:rsidRPr="0004182C">
        <w:rPr>
          <w:b/>
          <w:bCs/>
          <w:sz w:val="24"/>
          <w:szCs w:val="24"/>
        </w:rPr>
        <w:t>Step 5: Gap Analysis</w:t>
      </w:r>
    </w:p>
    <w:p w14:paraId="0CFEA883" w14:textId="77777777" w:rsidR="0004182C" w:rsidRPr="0004182C" w:rsidRDefault="0004182C" w:rsidP="0004182C">
      <w:pPr>
        <w:numPr>
          <w:ilvl w:val="0"/>
          <w:numId w:val="34"/>
        </w:numPr>
        <w:rPr>
          <w:sz w:val="24"/>
          <w:szCs w:val="24"/>
        </w:rPr>
      </w:pPr>
      <w:r w:rsidRPr="0004182C">
        <w:rPr>
          <w:sz w:val="24"/>
          <w:szCs w:val="24"/>
        </w:rPr>
        <w:t>Compare current practices with certification requirements</w:t>
      </w:r>
    </w:p>
    <w:p w14:paraId="209352CD" w14:textId="77777777" w:rsidR="0004182C" w:rsidRPr="0004182C" w:rsidRDefault="0004182C" w:rsidP="0004182C">
      <w:pPr>
        <w:numPr>
          <w:ilvl w:val="0"/>
          <w:numId w:val="34"/>
        </w:numPr>
        <w:rPr>
          <w:sz w:val="24"/>
          <w:szCs w:val="24"/>
        </w:rPr>
      </w:pPr>
      <w:r w:rsidRPr="0004182C">
        <w:rPr>
          <w:sz w:val="24"/>
          <w:szCs w:val="24"/>
        </w:rPr>
        <w:t>Identify specific gaps and improvement opportunities</w:t>
      </w:r>
    </w:p>
    <w:p w14:paraId="4EDC5891" w14:textId="77777777" w:rsidR="0004182C" w:rsidRPr="0004182C" w:rsidRDefault="0004182C" w:rsidP="0004182C">
      <w:pPr>
        <w:numPr>
          <w:ilvl w:val="0"/>
          <w:numId w:val="34"/>
        </w:numPr>
        <w:rPr>
          <w:sz w:val="24"/>
          <w:szCs w:val="24"/>
        </w:rPr>
      </w:pPr>
      <w:r w:rsidRPr="0004182C">
        <w:rPr>
          <w:sz w:val="24"/>
          <w:szCs w:val="24"/>
        </w:rPr>
        <w:t>Prioritize actions based on impact and feasibility</w:t>
      </w:r>
    </w:p>
    <w:p w14:paraId="763E8133" w14:textId="77777777" w:rsidR="0004182C" w:rsidRPr="0004182C" w:rsidRDefault="0004182C" w:rsidP="0004182C">
      <w:pPr>
        <w:numPr>
          <w:ilvl w:val="0"/>
          <w:numId w:val="34"/>
        </w:numPr>
        <w:rPr>
          <w:sz w:val="24"/>
          <w:szCs w:val="24"/>
        </w:rPr>
      </w:pPr>
      <w:r w:rsidRPr="0004182C">
        <w:rPr>
          <w:sz w:val="24"/>
          <w:szCs w:val="24"/>
        </w:rPr>
        <w:lastRenderedPageBreak/>
        <w:t>Develop detailed implementation timeline and budget</w:t>
      </w:r>
    </w:p>
    <w:p w14:paraId="56EF6927" w14:textId="77777777" w:rsidR="0004182C" w:rsidRPr="0004182C" w:rsidRDefault="0004182C" w:rsidP="0004182C">
      <w:pPr>
        <w:rPr>
          <w:b/>
          <w:bCs/>
          <w:sz w:val="24"/>
          <w:szCs w:val="24"/>
        </w:rPr>
      </w:pPr>
      <w:r w:rsidRPr="0004182C">
        <w:rPr>
          <w:b/>
          <w:bCs/>
          <w:sz w:val="24"/>
          <w:szCs w:val="24"/>
        </w:rPr>
        <w:t>5.4 Implementation and Documentation</w:t>
      </w:r>
    </w:p>
    <w:p w14:paraId="39A1DF1A" w14:textId="77777777" w:rsidR="0004182C" w:rsidRPr="0004182C" w:rsidRDefault="0004182C" w:rsidP="0004182C">
      <w:pPr>
        <w:rPr>
          <w:sz w:val="24"/>
          <w:szCs w:val="24"/>
        </w:rPr>
      </w:pPr>
      <w:r w:rsidRPr="0004182C">
        <w:rPr>
          <w:b/>
          <w:bCs/>
          <w:sz w:val="24"/>
          <w:szCs w:val="24"/>
        </w:rPr>
        <w:t>Step 6: Implement Sustainable Practices</w:t>
      </w:r>
    </w:p>
    <w:p w14:paraId="11F8AB6F" w14:textId="77777777" w:rsidR="0004182C" w:rsidRPr="0004182C" w:rsidRDefault="0004182C" w:rsidP="0004182C">
      <w:pPr>
        <w:numPr>
          <w:ilvl w:val="0"/>
          <w:numId w:val="35"/>
        </w:numPr>
        <w:rPr>
          <w:sz w:val="24"/>
          <w:szCs w:val="24"/>
        </w:rPr>
      </w:pPr>
      <w:r w:rsidRPr="0004182C">
        <w:rPr>
          <w:sz w:val="24"/>
          <w:szCs w:val="24"/>
        </w:rPr>
        <w:t>Deploy energy efficiency measures and renewable energy systems</w:t>
      </w:r>
    </w:p>
    <w:p w14:paraId="0BD583A4" w14:textId="77777777" w:rsidR="0004182C" w:rsidRPr="0004182C" w:rsidRDefault="0004182C" w:rsidP="0004182C">
      <w:pPr>
        <w:numPr>
          <w:ilvl w:val="0"/>
          <w:numId w:val="35"/>
        </w:numPr>
        <w:rPr>
          <w:sz w:val="24"/>
          <w:szCs w:val="24"/>
        </w:rPr>
      </w:pPr>
      <w:r w:rsidRPr="0004182C">
        <w:rPr>
          <w:sz w:val="24"/>
          <w:szCs w:val="24"/>
        </w:rPr>
        <w:t>Establish waste reduction and recycling programs</w:t>
      </w:r>
    </w:p>
    <w:p w14:paraId="1927D48A" w14:textId="77777777" w:rsidR="0004182C" w:rsidRPr="0004182C" w:rsidRDefault="0004182C" w:rsidP="0004182C">
      <w:pPr>
        <w:numPr>
          <w:ilvl w:val="0"/>
          <w:numId w:val="35"/>
        </w:numPr>
        <w:rPr>
          <w:sz w:val="24"/>
          <w:szCs w:val="24"/>
        </w:rPr>
      </w:pPr>
      <w:r w:rsidRPr="0004182C">
        <w:rPr>
          <w:sz w:val="24"/>
          <w:szCs w:val="24"/>
        </w:rPr>
        <w:t>Implement water conservation and management systems</w:t>
      </w:r>
    </w:p>
    <w:p w14:paraId="2811812F" w14:textId="77777777" w:rsidR="0004182C" w:rsidRPr="0004182C" w:rsidRDefault="0004182C" w:rsidP="0004182C">
      <w:pPr>
        <w:numPr>
          <w:ilvl w:val="0"/>
          <w:numId w:val="35"/>
        </w:numPr>
        <w:rPr>
          <w:sz w:val="24"/>
          <w:szCs w:val="24"/>
        </w:rPr>
      </w:pPr>
      <w:r w:rsidRPr="0004182C">
        <w:rPr>
          <w:sz w:val="24"/>
          <w:szCs w:val="24"/>
        </w:rPr>
        <w:t>Integrate sustainable sourcing and procurement practices</w:t>
      </w:r>
    </w:p>
    <w:p w14:paraId="4295B3C1" w14:textId="77777777" w:rsidR="0004182C" w:rsidRPr="0004182C" w:rsidRDefault="0004182C" w:rsidP="0004182C">
      <w:pPr>
        <w:rPr>
          <w:sz w:val="24"/>
          <w:szCs w:val="24"/>
        </w:rPr>
      </w:pPr>
      <w:r w:rsidRPr="0004182C">
        <w:rPr>
          <w:b/>
          <w:bCs/>
          <w:sz w:val="24"/>
          <w:szCs w:val="24"/>
        </w:rPr>
        <w:t>Step 7: Staff Training and Monitoring</w:t>
      </w:r>
    </w:p>
    <w:p w14:paraId="041DB820" w14:textId="77777777" w:rsidR="0004182C" w:rsidRPr="0004182C" w:rsidRDefault="0004182C" w:rsidP="0004182C">
      <w:pPr>
        <w:numPr>
          <w:ilvl w:val="0"/>
          <w:numId w:val="36"/>
        </w:numPr>
        <w:rPr>
          <w:sz w:val="24"/>
          <w:szCs w:val="24"/>
        </w:rPr>
      </w:pPr>
      <w:r w:rsidRPr="0004182C">
        <w:rPr>
          <w:sz w:val="24"/>
          <w:szCs w:val="24"/>
        </w:rPr>
        <w:t>Organize comprehensive training programs for all employees</w:t>
      </w:r>
    </w:p>
    <w:p w14:paraId="032D6245" w14:textId="77777777" w:rsidR="0004182C" w:rsidRPr="0004182C" w:rsidRDefault="0004182C" w:rsidP="0004182C">
      <w:pPr>
        <w:numPr>
          <w:ilvl w:val="0"/>
          <w:numId w:val="36"/>
        </w:numPr>
        <w:rPr>
          <w:sz w:val="24"/>
          <w:szCs w:val="24"/>
        </w:rPr>
      </w:pPr>
      <w:r w:rsidRPr="0004182C">
        <w:rPr>
          <w:sz w:val="24"/>
          <w:szCs w:val="24"/>
        </w:rPr>
        <w:t>Ensure understanding of sustainability policies and procedures</w:t>
      </w:r>
    </w:p>
    <w:p w14:paraId="7F1F9ED8" w14:textId="77777777" w:rsidR="0004182C" w:rsidRPr="0004182C" w:rsidRDefault="0004182C" w:rsidP="0004182C">
      <w:pPr>
        <w:numPr>
          <w:ilvl w:val="0"/>
          <w:numId w:val="36"/>
        </w:numPr>
        <w:rPr>
          <w:sz w:val="24"/>
          <w:szCs w:val="24"/>
        </w:rPr>
      </w:pPr>
      <w:r w:rsidRPr="0004182C">
        <w:rPr>
          <w:sz w:val="24"/>
          <w:szCs w:val="24"/>
        </w:rPr>
        <w:t>Establish monitoring systems for key performance indicators</w:t>
      </w:r>
    </w:p>
    <w:p w14:paraId="7B1DC3FF" w14:textId="77777777" w:rsidR="0004182C" w:rsidRPr="0004182C" w:rsidRDefault="0004182C" w:rsidP="0004182C">
      <w:pPr>
        <w:numPr>
          <w:ilvl w:val="0"/>
          <w:numId w:val="36"/>
        </w:numPr>
        <w:rPr>
          <w:sz w:val="24"/>
          <w:szCs w:val="24"/>
        </w:rPr>
      </w:pPr>
      <w:r w:rsidRPr="0004182C">
        <w:rPr>
          <w:sz w:val="24"/>
          <w:szCs w:val="24"/>
        </w:rPr>
        <w:t>Implement regular review and improvement processes</w:t>
      </w:r>
    </w:p>
    <w:p w14:paraId="3FF50466" w14:textId="77777777" w:rsidR="0004182C" w:rsidRPr="0004182C" w:rsidRDefault="0004182C" w:rsidP="0004182C">
      <w:pPr>
        <w:rPr>
          <w:b/>
          <w:bCs/>
          <w:sz w:val="24"/>
          <w:szCs w:val="24"/>
        </w:rPr>
      </w:pPr>
      <w:r w:rsidRPr="0004182C">
        <w:rPr>
          <w:b/>
          <w:bCs/>
          <w:sz w:val="24"/>
          <w:szCs w:val="24"/>
        </w:rPr>
        <w:t>5.5 Certification Process</w:t>
      </w:r>
    </w:p>
    <w:p w14:paraId="35B69326" w14:textId="77777777" w:rsidR="0004182C" w:rsidRPr="0004182C" w:rsidRDefault="0004182C" w:rsidP="0004182C">
      <w:pPr>
        <w:rPr>
          <w:sz w:val="24"/>
          <w:szCs w:val="24"/>
        </w:rPr>
      </w:pPr>
      <w:r w:rsidRPr="0004182C">
        <w:rPr>
          <w:b/>
          <w:bCs/>
          <w:sz w:val="24"/>
          <w:szCs w:val="24"/>
        </w:rPr>
        <w:t>Step 8: Internal Audit and Documentation</w:t>
      </w:r>
    </w:p>
    <w:p w14:paraId="3837E755" w14:textId="77777777" w:rsidR="0004182C" w:rsidRPr="0004182C" w:rsidRDefault="0004182C" w:rsidP="0004182C">
      <w:pPr>
        <w:numPr>
          <w:ilvl w:val="0"/>
          <w:numId w:val="37"/>
        </w:numPr>
        <w:rPr>
          <w:sz w:val="24"/>
          <w:szCs w:val="24"/>
        </w:rPr>
      </w:pPr>
      <w:r w:rsidRPr="0004182C">
        <w:rPr>
          <w:sz w:val="24"/>
          <w:szCs w:val="24"/>
        </w:rPr>
        <w:t>Conduct thorough internal audit of all systems and processes</w:t>
      </w:r>
    </w:p>
    <w:p w14:paraId="53B26924" w14:textId="77777777" w:rsidR="0004182C" w:rsidRPr="0004182C" w:rsidRDefault="0004182C" w:rsidP="0004182C">
      <w:pPr>
        <w:numPr>
          <w:ilvl w:val="0"/>
          <w:numId w:val="37"/>
        </w:numPr>
        <w:rPr>
          <w:sz w:val="24"/>
          <w:szCs w:val="24"/>
        </w:rPr>
      </w:pPr>
      <w:r w:rsidRPr="0004182C">
        <w:rPr>
          <w:sz w:val="24"/>
          <w:szCs w:val="24"/>
        </w:rPr>
        <w:t>Document compliance evidence and improvement initiatives</w:t>
      </w:r>
    </w:p>
    <w:p w14:paraId="7E786BEE" w14:textId="77777777" w:rsidR="0004182C" w:rsidRPr="0004182C" w:rsidRDefault="0004182C" w:rsidP="0004182C">
      <w:pPr>
        <w:numPr>
          <w:ilvl w:val="0"/>
          <w:numId w:val="37"/>
        </w:numPr>
        <w:rPr>
          <w:sz w:val="24"/>
          <w:szCs w:val="24"/>
        </w:rPr>
      </w:pPr>
      <w:r w:rsidRPr="0004182C">
        <w:rPr>
          <w:sz w:val="24"/>
          <w:szCs w:val="24"/>
        </w:rPr>
        <w:t>Prepare comprehensive certification application materials</w:t>
      </w:r>
    </w:p>
    <w:p w14:paraId="6CD19234" w14:textId="77777777" w:rsidR="0004182C" w:rsidRPr="0004182C" w:rsidRDefault="0004182C" w:rsidP="0004182C">
      <w:pPr>
        <w:numPr>
          <w:ilvl w:val="0"/>
          <w:numId w:val="37"/>
        </w:numPr>
        <w:rPr>
          <w:sz w:val="24"/>
          <w:szCs w:val="24"/>
        </w:rPr>
      </w:pPr>
      <w:r w:rsidRPr="0004182C">
        <w:rPr>
          <w:sz w:val="24"/>
          <w:szCs w:val="24"/>
        </w:rPr>
        <w:t>Address any identified gaps or non-conformances</w:t>
      </w:r>
    </w:p>
    <w:p w14:paraId="3EE2C1C3" w14:textId="77777777" w:rsidR="0004182C" w:rsidRPr="0004182C" w:rsidRDefault="0004182C" w:rsidP="0004182C">
      <w:pPr>
        <w:rPr>
          <w:sz w:val="24"/>
          <w:szCs w:val="24"/>
        </w:rPr>
      </w:pPr>
      <w:r w:rsidRPr="0004182C">
        <w:rPr>
          <w:b/>
          <w:bCs/>
          <w:sz w:val="24"/>
          <w:szCs w:val="24"/>
        </w:rPr>
        <w:t>Step 9: Apply to Certifying Body and Undergo Audit</w:t>
      </w:r>
    </w:p>
    <w:p w14:paraId="1C302CD6" w14:textId="77777777" w:rsidR="0004182C" w:rsidRPr="0004182C" w:rsidRDefault="0004182C" w:rsidP="0004182C">
      <w:pPr>
        <w:numPr>
          <w:ilvl w:val="0"/>
          <w:numId w:val="38"/>
        </w:numPr>
        <w:rPr>
          <w:sz w:val="24"/>
          <w:szCs w:val="24"/>
        </w:rPr>
      </w:pPr>
      <w:r w:rsidRPr="0004182C">
        <w:rPr>
          <w:sz w:val="24"/>
          <w:szCs w:val="24"/>
        </w:rPr>
        <w:t>Submit formal application with required documentation</w:t>
      </w:r>
    </w:p>
    <w:p w14:paraId="7F34BCCB" w14:textId="77777777" w:rsidR="0004182C" w:rsidRPr="0004182C" w:rsidRDefault="0004182C" w:rsidP="0004182C">
      <w:pPr>
        <w:numPr>
          <w:ilvl w:val="0"/>
          <w:numId w:val="38"/>
        </w:numPr>
        <w:rPr>
          <w:sz w:val="24"/>
          <w:szCs w:val="24"/>
        </w:rPr>
      </w:pPr>
      <w:r w:rsidRPr="0004182C">
        <w:rPr>
          <w:sz w:val="24"/>
          <w:szCs w:val="24"/>
        </w:rPr>
        <w:t>Participate in external audit process with certification body</w:t>
      </w:r>
    </w:p>
    <w:p w14:paraId="253BBAA6" w14:textId="77777777" w:rsidR="0004182C" w:rsidRPr="0004182C" w:rsidRDefault="0004182C" w:rsidP="0004182C">
      <w:pPr>
        <w:numPr>
          <w:ilvl w:val="0"/>
          <w:numId w:val="38"/>
        </w:numPr>
        <w:rPr>
          <w:sz w:val="24"/>
          <w:szCs w:val="24"/>
        </w:rPr>
      </w:pPr>
      <w:r w:rsidRPr="0004182C">
        <w:rPr>
          <w:sz w:val="24"/>
          <w:szCs w:val="24"/>
        </w:rPr>
        <w:t>Address audit findings and recommendations</w:t>
      </w:r>
    </w:p>
    <w:p w14:paraId="7F74325D" w14:textId="77777777" w:rsidR="0004182C" w:rsidRPr="0004182C" w:rsidRDefault="0004182C" w:rsidP="0004182C">
      <w:pPr>
        <w:numPr>
          <w:ilvl w:val="0"/>
          <w:numId w:val="38"/>
        </w:numPr>
        <w:rPr>
          <w:sz w:val="24"/>
          <w:szCs w:val="24"/>
        </w:rPr>
      </w:pPr>
      <w:r w:rsidRPr="0004182C">
        <w:rPr>
          <w:sz w:val="24"/>
          <w:szCs w:val="24"/>
        </w:rPr>
        <w:t>Achieve final certification approval and recognition</w:t>
      </w:r>
    </w:p>
    <w:p w14:paraId="27BD259A" w14:textId="361FD2B4" w:rsidR="0004182C" w:rsidRPr="0004182C" w:rsidRDefault="0004182C" w:rsidP="0004182C">
      <w:pPr>
        <w:rPr>
          <w:sz w:val="24"/>
          <w:szCs w:val="24"/>
        </w:rPr>
      </w:pPr>
    </w:p>
    <w:p w14:paraId="5276E443" w14:textId="77777777" w:rsidR="00676D6A" w:rsidRDefault="00676D6A">
      <w:pPr>
        <w:rPr>
          <w:b/>
          <w:bCs/>
          <w:sz w:val="24"/>
          <w:szCs w:val="24"/>
        </w:rPr>
      </w:pPr>
      <w:r>
        <w:rPr>
          <w:b/>
          <w:bCs/>
          <w:sz w:val="24"/>
          <w:szCs w:val="24"/>
        </w:rPr>
        <w:br w:type="page"/>
      </w:r>
    </w:p>
    <w:p w14:paraId="1E585CB0" w14:textId="5941F593" w:rsidR="0004182C" w:rsidRPr="0004182C" w:rsidRDefault="0004182C" w:rsidP="0004182C">
      <w:pPr>
        <w:rPr>
          <w:b/>
          <w:bCs/>
          <w:sz w:val="24"/>
          <w:szCs w:val="24"/>
        </w:rPr>
      </w:pPr>
      <w:r w:rsidRPr="0004182C">
        <w:rPr>
          <w:b/>
          <w:bCs/>
          <w:sz w:val="24"/>
          <w:szCs w:val="24"/>
        </w:rPr>
        <w:lastRenderedPageBreak/>
        <w:t>SECTION 6: KEY SUSTAINABLE PRACTICES</w:t>
      </w:r>
    </w:p>
    <w:p w14:paraId="3EE89A50" w14:textId="2A80DEC0" w:rsidR="0004182C" w:rsidRPr="0004182C" w:rsidRDefault="0004182C" w:rsidP="0004182C">
      <w:pPr>
        <w:rPr>
          <w:sz w:val="24"/>
          <w:szCs w:val="24"/>
        </w:rPr>
      </w:pPr>
      <w:r w:rsidRPr="0004182C">
        <w:rPr>
          <w:i/>
          <w:iCs/>
          <w:sz w:val="24"/>
          <w:szCs w:val="24"/>
        </w:rPr>
        <w:t xml:space="preserve">Presenter: </w:t>
      </w:r>
      <w:r w:rsidR="00676D6A" w:rsidRPr="0004182C">
        <w:rPr>
          <w:i/>
          <w:iCs/>
          <w:sz w:val="24"/>
          <w:szCs w:val="24"/>
        </w:rPr>
        <w:t>Joshua Dmello (9886)</w:t>
      </w:r>
    </w:p>
    <w:p w14:paraId="7C74C8C0" w14:textId="77777777" w:rsidR="0004182C" w:rsidRPr="0004182C" w:rsidRDefault="0004182C" w:rsidP="0004182C">
      <w:pPr>
        <w:rPr>
          <w:b/>
          <w:bCs/>
          <w:sz w:val="24"/>
          <w:szCs w:val="24"/>
        </w:rPr>
      </w:pPr>
      <w:r w:rsidRPr="0004182C">
        <w:rPr>
          <w:b/>
          <w:bCs/>
          <w:sz w:val="24"/>
          <w:szCs w:val="24"/>
        </w:rPr>
        <w:t>6.1 Energy Efficiency and Renewable Energy</w:t>
      </w:r>
    </w:p>
    <w:p w14:paraId="274657DA" w14:textId="77777777" w:rsidR="0004182C" w:rsidRPr="0004182C" w:rsidRDefault="0004182C" w:rsidP="0004182C">
      <w:pPr>
        <w:rPr>
          <w:sz w:val="24"/>
          <w:szCs w:val="24"/>
        </w:rPr>
      </w:pPr>
      <w:r w:rsidRPr="0004182C">
        <w:rPr>
          <w:b/>
          <w:bCs/>
          <w:sz w:val="24"/>
          <w:szCs w:val="24"/>
        </w:rPr>
        <w:t>Energy Management Strategies:</w:t>
      </w:r>
    </w:p>
    <w:p w14:paraId="50A50177" w14:textId="77777777" w:rsidR="0004182C" w:rsidRPr="0004182C" w:rsidRDefault="0004182C" w:rsidP="0004182C">
      <w:pPr>
        <w:numPr>
          <w:ilvl w:val="0"/>
          <w:numId w:val="39"/>
        </w:numPr>
        <w:rPr>
          <w:sz w:val="24"/>
          <w:szCs w:val="24"/>
        </w:rPr>
      </w:pPr>
      <w:r w:rsidRPr="0004182C">
        <w:rPr>
          <w:sz w:val="24"/>
          <w:szCs w:val="24"/>
        </w:rPr>
        <w:t>LED lighting systems and smart lighting controls</w:t>
      </w:r>
    </w:p>
    <w:p w14:paraId="6535FFB4" w14:textId="77777777" w:rsidR="0004182C" w:rsidRPr="0004182C" w:rsidRDefault="0004182C" w:rsidP="0004182C">
      <w:pPr>
        <w:numPr>
          <w:ilvl w:val="0"/>
          <w:numId w:val="39"/>
        </w:numPr>
        <w:rPr>
          <w:sz w:val="24"/>
          <w:szCs w:val="24"/>
        </w:rPr>
      </w:pPr>
      <w:r w:rsidRPr="0004182C">
        <w:rPr>
          <w:sz w:val="24"/>
          <w:szCs w:val="24"/>
        </w:rPr>
        <w:t>Solar power installation and renewable energy procurement</w:t>
      </w:r>
    </w:p>
    <w:p w14:paraId="639F958C" w14:textId="77777777" w:rsidR="0004182C" w:rsidRPr="0004182C" w:rsidRDefault="0004182C" w:rsidP="0004182C">
      <w:pPr>
        <w:numPr>
          <w:ilvl w:val="0"/>
          <w:numId w:val="39"/>
        </w:numPr>
        <w:rPr>
          <w:sz w:val="24"/>
          <w:szCs w:val="24"/>
        </w:rPr>
      </w:pPr>
      <w:r w:rsidRPr="0004182C">
        <w:rPr>
          <w:sz w:val="24"/>
          <w:szCs w:val="24"/>
        </w:rPr>
        <w:t>Building automation and energy management systems</w:t>
      </w:r>
    </w:p>
    <w:p w14:paraId="7C39110B" w14:textId="77777777" w:rsidR="0004182C" w:rsidRPr="0004182C" w:rsidRDefault="0004182C" w:rsidP="0004182C">
      <w:pPr>
        <w:numPr>
          <w:ilvl w:val="0"/>
          <w:numId w:val="39"/>
        </w:numPr>
        <w:rPr>
          <w:sz w:val="24"/>
          <w:szCs w:val="24"/>
        </w:rPr>
      </w:pPr>
      <w:r w:rsidRPr="0004182C">
        <w:rPr>
          <w:sz w:val="24"/>
          <w:szCs w:val="24"/>
        </w:rPr>
        <w:t>Equipment efficiency upgrades and optimization</w:t>
      </w:r>
    </w:p>
    <w:p w14:paraId="344FD67F" w14:textId="77777777" w:rsidR="0004182C" w:rsidRPr="0004182C" w:rsidRDefault="0004182C" w:rsidP="0004182C">
      <w:pPr>
        <w:rPr>
          <w:sz w:val="24"/>
          <w:szCs w:val="24"/>
        </w:rPr>
      </w:pPr>
      <w:r w:rsidRPr="0004182C">
        <w:rPr>
          <w:b/>
          <w:bCs/>
          <w:sz w:val="24"/>
          <w:szCs w:val="24"/>
        </w:rPr>
        <w:t>Impact Metrics:</w:t>
      </w:r>
    </w:p>
    <w:p w14:paraId="75E49795" w14:textId="77777777" w:rsidR="0004182C" w:rsidRPr="0004182C" w:rsidRDefault="0004182C" w:rsidP="0004182C">
      <w:pPr>
        <w:numPr>
          <w:ilvl w:val="0"/>
          <w:numId w:val="40"/>
        </w:numPr>
        <w:rPr>
          <w:sz w:val="24"/>
          <w:szCs w:val="24"/>
        </w:rPr>
      </w:pPr>
      <w:r w:rsidRPr="0004182C">
        <w:rPr>
          <w:sz w:val="24"/>
          <w:szCs w:val="24"/>
        </w:rPr>
        <w:t>Typical energy cost reduction: 20-30%</w:t>
      </w:r>
    </w:p>
    <w:p w14:paraId="5D9819FA" w14:textId="77777777" w:rsidR="0004182C" w:rsidRPr="0004182C" w:rsidRDefault="0004182C" w:rsidP="0004182C">
      <w:pPr>
        <w:numPr>
          <w:ilvl w:val="0"/>
          <w:numId w:val="40"/>
        </w:numPr>
        <w:rPr>
          <w:sz w:val="24"/>
          <w:szCs w:val="24"/>
        </w:rPr>
      </w:pPr>
      <w:r w:rsidRPr="0004182C">
        <w:rPr>
          <w:sz w:val="24"/>
          <w:szCs w:val="24"/>
        </w:rPr>
        <w:t>Carbon footprint reduction: 15-40%</w:t>
      </w:r>
    </w:p>
    <w:p w14:paraId="2F29668F" w14:textId="77777777" w:rsidR="0004182C" w:rsidRPr="0004182C" w:rsidRDefault="0004182C" w:rsidP="0004182C">
      <w:pPr>
        <w:numPr>
          <w:ilvl w:val="0"/>
          <w:numId w:val="40"/>
        </w:numPr>
        <w:rPr>
          <w:sz w:val="24"/>
          <w:szCs w:val="24"/>
        </w:rPr>
      </w:pPr>
      <w:r w:rsidRPr="0004182C">
        <w:rPr>
          <w:sz w:val="24"/>
          <w:szCs w:val="24"/>
        </w:rPr>
        <w:t>Return on investment: 2-5 years</w:t>
      </w:r>
    </w:p>
    <w:p w14:paraId="62505483" w14:textId="77777777" w:rsidR="0004182C" w:rsidRPr="0004182C" w:rsidRDefault="0004182C" w:rsidP="0004182C">
      <w:pPr>
        <w:rPr>
          <w:b/>
          <w:bCs/>
          <w:sz w:val="24"/>
          <w:szCs w:val="24"/>
        </w:rPr>
      </w:pPr>
      <w:r w:rsidRPr="0004182C">
        <w:rPr>
          <w:b/>
          <w:bCs/>
          <w:sz w:val="24"/>
          <w:szCs w:val="24"/>
        </w:rPr>
        <w:t>6.2 Water Conservation and Management</w:t>
      </w:r>
    </w:p>
    <w:p w14:paraId="3EC71A41" w14:textId="77777777" w:rsidR="0004182C" w:rsidRPr="0004182C" w:rsidRDefault="0004182C" w:rsidP="0004182C">
      <w:pPr>
        <w:rPr>
          <w:sz w:val="24"/>
          <w:szCs w:val="24"/>
        </w:rPr>
      </w:pPr>
      <w:r w:rsidRPr="0004182C">
        <w:rPr>
          <w:b/>
          <w:bCs/>
          <w:sz w:val="24"/>
          <w:szCs w:val="24"/>
        </w:rPr>
        <w:t>Water Efficiency Measures:</w:t>
      </w:r>
    </w:p>
    <w:p w14:paraId="77470255" w14:textId="77777777" w:rsidR="0004182C" w:rsidRPr="0004182C" w:rsidRDefault="0004182C" w:rsidP="0004182C">
      <w:pPr>
        <w:numPr>
          <w:ilvl w:val="0"/>
          <w:numId w:val="41"/>
        </w:numPr>
        <w:rPr>
          <w:sz w:val="24"/>
          <w:szCs w:val="24"/>
        </w:rPr>
      </w:pPr>
      <w:r w:rsidRPr="0004182C">
        <w:rPr>
          <w:sz w:val="24"/>
          <w:szCs w:val="24"/>
        </w:rPr>
        <w:t>Rainwater harvesting and collection systems</w:t>
      </w:r>
    </w:p>
    <w:p w14:paraId="7A316518" w14:textId="77777777" w:rsidR="0004182C" w:rsidRPr="0004182C" w:rsidRDefault="0004182C" w:rsidP="0004182C">
      <w:pPr>
        <w:numPr>
          <w:ilvl w:val="0"/>
          <w:numId w:val="41"/>
        </w:numPr>
        <w:rPr>
          <w:sz w:val="24"/>
          <w:szCs w:val="24"/>
        </w:rPr>
      </w:pPr>
      <w:r w:rsidRPr="0004182C">
        <w:rPr>
          <w:sz w:val="24"/>
          <w:szCs w:val="24"/>
        </w:rPr>
        <w:t>Greywater recycling and treatment systems</w:t>
      </w:r>
    </w:p>
    <w:p w14:paraId="5400516A" w14:textId="77777777" w:rsidR="0004182C" w:rsidRPr="0004182C" w:rsidRDefault="0004182C" w:rsidP="0004182C">
      <w:pPr>
        <w:numPr>
          <w:ilvl w:val="0"/>
          <w:numId w:val="41"/>
        </w:numPr>
        <w:rPr>
          <w:sz w:val="24"/>
          <w:szCs w:val="24"/>
        </w:rPr>
      </w:pPr>
      <w:r w:rsidRPr="0004182C">
        <w:rPr>
          <w:sz w:val="24"/>
          <w:szCs w:val="24"/>
        </w:rPr>
        <w:t>Water-efficient fixtures and appliances</w:t>
      </w:r>
    </w:p>
    <w:p w14:paraId="2B40278D" w14:textId="77777777" w:rsidR="0004182C" w:rsidRPr="0004182C" w:rsidRDefault="0004182C" w:rsidP="0004182C">
      <w:pPr>
        <w:numPr>
          <w:ilvl w:val="0"/>
          <w:numId w:val="41"/>
        </w:numPr>
        <w:rPr>
          <w:sz w:val="24"/>
          <w:szCs w:val="24"/>
        </w:rPr>
      </w:pPr>
      <w:r w:rsidRPr="0004182C">
        <w:rPr>
          <w:sz w:val="24"/>
          <w:szCs w:val="24"/>
        </w:rPr>
        <w:t>Leak detection and prevention programs</w:t>
      </w:r>
    </w:p>
    <w:p w14:paraId="573A101B" w14:textId="77777777" w:rsidR="0004182C" w:rsidRPr="0004182C" w:rsidRDefault="0004182C" w:rsidP="0004182C">
      <w:pPr>
        <w:rPr>
          <w:sz w:val="24"/>
          <w:szCs w:val="24"/>
        </w:rPr>
      </w:pPr>
      <w:r w:rsidRPr="0004182C">
        <w:rPr>
          <w:b/>
          <w:bCs/>
          <w:sz w:val="24"/>
          <w:szCs w:val="24"/>
        </w:rPr>
        <w:t>Conservation Benefits:</w:t>
      </w:r>
    </w:p>
    <w:p w14:paraId="6988CB60" w14:textId="77777777" w:rsidR="0004182C" w:rsidRPr="0004182C" w:rsidRDefault="0004182C" w:rsidP="0004182C">
      <w:pPr>
        <w:numPr>
          <w:ilvl w:val="0"/>
          <w:numId w:val="42"/>
        </w:numPr>
        <w:rPr>
          <w:sz w:val="24"/>
          <w:szCs w:val="24"/>
        </w:rPr>
      </w:pPr>
      <w:r w:rsidRPr="0004182C">
        <w:rPr>
          <w:sz w:val="24"/>
          <w:szCs w:val="24"/>
        </w:rPr>
        <w:t>Water usage reduction: 20-50%</w:t>
      </w:r>
    </w:p>
    <w:p w14:paraId="3FEF0D79" w14:textId="77777777" w:rsidR="0004182C" w:rsidRPr="0004182C" w:rsidRDefault="0004182C" w:rsidP="0004182C">
      <w:pPr>
        <w:numPr>
          <w:ilvl w:val="0"/>
          <w:numId w:val="42"/>
        </w:numPr>
        <w:rPr>
          <w:sz w:val="24"/>
          <w:szCs w:val="24"/>
        </w:rPr>
      </w:pPr>
      <w:r w:rsidRPr="0004182C">
        <w:rPr>
          <w:sz w:val="24"/>
          <w:szCs w:val="24"/>
        </w:rPr>
        <w:t>Wastewater treatment cost savings</w:t>
      </w:r>
    </w:p>
    <w:p w14:paraId="50E4AE80" w14:textId="77777777" w:rsidR="0004182C" w:rsidRPr="0004182C" w:rsidRDefault="0004182C" w:rsidP="0004182C">
      <w:pPr>
        <w:numPr>
          <w:ilvl w:val="0"/>
          <w:numId w:val="42"/>
        </w:numPr>
        <w:rPr>
          <w:sz w:val="24"/>
          <w:szCs w:val="24"/>
        </w:rPr>
      </w:pPr>
      <w:r w:rsidRPr="0004182C">
        <w:rPr>
          <w:sz w:val="24"/>
          <w:szCs w:val="24"/>
        </w:rPr>
        <w:t>Enhanced drought resilience</w:t>
      </w:r>
    </w:p>
    <w:p w14:paraId="700752A4" w14:textId="77777777" w:rsidR="0004182C" w:rsidRPr="0004182C" w:rsidRDefault="0004182C" w:rsidP="0004182C">
      <w:pPr>
        <w:numPr>
          <w:ilvl w:val="0"/>
          <w:numId w:val="42"/>
        </w:numPr>
        <w:rPr>
          <w:sz w:val="24"/>
          <w:szCs w:val="24"/>
        </w:rPr>
      </w:pPr>
      <w:r w:rsidRPr="0004182C">
        <w:rPr>
          <w:sz w:val="24"/>
          <w:szCs w:val="24"/>
        </w:rPr>
        <w:t>Regulatory compliance improvement</w:t>
      </w:r>
    </w:p>
    <w:p w14:paraId="63FA5E3A" w14:textId="77777777" w:rsidR="0004182C" w:rsidRPr="0004182C" w:rsidRDefault="0004182C" w:rsidP="0004182C">
      <w:pPr>
        <w:rPr>
          <w:b/>
          <w:bCs/>
          <w:sz w:val="24"/>
          <w:szCs w:val="24"/>
        </w:rPr>
      </w:pPr>
      <w:r w:rsidRPr="0004182C">
        <w:rPr>
          <w:b/>
          <w:bCs/>
          <w:sz w:val="24"/>
          <w:szCs w:val="24"/>
        </w:rPr>
        <w:t>6.3 Waste Reduction and Circular Economy</w:t>
      </w:r>
    </w:p>
    <w:p w14:paraId="16FDD2A1" w14:textId="77777777" w:rsidR="0004182C" w:rsidRPr="0004182C" w:rsidRDefault="0004182C" w:rsidP="0004182C">
      <w:pPr>
        <w:rPr>
          <w:sz w:val="24"/>
          <w:szCs w:val="24"/>
        </w:rPr>
      </w:pPr>
      <w:r w:rsidRPr="0004182C">
        <w:rPr>
          <w:b/>
          <w:bCs/>
          <w:sz w:val="24"/>
          <w:szCs w:val="24"/>
        </w:rPr>
        <w:t>Waste Management Hierarchy:</w:t>
      </w:r>
    </w:p>
    <w:p w14:paraId="2286321F" w14:textId="77777777" w:rsidR="0004182C" w:rsidRPr="0004182C" w:rsidRDefault="0004182C" w:rsidP="0004182C">
      <w:pPr>
        <w:numPr>
          <w:ilvl w:val="0"/>
          <w:numId w:val="43"/>
        </w:numPr>
        <w:rPr>
          <w:sz w:val="24"/>
          <w:szCs w:val="24"/>
        </w:rPr>
      </w:pPr>
      <w:r w:rsidRPr="0004182C">
        <w:rPr>
          <w:sz w:val="24"/>
          <w:szCs w:val="24"/>
        </w:rPr>
        <w:t>Waste prevention and source reduction</w:t>
      </w:r>
    </w:p>
    <w:p w14:paraId="113D9B9E" w14:textId="77777777" w:rsidR="0004182C" w:rsidRPr="0004182C" w:rsidRDefault="0004182C" w:rsidP="0004182C">
      <w:pPr>
        <w:numPr>
          <w:ilvl w:val="0"/>
          <w:numId w:val="43"/>
        </w:numPr>
        <w:rPr>
          <w:sz w:val="24"/>
          <w:szCs w:val="24"/>
        </w:rPr>
      </w:pPr>
      <w:r w:rsidRPr="0004182C">
        <w:rPr>
          <w:sz w:val="24"/>
          <w:szCs w:val="24"/>
        </w:rPr>
        <w:t>Reuse and repurposing initiatives</w:t>
      </w:r>
    </w:p>
    <w:p w14:paraId="0387B366" w14:textId="77777777" w:rsidR="0004182C" w:rsidRPr="0004182C" w:rsidRDefault="0004182C" w:rsidP="0004182C">
      <w:pPr>
        <w:numPr>
          <w:ilvl w:val="0"/>
          <w:numId w:val="43"/>
        </w:numPr>
        <w:rPr>
          <w:sz w:val="24"/>
          <w:szCs w:val="24"/>
        </w:rPr>
      </w:pPr>
      <w:r w:rsidRPr="0004182C">
        <w:rPr>
          <w:sz w:val="24"/>
          <w:szCs w:val="24"/>
        </w:rPr>
        <w:t>Comprehensive recycling programs</w:t>
      </w:r>
    </w:p>
    <w:p w14:paraId="07FA0FF9" w14:textId="77777777" w:rsidR="0004182C" w:rsidRPr="0004182C" w:rsidRDefault="0004182C" w:rsidP="0004182C">
      <w:pPr>
        <w:numPr>
          <w:ilvl w:val="0"/>
          <w:numId w:val="43"/>
        </w:numPr>
        <w:rPr>
          <w:sz w:val="24"/>
          <w:szCs w:val="24"/>
        </w:rPr>
      </w:pPr>
      <w:r w:rsidRPr="0004182C">
        <w:rPr>
          <w:sz w:val="24"/>
          <w:szCs w:val="24"/>
        </w:rPr>
        <w:t>Zero-waste-to-landfill goals</w:t>
      </w:r>
    </w:p>
    <w:p w14:paraId="1F43749D" w14:textId="77777777" w:rsidR="0004182C" w:rsidRPr="0004182C" w:rsidRDefault="0004182C" w:rsidP="0004182C">
      <w:pPr>
        <w:rPr>
          <w:sz w:val="24"/>
          <w:szCs w:val="24"/>
        </w:rPr>
      </w:pPr>
      <w:r w:rsidRPr="0004182C">
        <w:rPr>
          <w:b/>
          <w:bCs/>
          <w:sz w:val="24"/>
          <w:szCs w:val="24"/>
        </w:rPr>
        <w:lastRenderedPageBreak/>
        <w:t>Circular Economy Integration:</w:t>
      </w:r>
    </w:p>
    <w:p w14:paraId="79DD6481" w14:textId="77777777" w:rsidR="0004182C" w:rsidRPr="0004182C" w:rsidRDefault="0004182C" w:rsidP="0004182C">
      <w:pPr>
        <w:numPr>
          <w:ilvl w:val="0"/>
          <w:numId w:val="44"/>
        </w:numPr>
        <w:rPr>
          <w:sz w:val="24"/>
          <w:szCs w:val="24"/>
        </w:rPr>
      </w:pPr>
      <w:r w:rsidRPr="0004182C">
        <w:rPr>
          <w:sz w:val="24"/>
          <w:szCs w:val="24"/>
        </w:rPr>
        <w:t>Product lifecycle extension strategies</w:t>
      </w:r>
    </w:p>
    <w:p w14:paraId="3D658EEB" w14:textId="77777777" w:rsidR="0004182C" w:rsidRPr="0004182C" w:rsidRDefault="0004182C" w:rsidP="0004182C">
      <w:pPr>
        <w:numPr>
          <w:ilvl w:val="0"/>
          <w:numId w:val="44"/>
        </w:numPr>
        <w:rPr>
          <w:sz w:val="24"/>
          <w:szCs w:val="24"/>
        </w:rPr>
      </w:pPr>
      <w:r w:rsidRPr="0004182C">
        <w:rPr>
          <w:sz w:val="24"/>
          <w:szCs w:val="24"/>
        </w:rPr>
        <w:t>Material recovery and recycling systems</w:t>
      </w:r>
    </w:p>
    <w:p w14:paraId="7C289021" w14:textId="77777777" w:rsidR="0004182C" w:rsidRPr="0004182C" w:rsidRDefault="0004182C" w:rsidP="0004182C">
      <w:pPr>
        <w:numPr>
          <w:ilvl w:val="0"/>
          <w:numId w:val="44"/>
        </w:numPr>
        <w:rPr>
          <w:sz w:val="24"/>
          <w:szCs w:val="24"/>
        </w:rPr>
      </w:pPr>
      <w:r w:rsidRPr="0004182C">
        <w:rPr>
          <w:sz w:val="24"/>
          <w:szCs w:val="24"/>
        </w:rPr>
        <w:t>Supplier collaboration for waste reduction</w:t>
      </w:r>
    </w:p>
    <w:p w14:paraId="3B2E3C1F" w14:textId="77777777" w:rsidR="0004182C" w:rsidRPr="0004182C" w:rsidRDefault="0004182C" w:rsidP="0004182C">
      <w:pPr>
        <w:numPr>
          <w:ilvl w:val="0"/>
          <w:numId w:val="44"/>
        </w:numPr>
        <w:rPr>
          <w:sz w:val="24"/>
          <w:szCs w:val="24"/>
        </w:rPr>
      </w:pPr>
      <w:r w:rsidRPr="0004182C">
        <w:rPr>
          <w:sz w:val="24"/>
          <w:szCs w:val="24"/>
        </w:rPr>
        <w:t>Innovative packaging and material solutions</w:t>
      </w:r>
    </w:p>
    <w:p w14:paraId="77C54E18" w14:textId="77777777" w:rsidR="0004182C" w:rsidRPr="0004182C" w:rsidRDefault="0004182C" w:rsidP="0004182C">
      <w:pPr>
        <w:rPr>
          <w:b/>
          <w:bCs/>
          <w:sz w:val="24"/>
          <w:szCs w:val="24"/>
        </w:rPr>
      </w:pPr>
      <w:r w:rsidRPr="0004182C">
        <w:rPr>
          <w:b/>
          <w:bCs/>
          <w:sz w:val="24"/>
          <w:szCs w:val="24"/>
        </w:rPr>
        <w:t>6.4 Sustainable Sourcing and Procurement</w:t>
      </w:r>
    </w:p>
    <w:p w14:paraId="6751F0F1" w14:textId="77777777" w:rsidR="0004182C" w:rsidRPr="0004182C" w:rsidRDefault="0004182C" w:rsidP="0004182C">
      <w:pPr>
        <w:rPr>
          <w:sz w:val="24"/>
          <w:szCs w:val="24"/>
        </w:rPr>
      </w:pPr>
      <w:r w:rsidRPr="0004182C">
        <w:rPr>
          <w:b/>
          <w:bCs/>
          <w:sz w:val="24"/>
          <w:szCs w:val="24"/>
        </w:rPr>
        <w:t>Responsible Sourcing Practices:</w:t>
      </w:r>
    </w:p>
    <w:p w14:paraId="4D954210" w14:textId="77777777" w:rsidR="0004182C" w:rsidRPr="0004182C" w:rsidRDefault="0004182C" w:rsidP="0004182C">
      <w:pPr>
        <w:numPr>
          <w:ilvl w:val="0"/>
          <w:numId w:val="45"/>
        </w:numPr>
        <w:rPr>
          <w:sz w:val="24"/>
          <w:szCs w:val="24"/>
        </w:rPr>
      </w:pPr>
      <w:r w:rsidRPr="0004182C">
        <w:rPr>
          <w:sz w:val="24"/>
          <w:szCs w:val="24"/>
        </w:rPr>
        <w:t>Eco-friendly and recycled material procurement</w:t>
      </w:r>
    </w:p>
    <w:p w14:paraId="72144AF5" w14:textId="77777777" w:rsidR="0004182C" w:rsidRPr="0004182C" w:rsidRDefault="0004182C" w:rsidP="0004182C">
      <w:pPr>
        <w:numPr>
          <w:ilvl w:val="0"/>
          <w:numId w:val="45"/>
        </w:numPr>
        <w:rPr>
          <w:sz w:val="24"/>
          <w:szCs w:val="24"/>
        </w:rPr>
      </w:pPr>
      <w:r w:rsidRPr="0004182C">
        <w:rPr>
          <w:sz w:val="24"/>
          <w:szCs w:val="24"/>
        </w:rPr>
        <w:t>Fair-trade and ethical supplier selection</w:t>
      </w:r>
    </w:p>
    <w:p w14:paraId="0F8C8F78" w14:textId="77777777" w:rsidR="0004182C" w:rsidRPr="0004182C" w:rsidRDefault="0004182C" w:rsidP="0004182C">
      <w:pPr>
        <w:numPr>
          <w:ilvl w:val="0"/>
          <w:numId w:val="45"/>
        </w:numPr>
        <w:rPr>
          <w:sz w:val="24"/>
          <w:szCs w:val="24"/>
        </w:rPr>
      </w:pPr>
      <w:r w:rsidRPr="0004182C">
        <w:rPr>
          <w:sz w:val="24"/>
          <w:szCs w:val="24"/>
        </w:rPr>
        <w:t>Local sourcing and supply chain optimization</w:t>
      </w:r>
    </w:p>
    <w:p w14:paraId="1E68A8D1" w14:textId="77777777" w:rsidR="0004182C" w:rsidRPr="0004182C" w:rsidRDefault="0004182C" w:rsidP="0004182C">
      <w:pPr>
        <w:numPr>
          <w:ilvl w:val="0"/>
          <w:numId w:val="45"/>
        </w:numPr>
        <w:rPr>
          <w:sz w:val="24"/>
          <w:szCs w:val="24"/>
        </w:rPr>
      </w:pPr>
      <w:r w:rsidRPr="0004182C">
        <w:rPr>
          <w:sz w:val="24"/>
          <w:szCs w:val="24"/>
        </w:rPr>
        <w:t>Supplier sustainability assessment and development</w:t>
      </w:r>
    </w:p>
    <w:p w14:paraId="30211293" w14:textId="77777777" w:rsidR="0004182C" w:rsidRPr="0004182C" w:rsidRDefault="0004182C" w:rsidP="0004182C">
      <w:pPr>
        <w:rPr>
          <w:sz w:val="24"/>
          <w:szCs w:val="24"/>
        </w:rPr>
      </w:pPr>
      <w:r w:rsidRPr="0004182C">
        <w:rPr>
          <w:b/>
          <w:bCs/>
          <w:sz w:val="24"/>
          <w:szCs w:val="24"/>
        </w:rPr>
        <w:t>Supply Chain Sustainability:</w:t>
      </w:r>
    </w:p>
    <w:p w14:paraId="7FD2512A" w14:textId="77777777" w:rsidR="0004182C" w:rsidRPr="0004182C" w:rsidRDefault="0004182C" w:rsidP="0004182C">
      <w:pPr>
        <w:numPr>
          <w:ilvl w:val="0"/>
          <w:numId w:val="46"/>
        </w:numPr>
        <w:rPr>
          <w:sz w:val="24"/>
          <w:szCs w:val="24"/>
        </w:rPr>
      </w:pPr>
      <w:r w:rsidRPr="0004182C">
        <w:rPr>
          <w:sz w:val="24"/>
          <w:szCs w:val="24"/>
        </w:rPr>
        <w:t>Vendor sustainability requirements and standards</w:t>
      </w:r>
    </w:p>
    <w:p w14:paraId="4280A833" w14:textId="77777777" w:rsidR="0004182C" w:rsidRPr="0004182C" w:rsidRDefault="0004182C" w:rsidP="0004182C">
      <w:pPr>
        <w:numPr>
          <w:ilvl w:val="0"/>
          <w:numId w:val="46"/>
        </w:numPr>
        <w:rPr>
          <w:sz w:val="24"/>
          <w:szCs w:val="24"/>
        </w:rPr>
      </w:pPr>
      <w:r w:rsidRPr="0004182C">
        <w:rPr>
          <w:sz w:val="24"/>
          <w:szCs w:val="24"/>
        </w:rPr>
        <w:t>Regular supplier audits and assessments</w:t>
      </w:r>
    </w:p>
    <w:p w14:paraId="5CC194C0" w14:textId="77777777" w:rsidR="0004182C" w:rsidRPr="0004182C" w:rsidRDefault="0004182C" w:rsidP="0004182C">
      <w:pPr>
        <w:numPr>
          <w:ilvl w:val="0"/>
          <w:numId w:val="46"/>
        </w:numPr>
        <w:rPr>
          <w:sz w:val="24"/>
          <w:szCs w:val="24"/>
        </w:rPr>
      </w:pPr>
      <w:r w:rsidRPr="0004182C">
        <w:rPr>
          <w:sz w:val="24"/>
          <w:szCs w:val="24"/>
        </w:rPr>
        <w:t>Collaborative sustainability improvement programs</w:t>
      </w:r>
    </w:p>
    <w:p w14:paraId="09747CFE" w14:textId="77777777" w:rsidR="0004182C" w:rsidRPr="0004182C" w:rsidRDefault="0004182C" w:rsidP="0004182C">
      <w:pPr>
        <w:numPr>
          <w:ilvl w:val="0"/>
          <w:numId w:val="46"/>
        </w:numPr>
        <w:rPr>
          <w:sz w:val="24"/>
          <w:szCs w:val="24"/>
        </w:rPr>
      </w:pPr>
      <w:r w:rsidRPr="0004182C">
        <w:rPr>
          <w:sz w:val="24"/>
          <w:szCs w:val="24"/>
        </w:rPr>
        <w:t>Transparency and traceability systems</w:t>
      </w:r>
    </w:p>
    <w:p w14:paraId="54EBDDAF" w14:textId="77777777" w:rsidR="0004182C" w:rsidRPr="0004182C" w:rsidRDefault="0004182C" w:rsidP="0004182C">
      <w:pPr>
        <w:rPr>
          <w:b/>
          <w:bCs/>
          <w:sz w:val="24"/>
          <w:szCs w:val="24"/>
        </w:rPr>
      </w:pPr>
      <w:r w:rsidRPr="0004182C">
        <w:rPr>
          <w:b/>
          <w:bCs/>
          <w:sz w:val="24"/>
          <w:szCs w:val="24"/>
        </w:rPr>
        <w:t>6.5 Carbon Management and Climate Action</w:t>
      </w:r>
    </w:p>
    <w:p w14:paraId="77A4725D" w14:textId="77777777" w:rsidR="0004182C" w:rsidRPr="0004182C" w:rsidRDefault="0004182C" w:rsidP="0004182C">
      <w:pPr>
        <w:rPr>
          <w:sz w:val="24"/>
          <w:szCs w:val="24"/>
        </w:rPr>
      </w:pPr>
      <w:r w:rsidRPr="0004182C">
        <w:rPr>
          <w:b/>
          <w:bCs/>
          <w:sz w:val="24"/>
          <w:szCs w:val="24"/>
        </w:rPr>
        <w:t>Carbon Reduction Strategies:</w:t>
      </w:r>
    </w:p>
    <w:p w14:paraId="7AC45A49" w14:textId="77777777" w:rsidR="0004182C" w:rsidRPr="0004182C" w:rsidRDefault="0004182C" w:rsidP="0004182C">
      <w:pPr>
        <w:numPr>
          <w:ilvl w:val="0"/>
          <w:numId w:val="47"/>
        </w:numPr>
        <w:rPr>
          <w:sz w:val="24"/>
          <w:szCs w:val="24"/>
        </w:rPr>
      </w:pPr>
      <w:r w:rsidRPr="0004182C">
        <w:rPr>
          <w:sz w:val="24"/>
          <w:szCs w:val="24"/>
        </w:rPr>
        <w:t>Comprehensive carbon footprint assessment</w:t>
      </w:r>
    </w:p>
    <w:p w14:paraId="59C89023" w14:textId="77777777" w:rsidR="0004182C" w:rsidRPr="0004182C" w:rsidRDefault="0004182C" w:rsidP="0004182C">
      <w:pPr>
        <w:numPr>
          <w:ilvl w:val="0"/>
          <w:numId w:val="47"/>
        </w:numPr>
        <w:rPr>
          <w:sz w:val="24"/>
          <w:szCs w:val="24"/>
        </w:rPr>
      </w:pPr>
      <w:r w:rsidRPr="0004182C">
        <w:rPr>
          <w:sz w:val="24"/>
          <w:szCs w:val="24"/>
        </w:rPr>
        <w:t>Science-based emissions reduction targets</w:t>
      </w:r>
    </w:p>
    <w:p w14:paraId="7E4E8506" w14:textId="77777777" w:rsidR="0004182C" w:rsidRPr="0004182C" w:rsidRDefault="0004182C" w:rsidP="0004182C">
      <w:pPr>
        <w:numPr>
          <w:ilvl w:val="0"/>
          <w:numId w:val="47"/>
        </w:numPr>
        <w:rPr>
          <w:sz w:val="24"/>
          <w:szCs w:val="24"/>
        </w:rPr>
      </w:pPr>
      <w:r w:rsidRPr="0004182C">
        <w:rPr>
          <w:sz w:val="24"/>
          <w:szCs w:val="24"/>
        </w:rPr>
        <w:t>Carbon offset and neutrality programs</w:t>
      </w:r>
    </w:p>
    <w:p w14:paraId="2552301E" w14:textId="77777777" w:rsidR="0004182C" w:rsidRPr="0004182C" w:rsidRDefault="0004182C" w:rsidP="0004182C">
      <w:pPr>
        <w:numPr>
          <w:ilvl w:val="0"/>
          <w:numId w:val="47"/>
        </w:numPr>
        <w:rPr>
          <w:sz w:val="24"/>
          <w:szCs w:val="24"/>
        </w:rPr>
      </w:pPr>
      <w:r w:rsidRPr="0004182C">
        <w:rPr>
          <w:sz w:val="24"/>
          <w:szCs w:val="24"/>
        </w:rPr>
        <w:t>Climate risk assessment and adaptation planning</w:t>
      </w:r>
    </w:p>
    <w:p w14:paraId="5D0CA8F7" w14:textId="77777777" w:rsidR="0004182C" w:rsidRPr="0004182C" w:rsidRDefault="0004182C" w:rsidP="0004182C">
      <w:pPr>
        <w:rPr>
          <w:sz w:val="24"/>
          <w:szCs w:val="24"/>
        </w:rPr>
      </w:pPr>
      <w:r w:rsidRPr="0004182C">
        <w:rPr>
          <w:b/>
          <w:bCs/>
          <w:sz w:val="24"/>
          <w:szCs w:val="24"/>
        </w:rPr>
        <w:t>Monitoring and Reporting:</w:t>
      </w:r>
    </w:p>
    <w:p w14:paraId="49BB032A" w14:textId="77777777" w:rsidR="0004182C" w:rsidRPr="0004182C" w:rsidRDefault="0004182C" w:rsidP="0004182C">
      <w:pPr>
        <w:numPr>
          <w:ilvl w:val="0"/>
          <w:numId w:val="48"/>
        </w:numPr>
        <w:rPr>
          <w:sz w:val="24"/>
          <w:szCs w:val="24"/>
        </w:rPr>
      </w:pPr>
      <w:r w:rsidRPr="0004182C">
        <w:rPr>
          <w:sz w:val="24"/>
          <w:szCs w:val="24"/>
        </w:rPr>
        <w:t>Regular greenhouse gas emissions tracking</w:t>
      </w:r>
    </w:p>
    <w:p w14:paraId="267550A1" w14:textId="77777777" w:rsidR="0004182C" w:rsidRPr="0004182C" w:rsidRDefault="0004182C" w:rsidP="0004182C">
      <w:pPr>
        <w:numPr>
          <w:ilvl w:val="0"/>
          <w:numId w:val="48"/>
        </w:numPr>
        <w:rPr>
          <w:sz w:val="24"/>
          <w:szCs w:val="24"/>
        </w:rPr>
      </w:pPr>
      <w:r w:rsidRPr="0004182C">
        <w:rPr>
          <w:sz w:val="24"/>
          <w:szCs w:val="24"/>
        </w:rPr>
        <w:t>Third-party verification and validation</w:t>
      </w:r>
    </w:p>
    <w:p w14:paraId="7DA2F951" w14:textId="77777777" w:rsidR="0004182C" w:rsidRPr="0004182C" w:rsidRDefault="0004182C" w:rsidP="0004182C">
      <w:pPr>
        <w:numPr>
          <w:ilvl w:val="0"/>
          <w:numId w:val="48"/>
        </w:numPr>
        <w:rPr>
          <w:sz w:val="24"/>
          <w:szCs w:val="24"/>
        </w:rPr>
      </w:pPr>
      <w:r w:rsidRPr="0004182C">
        <w:rPr>
          <w:sz w:val="24"/>
          <w:szCs w:val="24"/>
        </w:rPr>
        <w:t>Public sustainability reporting and transparency</w:t>
      </w:r>
    </w:p>
    <w:p w14:paraId="7043878B" w14:textId="77777777" w:rsidR="0004182C" w:rsidRPr="0004182C" w:rsidRDefault="0004182C" w:rsidP="0004182C">
      <w:pPr>
        <w:numPr>
          <w:ilvl w:val="0"/>
          <w:numId w:val="48"/>
        </w:numPr>
        <w:rPr>
          <w:sz w:val="24"/>
          <w:szCs w:val="24"/>
        </w:rPr>
      </w:pPr>
      <w:r w:rsidRPr="0004182C">
        <w:rPr>
          <w:sz w:val="24"/>
          <w:szCs w:val="24"/>
        </w:rPr>
        <w:t>Stakeholder engagement and communication</w:t>
      </w:r>
    </w:p>
    <w:p w14:paraId="69B3C7B8" w14:textId="77777777" w:rsidR="0004182C" w:rsidRPr="0004182C" w:rsidRDefault="0004182C" w:rsidP="0004182C">
      <w:pPr>
        <w:rPr>
          <w:b/>
          <w:bCs/>
          <w:sz w:val="24"/>
          <w:szCs w:val="24"/>
        </w:rPr>
      </w:pPr>
      <w:r w:rsidRPr="0004182C">
        <w:rPr>
          <w:b/>
          <w:bCs/>
          <w:sz w:val="24"/>
          <w:szCs w:val="24"/>
        </w:rPr>
        <w:t>6.6 Social Responsibility and Community Engagement</w:t>
      </w:r>
    </w:p>
    <w:p w14:paraId="3101D129" w14:textId="77777777" w:rsidR="0004182C" w:rsidRPr="0004182C" w:rsidRDefault="0004182C" w:rsidP="0004182C">
      <w:pPr>
        <w:rPr>
          <w:sz w:val="24"/>
          <w:szCs w:val="24"/>
        </w:rPr>
      </w:pPr>
      <w:r w:rsidRPr="0004182C">
        <w:rPr>
          <w:b/>
          <w:bCs/>
          <w:sz w:val="24"/>
          <w:szCs w:val="24"/>
        </w:rPr>
        <w:t>Social Impact Initiatives:</w:t>
      </w:r>
    </w:p>
    <w:p w14:paraId="2DC1DA47" w14:textId="77777777" w:rsidR="0004182C" w:rsidRPr="0004182C" w:rsidRDefault="0004182C" w:rsidP="0004182C">
      <w:pPr>
        <w:numPr>
          <w:ilvl w:val="0"/>
          <w:numId w:val="49"/>
        </w:numPr>
        <w:rPr>
          <w:sz w:val="24"/>
          <w:szCs w:val="24"/>
        </w:rPr>
      </w:pPr>
      <w:r w:rsidRPr="0004182C">
        <w:rPr>
          <w:sz w:val="24"/>
          <w:szCs w:val="24"/>
        </w:rPr>
        <w:lastRenderedPageBreak/>
        <w:t xml:space="preserve">Fair </w:t>
      </w:r>
      <w:proofErr w:type="spellStart"/>
      <w:r w:rsidRPr="0004182C">
        <w:rPr>
          <w:sz w:val="24"/>
          <w:szCs w:val="24"/>
        </w:rPr>
        <w:t>labor</w:t>
      </w:r>
      <w:proofErr w:type="spellEnd"/>
      <w:r w:rsidRPr="0004182C">
        <w:rPr>
          <w:sz w:val="24"/>
          <w:szCs w:val="24"/>
        </w:rPr>
        <w:t xml:space="preserve"> practices and worker safety</w:t>
      </w:r>
    </w:p>
    <w:p w14:paraId="00DF9B1B" w14:textId="77777777" w:rsidR="0004182C" w:rsidRPr="0004182C" w:rsidRDefault="0004182C" w:rsidP="0004182C">
      <w:pPr>
        <w:numPr>
          <w:ilvl w:val="0"/>
          <w:numId w:val="49"/>
        </w:numPr>
        <w:rPr>
          <w:sz w:val="24"/>
          <w:szCs w:val="24"/>
        </w:rPr>
      </w:pPr>
      <w:r w:rsidRPr="0004182C">
        <w:rPr>
          <w:sz w:val="24"/>
          <w:szCs w:val="24"/>
        </w:rPr>
        <w:t>Community development and investment programs</w:t>
      </w:r>
    </w:p>
    <w:p w14:paraId="1D4E0EF6" w14:textId="77777777" w:rsidR="0004182C" w:rsidRPr="0004182C" w:rsidRDefault="0004182C" w:rsidP="0004182C">
      <w:pPr>
        <w:numPr>
          <w:ilvl w:val="0"/>
          <w:numId w:val="49"/>
        </w:numPr>
        <w:rPr>
          <w:sz w:val="24"/>
          <w:szCs w:val="24"/>
        </w:rPr>
      </w:pPr>
      <w:r w:rsidRPr="0004182C">
        <w:rPr>
          <w:sz w:val="24"/>
          <w:szCs w:val="24"/>
        </w:rPr>
        <w:t>Diversity, equity, and inclusion initiatives</w:t>
      </w:r>
    </w:p>
    <w:p w14:paraId="56A0B707" w14:textId="77777777" w:rsidR="0004182C" w:rsidRPr="0004182C" w:rsidRDefault="0004182C" w:rsidP="0004182C">
      <w:pPr>
        <w:numPr>
          <w:ilvl w:val="0"/>
          <w:numId w:val="49"/>
        </w:numPr>
        <w:rPr>
          <w:sz w:val="24"/>
          <w:szCs w:val="24"/>
        </w:rPr>
      </w:pPr>
      <w:r w:rsidRPr="0004182C">
        <w:rPr>
          <w:sz w:val="24"/>
          <w:szCs w:val="24"/>
        </w:rPr>
        <w:t>Stakeholder engagement and consultation processes</w:t>
      </w:r>
    </w:p>
    <w:p w14:paraId="6E9A6DB5" w14:textId="77777777" w:rsidR="0004182C" w:rsidRPr="0004182C" w:rsidRDefault="0004182C" w:rsidP="0004182C">
      <w:pPr>
        <w:rPr>
          <w:sz w:val="24"/>
          <w:szCs w:val="24"/>
        </w:rPr>
      </w:pPr>
      <w:r w:rsidRPr="0004182C">
        <w:rPr>
          <w:b/>
          <w:bCs/>
          <w:sz w:val="24"/>
          <w:szCs w:val="24"/>
        </w:rPr>
        <w:t>Benefits Integration:</w:t>
      </w:r>
    </w:p>
    <w:p w14:paraId="356F98F6" w14:textId="77777777" w:rsidR="0004182C" w:rsidRPr="0004182C" w:rsidRDefault="0004182C" w:rsidP="0004182C">
      <w:pPr>
        <w:numPr>
          <w:ilvl w:val="0"/>
          <w:numId w:val="50"/>
        </w:numPr>
        <w:rPr>
          <w:sz w:val="24"/>
          <w:szCs w:val="24"/>
        </w:rPr>
      </w:pPr>
      <w:r w:rsidRPr="0004182C">
        <w:rPr>
          <w:sz w:val="24"/>
          <w:szCs w:val="24"/>
        </w:rPr>
        <w:t>Enhanced reputation and social license</w:t>
      </w:r>
    </w:p>
    <w:p w14:paraId="154BF7E7" w14:textId="77777777" w:rsidR="0004182C" w:rsidRPr="0004182C" w:rsidRDefault="0004182C" w:rsidP="0004182C">
      <w:pPr>
        <w:numPr>
          <w:ilvl w:val="0"/>
          <w:numId w:val="50"/>
        </w:numPr>
        <w:rPr>
          <w:sz w:val="24"/>
          <w:szCs w:val="24"/>
        </w:rPr>
      </w:pPr>
      <w:r w:rsidRPr="0004182C">
        <w:rPr>
          <w:sz w:val="24"/>
          <w:szCs w:val="24"/>
        </w:rPr>
        <w:t>Improved employee engagement and retention</w:t>
      </w:r>
    </w:p>
    <w:p w14:paraId="1E7206ED" w14:textId="77777777" w:rsidR="0004182C" w:rsidRPr="0004182C" w:rsidRDefault="0004182C" w:rsidP="0004182C">
      <w:pPr>
        <w:numPr>
          <w:ilvl w:val="0"/>
          <w:numId w:val="50"/>
        </w:numPr>
        <w:rPr>
          <w:sz w:val="24"/>
          <w:szCs w:val="24"/>
        </w:rPr>
      </w:pPr>
      <w:r w:rsidRPr="0004182C">
        <w:rPr>
          <w:sz w:val="24"/>
          <w:szCs w:val="24"/>
        </w:rPr>
        <w:t>Stronger community relationships</w:t>
      </w:r>
    </w:p>
    <w:p w14:paraId="178079CF" w14:textId="77777777" w:rsidR="0004182C" w:rsidRDefault="0004182C" w:rsidP="0004182C">
      <w:pPr>
        <w:numPr>
          <w:ilvl w:val="0"/>
          <w:numId w:val="50"/>
        </w:numPr>
        <w:rPr>
          <w:sz w:val="24"/>
          <w:szCs w:val="24"/>
        </w:rPr>
      </w:pPr>
      <w:r w:rsidRPr="0004182C">
        <w:rPr>
          <w:sz w:val="24"/>
          <w:szCs w:val="24"/>
        </w:rPr>
        <w:t>Risk mitigation and resilience building</w:t>
      </w:r>
    </w:p>
    <w:p w14:paraId="621A5FA3" w14:textId="4DDB7089" w:rsidR="00676D6A" w:rsidRPr="0004182C" w:rsidRDefault="00676D6A" w:rsidP="00676D6A">
      <w:pPr>
        <w:ind w:left="360"/>
        <w:rPr>
          <w:sz w:val="24"/>
          <w:szCs w:val="24"/>
        </w:rPr>
      </w:pPr>
      <w:r w:rsidRPr="00676D6A">
        <w:rPr>
          <w:sz w:val="24"/>
          <w:szCs w:val="24"/>
        </w:rPr>
        <w:drawing>
          <wp:inline distT="0" distB="0" distL="0" distR="0" wp14:anchorId="7C373ECB" wp14:editId="1538184D">
            <wp:extent cx="2341418" cy="2143552"/>
            <wp:effectExtent l="0" t="0" r="1905" b="9525"/>
            <wp:docPr id="12422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0722" name=""/>
                    <pic:cNvPicPr/>
                  </pic:nvPicPr>
                  <pic:blipFill>
                    <a:blip r:embed="rId11"/>
                    <a:stretch>
                      <a:fillRect/>
                    </a:stretch>
                  </pic:blipFill>
                  <pic:spPr>
                    <a:xfrm>
                      <a:off x="0" y="0"/>
                      <a:ext cx="2354478" cy="2155508"/>
                    </a:xfrm>
                    <a:prstGeom prst="rect">
                      <a:avLst/>
                    </a:prstGeom>
                  </pic:spPr>
                </pic:pic>
              </a:graphicData>
            </a:graphic>
          </wp:inline>
        </w:drawing>
      </w:r>
      <w:r w:rsidRPr="00676D6A">
        <w:rPr>
          <w:noProof/>
        </w:rPr>
        <w:t xml:space="preserve"> </w:t>
      </w:r>
      <w:r w:rsidRPr="00676D6A">
        <w:rPr>
          <w:sz w:val="24"/>
          <w:szCs w:val="24"/>
        </w:rPr>
        <w:drawing>
          <wp:inline distT="0" distB="0" distL="0" distR="0" wp14:anchorId="25F5ED0D" wp14:editId="6693C437">
            <wp:extent cx="2848373" cy="2133898"/>
            <wp:effectExtent l="0" t="0" r="9525" b="0"/>
            <wp:docPr id="55386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63624" name=""/>
                    <pic:cNvPicPr/>
                  </pic:nvPicPr>
                  <pic:blipFill>
                    <a:blip r:embed="rId12"/>
                    <a:stretch>
                      <a:fillRect/>
                    </a:stretch>
                  </pic:blipFill>
                  <pic:spPr>
                    <a:xfrm>
                      <a:off x="0" y="0"/>
                      <a:ext cx="2848373" cy="2133898"/>
                    </a:xfrm>
                    <a:prstGeom prst="rect">
                      <a:avLst/>
                    </a:prstGeom>
                  </pic:spPr>
                </pic:pic>
              </a:graphicData>
            </a:graphic>
          </wp:inline>
        </w:drawing>
      </w:r>
    </w:p>
    <w:p w14:paraId="36CDA728" w14:textId="0D5C811F" w:rsidR="00676D6A" w:rsidRDefault="00676D6A">
      <w:pPr>
        <w:rPr>
          <w:sz w:val="24"/>
          <w:szCs w:val="24"/>
        </w:rPr>
      </w:pPr>
      <w:r>
        <w:rPr>
          <w:sz w:val="24"/>
          <w:szCs w:val="24"/>
        </w:rPr>
        <w:br w:type="page"/>
      </w:r>
    </w:p>
    <w:p w14:paraId="30D24A0B" w14:textId="77777777" w:rsidR="00676D6A" w:rsidRDefault="00676D6A">
      <w:pPr>
        <w:rPr>
          <w:sz w:val="24"/>
          <w:szCs w:val="24"/>
        </w:rPr>
      </w:pPr>
    </w:p>
    <w:p w14:paraId="7F151177" w14:textId="77777777" w:rsidR="0004182C" w:rsidRPr="0004182C" w:rsidRDefault="0004182C" w:rsidP="0004182C">
      <w:pPr>
        <w:rPr>
          <w:sz w:val="24"/>
          <w:szCs w:val="24"/>
        </w:rPr>
      </w:pPr>
    </w:p>
    <w:p w14:paraId="0A9282C6" w14:textId="77777777" w:rsidR="0004182C" w:rsidRPr="0004182C" w:rsidRDefault="0004182C" w:rsidP="0004182C">
      <w:pPr>
        <w:rPr>
          <w:b/>
          <w:bCs/>
          <w:sz w:val="24"/>
          <w:szCs w:val="24"/>
        </w:rPr>
      </w:pPr>
      <w:r w:rsidRPr="0004182C">
        <w:rPr>
          <w:b/>
          <w:bCs/>
          <w:sz w:val="24"/>
          <w:szCs w:val="24"/>
        </w:rPr>
        <w:t>SECTION 7: BENEFITS TO THE ORGANIZATION</w:t>
      </w:r>
    </w:p>
    <w:p w14:paraId="31AFA638" w14:textId="77777777" w:rsidR="0004182C" w:rsidRDefault="0004182C" w:rsidP="0004182C">
      <w:pPr>
        <w:rPr>
          <w:i/>
          <w:iCs/>
          <w:sz w:val="24"/>
          <w:szCs w:val="24"/>
        </w:rPr>
      </w:pPr>
      <w:r w:rsidRPr="0004182C">
        <w:rPr>
          <w:i/>
          <w:iCs/>
          <w:sz w:val="24"/>
          <w:szCs w:val="24"/>
        </w:rPr>
        <w:t xml:space="preserve">Presenter: Vivian </w:t>
      </w:r>
      <w:proofErr w:type="spellStart"/>
      <w:r w:rsidRPr="0004182C">
        <w:rPr>
          <w:i/>
          <w:iCs/>
          <w:sz w:val="24"/>
          <w:szCs w:val="24"/>
        </w:rPr>
        <w:t>Ludrick</w:t>
      </w:r>
      <w:proofErr w:type="spellEnd"/>
      <w:r w:rsidRPr="0004182C">
        <w:rPr>
          <w:i/>
          <w:iCs/>
          <w:sz w:val="24"/>
          <w:szCs w:val="24"/>
        </w:rPr>
        <w:t xml:space="preserve"> (9914)</w:t>
      </w:r>
    </w:p>
    <w:p w14:paraId="05727D53" w14:textId="3414B003" w:rsidR="00676D6A" w:rsidRPr="0004182C" w:rsidRDefault="006A3AA4" w:rsidP="0004182C">
      <w:pPr>
        <w:rPr>
          <w:sz w:val="24"/>
          <w:szCs w:val="24"/>
        </w:rPr>
      </w:pPr>
      <w:r w:rsidRPr="006A3AA4">
        <w:rPr>
          <w:sz w:val="24"/>
          <w:szCs w:val="24"/>
        </w:rPr>
        <w:drawing>
          <wp:inline distT="0" distB="0" distL="0" distR="0" wp14:anchorId="18B13BE2" wp14:editId="625309F1">
            <wp:extent cx="2267266" cy="2314898"/>
            <wp:effectExtent l="0" t="0" r="0" b="9525"/>
            <wp:docPr id="33312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25638" name=""/>
                    <pic:cNvPicPr/>
                  </pic:nvPicPr>
                  <pic:blipFill>
                    <a:blip r:embed="rId13"/>
                    <a:stretch>
                      <a:fillRect/>
                    </a:stretch>
                  </pic:blipFill>
                  <pic:spPr>
                    <a:xfrm>
                      <a:off x="0" y="0"/>
                      <a:ext cx="2267266" cy="2314898"/>
                    </a:xfrm>
                    <a:prstGeom prst="rect">
                      <a:avLst/>
                    </a:prstGeom>
                  </pic:spPr>
                </pic:pic>
              </a:graphicData>
            </a:graphic>
          </wp:inline>
        </w:drawing>
      </w:r>
    </w:p>
    <w:p w14:paraId="3A888657" w14:textId="77777777" w:rsidR="0004182C" w:rsidRPr="0004182C" w:rsidRDefault="0004182C" w:rsidP="0004182C">
      <w:pPr>
        <w:rPr>
          <w:b/>
          <w:bCs/>
          <w:sz w:val="24"/>
          <w:szCs w:val="24"/>
        </w:rPr>
      </w:pPr>
      <w:r w:rsidRPr="0004182C">
        <w:rPr>
          <w:b/>
          <w:bCs/>
          <w:sz w:val="24"/>
          <w:szCs w:val="24"/>
        </w:rPr>
        <w:t>7.1 Financial Performance and Cost Management</w:t>
      </w:r>
    </w:p>
    <w:p w14:paraId="229682D6" w14:textId="77777777" w:rsidR="0004182C" w:rsidRPr="0004182C" w:rsidRDefault="0004182C" w:rsidP="0004182C">
      <w:pPr>
        <w:rPr>
          <w:sz w:val="24"/>
          <w:szCs w:val="24"/>
        </w:rPr>
      </w:pPr>
      <w:r w:rsidRPr="0004182C">
        <w:rPr>
          <w:b/>
          <w:bCs/>
          <w:sz w:val="24"/>
          <w:szCs w:val="24"/>
        </w:rPr>
        <w:t>Operational Cost Reduction:</w:t>
      </w:r>
    </w:p>
    <w:p w14:paraId="03260D4F" w14:textId="77777777" w:rsidR="0004182C" w:rsidRPr="0004182C" w:rsidRDefault="0004182C" w:rsidP="0004182C">
      <w:pPr>
        <w:numPr>
          <w:ilvl w:val="0"/>
          <w:numId w:val="51"/>
        </w:numPr>
        <w:rPr>
          <w:sz w:val="24"/>
          <w:szCs w:val="24"/>
        </w:rPr>
      </w:pPr>
      <w:r w:rsidRPr="0004182C">
        <w:rPr>
          <w:sz w:val="24"/>
          <w:szCs w:val="24"/>
        </w:rPr>
        <w:t>Energy efficiency improvements typically reduce costs by 20%</w:t>
      </w:r>
    </w:p>
    <w:p w14:paraId="65D940B3" w14:textId="77777777" w:rsidR="0004182C" w:rsidRPr="0004182C" w:rsidRDefault="0004182C" w:rsidP="0004182C">
      <w:pPr>
        <w:numPr>
          <w:ilvl w:val="0"/>
          <w:numId w:val="51"/>
        </w:numPr>
        <w:rPr>
          <w:sz w:val="24"/>
          <w:szCs w:val="24"/>
        </w:rPr>
      </w:pPr>
      <w:r w:rsidRPr="0004182C">
        <w:rPr>
          <w:sz w:val="24"/>
          <w:szCs w:val="24"/>
        </w:rPr>
        <w:t>Waste reduction and resource optimization savings</w:t>
      </w:r>
    </w:p>
    <w:p w14:paraId="5A940B4A" w14:textId="77777777" w:rsidR="0004182C" w:rsidRPr="0004182C" w:rsidRDefault="0004182C" w:rsidP="0004182C">
      <w:pPr>
        <w:numPr>
          <w:ilvl w:val="0"/>
          <w:numId w:val="51"/>
        </w:numPr>
        <w:rPr>
          <w:sz w:val="24"/>
          <w:szCs w:val="24"/>
        </w:rPr>
      </w:pPr>
      <w:r w:rsidRPr="0004182C">
        <w:rPr>
          <w:sz w:val="24"/>
          <w:szCs w:val="24"/>
        </w:rPr>
        <w:t>Lower insurance premiums due to reduced environmental risks</w:t>
      </w:r>
    </w:p>
    <w:p w14:paraId="7C81F4D0" w14:textId="77777777" w:rsidR="0004182C" w:rsidRPr="0004182C" w:rsidRDefault="0004182C" w:rsidP="0004182C">
      <w:pPr>
        <w:numPr>
          <w:ilvl w:val="0"/>
          <w:numId w:val="51"/>
        </w:numPr>
        <w:rPr>
          <w:sz w:val="24"/>
          <w:szCs w:val="24"/>
        </w:rPr>
      </w:pPr>
      <w:r w:rsidRPr="0004182C">
        <w:rPr>
          <w:sz w:val="24"/>
          <w:szCs w:val="24"/>
        </w:rPr>
        <w:t>Reduced regulatory compliance costs and penalties</w:t>
      </w:r>
    </w:p>
    <w:p w14:paraId="2099D516" w14:textId="77777777" w:rsidR="0004182C" w:rsidRPr="0004182C" w:rsidRDefault="0004182C" w:rsidP="0004182C">
      <w:pPr>
        <w:rPr>
          <w:sz w:val="24"/>
          <w:szCs w:val="24"/>
        </w:rPr>
      </w:pPr>
      <w:r w:rsidRPr="0004182C">
        <w:rPr>
          <w:b/>
          <w:bCs/>
          <w:sz w:val="24"/>
          <w:szCs w:val="24"/>
        </w:rPr>
        <w:t>Revenue Enhancement Opportunities:</w:t>
      </w:r>
    </w:p>
    <w:p w14:paraId="48907AD8" w14:textId="77777777" w:rsidR="0004182C" w:rsidRPr="0004182C" w:rsidRDefault="0004182C" w:rsidP="0004182C">
      <w:pPr>
        <w:numPr>
          <w:ilvl w:val="0"/>
          <w:numId w:val="52"/>
        </w:numPr>
        <w:rPr>
          <w:sz w:val="24"/>
          <w:szCs w:val="24"/>
        </w:rPr>
      </w:pPr>
      <w:r w:rsidRPr="0004182C">
        <w:rPr>
          <w:sz w:val="24"/>
          <w:szCs w:val="24"/>
        </w:rPr>
        <w:t>Premium pricing for certified products and services</w:t>
      </w:r>
    </w:p>
    <w:p w14:paraId="69C57FBE" w14:textId="77777777" w:rsidR="0004182C" w:rsidRPr="0004182C" w:rsidRDefault="0004182C" w:rsidP="0004182C">
      <w:pPr>
        <w:numPr>
          <w:ilvl w:val="0"/>
          <w:numId w:val="52"/>
        </w:numPr>
        <w:rPr>
          <w:sz w:val="24"/>
          <w:szCs w:val="24"/>
        </w:rPr>
      </w:pPr>
      <w:r w:rsidRPr="0004182C">
        <w:rPr>
          <w:sz w:val="24"/>
          <w:szCs w:val="24"/>
        </w:rPr>
        <w:t>Access to sustainability-focused market segments</w:t>
      </w:r>
    </w:p>
    <w:p w14:paraId="58C27C9B" w14:textId="77777777" w:rsidR="0004182C" w:rsidRPr="0004182C" w:rsidRDefault="0004182C" w:rsidP="0004182C">
      <w:pPr>
        <w:numPr>
          <w:ilvl w:val="0"/>
          <w:numId w:val="52"/>
        </w:numPr>
        <w:rPr>
          <w:sz w:val="24"/>
          <w:szCs w:val="24"/>
        </w:rPr>
      </w:pPr>
      <w:r w:rsidRPr="0004182C">
        <w:rPr>
          <w:sz w:val="24"/>
          <w:szCs w:val="24"/>
        </w:rPr>
        <w:t>Government contract preferences and procurement advantages</w:t>
      </w:r>
    </w:p>
    <w:p w14:paraId="38332552" w14:textId="77777777" w:rsidR="0004182C" w:rsidRPr="0004182C" w:rsidRDefault="0004182C" w:rsidP="0004182C">
      <w:pPr>
        <w:numPr>
          <w:ilvl w:val="0"/>
          <w:numId w:val="52"/>
        </w:numPr>
        <w:rPr>
          <w:sz w:val="24"/>
          <w:szCs w:val="24"/>
        </w:rPr>
      </w:pPr>
      <w:r w:rsidRPr="0004182C">
        <w:rPr>
          <w:sz w:val="24"/>
          <w:szCs w:val="24"/>
        </w:rPr>
        <w:t>Enhanced investor confidence and capital access</w:t>
      </w:r>
    </w:p>
    <w:p w14:paraId="1D2B7A8E" w14:textId="77777777" w:rsidR="0004182C" w:rsidRPr="0004182C" w:rsidRDefault="0004182C" w:rsidP="0004182C">
      <w:pPr>
        <w:rPr>
          <w:b/>
          <w:bCs/>
          <w:sz w:val="24"/>
          <w:szCs w:val="24"/>
        </w:rPr>
      </w:pPr>
      <w:r w:rsidRPr="0004182C">
        <w:rPr>
          <w:b/>
          <w:bCs/>
          <w:sz w:val="24"/>
          <w:szCs w:val="24"/>
        </w:rPr>
        <w:t>7.2 Risk Management and Compliance</w:t>
      </w:r>
    </w:p>
    <w:p w14:paraId="2809632B" w14:textId="77777777" w:rsidR="0004182C" w:rsidRPr="0004182C" w:rsidRDefault="0004182C" w:rsidP="0004182C">
      <w:pPr>
        <w:rPr>
          <w:sz w:val="24"/>
          <w:szCs w:val="24"/>
        </w:rPr>
      </w:pPr>
      <w:r w:rsidRPr="0004182C">
        <w:rPr>
          <w:b/>
          <w:bCs/>
          <w:sz w:val="24"/>
          <w:szCs w:val="24"/>
        </w:rPr>
        <w:t>Environmental Risk Mitigation:</w:t>
      </w:r>
    </w:p>
    <w:p w14:paraId="0B2E2A56" w14:textId="77777777" w:rsidR="0004182C" w:rsidRPr="0004182C" w:rsidRDefault="0004182C" w:rsidP="0004182C">
      <w:pPr>
        <w:numPr>
          <w:ilvl w:val="0"/>
          <w:numId w:val="53"/>
        </w:numPr>
        <w:rPr>
          <w:sz w:val="24"/>
          <w:szCs w:val="24"/>
        </w:rPr>
      </w:pPr>
      <w:r w:rsidRPr="0004182C">
        <w:rPr>
          <w:sz w:val="24"/>
          <w:szCs w:val="24"/>
        </w:rPr>
        <w:t>50% reduction in environmental incidents for certified companies</w:t>
      </w:r>
    </w:p>
    <w:p w14:paraId="051AE430" w14:textId="77777777" w:rsidR="0004182C" w:rsidRPr="0004182C" w:rsidRDefault="0004182C" w:rsidP="0004182C">
      <w:pPr>
        <w:numPr>
          <w:ilvl w:val="0"/>
          <w:numId w:val="53"/>
        </w:numPr>
        <w:rPr>
          <w:sz w:val="24"/>
          <w:szCs w:val="24"/>
        </w:rPr>
      </w:pPr>
      <w:r w:rsidRPr="0004182C">
        <w:rPr>
          <w:sz w:val="24"/>
          <w:szCs w:val="24"/>
        </w:rPr>
        <w:t>Proactive compliance with evolving regulations</w:t>
      </w:r>
    </w:p>
    <w:p w14:paraId="73B0A8BA" w14:textId="77777777" w:rsidR="0004182C" w:rsidRPr="0004182C" w:rsidRDefault="0004182C" w:rsidP="0004182C">
      <w:pPr>
        <w:numPr>
          <w:ilvl w:val="0"/>
          <w:numId w:val="53"/>
        </w:numPr>
        <w:rPr>
          <w:sz w:val="24"/>
          <w:szCs w:val="24"/>
        </w:rPr>
      </w:pPr>
      <w:r w:rsidRPr="0004182C">
        <w:rPr>
          <w:sz w:val="24"/>
          <w:szCs w:val="24"/>
        </w:rPr>
        <w:t>Enhanced emergency preparedness and response capabilities</w:t>
      </w:r>
    </w:p>
    <w:p w14:paraId="5B45D69D" w14:textId="77777777" w:rsidR="0004182C" w:rsidRPr="0004182C" w:rsidRDefault="0004182C" w:rsidP="0004182C">
      <w:pPr>
        <w:numPr>
          <w:ilvl w:val="0"/>
          <w:numId w:val="53"/>
        </w:numPr>
        <w:rPr>
          <w:sz w:val="24"/>
          <w:szCs w:val="24"/>
        </w:rPr>
      </w:pPr>
      <w:r w:rsidRPr="0004182C">
        <w:rPr>
          <w:sz w:val="24"/>
          <w:szCs w:val="24"/>
        </w:rPr>
        <w:t>Reduced liability and legal exposure</w:t>
      </w:r>
    </w:p>
    <w:p w14:paraId="2147265F" w14:textId="77777777" w:rsidR="0004182C" w:rsidRPr="0004182C" w:rsidRDefault="0004182C" w:rsidP="0004182C">
      <w:pPr>
        <w:rPr>
          <w:sz w:val="24"/>
          <w:szCs w:val="24"/>
        </w:rPr>
      </w:pPr>
      <w:r w:rsidRPr="0004182C">
        <w:rPr>
          <w:b/>
          <w:bCs/>
          <w:sz w:val="24"/>
          <w:szCs w:val="24"/>
        </w:rPr>
        <w:lastRenderedPageBreak/>
        <w:t>Regulatory Advantage:</w:t>
      </w:r>
    </w:p>
    <w:p w14:paraId="4197BC1D" w14:textId="77777777" w:rsidR="0004182C" w:rsidRPr="0004182C" w:rsidRDefault="0004182C" w:rsidP="0004182C">
      <w:pPr>
        <w:numPr>
          <w:ilvl w:val="0"/>
          <w:numId w:val="54"/>
        </w:numPr>
        <w:rPr>
          <w:sz w:val="24"/>
          <w:szCs w:val="24"/>
        </w:rPr>
      </w:pPr>
      <w:r w:rsidRPr="0004182C">
        <w:rPr>
          <w:sz w:val="24"/>
          <w:szCs w:val="24"/>
        </w:rPr>
        <w:t>Streamlined regulatory reporting and compliance processes</w:t>
      </w:r>
    </w:p>
    <w:p w14:paraId="751887D0" w14:textId="77777777" w:rsidR="0004182C" w:rsidRPr="0004182C" w:rsidRDefault="0004182C" w:rsidP="0004182C">
      <w:pPr>
        <w:numPr>
          <w:ilvl w:val="0"/>
          <w:numId w:val="54"/>
        </w:numPr>
        <w:rPr>
          <w:sz w:val="24"/>
          <w:szCs w:val="24"/>
        </w:rPr>
      </w:pPr>
      <w:r w:rsidRPr="0004182C">
        <w:rPr>
          <w:sz w:val="24"/>
          <w:szCs w:val="24"/>
        </w:rPr>
        <w:t>Positive relationships with regulatory authorities</w:t>
      </w:r>
    </w:p>
    <w:p w14:paraId="491F2A40" w14:textId="77777777" w:rsidR="0004182C" w:rsidRPr="0004182C" w:rsidRDefault="0004182C" w:rsidP="0004182C">
      <w:pPr>
        <w:numPr>
          <w:ilvl w:val="0"/>
          <w:numId w:val="54"/>
        </w:numPr>
        <w:rPr>
          <w:sz w:val="24"/>
          <w:szCs w:val="24"/>
        </w:rPr>
      </w:pPr>
      <w:r w:rsidRPr="0004182C">
        <w:rPr>
          <w:sz w:val="24"/>
          <w:szCs w:val="24"/>
        </w:rPr>
        <w:t>Early adoption of emerging environmental standards</w:t>
      </w:r>
    </w:p>
    <w:p w14:paraId="4BA4C479" w14:textId="77777777" w:rsidR="0004182C" w:rsidRPr="0004182C" w:rsidRDefault="0004182C" w:rsidP="0004182C">
      <w:pPr>
        <w:numPr>
          <w:ilvl w:val="0"/>
          <w:numId w:val="54"/>
        </w:numPr>
        <w:rPr>
          <w:sz w:val="24"/>
          <w:szCs w:val="24"/>
        </w:rPr>
      </w:pPr>
      <w:r w:rsidRPr="0004182C">
        <w:rPr>
          <w:sz w:val="24"/>
          <w:szCs w:val="24"/>
        </w:rPr>
        <w:t>Reduced regulatory scrutiny and oversight</w:t>
      </w:r>
    </w:p>
    <w:p w14:paraId="0B122D07" w14:textId="77777777" w:rsidR="0004182C" w:rsidRPr="0004182C" w:rsidRDefault="0004182C" w:rsidP="0004182C">
      <w:pPr>
        <w:rPr>
          <w:b/>
          <w:bCs/>
          <w:sz w:val="24"/>
          <w:szCs w:val="24"/>
        </w:rPr>
      </w:pPr>
      <w:r w:rsidRPr="0004182C">
        <w:rPr>
          <w:b/>
          <w:bCs/>
          <w:sz w:val="24"/>
          <w:szCs w:val="24"/>
        </w:rPr>
        <w:t>7.3 Market Position and Competitive Advantage</w:t>
      </w:r>
    </w:p>
    <w:p w14:paraId="53561B91" w14:textId="77777777" w:rsidR="0004182C" w:rsidRPr="0004182C" w:rsidRDefault="0004182C" w:rsidP="0004182C">
      <w:pPr>
        <w:rPr>
          <w:sz w:val="24"/>
          <w:szCs w:val="24"/>
        </w:rPr>
      </w:pPr>
      <w:r w:rsidRPr="0004182C">
        <w:rPr>
          <w:b/>
          <w:bCs/>
          <w:sz w:val="24"/>
          <w:szCs w:val="24"/>
        </w:rPr>
        <w:t>Brand Reputation and Market Differentiation:</w:t>
      </w:r>
    </w:p>
    <w:p w14:paraId="296C6218" w14:textId="77777777" w:rsidR="0004182C" w:rsidRPr="0004182C" w:rsidRDefault="0004182C" w:rsidP="0004182C">
      <w:pPr>
        <w:numPr>
          <w:ilvl w:val="0"/>
          <w:numId w:val="55"/>
        </w:numPr>
        <w:rPr>
          <w:sz w:val="24"/>
          <w:szCs w:val="24"/>
        </w:rPr>
      </w:pPr>
      <w:r w:rsidRPr="0004182C">
        <w:rPr>
          <w:sz w:val="24"/>
          <w:szCs w:val="24"/>
        </w:rPr>
        <w:t>Enhanced brand credibility and consumer trust</w:t>
      </w:r>
    </w:p>
    <w:p w14:paraId="3DFBF315" w14:textId="77777777" w:rsidR="0004182C" w:rsidRPr="0004182C" w:rsidRDefault="0004182C" w:rsidP="0004182C">
      <w:pPr>
        <w:numPr>
          <w:ilvl w:val="0"/>
          <w:numId w:val="55"/>
        </w:numPr>
        <w:rPr>
          <w:sz w:val="24"/>
          <w:szCs w:val="24"/>
        </w:rPr>
      </w:pPr>
      <w:r w:rsidRPr="0004182C">
        <w:rPr>
          <w:sz w:val="24"/>
          <w:szCs w:val="24"/>
        </w:rPr>
        <w:t>Competitive advantage in sustainability-conscious markets</w:t>
      </w:r>
    </w:p>
    <w:p w14:paraId="05A94799" w14:textId="77777777" w:rsidR="0004182C" w:rsidRPr="0004182C" w:rsidRDefault="0004182C" w:rsidP="0004182C">
      <w:pPr>
        <w:numPr>
          <w:ilvl w:val="0"/>
          <w:numId w:val="55"/>
        </w:numPr>
        <w:rPr>
          <w:sz w:val="24"/>
          <w:szCs w:val="24"/>
        </w:rPr>
      </w:pPr>
      <w:r w:rsidRPr="0004182C">
        <w:rPr>
          <w:sz w:val="24"/>
          <w:szCs w:val="24"/>
        </w:rPr>
        <w:t>Improved customer loyalty and retention</w:t>
      </w:r>
    </w:p>
    <w:p w14:paraId="4A2C5953" w14:textId="77777777" w:rsidR="0004182C" w:rsidRPr="0004182C" w:rsidRDefault="0004182C" w:rsidP="0004182C">
      <w:pPr>
        <w:numPr>
          <w:ilvl w:val="0"/>
          <w:numId w:val="55"/>
        </w:numPr>
        <w:rPr>
          <w:sz w:val="24"/>
          <w:szCs w:val="24"/>
        </w:rPr>
      </w:pPr>
      <w:r w:rsidRPr="0004182C">
        <w:rPr>
          <w:sz w:val="24"/>
          <w:szCs w:val="24"/>
        </w:rPr>
        <w:t>Media recognition and positive publicity</w:t>
      </w:r>
    </w:p>
    <w:p w14:paraId="226BAD74" w14:textId="77777777" w:rsidR="0004182C" w:rsidRPr="0004182C" w:rsidRDefault="0004182C" w:rsidP="0004182C">
      <w:pPr>
        <w:rPr>
          <w:sz w:val="24"/>
          <w:szCs w:val="24"/>
        </w:rPr>
      </w:pPr>
      <w:r w:rsidRPr="0004182C">
        <w:rPr>
          <w:b/>
          <w:bCs/>
          <w:sz w:val="24"/>
          <w:szCs w:val="24"/>
        </w:rPr>
        <w:t>Market Access and Expansion:</w:t>
      </w:r>
    </w:p>
    <w:p w14:paraId="17EA0EFD" w14:textId="77777777" w:rsidR="0004182C" w:rsidRPr="0004182C" w:rsidRDefault="0004182C" w:rsidP="0004182C">
      <w:pPr>
        <w:numPr>
          <w:ilvl w:val="0"/>
          <w:numId w:val="56"/>
        </w:numPr>
        <w:rPr>
          <w:sz w:val="24"/>
          <w:szCs w:val="24"/>
        </w:rPr>
      </w:pPr>
      <w:r w:rsidRPr="0004182C">
        <w:rPr>
          <w:sz w:val="24"/>
          <w:szCs w:val="24"/>
        </w:rPr>
        <w:t>Entry into green procurement programs</w:t>
      </w:r>
    </w:p>
    <w:p w14:paraId="094DBD35" w14:textId="77777777" w:rsidR="0004182C" w:rsidRPr="0004182C" w:rsidRDefault="0004182C" w:rsidP="0004182C">
      <w:pPr>
        <w:numPr>
          <w:ilvl w:val="0"/>
          <w:numId w:val="56"/>
        </w:numPr>
        <w:rPr>
          <w:sz w:val="24"/>
          <w:szCs w:val="24"/>
        </w:rPr>
      </w:pPr>
      <w:r w:rsidRPr="0004182C">
        <w:rPr>
          <w:sz w:val="24"/>
          <w:szCs w:val="24"/>
        </w:rPr>
        <w:t>International market access through recognized certifications</w:t>
      </w:r>
    </w:p>
    <w:p w14:paraId="06603DB3" w14:textId="77777777" w:rsidR="0004182C" w:rsidRPr="0004182C" w:rsidRDefault="0004182C" w:rsidP="0004182C">
      <w:pPr>
        <w:numPr>
          <w:ilvl w:val="0"/>
          <w:numId w:val="56"/>
        </w:numPr>
        <w:rPr>
          <w:sz w:val="24"/>
          <w:szCs w:val="24"/>
        </w:rPr>
      </w:pPr>
      <w:r w:rsidRPr="0004182C">
        <w:rPr>
          <w:sz w:val="24"/>
          <w:szCs w:val="24"/>
        </w:rPr>
        <w:t>Partnership opportunities with sustainability-focused organizations</w:t>
      </w:r>
    </w:p>
    <w:p w14:paraId="352BAC48" w14:textId="77777777" w:rsidR="0004182C" w:rsidRPr="0004182C" w:rsidRDefault="0004182C" w:rsidP="0004182C">
      <w:pPr>
        <w:numPr>
          <w:ilvl w:val="0"/>
          <w:numId w:val="56"/>
        </w:numPr>
        <w:rPr>
          <w:sz w:val="24"/>
          <w:szCs w:val="24"/>
        </w:rPr>
      </w:pPr>
      <w:r w:rsidRPr="0004182C">
        <w:rPr>
          <w:sz w:val="24"/>
          <w:szCs w:val="24"/>
        </w:rPr>
        <w:t>Enhanced stakeholder relationships and trust</w:t>
      </w:r>
    </w:p>
    <w:p w14:paraId="677D1F18" w14:textId="77777777" w:rsidR="0004182C" w:rsidRPr="0004182C" w:rsidRDefault="0004182C" w:rsidP="0004182C">
      <w:pPr>
        <w:rPr>
          <w:b/>
          <w:bCs/>
          <w:sz w:val="24"/>
          <w:szCs w:val="24"/>
        </w:rPr>
      </w:pPr>
      <w:r w:rsidRPr="0004182C">
        <w:rPr>
          <w:b/>
          <w:bCs/>
          <w:sz w:val="24"/>
          <w:szCs w:val="24"/>
        </w:rPr>
        <w:t>7.4 Human Capital and Organizational Culture</w:t>
      </w:r>
    </w:p>
    <w:p w14:paraId="461ECCDC" w14:textId="77777777" w:rsidR="0004182C" w:rsidRPr="0004182C" w:rsidRDefault="0004182C" w:rsidP="0004182C">
      <w:pPr>
        <w:rPr>
          <w:sz w:val="24"/>
          <w:szCs w:val="24"/>
        </w:rPr>
      </w:pPr>
      <w:r w:rsidRPr="0004182C">
        <w:rPr>
          <w:b/>
          <w:bCs/>
          <w:sz w:val="24"/>
          <w:szCs w:val="24"/>
        </w:rPr>
        <w:t>Talent Attraction and Retention:</w:t>
      </w:r>
    </w:p>
    <w:p w14:paraId="26A5F867" w14:textId="77777777" w:rsidR="0004182C" w:rsidRPr="0004182C" w:rsidRDefault="0004182C" w:rsidP="0004182C">
      <w:pPr>
        <w:numPr>
          <w:ilvl w:val="0"/>
          <w:numId w:val="57"/>
        </w:numPr>
        <w:rPr>
          <w:sz w:val="24"/>
          <w:szCs w:val="24"/>
        </w:rPr>
      </w:pPr>
      <w:r w:rsidRPr="0004182C">
        <w:rPr>
          <w:sz w:val="24"/>
          <w:szCs w:val="24"/>
        </w:rPr>
        <w:t>5% annual increase in demand for sustainability expertise in Europe</w:t>
      </w:r>
    </w:p>
    <w:p w14:paraId="48375126" w14:textId="77777777" w:rsidR="0004182C" w:rsidRPr="0004182C" w:rsidRDefault="0004182C" w:rsidP="0004182C">
      <w:pPr>
        <w:numPr>
          <w:ilvl w:val="0"/>
          <w:numId w:val="57"/>
        </w:numPr>
        <w:rPr>
          <w:sz w:val="24"/>
          <w:szCs w:val="24"/>
        </w:rPr>
      </w:pPr>
      <w:r w:rsidRPr="0004182C">
        <w:rPr>
          <w:sz w:val="24"/>
          <w:szCs w:val="24"/>
        </w:rPr>
        <w:t>Enhanced ability to attract top talent</w:t>
      </w:r>
    </w:p>
    <w:p w14:paraId="0D30EE75" w14:textId="77777777" w:rsidR="0004182C" w:rsidRPr="0004182C" w:rsidRDefault="0004182C" w:rsidP="0004182C">
      <w:pPr>
        <w:numPr>
          <w:ilvl w:val="0"/>
          <w:numId w:val="57"/>
        </w:numPr>
        <w:rPr>
          <w:sz w:val="24"/>
          <w:szCs w:val="24"/>
        </w:rPr>
      </w:pPr>
      <w:r w:rsidRPr="0004182C">
        <w:rPr>
          <w:sz w:val="24"/>
          <w:szCs w:val="24"/>
        </w:rPr>
        <w:t>Improved employee engagement and job satisfaction</w:t>
      </w:r>
    </w:p>
    <w:p w14:paraId="2938B534" w14:textId="77777777" w:rsidR="0004182C" w:rsidRPr="0004182C" w:rsidRDefault="0004182C" w:rsidP="0004182C">
      <w:pPr>
        <w:numPr>
          <w:ilvl w:val="0"/>
          <w:numId w:val="57"/>
        </w:numPr>
        <w:rPr>
          <w:sz w:val="24"/>
          <w:szCs w:val="24"/>
        </w:rPr>
      </w:pPr>
      <w:r w:rsidRPr="0004182C">
        <w:rPr>
          <w:sz w:val="24"/>
          <w:szCs w:val="24"/>
        </w:rPr>
        <w:t>Professional development and skill enhancement opportunities</w:t>
      </w:r>
    </w:p>
    <w:p w14:paraId="7F8C564A" w14:textId="77777777" w:rsidR="0004182C" w:rsidRPr="0004182C" w:rsidRDefault="0004182C" w:rsidP="0004182C">
      <w:pPr>
        <w:rPr>
          <w:sz w:val="24"/>
          <w:szCs w:val="24"/>
        </w:rPr>
      </w:pPr>
      <w:r w:rsidRPr="0004182C">
        <w:rPr>
          <w:b/>
          <w:bCs/>
          <w:sz w:val="24"/>
          <w:szCs w:val="24"/>
        </w:rPr>
        <w:t>Organizational Culture Benefits:</w:t>
      </w:r>
    </w:p>
    <w:p w14:paraId="45D7633F" w14:textId="77777777" w:rsidR="0004182C" w:rsidRPr="0004182C" w:rsidRDefault="0004182C" w:rsidP="0004182C">
      <w:pPr>
        <w:numPr>
          <w:ilvl w:val="0"/>
          <w:numId w:val="58"/>
        </w:numPr>
        <w:rPr>
          <w:sz w:val="24"/>
          <w:szCs w:val="24"/>
        </w:rPr>
      </w:pPr>
      <w:r w:rsidRPr="0004182C">
        <w:rPr>
          <w:sz w:val="24"/>
          <w:szCs w:val="24"/>
        </w:rPr>
        <w:t>Stronger sense of purpose and mission alignment</w:t>
      </w:r>
    </w:p>
    <w:p w14:paraId="73074638" w14:textId="77777777" w:rsidR="0004182C" w:rsidRPr="0004182C" w:rsidRDefault="0004182C" w:rsidP="0004182C">
      <w:pPr>
        <w:numPr>
          <w:ilvl w:val="0"/>
          <w:numId w:val="58"/>
        </w:numPr>
        <w:rPr>
          <w:sz w:val="24"/>
          <w:szCs w:val="24"/>
        </w:rPr>
      </w:pPr>
      <w:r w:rsidRPr="0004182C">
        <w:rPr>
          <w:sz w:val="24"/>
          <w:szCs w:val="24"/>
        </w:rPr>
        <w:t>Enhanced innovation and creativity</w:t>
      </w:r>
    </w:p>
    <w:p w14:paraId="791DC67B" w14:textId="77777777" w:rsidR="0004182C" w:rsidRPr="0004182C" w:rsidRDefault="0004182C" w:rsidP="0004182C">
      <w:pPr>
        <w:numPr>
          <w:ilvl w:val="0"/>
          <w:numId w:val="58"/>
        </w:numPr>
        <w:rPr>
          <w:sz w:val="24"/>
          <w:szCs w:val="24"/>
        </w:rPr>
      </w:pPr>
      <w:r w:rsidRPr="0004182C">
        <w:rPr>
          <w:sz w:val="24"/>
          <w:szCs w:val="24"/>
        </w:rPr>
        <w:t>Improved collaboration and teamwork</w:t>
      </w:r>
    </w:p>
    <w:p w14:paraId="06544B82" w14:textId="77777777" w:rsidR="0004182C" w:rsidRPr="0004182C" w:rsidRDefault="0004182C" w:rsidP="0004182C">
      <w:pPr>
        <w:numPr>
          <w:ilvl w:val="0"/>
          <w:numId w:val="58"/>
        </w:numPr>
        <w:rPr>
          <w:sz w:val="24"/>
          <w:szCs w:val="24"/>
        </w:rPr>
      </w:pPr>
      <w:r w:rsidRPr="0004182C">
        <w:rPr>
          <w:sz w:val="24"/>
          <w:szCs w:val="24"/>
        </w:rPr>
        <w:t>Positive workplace culture and employee pride</w:t>
      </w:r>
    </w:p>
    <w:p w14:paraId="6AE16037" w14:textId="77777777" w:rsidR="0004182C" w:rsidRPr="0004182C" w:rsidRDefault="0004182C" w:rsidP="0004182C">
      <w:pPr>
        <w:rPr>
          <w:b/>
          <w:bCs/>
          <w:sz w:val="24"/>
          <w:szCs w:val="24"/>
        </w:rPr>
      </w:pPr>
      <w:r w:rsidRPr="0004182C">
        <w:rPr>
          <w:b/>
          <w:bCs/>
          <w:sz w:val="24"/>
          <w:szCs w:val="24"/>
        </w:rPr>
        <w:t>7.5 Stakeholder Value and ESG Performance</w:t>
      </w:r>
    </w:p>
    <w:p w14:paraId="6334FB57" w14:textId="77777777" w:rsidR="0004182C" w:rsidRPr="0004182C" w:rsidRDefault="0004182C" w:rsidP="0004182C">
      <w:pPr>
        <w:rPr>
          <w:sz w:val="24"/>
          <w:szCs w:val="24"/>
        </w:rPr>
      </w:pPr>
      <w:r w:rsidRPr="0004182C">
        <w:rPr>
          <w:b/>
          <w:bCs/>
          <w:sz w:val="24"/>
          <w:szCs w:val="24"/>
        </w:rPr>
        <w:t>Investor Relations and Capital Access:</w:t>
      </w:r>
    </w:p>
    <w:p w14:paraId="029B1F09" w14:textId="77777777" w:rsidR="0004182C" w:rsidRPr="0004182C" w:rsidRDefault="0004182C" w:rsidP="0004182C">
      <w:pPr>
        <w:numPr>
          <w:ilvl w:val="0"/>
          <w:numId w:val="59"/>
        </w:numPr>
        <w:rPr>
          <w:sz w:val="24"/>
          <w:szCs w:val="24"/>
        </w:rPr>
      </w:pPr>
      <w:r w:rsidRPr="0004182C">
        <w:rPr>
          <w:sz w:val="24"/>
          <w:szCs w:val="24"/>
        </w:rPr>
        <w:lastRenderedPageBreak/>
        <w:t>Enhanced ESG ratings and sustainability scores</w:t>
      </w:r>
    </w:p>
    <w:p w14:paraId="14025B5D" w14:textId="77777777" w:rsidR="0004182C" w:rsidRPr="0004182C" w:rsidRDefault="0004182C" w:rsidP="0004182C">
      <w:pPr>
        <w:numPr>
          <w:ilvl w:val="0"/>
          <w:numId w:val="59"/>
        </w:numPr>
        <w:rPr>
          <w:sz w:val="24"/>
          <w:szCs w:val="24"/>
        </w:rPr>
      </w:pPr>
      <w:r w:rsidRPr="0004182C">
        <w:rPr>
          <w:sz w:val="24"/>
          <w:szCs w:val="24"/>
        </w:rPr>
        <w:t>Access to green financing and sustainable investment funds</w:t>
      </w:r>
    </w:p>
    <w:p w14:paraId="3977B004" w14:textId="77777777" w:rsidR="0004182C" w:rsidRPr="0004182C" w:rsidRDefault="0004182C" w:rsidP="0004182C">
      <w:pPr>
        <w:numPr>
          <w:ilvl w:val="0"/>
          <w:numId w:val="59"/>
        </w:numPr>
        <w:rPr>
          <w:sz w:val="24"/>
          <w:szCs w:val="24"/>
        </w:rPr>
      </w:pPr>
      <w:r w:rsidRPr="0004182C">
        <w:rPr>
          <w:sz w:val="24"/>
          <w:szCs w:val="24"/>
        </w:rPr>
        <w:t>Reduced cost of capital and improved credit ratings</w:t>
      </w:r>
    </w:p>
    <w:p w14:paraId="3FA860E5" w14:textId="77777777" w:rsidR="0004182C" w:rsidRPr="0004182C" w:rsidRDefault="0004182C" w:rsidP="0004182C">
      <w:pPr>
        <w:numPr>
          <w:ilvl w:val="0"/>
          <w:numId w:val="59"/>
        </w:numPr>
        <w:rPr>
          <w:sz w:val="24"/>
          <w:szCs w:val="24"/>
        </w:rPr>
      </w:pPr>
      <w:r w:rsidRPr="0004182C">
        <w:rPr>
          <w:sz w:val="24"/>
          <w:szCs w:val="24"/>
        </w:rPr>
        <w:t>Long-term value creation and resilience</w:t>
      </w:r>
    </w:p>
    <w:p w14:paraId="399A0A0F" w14:textId="77777777" w:rsidR="0004182C" w:rsidRPr="0004182C" w:rsidRDefault="0004182C" w:rsidP="0004182C">
      <w:pPr>
        <w:rPr>
          <w:sz w:val="24"/>
          <w:szCs w:val="24"/>
        </w:rPr>
      </w:pPr>
      <w:r w:rsidRPr="0004182C">
        <w:rPr>
          <w:b/>
          <w:bCs/>
          <w:sz w:val="24"/>
          <w:szCs w:val="24"/>
        </w:rPr>
        <w:t>Benefits Distribution Analysis:</w:t>
      </w:r>
    </w:p>
    <w:p w14:paraId="6580A542" w14:textId="77777777" w:rsidR="0004182C" w:rsidRPr="0004182C" w:rsidRDefault="0004182C" w:rsidP="0004182C">
      <w:pPr>
        <w:numPr>
          <w:ilvl w:val="0"/>
          <w:numId w:val="60"/>
        </w:numPr>
        <w:rPr>
          <w:sz w:val="24"/>
          <w:szCs w:val="24"/>
        </w:rPr>
      </w:pPr>
      <w:r w:rsidRPr="0004182C">
        <w:rPr>
          <w:sz w:val="24"/>
          <w:szCs w:val="24"/>
        </w:rPr>
        <w:t>Compliance: 30%</w:t>
      </w:r>
    </w:p>
    <w:p w14:paraId="1350BD94" w14:textId="77777777" w:rsidR="0004182C" w:rsidRPr="0004182C" w:rsidRDefault="0004182C" w:rsidP="0004182C">
      <w:pPr>
        <w:numPr>
          <w:ilvl w:val="0"/>
          <w:numId w:val="60"/>
        </w:numPr>
        <w:rPr>
          <w:sz w:val="24"/>
          <w:szCs w:val="24"/>
        </w:rPr>
      </w:pPr>
      <w:r w:rsidRPr="0004182C">
        <w:rPr>
          <w:sz w:val="24"/>
          <w:szCs w:val="24"/>
        </w:rPr>
        <w:t>Cost Savings: 20%</w:t>
      </w:r>
    </w:p>
    <w:p w14:paraId="1B85A01F" w14:textId="77777777" w:rsidR="0004182C" w:rsidRPr="0004182C" w:rsidRDefault="0004182C" w:rsidP="0004182C">
      <w:pPr>
        <w:numPr>
          <w:ilvl w:val="0"/>
          <w:numId w:val="60"/>
        </w:numPr>
        <w:rPr>
          <w:sz w:val="24"/>
          <w:szCs w:val="24"/>
        </w:rPr>
      </w:pPr>
      <w:r w:rsidRPr="0004182C">
        <w:rPr>
          <w:sz w:val="24"/>
          <w:szCs w:val="24"/>
        </w:rPr>
        <w:t>Reputation Enhancement: 20%</w:t>
      </w:r>
    </w:p>
    <w:p w14:paraId="705C986E" w14:textId="77777777" w:rsidR="0004182C" w:rsidRPr="0004182C" w:rsidRDefault="0004182C" w:rsidP="0004182C">
      <w:pPr>
        <w:numPr>
          <w:ilvl w:val="0"/>
          <w:numId w:val="60"/>
        </w:numPr>
        <w:rPr>
          <w:sz w:val="24"/>
          <w:szCs w:val="24"/>
        </w:rPr>
      </w:pPr>
      <w:r w:rsidRPr="0004182C">
        <w:rPr>
          <w:sz w:val="24"/>
          <w:szCs w:val="24"/>
        </w:rPr>
        <w:t>Risk Management: 15%</w:t>
      </w:r>
    </w:p>
    <w:p w14:paraId="2B50A5A1" w14:textId="77777777" w:rsidR="0004182C" w:rsidRPr="0004182C" w:rsidRDefault="0004182C" w:rsidP="0004182C">
      <w:pPr>
        <w:numPr>
          <w:ilvl w:val="0"/>
          <w:numId w:val="60"/>
        </w:numPr>
        <w:rPr>
          <w:sz w:val="24"/>
          <w:szCs w:val="24"/>
        </w:rPr>
      </w:pPr>
      <w:r w:rsidRPr="0004182C">
        <w:rPr>
          <w:sz w:val="24"/>
          <w:szCs w:val="24"/>
        </w:rPr>
        <w:t>Stakeholder Trust: 15%</w:t>
      </w:r>
    </w:p>
    <w:p w14:paraId="4FEEDA18" w14:textId="7B3AF968" w:rsidR="006A3AA4" w:rsidRDefault="006A3AA4">
      <w:pPr>
        <w:rPr>
          <w:sz w:val="24"/>
          <w:szCs w:val="24"/>
        </w:rPr>
      </w:pPr>
      <w:r>
        <w:rPr>
          <w:sz w:val="24"/>
          <w:szCs w:val="24"/>
        </w:rPr>
        <w:br w:type="page"/>
      </w:r>
    </w:p>
    <w:p w14:paraId="207F07D7" w14:textId="77777777" w:rsidR="0004182C" w:rsidRPr="0004182C" w:rsidRDefault="0004182C" w:rsidP="0004182C">
      <w:pPr>
        <w:rPr>
          <w:sz w:val="24"/>
          <w:szCs w:val="24"/>
        </w:rPr>
      </w:pPr>
    </w:p>
    <w:p w14:paraId="1931A4EF" w14:textId="77777777" w:rsidR="0004182C" w:rsidRPr="0004182C" w:rsidRDefault="0004182C" w:rsidP="0004182C">
      <w:pPr>
        <w:rPr>
          <w:b/>
          <w:bCs/>
          <w:sz w:val="24"/>
          <w:szCs w:val="24"/>
        </w:rPr>
      </w:pPr>
      <w:r w:rsidRPr="0004182C">
        <w:rPr>
          <w:b/>
          <w:bCs/>
          <w:sz w:val="24"/>
          <w:szCs w:val="24"/>
        </w:rPr>
        <w:t>SECTION 8: CASE STUDY ANALYSIS</w:t>
      </w:r>
    </w:p>
    <w:p w14:paraId="209132FA" w14:textId="77777777" w:rsidR="0004182C" w:rsidRPr="0004182C" w:rsidRDefault="0004182C" w:rsidP="0004182C">
      <w:pPr>
        <w:rPr>
          <w:sz w:val="24"/>
          <w:szCs w:val="24"/>
        </w:rPr>
      </w:pPr>
      <w:r w:rsidRPr="0004182C">
        <w:rPr>
          <w:i/>
          <w:iCs/>
          <w:sz w:val="24"/>
          <w:szCs w:val="24"/>
        </w:rPr>
        <w:t xml:space="preserve">Presenter: Vivian </w:t>
      </w:r>
      <w:proofErr w:type="spellStart"/>
      <w:r w:rsidRPr="0004182C">
        <w:rPr>
          <w:i/>
          <w:iCs/>
          <w:sz w:val="24"/>
          <w:szCs w:val="24"/>
        </w:rPr>
        <w:t>Ludrick</w:t>
      </w:r>
      <w:proofErr w:type="spellEnd"/>
      <w:r w:rsidRPr="0004182C">
        <w:rPr>
          <w:i/>
          <w:iCs/>
          <w:sz w:val="24"/>
          <w:szCs w:val="24"/>
        </w:rPr>
        <w:t xml:space="preserve"> (9914)</w:t>
      </w:r>
    </w:p>
    <w:p w14:paraId="7D5D659A" w14:textId="77777777" w:rsidR="0004182C" w:rsidRPr="0004182C" w:rsidRDefault="0004182C" w:rsidP="0004182C">
      <w:pPr>
        <w:rPr>
          <w:b/>
          <w:bCs/>
          <w:sz w:val="24"/>
          <w:szCs w:val="24"/>
        </w:rPr>
      </w:pPr>
      <w:r w:rsidRPr="0004182C">
        <w:rPr>
          <w:b/>
          <w:bCs/>
          <w:sz w:val="24"/>
          <w:szCs w:val="24"/>
        </w:rPr>
        <w:t>8.1 Success Stories in Green Certification</w:t>
      </w:r>
    </w:p>
    <w:p w14:paraId="030FBB69" w14:textId="77777777" w:rsidR="0004182C" w:rsidRPr="0004182C" w:rsidRDefault="0004182C" w:rsidP="0004182C">
      <w:pPr>
        <w:rPr>
          <w:sz w:val="24"/>
          <w:szCs w:val="24"/>
        </w:rPr>
      </w:pPr>
      <w:r w:rsidRPr="0004182C">
        <w:rPr>
          <w:b/>
          <w:bCs/>
          <w:sz w:val="24"/>
          <w:szCs w:val="24"/>
        </w:rPr>
        <w:t>IKEA - Comprehensive Sustainability Certification:</w:t>
      </w:r>
    </w:p>
    <w:p w14:paraId="0D95655E" w14:textId="77777777" w:rsidR="0004182C" w:rsidRPr="0004182C" w:rsidRDefault="0004182C" w:rsidP="0004182C">
      <w:pPr>
        <w:numPr>
          <w:ilvl w:val="0"/>
          <w:numId w:val="61"/>
        </w:numPr>
        <w:rPr>
          <w:sz w:val="24"/>
          <w:szCs w:val="24"/>
        </w:rPr>
      </w:pPr>
      <w:r w:rsidRPr="0004182C">
        <w:rPr>
          <w:sz w:val="24"/>
          <w:szCs w:val="24"/>
        </w:rPr>
        <w:t>Certifications: LEED, FSC (Forest Stewardship Council)</w:t>
      </w:r>
    </w:p>
    <w:p w14:paraId="375E7FCC" w14:textId="77777777" w:rsidR="0004182C" w:rsidRPr="0004182C" w:rsidRDefault="0004182C" w:rsidP="0004182C">
      <w:pPr>
        <w:numPr>
          <w:ilvl w:val="0"/>
          <w:numId w:val="61"/>
        </w:numPr>
        <w:rPr>
          <w:sz w:val="24"/>
          <w:szCs w:val="24"/>
        </w:rPr>
      </w:pPr>
      <w:r w:rsidRPr="0004182C">
        <w:rPr>
          <w:sz w:val="24"/>
          <w:szCs w:val="24"/>
        </w:rPr>
        <w:t>Implementation: Renewable energy, sustainable materials, circular design</w:t>
      </w:r>
    </w:p>
    <w:p w14:paraId="3F598BE0" w14:textId="77777777" w:rsidR="0004182C" w:rsidRPr="0004182C" w:rsidRDefault="0004182C" w:rsidP="0004182C">
      <w:pPr>
        <w:numPr>
          <w:ilvl w:val="0"/>
          <w:numId w:val="61"/>
        </w:numPr>
        <w:rPr>
          <w:sz w:val="24"/>
          <w:szCs w:val="24"/>
        </w:rPr>
      </w:pPr>
      <w:r w:rsidRPr="0004182C">
        <w:rPr>
          <w:sz w:val="24"/>
          <w:szCs w:val="24"/>
        </w:rPr>
        <w:t>Results: Significant energy cost reduction, enhanced brand appeal to eco-conscious consumers</w:t>
      </w:r>
    </w:p>
    <w:p w14:paraId="6957F740" w14:textId="77777777" w:rsidR="0004182C" w:rsidRPr="0004182C" w:rsidRDefault="0004182C" w:rsidP="0004182C">
      <w:pPr>
        <w:numPr>
          <w:ilvl w:val="0"/>
          <w:numId w:val="61"/>
        </w:numPr>
        <w:rPr>
          <w:sz w:val="24"/>
          <w:szCs w:val="24"/>
        </w:rPr>
      </w:pPr>
      <w:r w:rsidRPr="0004182C">
        <w:rPr>
          <w:sz w:val="24"/>
          <w:szCs w:val="24"/>
        </w:rPr>
        <w:t>Impact: Global leadership in retail sustainability</w:t>
      </w:r>
    </w:p>
    <w:p w14:paraId="6EB53B26" w14:textId="77777777" w:rsidR="0004182C" w:rsidRPr="0004182C" w:rsidRDefault="0004182C" w:rsidP="0004182C">
      <w:pPr>
        <w:rPr>
          <w:sz w:val="24"/>
          <w:szCs w:val="24"/>
        </w:rPr>
      </w:pPr>
      <w:r w:rsidRPr="0004182C">
        <w:rPr>
          <w:b/>
          <w:bCs/>
          <w:sz w:val="24"/>
          <w:szCs w:val="24"/>
        </w:rPr>
        <w:t>Microsoft - Technology Sector Leadership:</w:t>
      </w:r>
    </w:p>
    <w:p w14:paraId="39AB0609" w14:textId="77777777" w:rsidR="0004182C" w:rsidRPr="0004182C" w:rsidRDefault="0004182C" w:rsidP="0004182C">
      <w:pPr>
        <w:numPr>
          <w:ilvl w:val="0"/>
          <w:numId w:val="62"/>
        </w:numPr>
        <w:rPr>
          <w:sz w:val="24"/>
          <w:szCs w:val="24"/>
        </w:rPr>
      </w:pPr>
      <w:r w:rsidRPr="0004182C">
        <w:rPr>
          <w:sz w:val="24"/>
          <w:szCs w:val="24"/>
        </w:rPr>
        <w:t>Certifications: LEED, Carbon Credits, ISO 14001</w:t>
      </w:r>
    </w:p>
    <w:p w14:paraId="71134A07" w14:textId="77777777" w:rsidR="0004182C" w:rsidRPr="0004182C" w:rsidRDefault="0004182C" w:rsidP="0004182C">
      <w:pPr>
        <w:numPr>
          <w:ilvl w:val="0"/>
          <w:numId w:val="62"/>
        </w:numPr>
        <w:rPr>
          <w:sz w:val="24"/>
          <w:szCs w:val="24"/>
        </w:rPr>
      </w:pPr>
      <w:r w:rsidRPr="0004182C">
        <w:rPr>
          <w:sz w:val="24"/>
          <w:szCs w:val="24"/>
        </w:rPr>
        <w:t>Implementation: Carbon negative commitment, renewable energy transition</w:t>
      </w:r>
    </w:p>
    <w:p w14:paraId="0C0BE8AE" w14:textId="77777777" w:rsidR="0004182C" w:rsidRPr="0004182C" w:rsidRDefault="0004182C" w:rsidP="0004182C">
      <w:pPr>
        <w:numPr>
          <w:ilvl w:val="0"/>
          <w:numId w:val="62"/>
        </w:numPr>
        <w:rPr>
          <w:sz w:val="24"/>
          <w:szCs w:val="24"/>
        </w:rPr>
      </w:pPr>
      <w:r w:rsidRPr="0004182C">
        <w:rPr>
          <w:sz w:val="24"/>
          <w:szCs w:val="24"/>
        </w:rPr>
        <w:t>Results: Strengthened reputation, enhanced talent attraction</w:t>
      </w:r>
    </w:p>
    <w:p w14:paraId="3FEA11AF" w14:textId="77777777" w:rsidR="0004182C" w:rsidRPr="0004182C" w:rsidRDefault="0004182C" w:rsidP="0004182C">
      <w:pPr>
        <w:numPr>
          <w:ilvl w:val="0"/>
          <w:numId w:val="62"/>
        </w:numPr>
        <w:rPr>
          <w:sz w:val="24"/>
          <w:szCs w:val="24"/>
        </w:rPr>
      </w:pPr>
      <w:r w:rsidRPr="0004182C">
        <w:rPr>
          <w:sz w:val="24"/>
          <w:szCs w:val="24"/>
        </w:rPr>
        <w:t>Impact: Industry benchmark for technology sustainability</w:t>
      </w:r>
    </w:p>
    <w:p w14:paraId="11B54271" w14:textId="77777777" w:rsidR="0004182C" w:rsidRPr="0004182C" w:rsidRDefault="0004182C" w:rsidP="0004182C">
      <w:pPr>
        <w:rPr>
          <w:sz w:val="24"/>
          <w:szCs w:val="24"/>
        </w:rPr>
      </w:pPr>
      <w:r w:rsidRPr="0004182C">
        <w:rPr>
          <w:b/>
          <w:bCs/>
          <w:sz w:val="24"/>
          <w:szCs w:val="24"/>
        </w:rPr>
        <w:t>Emerald Packaging - Manufacturing Innovation:</w:t>
      </w:r>
    </w:p>
    <w:p w14:paraId="71C290AF" w14:textId="77777777" w:rsidR="0004182C" w:rsidRPr="0004182C" w:rsidRDefault="0004182C" w:rsidP="0004182C">
      <w:pPr>
        <w:numPr>
          <w:ilvl w:val="0"/>
          <w:numId w:val="63"/>
        </w:numPr>
        <w:rPr>
          <w:sz w:val="24"/>
          <w:szCs w:val="24"/>
        </w:rPr>
      </w:pPr>
      <w:r w:rsidRPr="0004182C">
        <w:rPr>
          <w:sz w:val="24"/>
          <w:szCs w:val="24"/>
        </w:rPr>
        <w:t>Certification: Alameda County Green Business Program</w:t>
      </w:r>
    </w:p>
    <w:p w14:paraId="50358D26" w14:textId="77777777" w:rsidR="0004182C" w:rsidRPr="0004182C" w:rsidRDefault="0004182C" w:rsidP="0004182C">
      <w:pPr>
        <w:numPr>
          <w:ilvl w:val="0"/>
          <w:numId w:val="63"/>
        </w:numPr>
        <w:rPr>
          <w:sz w:val="24"/>
          <w:szCs w:val="24"/>
        </w:rPr>
      </w:pPr>
      <w:r w:rsidRPr="0004182C">
        <w:rPr>
          <w:sz w:val="24"/>
          <w:szCs w:val="24"/>
        </w:rPr>
        <w:t>Implementation: Waste reduction, compostable packaging development</w:t>
      </w:r>
    </w:p>
    <w:p w14:paraId="3174C325" w14:textId="77777777" w:rsidR="0004182C" w:rsidRPr="0004182C" w:rsidRDefault="0004182C" w:rsidP="0004182C">
      <w:pPr>
        <w:numPr>
          <w:ilvl w:val="0"/>
          <w:numId w:val="63"/>
        </w:numPr>
        <w:rPr>
          <w:sz w:val="24"/>
          <w:szCs w:val="24"/>
        </w:rPr>
      </w:pPr>
      <w:r w:rsidRPr="0004182C">
        <w:rPr>
          <w:sz w:val="24"/>
          <w:szCs w:val="24"/>
        </w:rPr>
        <w:t>Results: Lower waste costs, innovation in sustainable packaging</w:t>
      </w:r>
    </w:p>
    <w:p w14:paraId="676F4233" w14:textId="77777777" w:rsidR="0004182C" w:rsidRPr="0004182C" w:rsidRDefault="0004182C" w:rsidP="0004182C">
      <w:pPr>
        <w:numPr>
          <w:ilvl w:val="0"/>
          <w:numId w:val="63"/>
        </w:numPr>
        <w:rPr>
          <w:sz w:val="24"/>
          <w:szCs w:val="24"/>
        </w:rPr>
      </w:pPr>
      <w:r w:rsidRPr="0004182C">
        <w:rPr>
          <w:sz w:val="24"/>
          <w:szCs w:val="24"/>
        </w:rPr>
        <w:t>Impact: Market leadership in sustainable packaging solutions</w:t>
      </w:r>
    </w:p>
    <w:p w14:paraId="324B7D9D" w14:textId="77777777" w:rsidR="0004182C" w:rsidRPr="0004182C" w:rsidRDefault="0004182C" w:rsidP="0004182C">
      <w:pPr>
        <w:rPr>
          <w:sz w:val="24"/>
          <w:szCs w:val="24"/>
        </w:rPr>
      </w:pPr>
      <w:r w:rsidRPr="0004182C">
        <w:rPr>
          <w:b/>
          <w:bCs/>
          <w:sz w:val="24"/>
          <w:szCs w:val="24"/>
        </w:rPr>
        <w:t>Playa Hotels &amp; Resorts - Tourism Sustainability:</w:t>
      </w:r>
    </w:p>
    <w:p w14:paraId="151EB6C5" w14:textId="77777777" w:rsidR="0004182C" w:rsidRPr="0004182C" w:rsidRDefault="0004182C" w:rsidP="0004182C">
      <w:pPr>
        <w:numPr>
          <w:ilvl w:val="0"/>
          <w:numId w:val="64"/>
        </w:numPr>
        <w:rPr>
          <w:sz w:val="24"/>
          <w:szCs w:val="24"/>
        </w:rPr>
      </w:pPr>
      <w:r w:rsidRPr="0004182C">
        <w:rPr>
          <w:sz w:val="24"/>
          <w:szCs w:val="24"/>
        </w:rPr>
        <w:t>Certification: Green Globe Certification</w:t>
      </w:r>
    </w:p>
    <w:p w14:paraId="56566906" w14:textId="77777777" w:rsidR="0004182C" w:rsidRPr="0004182C" w:rsidRDefault="0004182C" w:rsidP="0004182C">
      <w:pPr>
        <w:numPr>
          <w:ilvl w:val="0"/>
          <w:numId w:val="64"/>
        </w:numPr>
        <w:rPr>
          <w:sz w:val="24"/>
          <w:szCs w:val="24"/>
        </w:rPr>
      </w:pPr>
      <w:r w:rsidRPr="0004182C">
        <w:rPr>
          <w:sz w:val="24"/>
          <w:szCs w:val="24"/>
        </w:rPr>
        <w:t>Implementation: Energy efficiency, water conservation, waste reduction</w:t>
      </w:r>
    </w:p>
    <w:p w14:paraId="4C07F3A1" w14:textId="77777777" w:rsidR="0004182C" w:rsidRPr="0004182C" w:rsidRDefault="0004182C" w:rsidP="0004182C">
      <w:pPr>
        <w:numPr>
          <w:ilvl w:val="0"/>
          <w:numId w:val="64"/>
        </w:numPr>
        <w:rPr>
          <w:sz w:val="24"/>
          <w:szCs w:val="24"/>
        </w:rPr>
      </w:pPr>
      <w:r w:rsidRPr="0004182C">
        <w:rPr>
          <w:sz w:val="24"/>
          <w:szCs w:val="24"/>
        </w:rPr>
        <w:t xml:space="preserve">Results: Reduced utility costs, attraction of eco-conscious </w:t>
      </w:r>
      <w:proofErr w:type="spellStart"/>
      <w:r w:rsidRPr="0004182C">
        <w:rPr>
          <w:sz w:val="24"/>
          <w:szCs w:val="24"/>
        </w:rPr>
        <w:t>travelers</w:t>
      </w:r>
      <w:proofErr w:type="spellEnd"/>
    </w:p>
    <w:p w14:paraId="681A4945" w14:textId="77777777" w:rsidR="0004182C" w:rsidRPr="0004182C" w:rsidRDefault="0004182C" w:rsidP="0004182C">
      <w:pPr>
        <w:numPr>
          <w:ilvl w:val="0"/>
          <w:numId w:val="64"/>
        </w:numPr>
        <w:rPr>
          <w:sz w:val="24"/>
          <w:szCs w:val="24"/>
        </w:rPr>
      </w:pPr>
      <w:r w:rsidRPr="0004182C">
        <w:rPr>
          <w:sz w:val="24"/>
          <w:szCs w:val="24"/>
        </w:rPr>
        <w:t>Impact: Enhanced guest satisfaction and operational efficiency</w:t>
      </w:r>
    </w:p>
    <w:p w14:paraId="5379B77A" w14:textId="77777777" w:rsidR="0004182C" w:rsidRPr="0004182C" w:rsidRDefault="0004182C" w:rsidP="0004182C">
      <w:pPr>
        <w:rPr>
          <w:b/>
          <w:bCs/>
          <w:sz w:val="24"/>
          <w:szCs w:val="24"/>
        </w:rPr>
      </w:pPr>
      <w:r w:rsidRPr="0004182C">
        <w:rPr>
          <w:b/>
          <w:bCs/>
          <w:sz w:val="24"/>
          <w:szCs w:val="24"/>
        </w:rPr>
        <w:t>8.2 Implementation Challenges and Solutions</w:t>
      </w:r>
    </w:p>
    <w:p w14:paraId="7F80B43C" w14:textId="77777777" w:rsidR="0004182C" w:rsidRPr="0004182C" w:rsidRDefault="0004182C" w:rsidP="0004182C">
      <w:pPr>
        <w:rPr>
          <w:sz w:val="24"/>
          <w:szCs w:val="24"/>
        </w:rPr>
      </w:pPr>
      <w:r w:rsidRPr="0004182C">
        <w:rPr>
          <w:b/>
          <w:bCs/>
          <w:sz w:val="24"/>
          <w:szCs w:val="24"/>
        </w:rPr>
        <w:t>Common Implementation Challenges:</w:t>
      </w:r>
    </w:p>
    <w:p w14:paraId="078F57BD" w14:textId="77777777" w:rsidR="0004182C" w:rsidRPr="0004182C" w:rsidRDefault="0004182C" w:rsidP="0004182C">
      <w:pPr>
        <w:numPr>
          <w:ilvl w:val="0"/>
          <w:numId w:val="65"/>
        </w:numPr>
        <w:rPr>
          <w:sz w:val="24"/>
          <w:szCs w:val="24"/>
        </w:rPr>
      </w:pPr>
      <w:r w:rsidRPr="0004182C">
        <w:rPr>
          <w:sz w:val="24"/>
          <w:szCs w:val="24"/>
        </w:rPr>
        <w:t>Initial certification costs and resource requirements</w:t>
      </w:r>
    </w:p>
    <w:p w14:paraId="21259D8B" w14:textId="77777777" w:rsidR="0004182C" w:rsidRPr="0004182C" w:rsidRDefault="0004182C" w:rsidP="0004182C">
      <w:pPr>
        <w:numPr>
          <w:ilvl w:val="0"/>
          <w:numId w:val="65"/>
        </w:numPr>
        <w:rPr>
          <w:sz w:val="24"/>
          <w:szCs w:val="24"/>
        </w:rPr>
      </w:pPr>
      <w:r w:rsidRPr="0004182C">
        <w:rPr>
          <w:sz w:val="24"/>
          <w:szCs w:val="24"/>
        </w:rPr>
        <w:t>Employee resistance to change and new procedures</w:t>
      </w:r>
    </w:p>
    <w:p w14:paraId="3B199398" w14:textId="77777777" w:rsidR="0004182C" w:rsidRPr="0004182C" w:rsidRDefault="0004182C" w:rsidP="0004182C">
      <w:pPr>
        <w:numPr>
          <w:ilvl w:val="0"/>
          <w:numId w:val="65"/>
        </w:numPr>
        <w:rPr>
          <w:sz w:val="24"/>
          <w:szCs w:val="24"/>
        </w:rPr>
      </w:pPr>
      <w:r w:rsidRPr="0004182C">
        <w:rPr>
          <w:sz w:val="24"/>
          <w:szCs w:val="24"/>
        </w:rPr>
        <w:t>Complex documentation and compliance requirements</w:t>
      </w:r>
    </w:p>
    <w:p w14:paraId="5F400D9A" w14:textId="77777777" w:rsidR="0004182C" w:rsidRPr="0004182C" w:rsidRDefault="0004182C" w:rsidP="0004182C">
      <w:pPr>
        <w:numPr>
          <w:ilvl w:val="0"/>
          <w:numId w:val="65"/>
        </w:numPr>
        <w:rPr>
          <w:sz w:val="24"/>
          <w:szCs w:val="24"/>
        </w:rPr>
      </w:pPr>
      <w:r w:rsidRPr="0004182C">
        <w:rPr>
          <w:sz w:val="24"/>
          <w:szCs w:val="24"/>
        </w:rPr>
        <w:lastRenderedPageBreak/>
        <w:t>Ongoing monitoring and maintenance costs</w:t>
      </w:r>
    </w:p>
    <w:p w14:paraId="3756AF8D" w14:textId="77777777" w:rsidR="0004182C" w:rsidRPr="0004182C" w:rsidRDefault="0004182C" w:rsidP="0004182C">
      <w:pPr>
        <w:rPr>
          <w:sz w:val="24"/>
          <w:szCs w:val="24"/>
        </w:rPr>
      </w:pPr>
      <w:r w:rsidRPr="0004182C">
        <w:rPr>
          <w:b/>
          <w:bCs/>
          <w:sz w:val="24"/>
          <w:szCs w:val="24"/>
        </w:rPr>
        <w:t>Successful Solution Strategies:</w:t>
      </w:r>
    </w:p>
    <w:p w14:paraId="13998F90" w14:textId="77777777" w:rsidR="0004182C" w:rsidRPr="0004182C" w:rsidRDefault="0004182C" w:rsidP="0004182C">
      <w:pPr>
        <w:numPr>
          <w:ilvl w:val="0"/>
          <w:numId w:val="66"/>
        </w:numPr>
        <w:rPr>
          <w:sz w:val="24"/>
          <w:szCs w:val="24"/>
        </w:rPr>
      </w:pPr>
      <w:r w:rsidRPr="0004182C">
        <w:rPr>
          <w:sz w:val="24"/>
          <w:szCs w:val="24"/>
        </w:rPr>
        <w:t>Phased implementation approach with clear milestones</w:t>
      </w:r>
    </w:p>
    <w:p w14:paraId="05254AE7" w14:textId="77777777" w:rsidR="0004182C" w:rsidRPr="0004182C" w:rsidRDefault="0004182C" w:rsidP="0004182C">
      <w:pPr>
        <w:numPr>
          <w:ilvl w:val="0"/>
          <w:numId w:val="66"/>
        </w:numPr>
        <w:rPr>
          <w:sz w:val="24"/>
          <w:szCs w:val="24"/>
        </w:rPr>
      </w:pPr>
      <w:r w:rsidRPr="0004182C">
        <w:rPr>
          <w:sz w:val="24"/>
          <w:szCs w:val="24"/>
        </w:rPr>
        <w:t>Comprehensive employee training and engagement programs</w:t>
      </w:r>
    </w:p>
    <w:p w14:paraId="02B72D41" w14:textId="77777777" w:rsidR="0004182C" w:rsidRPr="0004182C" w:rsidRDefault="0004182C" w:rsidP="0004182C">
      <w:pPr>
        <w:numPr>
          <w:ilvl w:val="0"/>
          <w:numId w:val="66"/>
        </w:numPr>
        <w:rPr>
          <w:sz w:val="24"/>
          <w:szCs w:val="24"/>
        </w:rPr>
      </w:pPr>
      <w:r w:rsidRPr="0004182C">
        <w:rPr>
          <w:sz w:val="24"/>
          <w:szCs w:val="24"/>
        </w:rPr>
        <w:t>Investment in technology and automation systems</w:t>
      </w:r>
    </w:p>
    <w:p w14:paraId="484FC5F8" w14:textId="77777777" w:rsidR="0004182C" w:rsidRPr="0004182C" w:rsidRDefault="0004182C" w:rsidP="0004182C">
      <w:pPr>
        <w:numPr>
          <w:ilvl w:val="0"/>
          <w:numId w:val="66"/>
        </w:numPr>
        <w:rPr>
          <w:sz w:val="24"/>
          <w:szCs w:val="24"/>
        </w:rPr>
      </w:pPr>
      <w:r w:rsidRPr="0004182C">
        <w:rPr>
          <w:sz w:val="24"/>
          <w:szCs w:val="24"/>
        </w:rPr>
        <w:t>Regular review and continuous improvement processes</w:t>
      </w:r>
    </w:p>
    <w:p w14:paraId="376A8D25" w14:textId="77777777" w:rsidR="0004182C" w:rsidRPr="0004182C" w:rsidRDefault="0004182C" w:rsidP="0004182C">
      <w:pPr>
        <w:rPr>
          <w:b/>
          <w:bCs/>
          <w:sz w:val="24"/>
          <w:szCs w:val="24"/>
        </w:rPr>
      </w:pPr>
      <w:r w:rsidRPr="0004182C">
        <w:rPr>
          <w:b/>
          <w:bCs/>
          <w:sz w:val="24"/>
          <w:szCs w:val="24"/>
        </w:rPr>
        <w:t>8.3 Quantified Business Impact</w:t>
      </w:r>
    </w:p>
    <w:p w14:paraId="0DB58AF4" w14:textId="77777777" w:rsidR="0004182C" w:rsidRPr="0004182C" w:rsidRDefault="0004182C" w:rsidP="0004182C">
      <w:pPr>
        <w:rPr>
          <w:sz w:val="24"/>
          <w:szCs w:val="24"/>
        </w:rPr>
      </w:pPr>
      <w:r w:rsidRPr="0004182C">
        <w:rPr>
          <w:b/>
          <w:bCs/>
          <w:sz w:val="24"/>
          <w:szCs w:val="24"/>
        </w:rPr>
        <w:t>Financial Performance Metrics:</w:t>
      </w:r>
    </w:p>
    <w:p w14:paraId="08A06333" w14:textId="77777777" w:rsidR="0004182C" w:rsidRPr="0004182C" w:rsidRDefault="0004182C" w:rsidP="0004182C">
      <w:pPr>
        <w:numPr>
          <w:ilvl w:val="0"/>
          <w:numId w:val="67"/>
        </w:numPr>
        <w:rPr>
          <w:sz w:val="24"/>
          <w:szCs w:val="24"/>
        </w:rPr>
      </w:pPr>
      <w:r w:rsidRPr="0004182C">
        <w:rPr>
          <w:sz w:val="24"/>
          <w:szCs w:val="24"/>
        </w:rPr>
        <w:t>Average operational cost reduction: 15-25%</w:t>
      </w:r>
    </w:p>
    <w:p w14:paraId="0C0A439E" w14:textId="77777777" w:rsidR="0004182C" w:rsidRPr="0004182C" w:rsidRDefault="0004182C" w:rsidP="0004182C">
      <w:pPr>
        <w:numPr>
          <w:ilvl w:val="0"/>
          <w:numId w:val="67"/>
        </w:numPr>
        <w:rPr>
          <w:sz w:val="24"/>
          <w:szCs w:val="24"/>
        </w:rPr>
      </w:pPr>
      <w:r w:rsidRPr="0004182C">
        <w:rPr>
          <w:sz w:val="24"/>
          <w:szCs w:val="24"/>
        </w:rPr>
        <w:t>Energy savings: 20-40% reduction in consumption</w:t>
      </w:r>
    </w:p>
    <w:p w14:paraId="00D0BEB2" w14:textId="77777777" w:rsidR="0004182C" w:rsidRPr="0004182C" w:rsidRDefault="0004182C" w:rsidP="0004182C">
      <w:pPr>
        <w:numPr>
          <w:ilvl w:val="0"/>
          <w:numId w:val="67"/>
        </w:numPr>
        <w:rPr>
          <w:sz w:val="24"/>
          <w:szCs w:val="24"/>
        </w:rPr>
      </w:pPr>
      <w:r w:rsidRPr="0004182C">
        <w:rPr>
          <w:sz w:val="24"/>
          <w:szCs w:val="24"/>
        </w:rPr>
        <w:t>Waste disposal cost reduction: 30-50%</w:t>
      </w:r>
    </w:p>
    <w:p w14:paraId="63307247" w14:textId="77777777" w:rsidR="0004182C" w:rsidRPr="0004182C" w:rsidRDefault="0004182C" w:rsidP="0004182C">
      <w:pPr>
        <w:numPr>
          <w:ilvl w:val="0"/>
          <w:numId w:val="67"/>
        </w:numPr>
        <w:rPr>
          <w:sz w:val="24"/>
          <w:szCs w:val="24"/>
        </w:rPr>
      </w:pPr>
      <w:r w:rsidRPr="0004182C">
        <w:rPr>
          <w:sz w:val="24"/>
          <w:szCs w:val="24"/>
        </w:rPr>
        <w:t>Insurance premium reductions: 10-20%</w:t>
      </w:r>
    </w:p>
    <w:p w14:paraId="549CEFCD" w14:textId="77777777" w:rsidR="0004182C" w:rsidRPr="0004182C" w:rsidRDefault="0004182C" w:rsidP="0004182C">
      <w:pPr>
        <w:rPr>
          <w:sz w:val="24"/>
          <w:szCs w:val="24"/>
        </w:rPr>
      </w:pPr>
      <w:r w:rsidRPr="0004182C">
        <w:rPr>
          <w:b/>
          <w:bCs/>
          <w:sz w:val="24"/>
          <w:szCs w:val="24"/>
        </w:rPr>
        <w:t>Market Performance Indicators:</w:t>
      </w:r>
    </w:p>
    <w:p w14:paraId="23A860E5" w14:textId="77777777" w:rsidR="0004182C" w:rsidRPr="0004182C" w:rsidRDefault="0004182C" w:rsidP="0004182C">
      <w:pPr>
        <w:numPr>
          <w:ilvl w:val="0"/>
          <w:numId w:val="68"/>
        </w:numPr>
        <w:rPr>
          <w:sz w:val="24"/>
          <w:szCs w:val="24"/>
        </w:rPr>
      </w:pPr>
      <w:r w:rsidRPr="0004182C">
        <w:rPr>
          <w:sz w:val="24"/>
          <w:szCs w:val="24"/>
        </w:rPr>
        <w:t>Customer satisfaction improvement: 15-30%</w:t>
      </w:r>
    </w:p>
    <w:p w14:paraId="0D99E75E" w14:textId="77777777" w:rsidR="0004182C" w:rsidRPr="0004182C" w:rsidRDefault="0004182C" w:rsidP="0004182C">
      <w:pPr>
        <w:numPr>
          <w:ilvl w:val="0"/>
          <w:numId w:val="68"/>
        </w:numPr>
        <w:rPr>
          <w:sz w:val="24"/>
          <w:szCs w:val="24"/>
        </w:rPr>
      </w:pPr>
      <w:r w:rsidRPr="0004182C">
        <w:rPr>
          <w:sz w:val="24"/>
          <w:szCs w:val="24"/>
        </w:rPr>
        <w:t>Brand recognition and recall enhancement</w:t>
      </w:r>
    </w:p>
    <w:p w14:paraId="644DC123" w14:textId="77777777" w:rsidR="0004182C" w:rsidRPr="0004182C" w:rsidRDefault="0004182C" w:rsidP="0004182C">
      <w:pPr>
        <w:numPr>
          <w:ilvl w:val="0"/>
          <w:numId w:val="68"/>
        </w:numPr>
        <w:rPr>
          <w:sz w:val="24"/>
          <w:szCs w:val="24"/>
        </w:rPr>
      </w:pPr>
      <w:r w:rsidRPr="0004182C">
        <w:rPr>
          <w:sz w:val="24"/>
          <w:szCs w:val="24"/>
        </w:rPr>
        <w:t>Market share growth in sustainability-focused segments</w:t>
      </w:r>
    </w:p>
    <w:p w14:paraId="15F73A34" w14:textId="77777777" w:rsidR="0004182C" w:rsidRPr="0004182C" w:rsidRDefault="0004182C" w:rsidP="0004182C">
      <w:pPr>
        <w:numPr>
          <w:ilvl w:val="0"/>
          <w:numId w:val="68"/>
        </w:numPr>
        <w:rPr>
          <w:sz w:val="24"/>
          <w:szCs w:val="24"/>
        </w:rPr>
      </w:pPr>
      <w:r w:rsidRPr="0004182C">
        <w:rPr>
          <w:sz w:val="24"/>
          <w:szCs w:val="24"/>
        </w:rPr>
        <w:t>Premium pricing capabilities: 5-15% above market rates</w:t>
      </w:r>
    </w:p>
    <w:p w14:paraId="7AB293E5" w14:textId="2FE0A523" w:rsidR="0004182C" w:rsidRPr="0004182C" w:rsidRDefault="006A3AA4" w:rsidP="0004182C">
      <w:pPr>
        <w:rPr>
          <w:sz w:val="24"/>
          <w:szCs w:val="24"/>
        </w:rPr>
      </w:pPr>
      <w:r>
        <w:rPr>
          <w:sz w:val="24"/>
          <w:szCs w:val="24"/>
        </w:rPr>
        <w:br w:type="page"/>
      </w:r>
    </w:p>
    <w:p w14:paraId="07771497" w14:textId="77777777" w:rsidR="0004182C" w:rsidRPr="0004182C" w:rsidRDefault="0004182C" w:rsidP="0004182C">
      <w:pPr>
        <w:rPr>
          <w:b/>
          <w:bCs/>
          <w:sz w:val="24"/>
          <w:szCs w:val="24"/>
        </w:rPr>
      </w:pPr>
      <w:r w:rsidRPr="0004182C">
        <w:rPr>
          <w:b/>
          <w:bCs/>
          <w:sz w:val="24"/>
          <w:szCs w:val="24"/>
        </w:rPr>
        <w:lastRenderedPageBreak/>
        <w:t>SECTION 9: UNDERSTANDINGS FROM CASE STUDY - VISAKHAPATNAM GAS LEAK</w:t>
      </w:r>
    </w:p>
    <w:p w14:paraId="7E5DA3F1" w14:textId="77777777" w:rsidR="0004182C" w:rsidRPr="0004182C" w:rsidRDefault="0004182C" w:rsidP="0004182C">
      <w:pPr>
        <w:rPr>
          <w:sz w:val="24"/>
          <w:szCs w:val="24"/>
        </w:rPr>
      </w:pPr>
      <w:r w:rsidRPr="0004182C">
        <w:rPr>
          <w:i/>
          <w:iCs/>
          <w:sz w:val="24"/>
          <w:szCs w:val="24"/>
        </w:rPr>
        <w:t>Presenter: Jonathan Gomes (9900)</w:t>
      </w:r>
    </w:p>
    <w:p w14:paraId="69675281" w14:textId="77777777" w:rsidR="0004182C" w:rsidRDefault="0004182C" w:rsidP="0004182C">
      <w:pPr>
        <w:rPr>
          <w:b/>
          <w:bCs/>
          <w:sz w:val="24"/>
          <w:szCs w:val="24"/>
        </w:rPr>
      </w:pPr>
      <w:r w:rsidRPr="0004182C">
        <w:rPr>
          <w:b/>
          <w:bCs/>
          <w:sz w:val="24"/>
          <w:szCs w:val="24"/>
        </w:rPr>
        <w:t>9.1 Critical Safety and Environmental Lessons</w:t>
      </w:r>
    </w:p>
    <w:p w14:paraId="2D185704" w14:textId="627CDB68" w:rsidR="006A3AA4" w:rsidRPr="0004182C" w:rsidRDefault="006A3AA4" w:rsidP="0004182C">
      <w:pPr>
        <w:rPr>
          <w:b/>
          <w:bCs/>
          <w:sz w:val="24"/>
          <w:szCs w:val="24"/>
        </w:rPr>
      </w:pPr>
      <w:r w:rsidRPr="006A3AA4">
        <w:rPr>
          <w:b/>
          <w:bCs/>
          <w:sz w:val="24"/>
          <w:szCs w:val="24"/>
        </w:rPr>
        <w:drawing>
          <wp:inline distT="0" distB="0" distL="0" distR="0" wp14:anchorId="6AFA09A2" wp14:editId="1550786D">
            <wp:extent cx="2762636" cy="1829055"/>
            <wp:effectExtent l="0" t="0" r="0" b="0"/>
            <wp:docPr id="150542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23495" name=""/>
                    <pic:cNvPicPr/>
                  </pic:nvPicPr>
                  <pic:blipFill>
                    <a:blip r:embed="rId14"/>
                    <a:stretch>
                      <a:fillRect/>
                    </a:stretch>
                  </pic:blipFill>
                  <pic:spPr>
                    <a:xfrm>
                      <a:off x="0" y="0"/>
                      <a:ext cx="2762636" cy="1829055"/>
                    </a:xfrm>
                    <a:prstGeom prst="rect">
                      <a:avLst/>
                    </a:prstGeom>
                  </pic:spPr>
                </pic:pic>
              </a:graphicData>
            </a:graphic>
          </wp:inline>
        </w:drawing>
      </w:r>
    </w:p>
    <w:p w14:paraId="3BD505BE" w14:textId="77777777" w:rsidR="0004182C" w:rsidRPr="0004182C" w:rsidRDefault="0004182C" w:rsidP="0004182C">
      <w:pPr>
        <w:rPr>
          <w:sz w:val="24"/>
          <w:szCs w:val="24"/>
        </w:rPr>
      </w:pPr>
      <w:r w:rsidRPr="0004182C">
        <w:rPr>
          <w:sz w:val="24"/>
          <w:szCs w:val="24"/>
        </w:rPr>
        <w:t>The Visakhapatnam gas leak incident provides crucial insights into the importance of environmental management and safety protocols in industrial operations.</w:t>
      </w:r>
    </w:p>
    <w:p w14:paraId="764A0C8F" w14:textId="77777777" w:rsidR="0004182C" w:rsidRPr="0004182C" w:rsidRDefault="0004182C" w:rsidP="0004182C">
      <w:pPr>
        <w:rPr>
          <w:sz w:val="24"/>
          <w:szCs w:val="24"/>
        </w:rPr>
      </w:pPr>
      <w:r w:rsidRPr="0004182C">
        <w:rPr>
          <w:b/>
          <w:bCs/>
          <w:sz w:val="24"/>
          <w:szCs w:val="24"/>
        </w:rPr>
        <w:t>Key Learning 1: Restarting Factories After Lockdown Requires Thorough Inspection</w:t>
      </w:r>
    </w:p>
    <w:p w14:paraId="11D0AF2E" w14:textId="77777777" w:rsidR="0004182C" w:rsidRPr="0004182C" w:rsidRDefault="0004182C" w:rsidP="0004182C">
      <w:pPr>
        <w:numPr>
          <w:ilvl w:val="0"/>
          <w:numId w:val="69"/>
        </w:numPr>
        <w:rPr>
          <w:sz w:val="24"/>
          <w:szCs w:val="24"/>
        </w:rPr>
      </w:pPr>
      <w:r w:rsidRPr="0004182C">
        <w:rPr>
          <w:rFonts w:ascii="Segoe UI Emoji" w:hAnsi="Segoe UI Emoji" w:cs="Segoe UI Emoji"/>
          <w:sz w:val="24"/>
          <w:szCs w:val="24"/>
        </w:rPr>
        <w:t>✅</w:t>
      </w:r>
      <w:r w:rsidRPr="0004182C">
        <w:rPr>
          <w:sz w:val="24"/>
          <w:szCs w:val="24"/>
        </w:rPr>
        <w:t xml:space="preserve"> Long shutdowns can damage critical systems and infrastructure</w:t>
      </w:r>
    </w:p>
    <w:p w14:paraId="0DDD3A7A" w14:textId="77777777" w:rsidR="0004182C" w:rsidRPr="0004182C" w:rsidRDefault="0004182C" w:rsidP="0004182C">
      <w:pPr>
        <w:numPr>
          <w:ilvl w:val="0"/>
          <w:numId w:val="69"/>
        </w:numPr>
        <w:rPr>
          <w:sz w:val="24"/>
          <w:szCs w:val="24"/>
        </w:rPr>
      </w:pPr>
      <w:r w:rsidRPr="0004182C">
        <w:rPr>
          <w:rFonts w:ascii="Segoe UI Emoji" w:hAnsi="Segoe UI Emoji" w:cs="Segoe UI Emoji"/>
          <w:sz w:val="24"/>
          <w:szCs w:val="24"/>
        </w:rPr>
        <w:t>✅</w:t>
      </w:r>
      <w:r w:rsidRPr="0004182C">
        <w:rPr>
          <w:sz w:val="24"/>
          <w:szCs w:val="24"/>
        </w:rPr>
        <w:t xml:space="preserve"> Comprehensive system checks must be conducted before restarting operations</w:t>
      </w:r>
    </w:p>
    <w:p w14:paraId="7B1907B9" w14:textId="77777777" w:rsidR="0004182C" w:rsidRPr="0004182C" w:rsidRDefault="0004182C" w:rsidP="0004182C">
      <w:pPr>
        <w:numPr>
          <w:ilvl w:val="0"/>
          <w:numId w:val="69"/>
        </w:numPr>
        <w:rPr>
          <w:sz w:val="24"/>
          <w:szCs w:val="24"/>
        </w:rPr>
      </w:pPr>
      <w:r w:rsidRPr="0004182C">
        <w:rPr>
          <w:rFonts w:ascii="Segoe UI Emoji" w:hAnsi="Segoe UI Emoji" w:cs="Segoe UI Emoji"/>
          <w:sz w:val="24"/>
          <w:szCs w:val="24"/>
        </w:rPr>
        <w:t>✅</w:t>
      </w:r>
      <w:r w:rsidRPr="0004182C">
        <w:rPr>
          <w:sz w:val="24"/>
          <w:szCs w:val="24"/>
        </w:rPr>
        <w:t xml:space="preserve"> Pipelines, valves, sensors, and safety systems require detailed inspection</w:t>
      </w:r>
    </w:p>
    <w:p w14:paraId="0A4A4743" w14:textId="77777777" w:rsidR="0004182C" w:rsidRPr="0004182C" w:rsidRDefault="0004182C" w:rsidP="0004182C">
      <w:pPr>
        <w:numPr>
          <w:ilvl w:val="0"/>
          <w:numId w:val="69"/>
        </w:numPr>
        <w:rPr>
          <w:sz w:val="24"/>
          <w:szCs w:val="24"/>
        </w:rPr>
      </w:pPr>
      <w:r w:rsidRPr="0004182C">
        <w:rPr>
          <w:rFonts w:ascii="Segoe UI Emoji" w:hAnsi="Segoe UI Emoji" w:cs="Segoe UI Emoji"/>
          <w:sz w:val="24"/>
          <w:szCs w:val="24"/>
        </w:rPr>
        <w:t>✅</w:t>
      </w:r>
      <w:r w:rsidRPr="0004182C">
        <w:rPr>
          <w:sz w:val="24"/>
          <w:szCs w:val="24"/>
        </w:rPr>
        <w:t xml:space="preserve"> Preventive maintenance schedules must account for extended shutdown periods</w:t>
      </w:r>
    </w:p>
    <w:p w14:paraId="5E9C7CFA" w14:textId="77777777" w:rsidR="0004182C" w:rsidRPr="0004182C" w:rsidRDefault="0004182C" w:rsidP="0004182C">
      <w:pPr>
        <w:rPr>
          <w:sz w:val="24"/>
          <w:szCs w:val="24"/>
        </w:rPr>
      </w:pPr>
      <w:r w:rsidRPr="0004182C">
        <w:rPr>
          <w:b/>
          <w:bCs/>
          <w:sz w:val="24"/>
          <w:szCs w:val="24"/>
        </w:rPr>
        <w:t>Key Learning 2: Chemical Storage Conditions Must Be Constantly Monitored</w:t>
      </w:r>
    </w:p>
    <w:p w14:paraId="34736008" w14:textId="77777777" w:rsidR="0004182C" w:rsidRPr="0004182C" w:rsidRDefault="0004182C" w:rsidP="0004182C">
      <w:pPr>
        <w:numPr>
          <w:ilvl w:val="0"/>
          <w:numId w:val="70"/>
        </w:numPr>
        <w:rPr>
          <w:sz w:val="24"/>
          <w:szCs w:val="24"/>
        </w:rPr>
      </w:pPr>
      <w:r w:rsidRPr="0004182C">
        <w:rPr>
          <w:rFonts w:ascii="Segoe UI Emoji" w:hAnsi="Segoe UI Emoji" w:cs="Segoe UI Emoji"/>
          <w:sz w:val="24"/>
          <w:szCs w:val="24"/>
        </w:rPr>
        <w:t>⚠️</w:t>
      </w:r>
      <w:r w:rsidRPr="0004182C">
        <w:rPr>
          <w:sz w:val="24"/>
          <w:szCs w:val="24"/>
        </w:rPr>
        <w:t xml:space="preserve"> Styrene and similar chemicals require precise temperature and pressure control</w:t>
      </w:r>
    </w:p>
    <w:p w14:paraId="4937EB3F" w14:textId="77777777" w:rsidR="0004182C" w:rsidRPr="0004182C" w:rsidRDefault="0004182C" w:rsidP="0004182C">
      <w:pPr>
        <w:numPr>
          <w:ilvl w:val="0"/>
          <w:numId w:val="70"/>
        </w:numPr>
        <w:rPr>
          <w:sz w:val="24"/>
          <w:szCs w:val="24"/>
        </w:rPr>
      </w:pPr>
      <w:r w:rsidRPr="0004182C">
        <w:rPr>
          <w:rFonts w:ascii="Segoe UI Emoji" w:hAnsi="Segoe UI Emoji" w:cs="Segoe UI Emoji"/>
          <w:sz w:val="24"/>
          <w:szCs w:val="24"/>
        </w:rPr>
        <w:t>⚠️</w:t>
      </w:r>
      <w:r w:rsidRPr="0004182C">
        <w:rPr>
          <w:sz w:val="24"/>
          <w:szCs w:val="24"/>
        </w:rPr>
        <w:t xml:space="preserve"> IoT sensors and automated alarm systems are essential for continuous monitoring</w:t>
      </w:r>
    </w:p>
    <w:p w14:paraId="0148AFA6" w14:textId="77777777" w:rsidR="0004182C" w:rsidRPr="0004182C" w:rsidRDefault="0004182C" w:rsidP="0004182C">
      <w:pPr>
        <w:numPr>
          <w:ilvl w:val="0"/>
          <w:numId w:val="70"/>
        </w:numPr>
        <w:rPr>
          <w:sz w:val="24"/>
          <w:szCs w:val="24"/>
        </w:rPr>
      </w:pPr>
      <w:r w:rsidRPr="0004182C">
        <w:rPr>
          <w:rFonts w:ascii="Segoe UI Emoji" w:hAnsi="Segoe UI Emoji" w:cs="Segoe UI Emoji"/>
          <w:sz w:val="24"/>
          <w:szCs w:val="24"/>
        </w:rPr>
        <w:t>⚠️</w:t>
      </w:r>
      <w:r w:rsidRPr="0004182C">
        <w:rPr>
          <w:sz w:val="24"/>
          <w:szCs w:val="24"/>
        </w:rPr>
        <w:t xml:space="preserve"> Regular manual inspections must complement automated systems</w:t>
      </w:r>
    </w:p>
    <w:p w14:paraId="5C872C06" w14:textId="77777777" w:rsidR="0004182C" w:rsidRPr="0004182C" w:rsidRDefault="0004182C" w:rsidP="0004182C">
      <w:pPr>
        <w:numPr>
          <w:ilvl w:val="0"/>
          <w:numId w:val="70"/>
        </w:numPr>
        <w:rPr>
          <w:sz w:val="24"/>
          <w:szCs w:val="24"/>
        </w:rPr>
      </w:pPr>
      <w:r w:rsidRPr="0004182C">
        <w:rPr>
          <w:rFonts w:ascii="Segoe UI Emoji" w:hAnsi="Segoe UI Emoji" w:cs="Segoe UI Emoji"/>
          <w:sz w:val="24"/>
          <w:szCs w:val="24"/>
        </w:rPr>
        <w:t>⚠️</w:t>
      </w:r>
      <w:r w:rsidRPr="0004182C">
        <w:rPr>
          <w:sz w:val="24"/>
          <w:szCs w:val="24"/>
        </w:rPr>
        <w:t xml:space="preserve"> Emergency response protocols must be immediately accessible and functional</w:t>
      </w:r>
    </w:p>
    <w:p w14:paraId="48B0CF47" w14:textId="77777777" w:rsidR="0004182C" w:rsidRPr="0004182C" w:rsidRDefault="0004182C" w:rsidP="0004182C">
      <w:pPr>
        <w:rPr>
          <w:b/>
          <w:bCs/>
          <w:sz w:val="24"/>
          <w:szCs w:val="24"/>
        </w:rPr>
      </w:pPr>
      <w:r w:rsidRPr="0004182C">
        <w:rPr>
          <w:b/>
          <w:bCs/>
          <w:sz w:val="24"/>
          <w:szCs w:val="24"/>
        </w:rPr>
        <w:t>9.2 Safety Protocol and Compliance Requirements</w:t>
      </w:r>
    </w:p>
    <w:p w14:paraId="420CA7B7" w14:textId="77777777" w:rsidR="0004182C" w:rsidRPr="0004182C" w:rsidRDefault="0004182C" w:rsidP="0004182C">
      <w:pPr>
        <w:rPr>
          <w:sz w:val="24"/>
          <w:szCs w:val="24"/>
        </w:rPr>
      </w:pPr>
      <w:r w:rsidRPr="0004182C">
        <w:rPr>
          <w:b/>
          <w:bCs/>
          <w:sz w:val="24"/>
          <w:szCs w:val="24"/>
        </w:rPr>
        <w:t>Key Learning 3: Negligence in Safety Protocols Leads to Disasters</w:t>
      </w:r>
    </w:p>
    <w:p w14:paraId="7A8AF7E9" w14:textId="77777777" w:rsidR="0004182C" w:rsidRPr="0004182C" w:rsidRDefault="0004182C" w:rsidP="0004182C">
      <w:pPr>
        <w:numPr>
          <w:ilvl w:val="0"/>
          <w:numId w:val="71"/>
        </w:numPr>
        <w:rPr>
          <w:sz w:val="24"/>
          <w:szCs w:val="24"/>
        </w:rPr>
      </w:pPr>
      <w:r w:rsidRPr="0004182C">
        <w:rPr>
          <w:rFonts w:ascii="Segoe UI Emoji" w:hAnsi="Segoe UI Emoji" w:cs="Segoe UI Emoji"/>
          <w:sz w:val="24"/>
          <w:szCs w:val="24"/>
        </w:rPr>
        <w:t>❌</w:t>
      </w:r>
      <w:r w:rsidRPr="0004182C">
        <w:rPr>
          <w:sz w:val="24"/>
          <w:szCs w:val="24"/>
        </w:rPr>
        <w:t xml:space="preserve"> Single points of failure can cause widespread environmental and human harm</w:t>
      </w:r>
    </w:p>
    <w:p w14:paraId="40559D15" w14:textId="77777777" w:rsidR="0004182C" w:rsidRPr="0004182C" w:rsidRDefault="0004182C" w:rsidP="0004182C">
      <w:pPr>
        <w:numPr>
          <w:ilvl w:val="0"/>
          <w:numId w:val="71"/>
        </w:numPr>
        <w:rPr>
          <w:sz w:val="24"/>
          <w:szCs w:val="24"/>
        </w:rPr>
      </w:pPr>
      <w:r w:rsidRPr="0004182C">
        <w:rPr>
          <w:rFonts w:ascii="Segoe UI Emoji" w:hAnsi="Segoe UI Emoji" w:cs="Segoe UI Emoji"/>
          <w:sz w:val="24"/>
          <w:szCs w:val="24"/>
        </w:rPr>
        <w:t>❌</w:t>
      </w:r>
      <w:r w:rsidRPr="0004182C">
        <w:rPr>
          <w:sz w:val="24"/>
          <w:szCs w:val="24"/>
        </w:rPr>
        <w:t xml:space="preserve"> Safety compliance must be strictly enforced at all organizational levels</w:t>
      </w:r>
    </w:p>
    <w:p w14:paraId="2F77F6C9" w14:textId="77777777" w:rsidR="0004182C" w:rsidRPr="0004182C" w:rsidRDefault="0004182C" w:rsidP="0004182C">
      <w:pPr>
        <w:numPr>
          <w:ilvl w:val="0"/>
          <w:numId w:val="71"/>
        </w:numPr>
        <w:rPr>
          <w:sz w:val="24"/>
          <w:szCs w:val="24"/>
        </w:rPr>
      </w:pPr>
      <w:r w:rsidRPr="0004182C">
        <w:rPr>
          <w:rFonts w:ascii="Segoe UI Emoji" w:hAnsi="Segoe UI Emoji" w:cs="Segoe UI Emoji"/>
          <w:sz w:val="24"/>
          <w:szCs w:val="24"/>
        </w:rPr>
        <w:t>❌</w:t>
      </w:r>
      <w:r w:rsidRPr="0004182C">
        <w:rPr>
          <w:sz w:val="24"/>
          <w:szCs w:val="24"/>
        </w:rPr>
        <w:t xml:space="preserve"> Regular internal and external audits are essential for identifying risks</w:t>
      </w:r>
    </w:p>
    <w:p w14:paraId="284353CA" w14:textId="77777777" w:rsidR="0004182C" w:rsidRPr="0004182C" w:rsidRDefault="0004182C" w:rsidP="0004182C">
      <w:pPr>
        <w:numPr>
          <w:ilvl w:val="0"/>
          <w:numId w:val="71"/>
        </w:numPr>
        <w:rPr>
          <w:sz w:val="24"/>
          <w:szCs w:val="24"/>
        </w:rPr>
      </w:pPr>
      <w:r w:rsidRPr="0004182C">
        <w:rPr>
          <w:rFonts w:ascii="Segoe UI Emoji" w:hAnsi="Segoe UI Emoji" w:cs="Segoe UI Emoji"/>
          <w:sz w:val="24"/>
          <w:szCs w:val="24"/>
        </w:rPr>
        <w:t>❌</w:t>
      </w:r>
      <w:r w:rsidRPr="0004182C">
        <w:rPr>
          <w:sz w:val="24"/>
          <w:szCs w:val="24"/>
        </w:rPr>
        <w:t xml:space="preserve"> Cost-cutting measures must never compromise safety and environmental standards</w:t>
      </w:r>
    </w:p>
    <w:p w14:paraId="39F22CE6" w14:textId="77777777" w:rsidR="0004182C" w:rsidRPr="0004182C" w:rsidRDefault="0004182C" w:rsidP="0004182C">
      <w:pPr>
        <w:rPr>
          <w:sz w:val="24"/>
          <w:szCs w:val="24"/>
        </w:rPr>
      </w:pPr>
      <w:r w:rsidRPr="0004182C">
        <w:rPr>
          <w:b/>
          <w:bCs/>
          <w:sz w:val="24"/>
          <w:szCs w:val="24"/>
        </w:rPr>
        <w:lastRenderedPageBreak/>
        <w:t>Key Learning 4: Worker Training on Emergency Handling is Critical</w:t>
      </w:r>
    </w:p>
    <w:p w14:paraId="1AB13618" w14:textId="77777777" w:rsidR="0004182C" w:rsidRPr="0004182C" w:rsidRDefault="0004182C" w:rsidP="0004182C">
      <w:pPr>
        <w:numPr>
          <w:ilvl w:val="0"/>
          <w:numId w:val="72"/>
        </w:numPr>
        <w:rPr>
          <w:sz w:val="24"/>
          <w:szCs w:val="24"/>
        </w:rPr>
      </w:pPr>
      <w:r w:rsidRPr="0004182C">
        <w:rPr>
          <w:rFonts w:ascii="Segoe UI Emoji" w:hAnsi="Segoe UI Emoji" w:cs="Segoe UI Emoji"/>
          <w:sz w:val="24"/>
          <w:szCs w:val="24"/>
        </w:rPr>
        <w:t>🧑</w:t>
      </w:r>
      <w:r w:rsidRPr="0004182C">
        <w:rPr>
          <w:sz w:val="24"/>
          <w:szCs w:val="24"/>
        </w:rPr>
        <w:t>‍</w:t>
      </w:r>
      <w:r w:rsidRPr="0004182C">
        <w:rPr>
          <w:rFonts w:ascii="Segoe UI Emoji" w:hAnsi="Segoe UI Emoji" w:cs="Segoe UI Emoji"/>
          <w:sz w:val="24"/>
          <w:szCs w:val="24"/>
        </w:rPr>
        <w:t>🏫</w:t>
      </w:r>
      <w:r w:rsidRPr="0004182C">
        <w:rPr>
          <w:sz w:val="24"/>
          <w:szCs w:val="24"/>
        </w:rPr>
        <w:t xml:space="preserve"> Workers are often the first responders in emergency situations</w:t>
      </w:r>
    </w:p>
    <w:p w14:paraId="1B74F596" w14:textId="77777777" w:rsidR="0004182C" w:rsidRPr="0004182C" w:rsidRDefault="0004182C" w:rsidP="0004182C">
      <w:pPr>
        <w:numPr>
          <w:ilvl w:val="0"/>
          <w:numId w:val="72"/>
        </w:numPr>
        <w:rPr>
          <w:sz w:val="24"/>
          <w:szCs w:val="24"/>
        </w:rPr>
      </w:pPr>
      <w:r w:rsidRPr="0004182C">
        <w:rPr>
          <w:rFonts w:ascii="Segoe UI Emoji" w:hAnsi="Segoe UI Emoji" w:cs="Segoe UI Emoji"/>
          <w:sz w:val="24"/>
          <w:szCs w:val="24"/>
        </w:rPr>
        <w:t>🧑</w:t>
      </w:r>
      <w:r w:rsidRPr="0004182C">
        <w:rPr>
          <w:sz w:val="24"/>
          <w:szCs w:val="24"/>
        </w:rPr>
        <w:t>‍</w:t>
      </w:r>
      <w:r w:rsidRPr="0004182C">
        <w:rPr>
          <w:rFonts w:ascii="Segoe UI Emoji" w:hAnsi="Segoe UI Emoji" w:cs="Segoe UI Emoji"/>
          <w:sz w:val="24"/>
          <w:szCs w:val="24"/>
        </w:rPr>
        <w:t>🏫</w:t>
      </w:r>
      <w:r w:rsidRPr="0004182C">
        <w:rPr>
          <w:sz w:val="24"/>
          <w:szCs w:val="24"/>
        </w:rPr>
        <w:t xml:space="preserve"> Regular safety drills and emergency response sessions are mandatory</w:t>
      </w:r>
    </w:p>
    <w:p w14:paraId="70FE3E2D" w14:textId="77777777" w:rsidR="0004182C" w:rsidRPr="0004182C" w:rsidRDefault="0004182C" w:rsidP="0004182C">
      <w:pPr>
        <w:numPr>
          <w:ilvl w:val="0"/>
          <w:numId w:val="72"/>
        </w:numPr>
        <w:rPr>
          <w:sz w:val="24"/>
          <w:szCs w:val="24"/>
        </w:rPr>
      </w:pPr>
      <w:r w:rsidRPr="0004182C">
        <w:rPr>
          <w:rFonts w:ascii="Segoe UI Emoji" w:hAnsi="Segoe UI Emoji" w:cs="Segoe UI Emoji"/>
          <w:sz w:val="24"/>
          <w:szCs w:val="24"/>
        </w:rPr>
        <w:t>🧑</w:t>
      </w:r>
      <w:r w:rsidRPr="0004182C">
        <w:rPr>
          <w:sz w:val="24"/>
          <w:szCs w:val="24"/>
        </w:rPr>
        <w:t>‍</w:t>
      </w:r>
      <w:r w:rsidRPr="0004182C">
        <w:rPr>
          <w:rFonts w:ascii="Segoe UI Emoji" w:hAnsi="Segoe UI Emoji" w:cs="Segoe UI Emoji"/>
          <w:sz w:val="24"/>
          <w:szCs w:val="24"/>
        </w:rPr>
        <w:t>🏭</w:t>
      </w:r>
      <w:r w:rsidRPr="0004182C">
        <w:rPr>
          <w:sz w:val="24"/>
          <w:szCs w:val="24"/>
        </w:rPr>
        <w:t xml:space="preserve"> All employees must be trained on proper use of emergency equipment</w:t>
      </w:r>
    </w:p>
    <w:p w14:paraId="64A43783" w14:textId="77777777" w:rsidR="0004182C" w:rsidRPr="0004182C" w:rsidRDefault="0004182C" w:rsidP="0004182C">
      <w:pPr>
        <w:numPr>
          <w:ilvl w:val="0"/>
          <w:numId w:val="72"/>
        </w:numPr>
        <w:rPr>
          <w:sz w:val="24"/>
          <w:szCs w:val="24"/>
        </w:rPr>
      </w:pPr>
      <w:r w:rsidRPr="0004182C">
        <w:rPr>
          <w:rFonts w:ascii="Segoe UI Emoji" w:hAnsi="Segoe UI Emoji" w:cs="Segoe UI Emoji"/>
          <w:sz w:val="24"/>
          <w:szCs w:val="24"/>
        </w:rPr>
        <w:t>🧑</w:t>
      </w:r>
      <w:r w:rsidRPr="0004182C">
        <w:rPr>
          <w:sz w:val="24"/>
          <w:szCs w:val="24"/>
        </w:rPr>
        <w:t>‍</w:t>
      </w:r>
      <w:r w:rsidRPr="0004182C">
        <w:rPr>
          <w:rFonts w:ascii="Segoe UI Emoji" w:hAnsi="Segoe UI Emoji" w:cs="Segoe UI Emoji"/>
          <w:sz w:val="24"/>
          <w:szCs w:val="24"/>
        </w:rPr>
        <w:t>🏭</w:t>
      </w:r>
      <w:r w:rsidRPr="0004182C">
        <w:rPr>
          <w:sz w:val="24"/>
          <w:szCs w:val="24"/>
        </w:rPr>
        <w:t xml:space="preserve"> Communication protocols and evacuation procedures must be well-practiced</w:t>
      </w:r>
    </w:p>
    <w:p w14:paraId="0AF27D7A" w14:textId="77777777" w:rsidR="0004182C" w:rsidRPr="0004182C" w:rsidRDefault="0004182C" w:rsidP="0004182C">
      <w:pPr>
        <w:rPr>
          <w:b/>
          <w:bCs/>
          <w:sz w:val="24"/>
          <w:szCs w:val="24"/>
        </w:rPr>
      </w:pPr>
      <w:r w:rsidRPr="0004182C">
        <w:rPr>
          <w:b/>
          <w:bCs/>
          <w:sz w:val="24"/>
          <w:szCs w:val="24"/>
        </w:rPr>
        <w:t>9.3 Environmental Management System Implications</w:t>
      </w:r>
    </w:p>
    <w:p w14:paraId="13C45F7B" w14:textId="77777777" w:rsidR="0004182C" w:rsidRPr="0004182C" w:rsidRDefault="0004182C" w:rsidP="0004182C">
      <w:pPr>
        <w:rPr>
          <w:sz w:val="24"/>
          <w:szCs w:val="24"/>
        </w:rPr>
      </w:pPr>
      <w:r w:rsidRPr="0004182C">
        <w:rPr>
          <w:b/>
          <w:bCs/>
          <w:sz w:val="24"/>
          <w:szCs w:val="24"/>
        </w:rPr>
        <w:t>Integration with Green Certification Requirements:</w:t>
      </w:r>
    </w:p>
    <w:p w14:paraId="6F8FA0F6" w14:textId="77777777" w:rsidR="0004182C" w:rsidRPr="0004182C" w:rsidRDefault="0004182C" w:rsidP="0004182C">
      <w:pPr>
        <w:numPr>
          <w:ilvl w:val="0"/>
          <w:numId w:val="73"/>
        </w:numPr>
        <w:rPr>
          <w:sz w:val="24"/>
          <w:szCs w:val="24"/>
        </w:rPr>
      </w:pPr>
      <w:r w:rsidRPr="0004182C">
        <w:rPr>
          <w:sz w:val="24"/>
          <w:szCs w:val="24"/>
        </w:rPr>
        <w:t>Environmental management systems must include comprehensive risk assessment</w:t>
      </w:r>
    </w:p>
    <w:p w14:paraId="741EEECE" w14:textId="77777777" w:rsidR="0004182C" w:rsidRPr="0004182C" w:rsidRDefault="0004182C" w:rsidP="0004182C">
      <w:pPr>
        <w:numPr>
          <w:ilvl w:val="0"/>
          <w:numId w:val="73"/>
        </w:numPr>
        <w:rPr>
          <w:sz w:val="24"/>
          <w:szCs w:val="24"/>
        </w:rPr>
      </w:pPr>
      <w:r w:rsidRPr="0004182C">
        <w:rPr>
          <w:sz w:val="24"/>
          <w:szCs w:val="24"/>
        </w:rPr>
        <w:t>Safety protocols and environmental protection are interdependent requirements</w:t>
      </w:r>
    </w:p>
    <w:p w14:paraId="61BC5556" w14:textId="77777777" w:rsidR="0004182C" w:rsidRPr="0004182C" w:rsidRDefault="0004182C" w:rsidP="0004182C">
      <w:pPr>
        <w:numPr>
          <w:ilvl w:val="0"/>
          <w:numId w:val="73"/>
        </w:numPr>
        <w:rPr>
          <w:sz w:val="24"/>
          <w:szCs w:val="24"/>
        </w:rPr>
      </w:pPr>
      <w:r w:rsidRPr="0004182C">
        <w:rPr>
          <w:sz w:val="24"/>
          <w:szCs w:val="24"/>
        </w:rPr>
        <w:t>Regular monitoring and auditing are essential components of certification maintenance</w:t>
      </w:r>
    </w:p>
    <w:p w14:paraId="1122B1DE" w14:textId="77777777" w:rsidR="0004182C" w:rsidRPr="0004182C" w:rsidRDefault="0004182C" w:rsidP="0004182C">
      <w:pPr>
        <w:numPr>
          <w:ilvl w:val="0"/>
          <w:numId w:val="73"/>
        </w:numPr>
        <w:rPr>
          <w:sz w:val="24"/>
          <w:szCs w:val="24"/>
        </w:rPr>
      </w:pPr>
      <w:r w:rsidRPr="0004182C">
        <w:rPr>
          <w:sz w:val="24"/>
          <w:szCs w:val="24"/>
        </w:rPr>
        <w:t>Emergency preparedness and response capabilities are critical certification criteria</w:t>
      </w:r>
    </w:p>
    <w:p w14:paraId="7B0E3B28" w14:textId="77777777" w:rsidR="0004182C" w:rsidRPr="0004182C" w:rsidRDefault="0004182C" w:rsidP="0004182C">
      <w:pPr>
        <w:rPr>
          <w:sz w:val="24"/>
          <w:szCs w:val="24"/>
        </w:rPr>
      </w:pPr>
      <w:r w:rsidRPr="0004182C">
        <w:rPr>
          <w:b/>
          <w:bCs/>
          <w:sz w:val="24"/>
          <w:szCs w:val="24"/>
        </w:rPr>
        <w:t>Regulatory Compliance and Certification Synergies:</w:t>
      </w:r>
    </w:p>
    <w:p w14:paraId="6C005F7F" w14:textId="77777777" w:rsidR="0004182C" w:rsidRPr="0004182C" w:rsidRDefault="0004182C" w:rsidP="0004182C">
      <w:pPr>
        <w:numPr>
          <w:ilvl w:val="0"/>
          <w:numId w:val="74"/>
        </w:numPr>
        <w:rPr>
          <w:sz w:val="24"/>
          <w:szCs w:val="24"/>
        </w:rPr>
      </w:pPr>
      <w:r w:rsidRPr="0004182C">
        <w:rPr>
          <w:sz w:val="24"/>
          <w:szCs w:val="24"/>
        </w:rPr>
        <w:t>Green certifications enhance environmental risk management capabilities</w:t>
      </w:r>
    </w:p>
    <w:p w14:paraId="655C6F9D" w14:textId="77777777" w:rsidR="0004182C" w:rsidRPr="0004182C" w:rsidRDefault="0004182C" w:rsidP="0004182C">
      <w:pPr>
        <w:numPr>
          <w:ilvl w:val="0"/>
          <w:numId w:val="74"/>
        </w:numPr>
        <w:rPr>
          <w:sz w:val="24"/>
          <w:szCs w:val="24"/>
        </w:rPr>
      </w:pPr>
      <w:r w:rsidRPr="0004182C">
        <w:rPr>
          <w:sz w:val="24"/>
          <w:szCs w:val="24"/>
        </w:rPr>
        <w:t>Certified organizations typically have better emergency response systems</w:t>
      </w:r>
    </w:p>
    <w:p w14:paraId="2632CA34" w14:textId="77777777" w:rsidR="0004182C" w:rsidRPr="0004182C" w:rsidRDefault="0004182C" w:rsidP="0004182C">
      <w:pPr>
        <w:numPr>
          <w:ilvl w:val="0"/>
          <w:numId w:val="74"/>
        </w:numPr>
        <w:rPr>
          <w:sz w:val="24"/>
          <w:szCs w:val="24"/>
        </w:rPr>
      </w:pPr>
      <w:r w:rsidRPr="0004182C">
        <w:rPr>
          <w:sz w:val="24"/>
          <w:szCs w:val="24"/>
        </w:rPr>
        <w:t>Continuous monitoring requirements in certifications prevent safety incidents</w:t>
      </w:r>
    </w:p>
    <w:p w14:paraId="05840383" w14:textId="77777777" w:rsidR="0004182C" w:rsidRPr="0004182C" w:rsidRDefault="0004182C" w:rsidP="0004182C">
      <w:pPr>
        <w:numPr>
          <w:ilvl w:val="0"/>
          <w:numId w:val="74"/>
        </w:numPr>
        <w:rPr>
          <w:sz w:val="24"/>
          <w:szCs w:val="24"/>
        </w:rPr>
      </w:pPr>
      <w:r w:rsidRPr="0004182C">
        <w:rPr>
          <w:sz w:val="24"/>
          <w:szCs w:val="24"/>
        </w:rPr>
        <w:t>Third-party audits in certification processes identify potential safety risks</w:t>
      </w:r>
    </w:p>
    <w:p w14:paraId="34876B2B" w14:textId="77777777" w:rsidR="0004182C" w:rsidRPr="0004182C" w:rsidRDefault="0004182C" w:rsidP="0004182C">
      <w:pPr>
        <w:rPr>
          <w:b/>
          <w:bCs/>
          <w:sz w:val="24"/>
          <w:szCs w:val="24"/>
        </w:rPr>
      </w:pPr>
      <w:r w:rsidRPr="0004182C">
        <w:rPr>
          <w:b/>
          <w:bCs/>
          <w:sz w:val="24"/>
          <w:szCs w:val="24"/>
        </w:rPr>
        <w:t>9.4 Prevention and Mitigation Strategies</w:t>
      </w:r>
    </w:p>
    <w:p w14:paraId="4A271B66" w14:textId="77777777" w:rsidR="0004182C" w:rsidRPr="0004182C" w:rsidRDefault="0004182C" w:rsidP="0004182C">
      <w:pPr>
        <w:rPr>
          <w:sz w:val="24"/>
          <w:szCs w:val="24"/>
        </w:rPr>
      </w:pPr>
      <w:r w:rsidRPr="0004182C">
        <w:rPr>
          <w:b/>
          <w:bCs/>
          <w:sz w:val="24"/>
          <w:szCs w:val="24"/>
        </w:rPr>
        <w:t>Technology Integration:</w:t>
      </w:r>
    </w:p>
    <w:p w14:paraId="5952FC88" w14:textId="77777777" w:rsidR="0004182C" w:rsidRPr="0004182C" w:rsidRDefault="0004182C" w:rsidP="0004182C">
      <w:pPr>
        <w:numPr>
          <w:ilvl w:val="0"/>
          <w:numId w:val="75"/>
        </w:numPr>
        <w:rPr>
          <w:sz w:val="24"/>
          <w:szCs w:val="24"/>
        </w:rPr>
      </w:pPr>
      <w:r w:rsidRPr="0004182C">
        <w:rPr>
          <w:sz w:val="24"/>
          <w:szCs w:val="24"/>
        </w:rPr>
        <w:t>Advanced monitoring systems with real-time data analytics</w:t>
      </w:r>
    </w:p>
    <w:p w14:paraId="5FAEDD7F" w14:textId="77777777" w:rsidR="0004182C" w:rsidRPr="0004182C" w:rsidRDefault="0004182C" w:rsidP="0004182C">
      <w:pPr>
        <w:numPr>
          <w:ilvl w:val="0"/>
          <w:numId w:val="75"/>
        </w:numPr>
        <w:rPr>
          <w:sz w:val="24"/>
          <w:szCs w:val="24"/>
        </w:rPr>
      </w:pPr>
      <w:r w:rsidRPr="0004182C">
        <w:rPr>
          <w:sz w:val="24"/>
          <w:szCs w:val="24"/>
        </w:rPr>
        <w:t>Predictive maintenance systems to prevent equipment failures</w:t>
      </w:r>
    </w:p>
    <w:p w14:paraId="52744726" w14:textId="77777777" w:rsidR="0004182C" w:rsidRPr="0004182C" w:rsidRDefault="0004182C" w:rsidP="0004182C">
      <w:pPr>
        <w:numPr>
          <w:ilvl w:val="0"/>
          <w:numId w:val="75"/>
        </w:numPr>
        <w:rPr>
          <w:sz w:val="24"/>
          <w:szCs w:val="24"/>
        </w:rPr>
      </w:pPr>
      <w:r w:rsidRPr="0004182C">
        <w:rPr>
          <w:sz w:val="24"/>
          <w:szCs w:val="24"/>
        </w:rPr>
        <w:t>Automated safety shutdown systems for emergency situations</w:t>
      </w:r>
    </w:p>
    <w:p w14:paraId="51DA59DD" w14:textId="77777777" w:rsidR="0004182C" w:rsidRPr="0004182C" w:rsidRDefault="0004182C" w:rsidP="0004182C">
      <w:pPr>
        <w:numPr>
          <w:ilvl w:val="0"/>
          <w:numId w:val="75"/>
        </w:numPr>
        <w:rPr>
          <w:sz w:val="24"/>
          <w:szCs w:val="24"/>
        </w:rPr>
      </w:pPr>
      <w:r w:rsidRPr="0004182C">
        <w:rPr>
          <w:sz w:val="24"/>
          <w:szCs w:val="24"/>
        </w:rPr>
        <w:t>Digital twin technology for system simulation and risk assessment</w:t>
      </w:r>
    </w:p>
    <w:p w14:paraId="40B6640D" w14:textId="77777777" w:rsidR="0004182C" w:rsidRPr="0004182C" w:rsidRDefault="0004182C" w:rsidP="0004182C">
      <w:pPr>
        <w:rPr>
          <w:sz w:val="24"/>
          <w:szCs w:val="24"/>
        </w:rPr>
      </w:pPr>
      <w:r w:rsidRPr="0004182C">
        <w:rPr>
          <w:b/>
          <w:bCs/>
          <w:sz w:val="24"/>
          <w:szCs w:val="24"/>
        </w:rPr>
        <w:t>Organizational Preparedness:</w:t>
      </w:r>
    </w:p>
    <w:p w14:paraId="30292EB9" w14:textId="77777777" w:rsidR="0004182C" w:rsidRPr="0004182C" w:rsidRDefault="0004182C" w:rsidP="0004182C">
      <w:pPr>
        <w:numPr>
          <w:ilvl w:val="0"/>
          <w:numId w:val="76"/>
        </w:numPr>
        <w:rPr>
          <w:sz w:val="24"/>
          <w:szCs w:val="24"/>
        </w:rPr>
      </w:pPr>
      <w:r w:rsidRPr="0004182C">
        <w:rPr>
          <w:sz w:val="24"/>
          <w:szCs w:val="24"/>
        </w:rPr>
        <w:t>Comprehensive emergency response plans and procedures</w:t>
      </w:r>
    </w:p>
    <w:p w14:paraId="36F24D8B" w14:textId="77777777" w:rsidR="0004182C" w:rsidRPr="0004182C" w:rsidRDefault="0004182C" w:rsidP="0004182C">
      <w:pPr>
        <w:numPr>
          <w:ilvl w:val="0"/>
          <w:numId w:val="76"/>
        </w:numPr>
        <w:rPr>
          <w:sz w:val="24"/>
          <w:szCs w:val="24"/>
        </w:rPr>
      </w:pPr>
      <w:r w:rsidRPr="0004182C">
        <w:rPr>
          <w:sz w:val="24"/>
          <w:szCs w:val="24"/>
        </w:rPr>
        <w:t>Regular training and simulation exercises for all personnel</w:t>
      </w:r>
    </w:p>
    <w:p w14:paraId="08959B46" w14:textId="77777777" w:rsidR="0004182C" w:rsidRPr="0004182C" w:rsidRDefault="0004182C" w:rsidP="0004182C">
      <w:pPr>
        <w:numPr>
          <w:ilvl w:val="0"/>
          <w:numId w:val="76"/>
        </w:numPr>
        <w:rPr>
          <w:sz w:val="24"/>
          <w:szCs w:val="24"/>
        </w:rPr>
      </w:pPr>
      <w:r w:rsidRPr="0004182C">
        <w:rPr>
          <w:sz w:val="24"/>
          <w:szCs w:val="24"/>
        </w:rPr>
        <w:t>Clear communication channels with local authorities and communities</w:t>
      </w:r>
    </w:p>
    <w:p w14:paraId="6E7294BC" w14:textId="77777777" w:rsidR="0004182C" w:rsidRPr="0004182C" w:rsidRDefault="0004182C" w:rsidP="0004182C">
      <w:pPr>
        <w:numPr>
          <w:ilvl w:val="0"/>
          <w:numId w:val="76"/>
        </w:numPr>
        <w:rPr>
          <w:sz w:val="24"/>
          <w:szCs w:val="24"/>
        </w:rPr>
      </w:pPr>
      <w:r w:rsidRPr="0004182C">
        <w:rPr>
          <w:sz w:val="24"/>
          <w:szCs w:val="24"/>
        </w:rPr>
        <w:t>Robust supply chain risk management and vendor assessment</w:t>
      </w:r>
    </w:p>
    <w:p w14:paraId="3CC0D500" w14:textId="4B28A8B7" w:rsidR="0004182C" w:rsidRPr="0004182C" w:rsidRDefault="0004182C" w:rsidP="0004182C">
      <w:pPr>
        <w:rPr>
          <w:sz w:val="24"/>
          <w:szCs w:val="24"/>
        </w:rPr>
      </w:pPr>
    </w:p>
    <w:p w14:paraId="4CB83FA2" w14:textId="77777777" w:rsidR="0004182C" w:rsidRPr="0004182C" w:rsidRDefault="0004182C" w:rsidP="0004182C">
      <w:pPr>
        <w:rPr>
          <w:b/>
          <w:bCs/>
          <w:sz w:val="24"/>
          <w:szCs w:val="24"/>
        </w:rPr>
      </w:pPr>
      <w:r w:rsidRPr="0004182C">
        <w:rPr>
          <w:b/>
          <w:bCs/>
          <w:sz w:val="24"/>
          <w:szCs w:val="24"/>
        </w:rPr>
        <w:lastRenderedPageBreak/>
        <w:t>SECTION 10: CONCLUSION AND TAKEAWAYS</w:t>
      </w:r>
    </w:p>
    <w:p w14:paraId="536E1380" w14:textId="77777777" w:rsidR="0004182C" w:rsidRPr="0004182C" w:rsidRDefault="0004182C" w:rsidP="0004182C">
      <w:pPr>
        <w:rPr>
          <w:sz w:val="24"/>
          <w:szCs w:val="24"/>
        </w:rPr>
      </w:pPr>
      <w:r w:rsidRPr="0004182C">
        <w:rPr>
          <w:i/>
          <w:iCs/>
          <w:sz w:val="24"/>
          <w:szCs w:val="24"/>
        </w:rPr>
        <w:t>Presenter: Jonathan Gomes (9900)</w:t>
      </w:r>
    </w:p>
    <w:p w14:paraId="40EEF3AF" w14:textId="77777777" w:rsidR="0004182C" w:rsidRPr="0004182C" w:rsidRDefault="0004182C" w:rsidP="0004182C">
      <w:pPr>
        <w:rPr>
          <w:b/>
          <w:bCs/>
          <w:sz w:val="24"/>
          <w:szCs w:val="24"/>
        </w:rPr>
      </w:pPr>
      <w:r w:rsidRPr="0004182C">
        <w:rPr>
          <w:b/>
          <w:bCs/>
          <w:sz w:val="24"/>
          <w:szCs w:val="24"/>
        </w:rPr>
        <w:t>10.1 Strategic Imperatives for Green Certification</w:t>
      </w:r>
    </w:p>
    <w:p w14:paraId="2A0766C7" w14:textId="77777777" w:rsidR="0004182C" w:rsidRPr="0004182C" w:rsidRDefault="0004182C" w:rsidP="0004182C">
      <w:pPr>
        <w:rPr>
          <w:sz w:val="24"/>
          <w:szCs w:val="24"/>
        </w:rPr>
      </w:pPr>
      <w:r w:rsidRPr="0004182C">
        <w:rPr>
          <w:sz w:val="24"/>
          <w:szCs w:val="24"/>
        </w:rPr>
        <w:t>Green certifications have evolved from optional sustainability initiatives to strategic business imperatives that drive organizational success and resilience in the modern economy.</w:t>
      </w:r>
    </w:p>
    <w:p w14:paraId="78FEB0D6" w14:textId="77777777" w:rsidR="0004182C" w:rsidRPr="0004182C" w:rsidRDefault="0004182C" w:rsidP="0004182C">
      <w:pPr>
        <w:rPr>
          <w:sz w:val="24"/>
          <w:szCs w:val="24"/>
        </w:rPr>
      </w:pPr>
      <w:r w:rsidRPr="0004182C">
        <w:rPr>
          <w:b/>
          <w:bCs/>
          <w:sz w:val="24"/>
          <w:szCs w:val="24"/>
        </w:rPr>
        <w:t>Key Strategic Insights:</w:t>
      </w:r>
    </w:p>
    <w:p w14:paraId="5DD30C0F" w14:textId="77777777" w:rsidR="0004182C" w:rsidRPr="0004182C" w:rsidRDefault="0004182C" w:rsidP="0004182C">
      <w:pPr>
        <w:rPr>
          <w:sz w:val="24"/>
          <w:szCs w:val="24"/>
        </w:rPr>
      </w:pPr>
      <w:r w:rsidRPr="0004182C">
        <w:rPr>
          <w:rFonts w:ascii="Segoe UI Emoji" w:hAnsi="Segoe UI Emoji" w:cs="Segoe UI Emoji"/>
          <w:sz w:val="24"/>
          <w:szCs w:val="24"/>
        </w:rPr>
        <w:t>💡</w:t>
      </w:r>
      <w:r w:rsidRPr="0004182C">
        <w:rPr>
          <w:sz w:val="24"/>
          <w:szCs w:val="24"/>
        </w:rPr>
        <w:t xml:space="preserve"> </w:t>
      </w:r>
      <w:r w:rsidRPr="0004182C">
        <w:rPr>
          <w:b/>
          <w:bCs/>
          <w:sz w:val="24"/>
          <w:szCs w:val="24"/>
        </w:rPr>
        <w:t>Industrial Safety and Environmental Management are Inseparable:</w:t>
      </w:r>
      <w:r w:rsidRPr="0004182C">
        <w:rPr>
          <w:sz w:val="24"/>
          <w:szCs w:val="24"/>
        </w:rPr>
        <w:t xml:space="preserve"> The Visakhapatnam case demonstrates that environmental management systems and safety protocols must be integrated and rigorously enforced to prevent catastrophic incidents.</w:t>
      </w:r>
    </w:p>
    <w:p w14:paraId="04828148" w14:textId="77777777" w:rsidR="0004182C" w:rsidRPr="0004182C" w:rsidRDefault="0004182C" w:rsidP="0004182C">
      <w:pPr>
        <w:rPr>
          <w:sz w:val="24"/>
          <w:szCs w:val="24"/>
        </w:rPr>
      </w:pPr>
      <w:r w:rsidRPr="0004182C">
        <w:rPr>
          <w:rFonts w:ascii="Segoe UI Emoji" w:hAnsi="Segoe UI Emoji" w:cs="Segoe UI Emoji"/>
          <w:sz w:val="24"/>
          <w:szCs w:val="24"/>
        </w:rPr>
        <w:t>🏭</w:t>
      </w:r>
      <w:r w:rsidRPr="0004182C">
        <w:rPr>
          <w:sz w:val="24"/>
          <w:szCs w:val="24"/>
        </w:rPr>
        <w:t xml:space="preserve"> </w:t>
      </w:r>
      <w:r w:rsidRPr="0004182C">
        <w:rPr>
          <w:b/>
          <w:bCs/>
          <w:sz w:val="24"/>
          <w:szCs w:val="24"/>
        </w:rPr>
        <w:t>Infrastructure Investment is Essential:</w:t>
      </w:r>
      <w:r w:rsidRPr="0004182C">
        <w:rPr>
          <w:sz w:val="24"/>
          <w:szCs w:val="24"/>
        </w:rPr>
        <w:t xml:space="preserve"> Companies dealing with hazardous substances must continuously upgrade infrastructure and monitoring systems to maintain certification standards and prevent environmental incidents.</w:t>
      </w:r>
    </w:p>
    <w:p w14:paraId="1DA654DD" w14:textId="77777777" w:rsidR="0004182C" w:rsidRPr="0004182C" w:rsidRDefault="0004182C" w:rsidP="0004182C">
      <w:pPr>
        <w:rPr>
          <w:sz w:val="24"/>
          <w:szCs w:val="24"/>
        </w:rPr>
      </w:pPr>
      <w:r w:rsidRPr="0004182C">
        <w:rPr>
          <w:rFonts w:ascii="Segoe UI Emoji" w:hAnsi="Segoe UI Emoji" w:cs="Segoe UI Emoji"/>
          <w:sz w:val="24"/>
          <w:szCs w:val="24"/>
        </w:rPr>
        <w:t>📢</w:t>
      </w:r>
      <w:r w:rsidRPr="0004182C">
        <w:rPr>
          <w:sz w:val="24"/>
          <w:szCs w:val="24"/>
        </w:rPr>
        <w:t xml:space="preserve"> </w:t>
      </w:r>
      <w:r w:rsidRPr="0004182C">
        <w:rPr>
          <w:b/>
          <w:bCs/>
          <w:sz w:val="24"/>
          <w:szCs w:val="24"/>
        </w:rPr>
        <w:t>Transparency and Communication Build Trust:</w:t>
      </w:r>
      <w:r w:rsidRPr="0004182C">
        <w:rPr>
          <w:sz w:val="24"/>
          <w:szCs w:val="24"/>
        </w:rPr>
        <w:t xml:space="preserve"> Open communication with stakeholders, including local communities, regulators, and employees, is essential for maintaining social license to operate and certification credibility.</w:t>
      </w:r>
    </w:p>
    <w:p w14:paraId="1112747C" w14:textId="77777777" w:rsidR="0004182C" w:rsidRPr="0004182C" w:rsidRDefault="0004182C" w:rsidP="0004182C">
      <w:pPr>
        <w:rPr>
          <w:b/>
          <w:bCs/>
          <w:sz w:val="24"/>
          <w:szCs w:val="24"/>
        </w:rPr>
      </w:pPr>
      <w:r w:rsidRPr="0004182C">
        <w:rPr>
          <w:b/>
          <w:bCs/>
          <w:sz w:val="24"/>
          <w:szCs w:val="24"/>
        </w:rPr>
        <w:t>10.2 Implementation Recommendations</w:t>
      </w:r>
    </w:p>
    <w:p w14:paraId="0C0B767E" w14:textId="77777777" w:rsidR="0004182C" w:rsidRPr="0004182C" w:rsidRDefault="0004182C" w:rsidP="0004182C">
      <w:pPr>
        <w:rPr>
          <w:sz w:val="24"/>
          <w:szCs w:val="24"/>
        </w:rPr>
      </w:pPr>
      <w:r w:rsidRPr="0004182C">
        <w:rPr>
          <w:b/>
          <w:bCs/>
          <w:sz w:val="24"/>
          <w:szCs w:val="24"/>
        </w:rPr>
        <w:t>For Organizations Pursuing Certification:</w:t>
      </w:r>
    </w:p>
    <w:p w14:paraId="2ECD7127" w14:textId="77777777" w:rsidR="0004182C" w:rsidRPr="0004182C" w:rsidRDefault="0004182C" w:rsidP="0004182C">
      <w:pPr>
        <w:numPr>
          <w:ilvl w:val="0"/>
          <w:numId w:val="77"/>
        </w:numPr>
        <w:rPr>
          <w:sz w:val="24"/>
          <w:szCs w:val="24"/>
        </w:rPr>
      </w:pPr>
      <w:r w:rsidRPr="0004182C">
        <w:rPr>
          <w:b/>
          <w:bCs/>
          <w:sz w:val="24"/>
          <w:szCs w:val="24"/>
        </w:rPr>
        <w:t>Start with Leadership Commitment:</w:t>
      </w:r>
      <w:r w:rsidRPr="0004182C">
        <w:rPr>
          <w:sz w:val="24"/>
          <w:szCs w:val="24"/>
        </w:rPr>
        <w:t xml:space="preserve"> Ensure top management fully supports and champions the certification process</w:t>
      </w:r>
    </w:p>
    <w:p w14:paraId="1A7AB38C" w14:textId="77777777" w:rsidR="0004182C" w:rsidRPr="0004182C" w:rsidRDefault="0004182C" w:rsidP="0004182C">
      <w:pPr>
        <w:numPr>
          <w:ilvl w:val="0"/>
          <w:numId w:val="77"/>
        </w:numPr>
        <w:rPr>
          <w:sz w:val="24"/>
          <w:szCs w:val="24"/>
        </w:rPr>
      </w:pPr>
      <w:r w:rsidRPr="0004182C">
        <w:rPr>
          <w:b/>
          <w:bCs/>
          <w:sz w:val="24"/>
          <w:szCs w:val="24"/>
        </w:rPr>
        <w:t>Invest in Qualified Personnel:</w:t>
      </w:r>
      <w:r w:rsidRPr="0004182C">
        <w:rPr>
          <w:sz w:val="24"/>
          <w:szCs w:val="24"/>
        </w:rPr>
        <w:t xml:space="preserve"> Hire or train dedicated environment managers with appropriate expertise</w:t>
      </w:r>
    </w:p>
    <w:p w14:paraId="7046B52F" w14:textId="77777777" w:rsidR="0004182C" w:rsidRPr="0004182C" w:rsidRDefault="0004182C" w:rsidP="0004182C">
      <w:pPr>
        <w:numPr>
          <w:ilvl w:val="0"/>
          <w:numId w:val="77"/>
        </w:numPr>
        <w:rPr>
          <w:sz w:val="24"/>
          <w:szCs w:val="24"/>
        </w:rPr>
      </w:pPr>
      <w:r w:rsidRPr="0004182C">
        <w:rPr>
          <w:b/>
          <w:bCs/>
          <w:sz w:val="24"/>
          <w:szCs w:val="24"/>
        </w:rPr>
        <w:t>Adopt Phased Implementation:</w:t>
      </w:r>
      <w:r w:rsidRPr="0004182C">
        <w:rPr>
          <w:sz w:val="24"/>
          <w:szCs w:val="24"/>
        </w:rPr>
        <w:t xml:space="preserve"> Begin with foundational certifications like ISO 14001 before pursuing specialized standards</w:t>
      </w:r>
    </w:p>
    <w:p w14:paraId="63A1B62C" w14:textId="77777777" w:rsidR="0004182C" w:rsidRPr="0004182C" w:rsidRDefault="0004182C" w:rsidP="0004182C">
      <w:pPr>
        <w:numPr>
          <w:ilvl w:val="0"/>
          <w:numId w:val="77"/>
        </w:numPr>
        <w:rPr>
          <w:sz w:val="24"/>
          <w:szCs w:val="24"/>
        </w:rPr>
      </w:pPr>
      <w:r w:rsidRPr="0004182C">
        <w:rPr>
          <w:b/>
          <w:bCs/>
          <w:sz w:val="24"/>
          <w:szCs w:val="24"/>
        </w:rPr>
        <w:t>Integrate Technology:</w:t>
      </w:r>
      <w:r w:rsidRPr="0004182C">
        <w:rPr>
          <w:sz w:val="24"/>
          <w:szCs w:val="24"/>
        </w:rPr>
        <w:t xml:space="preserve"> Leverage IoT, AI, and digital systems for continuous monitoring and improvement</w:t>
      </w:r>
    </w:p>
    <w:p w14:paraId="4DD6979E" w14:textId="77777777" w:rsidR="0004182C" w:rsidRPr="0004182C" w:rsidRDefault="0004182C" w:rsidP="0004182C">
      <w:pPr>
        <w:numPr>
          <w:ilvl w:val="0"/>
          <w:numId w:val="77"/>
        </w:numPr>
        <w:rPr>
          <w:sz w:val="24"/>
          <w:szCs w:val="24"/>
        </w:rPr>
      </w:pPr>
      <w:r w:rsidRPr="0004182C">
        <w:rPr>
          <w:b/>
          <w:bCs/>
          <w:sz w:val="24"/>
          <w:szCs w:val="24"/>
        </w:rPr>
        <w:t>Build Cultural Change:</w:t>
      </w:r>
      <w:r w:rsidRPr="0004182C">
        <w:rPr>
          <w:sz w:val="24"/>
          <w:szCs w:val="24"/>
        </w:rPr>
        <w:t xml:space="preserve"> Engage all employees in sustainability initiatives and create accountability systems</w:t>
      </w:r>
    </w:p>
    <w:p w14:paraId="3C8355E0" w14:textId="77777777" w:rsidR="0004182C" w:rsidRPr="0004182C" w:rsidRDefault="0004182C" w:rsidP="0004182C">
      <w:pPr>
        <w:rPr>
          <w:sz w:val="24"/>
          <w:szCs w:val="24"/>
        </w:rPr>
      </w:pPr>
      <w:r w:rsidRPr="0004182C">
        <w:rPr>
          <w:b/>
          <w:bCs/>
          <w:sz w:val="24"/>
          <w:szCs w:val="24"/>
        </w:rPr>
        <w:t>For Environment Managers:</w:t>
      </w:r>
    </w:p>
    <w:p w14:paraId="1582452C" w14:textId="77777777" w:rsidR="0004182C" w:rsidRPr="0004182C" w:rsidRDefault="0004182C" w:rsidP="0004182C">
      <w:pPr>
        <w:numPr>
          <w:ilvl w:val="0"/>
          <w:numId w:val="78"/>
        </w:numPr>
        <w:rPr>
          <w:sz w:val="24"/>
          <w:szCs w:val="24"/>
        </w:rPr>
      </w:pPr>
      <w:r w:rsidRPr="0004182C">
        <w:rPr>
          <w:b/>
          <w:bCs/>
          <w:sz w:val="24"/>
          <w:szCs w:val="24"/>
        </w:rPr>
        <w:t>Develop Cross-Functional Expertise:</w:t>
      </w:r>
      <w:r w:rsidRPr="0004182C">
        <w:rPr>
          <w:sz w:val="24"/>
          <w:szCs w:val="24"/>
        </w:rPr>
        <w:t xml:space="preserve"> Build knowledge across environmental science, business strategy, and regulatory frameworks</w:t>
      </w:r>
    </w:p>
    <w:p w14:paraId="41A477CF" w14:textId="77777777" w:rsidR="0004182C" w:rsidRPr="0004182C" w:rsidRDefault="0004182C" w:rsidP="0004182C">
      <w:pPr>
        <w:numPr>
          <w:ilvl w:val="0"/>
          <w:numId w:val="78"/>
        </w:numPr>
        <w:rPr>
          <w:sz w:val="24"/>
          <w:szCs w:val="24"/>
        </w:rPr>
      </w:pPr>
      <w:r w:rsidRPr="0004182C">
        <w:rPr>
          <w:b/>
          <w:bCs/>
          <w:sz w:val="24"/>
          <w:szCs w:val="24"/>
        </w:rPr>
        <w:t>Focus on Continuous Improvement:</w:t>
      </w:r>
      <w:r w:rsidRPr="0004182C">
        <w:rPr>
          <w:sz w:val="24"/>
          <w:szCs w:val="24"/>
        </w:rPr>
        <w:t xml:space="preserve"> Establish systems for ongoing monitoring, assessment, and enhancement</w:t>
      </w:r>
    </w:p>
    <w:p w14:paraId="5D951D55" w14:textId="77777777" w:rsidR="0004182C" w:rsidRPr="0004182C" w:rsidRDefault="0004182C" w:rsidP="0004182C">
      <w:pPr>
        <w:numPr>
          <w:ilvl w:val="0"/>
          <w:numId w:val="78"/>
        </w:numPr>
        <w:rPr>
          <w:sz w:val="24"/>
          <w:szCs w:val="24"/>
        </w:rPr>
      </w:pPr>
      <w:r w:rsidRPr="0004182C">
        <w:rPr>
          <w:b/>
          <w:bCs/>
          <w:sz w:val="24"/>
          <w:szCs w:val="24"/>
        </w:rPr>
        <w:t>Strengthen Stakeholder Relationships:</w:t>
      </w:r>
      <w:r w:rsidRPr="0004182C">
        <w:rPr>
          <w:sz w:val="24"/>
          <w:szCs w:val="24"/>
        </w:rPr>
        <w:t xml:space="preserve"> Build positive relationships with regulators, communities, and certification bodies</w:t>
      </w:r>
    </w:p>
    <w:p w14:paraId="3C933D9D" w14:textId="77777777" w:rsidR="0004182C" w:rsidRPr="0004182C" w:rsidRDefault="0004182C" w:rsidP="0004182C">
      <w:pPr>
        <w:numPr>
          <w:ilvl w:val="0"/>
          <w:numId w:val="78"/>
        </w:numPr>
        <w:rPr>
          <w:sz w:val="24"/>
          <w:szCs w:val="24"/>
        </w:rPr>
      </w:pPr>
      <w:r w:rsidRPr="0004182C">
        <w:rPr>
          <w:b/>
          <w:bCs/>
          <w:sz w:val="24"/>
          <w:szCs w:val="24"/>
        </w:rPr>
        <w:lastRenderedPageBreak/>
        <w:t>Embrace Innovation:</w:t>
      </w:r>
      <w:r w:rsidRPr="0004182C">
        <w:rPr>
          <w:sz w:val="24"/>
          <w:szCs w:val="24"/>
        </w:rPr>
        <w:t xml:space="preserve"> Stay current with emerging technologies and best practices in sustainability management</w:t>
      </w:r>
    </w:p>
    <w:p w14:paraId="77AF93E9" w14:textId="77777777" w:rsidR="0004182C" w:rsidRPr="0004182C" w:rsidRDefault="0004182C" w:rsidP="0004182C">
      <w:pPr>
        <w:rPr>
          <w:b/>
          <w:bCs/>
          <w:sz w:val="24"/>
          <w:szCs w:val="24"/>
        </w:rPr>
      </w:pPr>
      <w:r w:rsidRPr="0004182C">
        <w:rPr>
          <w:b/>
          <w:bCs/>
          <w:sz w:val="24"/>
          <w:szCs w:val="24"/>
        </w:rPr>
        <w:t>10.3 Future Outlook and Trends</w:t>
      </w:r>
    </w:p>
    <w:p w14:paraId="25CA56B8" w14:textId="77777777" w:rsidR="0004182C" w:rsidRPr="0004182C" w:rsidRDefault="0004182C" w:rsidP="0004182C">
      <w:pPr>
        <w:rPr>
          <w:sz w:val="24"/>
          <w:szCs w:val="24"/>
        </w:rPr>
      </w:pPr>
      <w:r w:rsidRPr="0004182C">
        <w:rPr>
          <w:b/>
          <w:bCs/>
          <w:sz w:val="24"/>
          <w:szCs w:val="24"/>
        </w:rPr>
        <w:t>Emerging Trends in Green Certification:</w:t>
      </w:r>
    </w:p>
    <w:p w14:paraId="5E6D9B19" w14:textId="77777777" w:rsidR="0004182C" w:rsidRPr="0004182C" w:rsidRDefault="0004182C" w:rsidP="0004182C">
      <w:pPr>
        <w:numPr>
          <w:ilvl w:val="0"/>
          <w:numId w:val="79"/>
        </w:numPr>
        <w:rPr>
          <w:sz w:val="24"/>
          <w:szCs w:val="24"/>
        </w:rPr>
      </w:pPr>
      <w:r w:rsidRPr="0004182C">
        <w:rPr>
          <w:b/>
          <w:bCs/>
          <w:sz w:val="24"/>
          <w:szCs w:val="24"/>
        </w:rPr>
        <w:t>Digital Integration:</w:t>
      </w:r>
      <w:r w:rsidRPr="0004182C">
        <w:rPr>
          <w:sz w:val="24"/>
          <w:szCs w:val="24"/>
        </w:rPr>
        <w:t xml:space="preserve"> Blockchain verification, AI-powered monitoring, and IoT-enabled real-time reporting</w:t>
      </w:r>
    </w:p>
    <w:p w14:paraId="2DE3E826" w14:textId="77777777" w:rsidR="0004182C" w:rsidRPr="0004182C" w:rsidRDefault="0004182C" w:rsidP="0004182C">
      <w:pPr>
        <w:numPr>
          <w:ilvl w:val="0"/>
          <w:numId w:val="79"/>
        </w:numPr>
        <w:rPr>
          <w:sz w:val="24"/>
          <w:szCs w:val="24"/>
        </w:rPr>
      </w:pPr>
      <w:r w:rsidRPr="0004182C">
        <w:rPr>
          <w:b/>
          <w:bCs/>
          <w:sz w:val="24"/>
          <w:szCs w:val="24"/>
        </w:rPr>
        <w:t>Circular Economy Focus:</w:t>
      </w:r>
      <w:r w:rsidRPr="0004182C">
        <w:rPr>
          <w:sz w:val="24"/>
          <w:szCs w:val="24"/>
        </w:rPr>
        <w:t xml:space="preserve"> Certifications increasingly emphasizing waste reduction, recycling, and circular design principles</w:t>
      </w:r>
    </w:p>
    <w:p w14:paraId="1B4DBA05" w14:textId="77777777" w:rsidR="0004182C" w:rsidRPr="0004182C" w:rsidRDefault="0004182C" w:rsidP="0004182C">
      <w:pPr>
        <w:numPr>
          <w:ilvl w:val="0"/>
          <w:numId w:val="79"/>
        </w:numPr>
        <w:rPr>
          <w:sz w:val="24"/>
          <w:szCs w:val="24"/>
        </w:rPr>
      </w:pPr>
      <w:r w:rsidRPr="0004182C">
        <w:rPr>
          <w:b/>
          <w:bCs/>
          <w:sz w:val="24"/>
          <w:szCs w:val="24"/>
        </w:rPr>
        <w:t>Climate Action Integration:</w:t>
      </w:r>
      <w:r w:rsidRPr="0004182C">
        <w:rPr>
          <w:sz w:val="24"/>
          <w:szCs w:val="24"/>
        </w:rPr>
        <w:t xml:space="preserve"> Net-zero commitments and science-based targets becoming standard requirements</w:t>
      </w:r>
    </w:p>
    <w:p w14:paraId="0FE61ED9" w14:textId="77777777" w:rsidR="0004182C" w:rsidRPr="0004182C" w:rsidRDefault="0004182C" w:rsidP="0004182C">
      <w:pPr>
        <w:numPr>
          <w:ilvl w:val="0"/>
          <w:numId w:val="79"/>
        </w:numPr>
        <w:rPr>
          <w:sz w:val="24"/>
          <w:szCs w:val="24"/>
        </w:rPr>
      </w:pPr>
      <w:r w:rsidRPr="0004182C">
        <w:rPr>
          <w:b/>
          <w:bCs/>
          <w:sz w:val="24"/>
          <w:szCs w:val="24"/>
        </w:rPr>
        <w:t>Social Impact Expansion:</w:t>
      </w:r>
      <w:r w:rsidRPr="0004182C">
        <w:rPr>
          <w:sz w:val="24"/>
          <w:szCs w:val="24"/>
        </w:rPr>
        <w:t xml:space="preserve"> Integration of social responsibility and community impact metrics in environmental certifications</w:t>
      </w:r>
    </w:p>
    <w:p w14:paraId="0A3A13D2" w14:textId="77777777" w:rsidR="0004182C" w:rsidRPr="0004182C" w:rsidRDefault="0004182C" w:rsidP="0004182C">
      <w:pPr>
        <w:rPr>
          <w:sz w:val="24"/>
          <w:szCs w:val="24"/>
        </w:rPr>
      </w:pPr>
      <w:r w:rsidRPr="0004182C">
        <w:rPr>
          <w:b/>
          <w:bCs/>
          <w:sz w:val="24"/>
          <w:szCs w:val="24"/>
        </w:rPr>
        <w:t>Market Projections:</w:t>
      </w:r>
    </w:p>
    <w:p w14:paraId="71172079" w14:textId="77777777" w:rsidR="0004182C" w:rsidRPr="0004182C" w:rsidRDefault="0004182C" w:rsidP="0004182C">
      <w:pPr>
        <w:numPr>
          <w:ilvl w:val="0"/>
          <w:numId w:val="80"/>
        </w:numPr>
        <w:rPr>
          <w:sz w:val="24"/>
          <w:szCs w:val="24"/>
        </w:rPr>
      </w:pPr>
      <w:r w:rsidRPr="0004182C">
        <w:rPr>
          <w:sz w:val="24"/>
          <w:szCs w:val="24"/>
        </w:rPr>
        <w:t>Continued growth in consumer demand for certified sustainable products and services</w:t>
      </w:r>
    </w:p>
    <w:p w14:paraId="1F45C336" w14:textId="77777777" w:rsidR="0004182C" w:rsidRPr="0004182C" w:rsidRDefault="0004182C" w:rsidP="0004182C">
      <w:pPr>
        <w:numPr>
          <w:ilvl w:val="0"/>
          <w:numId w:val="80"/>
        </w:numPr>
        <w:rPr>
          <w:sz w:val="24"/>
          <w:szCs w:val="24"/>
        </w:rPr>
      </w:pPr>
      <w:r w:rsidRPr="0004182C">
        <w:rPr>
          <w:sz w:val="24"/>
          <w:szCs w:val="24"/>
        </w:rPr>
        <w:t>Increasing regulatory requirements linking environmental certification to market access</w:t>
      </w:r>
    </w:p>
    <w:p w14:paraId="525EAED4" w14:textId="77777777" w:rsidR="0004182C" w:rsidRPr="0004182C" w:rsidRDefault="0004182C" w:rsidP="0004182C">
      <w:pPr>
        <w:numPr>
          <w:ilvl w:val="0"/>
          <w:numId w:val="80"/>
        </w:numPr>
        <w:rPr>
          <w:sz w:val="24"/>
          <w:szCs w:val="24"/>
        </w:rPr>
      </w:pPr>
      <w:r w:rsidRPr="0004182C">
        <w:rPr>
          <w:sz w:val="24"/>
          <w:szCs w:val="24"/>
        </w:rPr>
        <w:t>Expanding investor focus on ESG performance and certified sustainability practices</w:t>
      </w:r>
    </w:p>
    <w:p w14:paraId="1565EE68" w14:textId="77777777" w:rsidR="0004182C" w:rsidRPr="0004182C" w:rsidRDefault="0004182C" w:rsidP="0004182C">
      <w:pPr>
        <w:numPr>
          <w:ilvl w:val="0"/>
          <w:numId w:val="80"/>
        </w:numPr>
        <w:rPr>
          <w:sz w:val="24"/>
          <w:szCs w:val="24"/>
        </w:rPr>
      </w:pPr>
      <w:r w:rsidRPr="0004182C">
        <w:rPr>
          <w:sz w:val="24"/>
          <w:szCs w:val="24"/>
        </w:rPr>
        <w:t>Growing talent shortage in sustainability expertise (18.7% projected shortage by 2030)</w:t>
      </w:r>
    </w:p>
    <w:p w14:paraId="0277DB22" w14:textId="77777777" w:rsidR="0004182C" w:rsidRPr="0004182C" w:rsidRDefault="0004182C" w:rsidP="0004182C">
      <w:pPr>
        <w:rPr>
          <w:b/>
          <w:bCs/>
          <w:sz w:val="24"/>
          <w:szCs w:val="24"/>
        </w:rPr>
      </w:pPr>
      <w:r w:rsidRPr="0004182C">
        <w:rPr>
          <w:b/>
          <w:bCs/>
          <w:sz w:val="24"/>
          <w:szCs w:val="24"/>
        </w:rPr>
        <w:t>10.4 Critical Success Factors</w:t>
      </w:r>
    </w:p>
    <w:p w14:paraId="4B1E688A" w14:textId="77777777" w:rsidR="0004182C" w:rsidRPr="0004182C" w:rsidRDefault="0004182C" w:rsidP="0004182C">
      <w:pPr>
        <w:rPr>
          <w:sz w:val="24"/>
          <w:szCs w:val="24"/>
        </w:rPr>
      </w:pPr>
      <w:r w:rsidRPr="0004182C">
        <w:rPr>
          <w:b/>
          <w:bCs/>
          <w:sz w:val="24"/>
          <w:szCs w:val="24"/>
        </w:rPr>
        <w:t>Essential Elements for Certification Success:</w:t>
      </w:r>
    </w:p>
    <w:p w14:paraId="689D5105" w14:textId="77777777" w:rsidR="0004182C" w:rsidRPr="0004182C" w:rsidRDefault="0004182C" w:rsidP="0004182C">
      <w:pPr>
        <w:numPr>
          <w:ilvl w:val="0"/>
          <w:numId w:val="81"/>
        </w:numPr>
        <w:rPr>
          <w:sz w:val="24"/>
          <w:szCs w:val="24"/>
        </w:rPr>
      </w:pPr>
      <w:r w:rsidRPr="0004182C">
        <w:rPr>
          <w:b/>
          <w:bCs/>
          <w:sz w:val="24"/>
          <w:szCs w:val="24"/>
        </w:rPr>
        <w:t>Leadership Commitment:</w:t>
      </w:r>
      <w:r w:rsidRPr="0004182C">
        <w:rPr>
          <w:sz w:val="24"/>
          <w:szCs w:val="24"/>
        </w:rPr>
        <w:t xml:space="preserve"> Unwavering support from senior management and board level</w:t>
      </w:r>
    </w:p>
    <w:p w14:paraId="763A2A51" w14:textId="77777777" w:rsidR="0004182C" w:rsidRPr="0004182C" w:rsidRDefault="0004182C" w:rsidP="0004182C">
      <w:pPr>
        <w:numPr>
          <w:ilvl w:val="0"/>
          <w:numId w:val="81"/>
        </w:numPr>
        <w:rPr>
          <w:sz w:val="24"/>
          <w:szCs w:val="24"/>
        </w:rPr>
      </w:pPr>
      <w:r w:rsidRPr="0004182C">
        <w:rPr>
          <w:b/>
          <w:bCs/>
          <w:sz w:val="24"/>
          <w:szCs w:val="24"/>
        </w:rPr>
        <w:t>Resource Allocation:</w:t>
      </w:r>
      <w:r w:rsidRPr="0004182C">
        <w:rPr>
          <w:sz w:val="24"/>
          <w:szCs w:val="24"/>
        </w:rPr>
        <w:t xml:space="preserve"> Adequate budget, personnel, and technology investments</w:t>
      </w:r>
    </w:p>
    <w:p w14:paraId="30766F25" w14:textId="77777777" w:rsidR="0004182C" w:rsidRPr="0004182C" w:rsidRDefault="0004182C" w:rsidP="0004182C">
      <w:pPr>
        <w:numPr>
          <w:ilvl w:val="0"/>
          <w:numId w:val="81"/>
        </w:numPr>
        <w:rPr>
          <w:sz w:val="24"/>
          <w:szCs w:val="24"/>
        </w:rPr>
      </w:pPr>
      <w:r w:rsidRPr="0004182C">
        <w:rPr>
          <w:b/>
          <w:bCs/>
          <w:sz w:val="24"/>
          <w:szCs w:val="24"/>
        </w:rPr>
        <w:t>Cultural Integration:</w:t>
      </w:r>
      <w:r w:rsidRPr="0004182C">
        <w:rPr>
          <w:sz w:val="24"/>
          <w:szCs w:val="24"/>
        </w:rPr>
        <w:t xml:space="preserve"> Embedding sustainability into organizational DNA and daily operations</w:t>
      </w:r>
    </w:p>
    <w:p w14:paraId="4A92B2E3" w14:textId="77777777" w:rsidR="0004182C" w:rsidRPr="0004182C" w:rsidRDefault="0004182C" w:rsidP="0004182C">
      <w:pPr>
        <w:numPr>
          <w:ilvl w:val="0"/>
          <w:numId w:val="81"/>
        </w:numPr>
        <w:rPr>
          <w:sz w:val="24"/>
          <w:szCs w:val="24"/>
        </w:rPr>
      </w:pPr>
      <w:r w:rsidRPr="0004182C">
        <w:rPr>
          <w:b/>
          <w:bCs/>
          <w:sz w:val="24"/>
          <w:szCs w:val="24"/>
        </w:rPr>
        <w:t>Stakeholder Engagement:</w:t>
      </w:r>
      <w:r w:rsidRPr="0004182C">
        <w:rPr>
          <w:sz w:val="24"/>
          <w:szCs w:val="24"/>
        </w:rPr>
        <w:t xml:space="preserve"> Active involvement of employees, customers, suppliers, and communities</w:t>
      </w:r>
    </w:p>
    <w:p w14:paraId="78E57D23" w14:textId="77777777" w:rsidR="0004182C" w:rsidRPr="0004182C" w:rsidRDefault="0004182C" w:rsidP="0004182C">
      <w:pPr>
        <w:numPr>
          <w:ilvl w:val="0"/>
          <w:numId w:val="81"/>
        </w:numPr>
        <w:rPr>
          <w:sz w:val="24"/>
          <w:szCs w:val="24"/>
        </w:rPr>
      </w:pPr>
      <w:r w:rsidRPr="0004182C">
        <w:rPr>
          <w:b/>
          <w:bCs/>
          <w:sz w:val="24"/>
          <w:szCs w:val="24"/>
        </w:rPr>
        <w:t>Continuous Improvement:</w:t>
      </w:r>
      <w:r w:rsidRPr="0004182C">
        <w:rPr>
          <w:sz w:val="24"/>
          <w:szCs w:val="24"/>
        </w:rPr>
        <w:t xml:space="preserve"> Commitment to ongoing enhancement and innovation in sustainability practices</w:t>
      </w:r>
    </w:p>
    <w:p w14:paraId="53E13CA3" w14:textId="77777777" w:rsidR="006A3AA4" w:rsidRDefault="006A3AA4" w:rsidP="0004182C">
      <w:pPr>
        <w:rPr>
          <w:b/>
          <w:bCs/>
          <w:sz w:val="24"/>
          <w:szCs w:val="24"/>
        </w:rPr>
      </w:pPr>
    </w:p>
    <w:p w14:paraId="6D4723B7" w14:textId="77777777" w:rsidR="006A3AA4" w:rsidRDefault="006A3AA4" w:rsidP="0004182C">
      <w:pPr>
        <w:rPr>
          <w:b/>
          <w:bCs/>
          <w:sz w:val="24"/>
          <w:szCs w:val="24"/>
        </w:rPr>
      </w:pPr>
    </w:p>
    <w:p w14:paraId="16FE9D48" w14:textId="02E02DBB" w:rsidR="0004182C" w:rsidRPr="0004182C" w:rsidRDefault="0004182C" w:rsidP="0004182C">
      <w:pPr>
        <w:rPr>
          <w:b/>
          <w:bCs/>
          <w:sz w:val="24"/>
          <w:szCs w:val="24"/>
        </w:rPr>
      </w:pPr>
      <w:r w:rsidRPr="0004182C">
        <w:rPr>
          <w:b/>
          <w:bCs/>
          <w:sz w:val="24"/>
          <w:szCs w:val="24"/>
        </w:rPr>
        <w:lastRenderedPageBreak/>
        <w:t>10.5 Final Recommendations</w:t>
      </w:r>
    </w:p>
    <w:p w14:paraId="40E4867B" w14:textId="77777777" w:rsidR="0004182C" w:rsidRPr="0004182C" w:rsidRDefault="0004182C" w:rsidP="0004182C">
      <w:pPr>
        <w:rPr>
          <w:sz w:val="24"/>
          <w:szCs w:val="24"/>
        </w:rPr>
      </w:pPr>
      <w:r w:rsidRPr="0004182C">
        <w:rPr>
          <w:rFonts w:ascii="Segoe UI Emoji" w:hAnsi="Segoe UI Emoji" w:cs="Segoe UI Emoji"/>
          <w:sz w:val="24"/>
          <w:szCs w:val="24"/>
        </w:rPr>
        <w:t>🛡️</w:t>
      </w:r>
      <w:r w:rsidRPr="0004182C">
        <w:rPr>
          <w:sz w:val="24"/>
          <w:szCs w:val="24"/>
        </w:rPr>
        <w:t xml:space="preserve"> </w:t>
      </w:r>
      <w:r w:rsidRPr="0004182C">
        <w:rPr>
          <w:b/>
          <w:bCs/>
          <w:sz w:val="24"/>
          <w:szCs w:val="24"/>
        </w:rPr>
        <w:t>The Visakhapatnam tragedy serves as a critical wake-up call:</w:t>
      </w:r>
      <w:r w:rsidRPr="0004182C">
        <w:rPr>
          <w:sz w:val="24"/>
          <w:szCs w:val="24"/>
        </w:rPr>
        <w:t xml:space="preserve"> Organizations must ensure that environmental management and safety protocols are rigorously implemented and maintained, especially during uncertain times such as pandemics, shutdowns, or operational disruptions.</w:t>
      </w:r>
    </w:p>
    <w:p w14:paraId="1A0806C9" w14:textId="77777777" w:rsidR="0004182C" w:rsidRPr="0004182C" w:rsidRDefault="0004182C" w:rsidP="0004182C">
      <w:pPr>
        <w:rPr>
          <w:sz w:val="24"/>
          <w:szCs w:val="24"/>
        </w:rPr>
      </w:pPr>
      <w:r w:rsidRPr="0004182C">
        <w:rPr>
          <w:b/>
          <w:bCs/>
          <w:sz w:val="24"/>
          <w:szCs w:val="24"/>
        </w:rPr>
        <w:t>Call to Action:</w:t>
      </w:r>
    </w:p>
    <w:p w14:paraId="40F9084A" w14:textId="77777777" w:rsidR="0004182C" w:rsidRPr="0004182C" w:rsidRDefault="0004182C" w:rsidP="0004182C">
      <w:pPr>
        <w:numPr>
          <w:ilvl w:val="0"/>
          <w:numId w:val="82"/>
        </w:numPr>
        <w:rPr>
          <w:sz w:val="24"/>
          <w:szCs w:val="24"/>
        </w:rPr>
      </w:pPr>
      <w:r w:rsidRPr="0004182C">
        <w:rPr>
          <w:sz w:val="24"/>
          <w:szCs w:val="24"/>
        </w:rPr>
        <w:t>Organizations should view green certification not as a compliance burden but as a strategic opportunity for competitive advantage, risk mitigation, and stakeholder value creation</w:t>
      </w:r>
    </w:p>
    <w:p w14:paraId="2CBFCC5C" w14:textId="77777777" w:rsidR="0004182C" w:rsidRPr="0004182C" w:rsidRDefault="0004182C" w:rsidP="0004182C">
      <w:pPr>
        <w:numPr>
          <w:ilvl w:val="0"/>
          <w:numId w:val="82"/>
        </w:numPr>
        <w:rPr>
          <w:sz w:val="24"/>
          <w:szCs w:val="24"/>
        </w:rPr>
      </w:pPr>
      <w:r w:rsidRPr="0004182C">
        <w:rPr>
          <w:sz w:val="24"/>
          <w:szCs w:val="24"/>
        </w:rPr>
        <w:t>Environment managers must position themselves as strategic business partners, demonstrating the clear linkage between environmental performance and business success</w:t>
      </w:r>
    </w:p>
    <w:p w14:paraId="550FB837" w14:textId="77777777" w:rsidR="0004182C" w:rsidRPr="0004182C" w:rsidRDefault="0004182C" w:rsidP="0004182C">
      <w:pPr>
        <w:numPr>
          <w:ilvl w:val="0"/>
          <w:numId w:val="82"/>
        </w:numPr>
        <w:rPr>
          <w:sz w:val="24"/>
          <w:szCs w:val="24"/>
        </w:rPr>
      </w:pPr>
      <w:r w:rsidRPr="0004182C">
        <w:rPr>
          <w:sz w:val="24"/>
          <w:szCs w:val="24"/>
        </w:rPr>
        <w:t>The integration of safety, environmental management, and business strategy is essential for long-term organizational sustainability and resilience</w:t>
      </w:r>
    </w:p>
    <w:p w14:paraId="571B0B2B" w14:textId="77777777" w:rsidR="0004182C" w:rsidRPr="0004182C" w:rsidRDefault="0004182C" w:rsidP="0004182C">
      <w:pPr>
        <w:rPr>
          <w:sz w:val="24"/>
          <w:szCs w:val="24"/>
        </w:rPr>
      </w:pPr>
      <w:r w:rsidRPr="0004182C">
        <w:rPr>
          <w:b/>
          <w:bCs/>
          <w:sz w:val="24"/>
          <w:szCs w:val="24"/>
        </w:rPr>
        <w:t>"Sustainability is no longer a choice—it's a business imperative. Green certifications provide the roadmap for organizations to thrive in an environmentally conscious world while contributing to global sustainability goals."</w:t>
      </w:r>
    </w:p>
    <w:p w14:paraId="14CC76CA" w14:textId="02F5E819" w:rsidR="0004182C" w:rsidRPr="0004182C" w:rsidRDefault="006A3AA4" w:rsidP="0004182C">
      <w:pPr>
        <w:rPr>
          <w:sz w:val="24"/>
          <w:szCs w:val="24"/>
        </w:rPr>
      </w:pPr>
      <w:r>
        <w:rPr>
          <w:sz w:val="24"/>
          <w:szCs w:val="24"/>
        </w:rPr>
        <w:br w:type="page"/>
      </w:r>
    </w:p>
    <w:p w14:paraId="5F1BDCD9" w14:textId="77777777" w:rsidR="0004182C" w:rsidRPr="0004182C" w:rsidRDefault="0004182C" w:rsidP="0004182C">
      <w:pPr>
        <w:rPr>
          <w:b/>
          <w:bCs/>
          <w:sz w:val="24"/>
          <w:szCs w:val="24"/>
        </w:rPr>
      </w:pPr>
      <w:r w:rsidRPr="0004182C">
        <w:rPr>
          <w:b/>
          <w:bCs/>
          <w:sz w:val="24"/>
          <w:szCs w:val="24"/>
        </w:rPr>
        <w:lastRenderedPageBreak/>
        <w:t>REFERENCES</w:t>
      </w:r>
    </w:p>
    <w:p w14:paraId="4AF454B6" w14:textId="77777777" w:rsidR="0004182C" w:rsidRPr="0004182C" w:rsidRDefault="0004182C" w:rsidP="0004182C">
      <w:pPr>
        <w:rPr>
          <w:sz w:val="24"/>
          <w:szCs w:val="24"/>
        </w:rPr>
      </w:pPr>
      <w:r w:rsidRPr="0004182C">
        <w:rPr>
          <w:sz w:val="24"/>
          <w:szCs w:val="24"/>
        </w:rPr>
        <w:t>[1] Nature Berkeley. (2000). Environmental Certification Systems and Green Business Practices. https://nature.berkeley.edu/classes/es196/projects/2000final/godshall.pdf</w:t>
      </w:r>
    </w:p>
    <w:p w14:paraId="1A62A8D4" w14:textId="77777777" w:rsidR="0004182C" w:rsidRPr="0004182C" w:rsidRDefault="0004182C" w:rsidP="0004182C">
      <w:pPr>
        <w:rPr>
          <w:sz w:val="24"/>
          <w:szCs w:val="24"/>
        </w:rPr>
      </w:pPr>
      <w:r w:rsidRPr="0004182C">
        <w:rPr>
          <w:sz w:val="24"/>
          <w:szCs w:val="24"/>
        </w:rPr>
        <w:t>[2] International Journal of Multidisciplinary Research. (2024). Green Building Certifications and Sustainable Development. https://www.ijfmr.com/papers/2024/6/32427.pdf</w:t>
      </w:r>
    </w:p>
    <w:p w14:paraId="55F39745" w14:textId="77777777" w:rsidR="0004182C" w:rsidRPr="0004182C" w:rsidRDefault="0004182C" w:rsidP="0004182C">
      <w:pPr>
        <w:rPr>
          <w:sz w:val="24"/>
          <w:szCs w:val="24"/>
        </w:rPr>
      </w:pPr>
      <w:r w:rsidRPr="0004182C">
        <w:rPr>
          <w:sz w:val="24"/>
          <w:szCs w:val="24"/>
        </w:rPr>
        <w:t xml:space="preserve">[3] </w:t>
      </w:r>
      <w:proofErr w:type="spellStart"/>
      <w:r w:rsidRPr="0004182C">
        <w:rPr>
          <w:sz w:val="24"/>
          <w:szCs w:val="24"/>
        </w:rPr>
        <w:t>ArXiv</w:t>
      </w:r>
      <w:proofErr w:type="spellEnd"/>
      <w:r w:rsidRPr="0004182C">
        <w:rPr>
          <w:sz w:val="24"/>
          <w:szCs w:val="24"/>
        </w:rPr>
        <w:t>. (2023). Artificial Intelligence in Environmental Management and Sustainability Assessment. https://arxiv.org/pdf/2301.03291</w:t>
      </w:r>
    </w:p>
    <w:p w14:paraId="7CFF0C20" w14:textId="77777777" w:rsidR="0004182C" w:rsidRPr="0004182C" w:rsidRDefault="0004182C" w:rsidP="0004182C">
      <w:pPr>
        <w:rPr>
          <w:sz w:val="24"/>
          <w:szCs w:val="24"/>
        </w:rPr>
      </w:pPr>
      <w:r w:rsidRPr="0004182C">
        <w:rPr>
          <w:sz w:val="24"/>
          <w:szCs w:val="24"/>
        </w:rPr>
        <w:t xml:space="preserve">[4] </w:t>
      </w:r>
      <w:proofErr w:type="spellStart"/>
      <w:r w:rsidRPr="0004182C">
        <w:rPr>
          <w:sz w:val="24"/>
          <w:szCs w:val="24"/>
        </w:rPr>
        <w:t>Sciendo</w:t>
      </w:r>
      <w:proofErr w:type="spellEnd"/>
      <w:r w:rsidRPr="0004182C">
        <w:rPr>
          <w:sz w:val="24"/>
          <w:szCs w:val="24"/>
        </w:rPr>
        <w:t>. (2024). Real Estate Valuation and Environmental Certification Impact. https://sciendo.com/article/10.2478/remav-2024-0003</w:t>
      </w:r>
    </w:p>
    <w:p w14:paraId="5F813490" w14:textId="77777777" w:rsidR="0004182C" w:rsidRPr="0004182C" w:rsidRDefault="0004182C" w:rsidP="0004182C">
      <w:pPr>
        <w:rPr>
          <w:sz w:val="24"/>
          <w:szCs w:val="24"/>
        </w:rPr>
      </w:pPr>
      <w:r w:rsidRPr="0004182C">
        <w:rPr>
          <w:sz w:val="24"/>
          <w:szCs w:val="24"/>
        </w:rPr>
        <w:t>[5] MDPI Sustainability. (2024). Organizational Green Certifications and Business Performance. https://www.mdpi.com/2071-1050/16/3/1129</w:t>
      </w:r>
    </w:p>
    <w:p w14:paraId="7ACA6BC6" w14:textId="77777777" w:rsidR="0004182C" w:rsidRPr="0004182C" w:rsidRDefault="0004182C" w:rsidP="0004182C">
      <w:pPr>
        <w:rPr>
          <w:sz w:val="24"/>
          <w:szCs w:val="24"/>
        </w:rPr>
      </w:pPr>
      <w:r w:rsidRPr="0004182C">
        <w:rPr>
          <w:sz w:val="24"/>
          <w:szCs w:val="24"/>
        </w:rPr>
        <w:t>[6] Science Direct. (2024). Environmental Management Systems and Organizational Sustainability. https://www.sciencedirect.com/science/article/pii/S2352710224019697</w:t>
      </w:r>
    </w:p>
    <w:p w14:paraId="2ADFECAD" w14:textId="77777777" w:rsidR="00F87289" w:rsidRPr="0004182C" w:rsidRDefault="00F87289">
      <w:pPr>
        <w:rPr>
          <w:sz w:val="24"/>
          <w:szCs w:val="24"/>
        </w:rPr>
      </w:pPr>
    </w:p>
    <w:sectPr w:rsidR="00F87289" w:rsidRPr="00041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C54"/>
    <w:multiLevelType w:val="multilevel"/>
    <w:tmpl w:val="0FC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14778"/>
    <w:multiLevelType w:val="multilevel"/>
    <w:tmpl w:val="24E8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97380"/>
    <w:multiLevelType w:val="multilevel"/>
    <w:tmpl w:val="9BE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723DF"/>
    <w:multiLevelType w:val="multilevel"/>
    <w:tmpl w:val="DA2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54C73"/>
    <w:multiLevelType w:val="multilevel"/>
    <w:tmpl w:val="158A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57D7E"/>
    <w:multiLevelType w:val="multilevel"/>
    <w:tmpl w:val="5CDC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6555A"/>
    <w:multiLevelType w:val="multilevel"/>
    <w:tmpl w:val="4EC0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D0943"/>
    <w:multiLevelType w:val="multilevel"/>
    <w:tmpl w:val="1A0E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213C5"/>
    <w:multiLevelType w:val="multilevel"/>
    <w:tmpl w:val="4988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41498"/>
    <w:multiLevelType w:val="multilevel"/>
    <w:tmpl w:val="927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66B58"/>
    <w:multiLevelType w:val="multilevel"/>
    <w:tmpl w:val="E0DC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43B2F"/>
    <w:multiLevelType w:val="multilevel"/>
    <w:tmpl w:val="6FC2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AC1162"/>
    <w:multiLevelType w:val="multilevel"/>
    <w:tmpl w:val="077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227BD5"/>
    <w:multiLevelType w:val="multilevel"/>
    <w:tmpl w:val="C718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A033F7"/>
    <w:multiLevelType w:val="multilevel"/>
    <w:tmpl w:val="7B30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C2335"/>
    <w:multiLevelType w:val="multilevel"/>
    <w:tmpl w:val="D284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05442"/>
    <w:multiLevelType w:val="multilevel"/>
    <w:tmpl w:val="625A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57736E"/>
    <w:multiLevelType w:val="multilevel"/>
    <w:tmpl w:val="0872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16229A"/>
    <w:multiLevelType w:val="multilevel"/>
    <w:tmpl w:val="4A8A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24211B"/>
    <w:multiLevelType w:val="multilevel"/>
    <w:tmpl w:val="8206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253004"/>
    <w:multiLevelType w:val="multilevel"/>
    <w:tmpl w:val="9576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275CC2"/>
    <w:multiLevelType w:val="multilevel"/>
    <w:tmpl w:val="A81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53502C"/>
    <w:multiLevelType w:val="multilevel"/>
    <w:tmpl w:val="D4E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E17E5"/>
    <w:multiLevelType w:val="multilevel"/>
    <w:tmpl w:val="A888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C91FF2"/>
    <w:multiLevelType w:val="multilevel"/>
    <w:tmpl w:val="7C6E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A065F5"/>
    <w:multiLevelType w:val="multilevel"/>
    <w:tmpl w:val="786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B329E2"/>
    <w:multiLevelType w:val="multilevel"/>
    <w:tmpl w:val="E69A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03381E"/>
    <w:multiLevelType w:val="multilevel"/>
    <w:tmpl w:val="05AA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2F2485"/>
    <w:multiLevelType w:val="multilevel"/>
    <w:tmpl w:val="837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ED7548"/>
    <w:multiLevelType w:val="multilevel"/>
    <w:tmpl w:val="253C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F700B9"/>
    <w:multiLevelType w:val="multilevel"/>
    <w:tmpl w:val="F1DC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676D9C"/>
    <w:multiLevelType w:val="multilevel"/>
    <w:tmpl w:val="7DB8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B80F2D"/>
    <w:multiLevelType w:val="multilevel"/>
    <w:tmpl w:val="A550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480686"/>
    <w:multiLevelType w:val="multilevel"/>
    <w:tmpl w:val="DB4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A026C4"/>
    <w:multiLevelType w:val="multilevel"/>
    <w:tmpl w:val="F384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16254F"/>
    <w:multiLevelType w:val="multilevel"/>
    <w:tmpl w:val="05F29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913029"/>
    <w:multiLevelType w:val="multilevel"/>
    <w:tmpl w:val="BFD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804DA5"/>
    <w:multiLevelType w:val="multilevel"/>
    <w:tmpl w:val="04E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2E73F5"/>
    <w:multiLevelType w:val="multilevel"/>
    <w:tmpl w:val="85F8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4834C6"/>
    <w:multiLevelType w:val="multilevel"/>
    <w:tmpl w:val="BA6A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31548D"/>
    <w:multiLevelType w:val="multilevel"/>
    <w:tmpl w:val="BC7E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165C1A"/>
    <w:multiLevelType w:val="multilevel"/>
    <w:tmpl w:val="4AA0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AA5A0F"/>
    <w:multiLevelType w:val="multilevel"/>
    <w:tmpl w:val="7748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706749"/>
    <w:multiLevelType w:val="multilevel"/>
    <w:tmpl w:val="614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FB3252"/>
    <w:multiLevelType w:val="multilevel"/>
    <w:tmpl w:val="750A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6A4299"/>
    <w:multiLevelType w:val="multilevel"/>
    <w:tmpl w:val="6BD0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3820B4"/>
    <w:multiLevelType w:val="multilevel"/>
    <w:tmpl w:val="C32C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19062A"/>
    <w:multiLevelType w:val="multilevel"/>
    <w:tmpl w:val="4944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4341AB"/>
    <w:multiLevelType w:val="multilevel"/>
    <w:tmpl w:val="0C98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783651"/>
    <w:multiLevelType w:val="multilevel"/>
    <w:tmpl w:val="FE80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8F3BF2"/>
    <w:multiLevelType w:val="multilevel"/>
    <w:tmpl w:val="C044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171C33"/>
    <w:multiLevelType w:val="multilevel"/>
    <w:tmpl w:val="2834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56601B"/>
    <w:multiLevelType w:val="multilevel"/>
    <w:tmpl w:val="81EE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593FD7"/>
    <w:multiLevelType w:val="multilevel"/>
    <w:tmpl w:val="9DE8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F02C82"/>
    <w:multiLevelType w:val="multilevel"/>
    <w:tmpl w:val="8A76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A22796"/>
    <w:multiLevelType w:val="multilevel"/>
    <w:tmpl w:val="C54A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207984"/>
    <w:multiLevelType w:val="multilevel"/>
    <w:tmpl w:val="23E4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F95922"/>
    <w:multiLevelType w:val="multilevel"/>
    <w:tmpl w:val="4C3E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C70233"/>
    <w:multiLevelType w:val="multilevel"/>
    <w:tmpl w:val="F7E6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DE4DCE"/>
    <w:multiLevelType w:val="multilevel"/>
    <w:tmpl w:val="3CC4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150F81"/>
    <w:multiLevelType w:val="multilevel"/>
    <w:tmpl w:val="F406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DB3C9D"/>
    <w:multiLevelType w:val="multilevel"/>
    <w:tmpl w:val="22E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EC4D20"/>
    <w:multiLevelType w:val="multilevel"/>
    <w:tmpl w:val="3A18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3053B5"/>
    <w:multiLevelType w:val="multilevel"/>
    <w:tmpl w:val="F71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1876C8"/>
    <w:multiLevelType w:val="multilevel"/>
    <w:tmpl w:val="4202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907E9B"/>
    <w:multiLevelType w:val="multilevel"/>
    <w:tmpl w:val="B598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59222F"/>
    <w:multiLevelType w:val="multilevel"/>
    <w:tmpl w:val="5152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175111"/>
    <w:multiLevelType w:val="multilevel"/>
    <w:tmpl w:val="9FC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151371"/>
    <w:multiLevelType w:val="multilevel"/>
    <w:tmpl w:val="0DEA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844A67"/>
    <w:multiLevelType w:val="multilevel"/>
    <w:tmpl w:val="1F1C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2E37AF"/>
    <w:multiLevelType w:val="multilevel"/>
    <w:tmpl w:val="E1DC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787EC3"/>
    <w:multiLevelType w:val="multilevel"/>
    <w:tmpl w:val="9ABE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CA3924"/>
    <w:multiLevelType w:val="multilevel"/>
    <w:tmpl w:val="AEC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0E5FCA"/>
    <w:multiLevelType w:val="multilevel"/>
    <w:tmpl w:val="0318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F96D52"/>
    <w:multiLevelType w:val="multilevel"/>
    <w:tmpl w:val="7EA4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A12A71"/>
    <w:multiLevelType w:val="multilevel"/>
    <w:tmpl w:val="C054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CA6CD8"/>
    <w:multiLevelType w:val="multilevel"/>
    <w:tmpl w:val="CA4E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DE5F02"/>
    <w:multiLevelType w:val="multilevel"/>
    <w:tmpl w:val="1DF4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053A22"/>
    <w:multiLevelType w:val="multilevel"/>
    <w:tmpl w:val="C3AC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A65285"/>
    <w:multiLevelType w:val="multilevel"/>
    <w:tmpl w:val="FAC6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F9404D"/>
    <w:multiLevelType w:val="multilevel"/>
    <w:tmpl w:val="1C7C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BB1F0E"/>
    <w:multiLevelType w:val="multilevel"/>
    <w:tmpl w:val="3FA2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818818">
    <w:abstractNumId w:val="35"/>
  </w:num>
  <w:num w:numId="2" w16cid:durableId="2077047569">
    <w:abstractNumId w:val="51"/>
  </w:num>
  <w:num w:numId="3" w16cid:durableId="992366341">
    <w:abstractNumId w:val="29"/>
  </w:num>
  <w:num w:numId="4" w16cid:durableId="786463342">
    <w:abstractNumId w:val="42"/>
  </w:num>
  <w:num w:numId="5" w16cid:durableId="810054896">
    <w:abstractNumId w:val="15"/>
  </w:num>
  <w:num w:numId="6" w16cid:durableId="1894729176">
    <w:abstractNumId w:val="78"/>
  </w:num>
  <w:num w:numId="7" w16cid:durableId="1557737725">
    <w:abstractNumId w:val="24"/>
  </w:num>
  <w:num w:numId="8" w16cid:durableId="186337538">
    <w:abstractNumId w:val="23"/>
  </w:num>
  <w:num w:numId="9" w16cid:durableId="790364458">
    <w:abstractNumId w:val="18"/>
  </w:num>
  <w:num w:numId="10" w16cid:durableId="1554386922">
    <w:abstractNumId w:val="65"/>
  </w:num>
  <w:num w:numId="11" w16cid:durableId="265582580">
    <w:abstractNumId w:val="49"/>
  </w:num>
  <w:num w:numId="12" w16cid:durableId="1843081454">
    <w:abstractNumId w:val="6"/>
  </w:num>
  <w:num w:numId="13" w16cid:durableId="1548688614">
    <w:abstractNumId w:val="64"/>
  </w:num>
  <w:num w:numId="14" w16cid:durableId="924531250">
    <w:abstractNumId w:val="58"/>
  </w:num>
  <w:num w:numId="15" w16cid:durableId="609240404">
    <w:abstractNumId w:val="40"/>
  </w:num>
  <w:num w:numId="16" w16cid:durableId="367532867">
    <w:abstractNumId w:val="70"/>
  </w:num>
  <w:num w:numId="17" w16cid:durableId="2067025081">
    <w:abstractNumId w:val="5"/>
  </w:num>
  <w:num w:numId="18" w16cid:durableId="1714380119">
    <w:abstractNumId w:val="21"/>
  </w:num>
  <w:num w:numId="19" w16cid:durableId="1915503394">
    <w:abstractNumId w:val="27"/>
  </w:num>
  <w:num w:numId="20" w16cid:durableId="736629295">
    <w:abstractNumId w:val="37"/>
  </w:num>
  <w:num w:numId="21" w16cid:durableId="1338926560">
    <w:abstractNumId w:val="39"/>
  </w:num>
  <w:num w:numId="22" w16cid:durableId="2086797512">
    <w:abstractNumId w:val="80"/>
  </w:num>
  <w:num w:numId="23" w16cid:durableId="1294556720">
    <w:abstractNumId w:val="28"/>
  </w:num>
  <w:num w:numId="24" w16cid:durableId="2035301794">
    <w:abstractNumId w:val="14"/>
  </w:num>
  <w:num w:numId="25" w16cid:durableId="74859539">
    <w:abstractNumId w:val="30"/>
  </w:num>
  <w:num w:numId="26" w16cid:durableId="79958923">
    <w:abstractNumId w:val="54"/>
  </w:num>
  <w:num w:numId="27" w16cid:durableId="1836874240">
    <w:abstractNumId w:val="71"/>
  </w:num>
  <w:num w:numId="28" w16cid:durableId="1639142525">
    <w:abstractNumId w:val="20"/>
  </w:num>
  <w:num w:numId="29" w16cid:durableId="586697968">
    <w:abstractNumId w:val="10"/>
  </w:num>
  <w:num w:numId="30" w16cid:durableId="207185939">
    <w:abstractNumId w:val="63"/>
  </w:num>
  <w:num w:numId="31" w16cid:durableId="1849055318">
    <w:abstractNumId w:val="77"/>
  </w:num>
  <w:num w:numId="32" w16cid:durableId="1860584161">
    <w:abstractNumId w:val="32"/>
  </w:num>
  <w:num w:numId="33" w16cid:durableId="1111630390">
    <w:abstractNumId w:val="0"/>
  </w:num>
  <w:num w:numId="34" w16cid:durableId="1300110507">
    <w:abstractNumId w:val="13"/>
  </w:num>
  <w:num w:numId="35" w16cid:durableId="1481575591">
    <w:abstractNumId w:val="75"/>
  </w:num>
  <w:num w:numId="36" w16cid:durableId="91585835">
    <w:abstractNumId w:val="3"/>
  </w:num>
  <w:num w:numId="37" w16cid:durableId="1746343298">
    <w:abstractNumId w:val="22"/>
  </w:num>
  <w:num w:numId="38" w16cid:durableId="1449012528">
    <w:abstractNumId w:val="41"/>
  </w:num>
  <w:num w:numId="39" w16cid:durableId="1114833564">
    <w:abstractNumId w:val="45"/>
  </w:num>
  <w:num w:numId="40" w16cid:durableId="2132286044">
    <w:abstractNumId w:val="43"/>
  </w:num>
  <w:num w:numId="41" w16cid:durableId="1532835233">
    <w:abstractNumId w:val="2"/>
  </w:num>
  <w:num w:numId="42" w16cid:durableId="1127118779">
    <w:abstractNumId w:val="33"/>
  </w:num>
  <w:num w:numId="43" w16cid:durableId="2068910924">
    <w:abstractNumId w:val="17"/>
  </w:num>
  <w:num w:numId="44" w16cid:durableId="226916154">
    <w:abstractNumId w:val="73"/>
  </w:num>
  <w:num w:numId="45" w16cid:durableId="937712905">
    <w:abstractNumId w:val="31"/>
  </w:num>
  <w:num w:numId="46" w16cid:durableId="733116662">
    <w:abstractNumId w:val="57"/>
  </w:num>
  <w:num w:numId="47" w16cid:durableId="113016423">
    <w:abstractNumId w:val="38"/>
  </w:num>
  <w:num w:numId="48" w16cid:durableId="649404803">
    <w:abstractNumId w:val="8"/>
  </w:num>
  <w:num w:numId="49" w16cid:durableId="1308389919">
    <w:abstractNumId w:val="53"/>
  </w:num>
  <w:num w:numId="50" w16cid:durableId="1601524373">
    <w:abstractNumId w:val="74"/>
  </w:num>
  <w:num w:numId="51" w16cid:durableId="476070986">
    <w:abstractNumId w:val="67"/>
  </w:num>
  <w:num w:numId="52" w16cid:durableId="2144694279">
    <w:abstractNumId w:val="1"/>
  </w:num>
  <w:num w:numId="53" w16cid:durableId="1567378603">
    <w:abstractNumId w:val="4"/>
  </w:num>
  <w:num w:numId="54" w16cid:durableId="831137653">
    <w:abstractNumId w:val="81"/>
  </w:num>
  <w:num w:numId="55" w16cid:durableId="91439229">
    <w:abstractNumId w:val="68"/>
  </w:num>
  <w:num w:numId="56" w16cid:durableId="1077900114">
    <w:abstractNumId w:val="52"/>
  </w:num>
  <w:num w:numId="57" w16cid:durableId="1115251252">
    <w:abstractNumId w:val="72"/>
  </w:num>
  <w:num w:numId="58" w16cid:durableId="1121801714">
    <w:abstractNumId w:val="19"/>
  </w:num>
  <w:num w:numId="59" w16cid:durableId="1327779033">
    <w:abstractNumId w:val="60"/>
  </w:num>
  <w:num w:numId="60" w16cid:durableId="196817107">
    <w:abstractNumId w:val="62"/>
  </w:num>
  <w:num w:numId="61" w16cid:durableId="262419561">
    <w:abstractNumId w:val="44"/>
  </w:num>
  <w:num w:numId="62" w16cid:durableId="2022320914">
    <w:abstractNumId w:val="59"/>
  </w:num>
  <w:num w:numId="63" w16cid:durableId="374935226">
    <w:abstractNumId w:val="76"/>
  </w:num>
  <w:num w:numId="64" w16cid:durableId="1334067900">
    <w:abstractNumId w:val="26"/>
  </w:num>
  <w:num w:numId="65" w16cid:durableId="1594821453">
    <w:abstractNumId w:val="55"/>
  </w:num>
  <w:num w:numId="66" w16cid:durableId="1803422782">
    <w:abstractNumId w:val="34"/>
  </w:num>
  <w:num w:numId="67" w16cid:durableId="973146486">
    <w:abstractNumId w:val="66"/>
  </w:num>
  <w:num w:numId="68" w16cid:durableId="1346134475">
    <w:abstractNumId w:val="36"/>
  </w:num>
  <w:num w:numId="69" w16cid:durableId="666176441">
    <w:abstractNumId w:val="69"/>
  </w:num>
  <w:num w:numId="70" w16cid:durableId="981813832">
    <w:abstractNumId w:val="56"/>
  </w:num>
  <w:num w:numId="71" w16cid:durableId="1075785579">
    <w:abstractNumId w:val="61"/>
  </w:num>
  <w:num w:numId="72" w16cid:durableId="1411923860">
    <w:abstractNumId w:val="47"/>
  </w:num>
  <w:num w:numId="73" w16cid:durableId="593170346">
    <w:abstractNumId w:val="46"/>
  </w:num>
  <w:num w:numId="74" w16cid:durableId="814445755">
    <w:abstractNumId w:val="16"/>
  </w:num>
  <w:num w:numId="75" w16cid:durableId="1894274130">
    <w:abstractNumId w:val="7"/>
  </w:num>
  <w:num w:numId="76" w16cid:durableId="1368412343">
    <w:abstractNumId w:val="25"/>
  </w:num>
  <w:num w:numId="77" w16cid:durableId="1845124497">
    <w:abstractNumId w:val="50"/>
  </w:num>
  <w:num w:numId="78" w16cid:durableId="182207949">
    <w:abstractNumId w:val="48"/>
  </w:num>
  <w:num w:numId="79" w16cid:durableId="1833909352">
    <w:abstractNumId w:val="11"/>
  </w:num>
  <w:num w:numId="80" w16cid:durableId="1049647336">
    <w:abstractNumId w:val="9"/>
  </w:num>
  <w:num w:numId="81" w16cid:durableId="469247234">
    <w:abstractNumId w:val="12"/>
  </w:num>
  <w:num w:numId="82" w16cid:durableId="739525405">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2C"/>
    <w:rsid w:val="0004182C"/>
    <w:rsid w:val="00676D6A"/>
    <w:rsid w:val="006A3AA4"/>
    <w:rsid w:val="009762A1"/>
    <w:rsid w:val="00E01169"/>
    <w:rsid w:val="00F87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4325"/>
  <w15:chartTrackingRefBased/>
  <w15:docId w15:val="{5F8B9D36-9A0F-41BD-8DCD-48D2E705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8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8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8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8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8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8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8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8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8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8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82C"/>
    <w:rPr>
      <w:rFonts w:eastAsiaTheme="majorEastAsia" w:cstheme="majorBidi"/>
      <w:color w:val="272727" w:themeColor="text1" w:themeTint="D8"/>
    </w:rPr>
  </w:style>
  <w:style w:type="paragraph" w:styleId="Title">
    <w:name w:val="Title"/>
    <w:basedOn w:val="Normal"/>
    <w:next w:val="Normal"/>
    <w:link w:val="TitleChar"/>
    <w:uiPriority w:val="10"/>
    <w:qFormat/>
    <w:rsid w:val="00041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82C"/>
    <w:pPr>
      <w:spacing w:before="160"/>
      <w:jc w:val="center"/>
    </w:pPr>
    <w:rPr>
      <w:i/>
      <w:iCs/>
      <w:color w:val="404040" w:themeColor="text1" w:themeTint="BF"/>
    </w:rPr>
  </w:style>
  <w:style w:type="character" w:customStyle="1" w:styleId="QuoteChar">
    <w:name w:val="Quote Char"/>
    <w:basedOn w:val="DefaultParagraphFont"/>
    <w:link w:val="Quote"/>
    <w:uiPriority w:val="29"/>
    <w:rsid w:val="0004182C"/>
    <w:rPr>
      <w:i/>
      <w:iCs/>
      <w:color w:val="404040" w:themeColor="text1" w:themeTint="BF"/>
    </w:rPr>
  </w:style>
  <w:style w:type="paragraph" w:styleId="ListParagraph">
    <w:name w:val="List Paragraph"/>
    <w:basedOn w:val="Normal"/>
    <w:uiPriority w:val="34"/>
    <w:qFormat/>
    <w:rsid w:val="0004182C"/>
    <w:pPr>
      <w:ind w:left="720"/>
      <w:contextualSpacing/>
    </w:pPr>
  </w:style>
  <w:style w:type="character" w:styleId="IntenseEmphasis">
    <w:name w:val="Intense Emphasis"/>
    <w:basedOn w:val="DefaultParagraphFont"/>
    <w:uiPriority w:val="21"/>
    <w:qFormat/>
    <w:rsid w:val="0004182C"/>
    <w:rPr>
      <w:i/>
      <w:iCs/>
      <w:color w:val="2F5496" w:themeColor="accent1" w:themeShade="BF"/>
    </w:rPr>
  </w:style>
  <w:style w:type="paragraph" w:styleId="IntenseQuote">
    <w:name w:val="Intense Quote"/>
    <w:basedOn w:val="Normal"/>
    <w:next w:val="Normal"/>
    <w:link w:val="IntenseQuoteChar"/>
    <w:uiPriority w:val="30"/>
    <w:qFormat/>
    <w:rsid w:val="000418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82C"/>
    <w:rPr>
      <w:i/>
      <w:iCs/>
      <w:color w:val="2F5496" w:themeColor="accent1" w:themeShade="BF"/>
    </w:rPr>
  </w:style>
  <w:style w:type="character" w:styleId="IntenseReference">
    <w:name w:val="Intense Reference"/>
    <w:basedOn w:val="DefaultParagraphFont"/>
    <w:uiPriority w:val="32"/>
    <w:qFormat/>
    <w:rsid w:val="000418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68364">
      <w:bodyDiv w:val="1"/>
      <w:marLeft w:val="0"/>
      <w:marRight w:val="0"/>
      <w:marTop w:val="0"/>
      <w:marBottom w:val="0"/>
      <w:divBdr>
        <w:top w:val="none" w:sz="0" w:space="0" w:color="auto"/>
        <w:left w:val="none" w:sz="0" w:space="0" w:color="auto"/>
        <w:bottom w:val="none" w:sz="0" w:space="0" w:color="auto"/>
        <w:right w:val="none" w:sz="0" w:space="0" w:color="auto"/>
      </w:divBdr>
    </w:div>
    <w:div w:id="204486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25</Pages>
  <Words>4079</Words>
  <Characters>23255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Lopes</dc:creator>
  <cp:keywords/>
  <dc:description/>
  <cp:lastModifiedBy>Xavier Lopes</cp:lastModifiedBy>
  <cp:revision>2</cp:revision>
  <dcterms:created xsi:type="dcterms:W3CDTF">2025-06-09T05:06:00Z</dcterms:created>
  <dcterms:modified xsi:type="dcterms:W3CDTF">2025-06-09T07:22:00Z</dcterms:modified>
</cp:coreProperties>
</file>