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3F5CC" w14:textId="033D835F" w:rsidR="000829B7" w:rsidRPr="008B2079" w:rsidRDefault="008B2079" w:rsidP="00B2351D">
      <w:pPr>
        <w:pStyle w:val="Heading1"/>
        <w:rPr>
          <w:smallCaps/>
        </w:rPr>
      </w:pPr>
      <w:r>
        <w:rPr>
          <w:smallCaps/>
        </w:rPr>
        <w:t>Design Approach</w:t>
      </w:r>
    </w:p>
    <w:p w14:paraId="1F09D7BD" w14:textId="6DD31CAE" w:rsidR="000829B7" w:rsidRDefault="008B2079" w:rsidP="00F039AB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There are a number of considerations </w:t>
      </w:r>
    </w:p>
    <w:p w14:paraId="4B9FE5B8" w14:textId="503CB19D" w:rsidR="006B0F40" w:rsidRDefault="006B0F40" w:rsidP="006B0F40">
      <w:pPr>
        <w:pStyle w:val="ListParagraph"/>
        <w:numPr>
          <w:ilvl w:val="0"/>
          <w:numId w:val="7"/>
        </w:numPr>
        <w:spacing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To avoid namespace collisions in both the CSS and JS SSA code, all customizations will be prefixed with </w:t>
      </w:r>
      <w:r w:rsidRPr="006B0F40">
        <w:rPr>
          <w:i/>
          <w:sz w:val="20"/>
          <w:szCs w:val="20"/>
        </w:rPr>
        <w:t>bomachi_</w:t>
      </w:r>
      <w:r>
        <w:rPr>
          <w:sz w:val="20"/>
          <w:szCs w:val="20"/>
        </w:rPr>
        <w:t>.</w:t>
      </w:r>
    </w:p>
    <w:p w14:paraId="0557476D" w14:textId="4F8330E7" w:rsidR="00145DC1" w:rsidRDefault="00145DC1" w:rsidP="006B0F40">
      <w:pPr>
        <w:pStyle w:val="ListParagraph"/>
        <w:numPr>
          <w:ilvl w:val="0"/>
          <w:numId w:val="7"/>
        </w:numPr>
        <w:spacing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>The custom JS has a flag, BOMACH</w:t>
      </w:r>
      <w:r w:rsidR="0022783E">
        <w:rPr>
          <w:sz w:val="20"/>
          <w:szCs w:val="20"/>
        </w:rPr>
        <w:t>I_transform, which must be set T</w:t>
      </w:r>
      <w:r>
        <w:rPr>
          <w:sz w:val="20"/>
          <w:szCs w:val="20"/>
        </w:rPr>
        <w:t>rue for restyling of the SSA page to occur.</w:t>
      </w:r>
    </w:p>
    <w:p w14:paraId="6CF04553" w14:textId="76F7FE75" w:rsidR="00145DC1" w:rsidRDefault="00145DC1" w:rsidP="00145DC1">
      <w:pPr>
        <w:pStyle w:val="ListParagraph"/>
        <w:numPr>
          <w:ilvl w:val="1"/>
          <w:numId w:val="7"/>
        </w:numPr>
        <w:spacing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ToDo – implement </w:t>
      </w:r>
      <w:r w:rsidR="007A20EA">
        <w:rPr>
          <w:sz w:val="20"/>
          <w:szCs w:val="20"/>
        </w:rPr>
        <w:t>page by page granularity.</w:t>
      </w:r>
    </w:p>
    <w:p w14:paraId="079C3337" w14:textId="00EA16BC" w:rsidR="007A20EA" w:rsidRDefault="007A20EA" w:rsidP="007A20EA">
      <w:pPr>
        <w:pStyle w:val="ListParagraph"/>
        <w:numPr>
          <w:ilvl w:val="0"/>
          <w:numId w:val="7"/>
        </w:numPr>
        <w:spacing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>The PureCSS grid system is employed.</w:t>
      </w:r>
    </w:p>
    <w:p w14:paraId="0B417C77" w14:textId="46630DB7" w:rsidR="0022783E" w:rsidRDefault="0022783E" w:rsidP="0022783E">
      <w:pPr>
        <w:pStyle w:val="ListParagraph"/>
        <w:numPr>
          <w:ilvl w:val="1"/>
          <w:numId w:val="7"/>
        </w:numPr>
        <w:spacing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>ToDo – explore alternatives – need grid system &amp; buttons.</w:t>
      </w:r>
    </w:p>
    <w:p w14:paraId="4EDCE4C7" w14:textId="77270692" w:rsidR="0022783E" w:rsidRDefault="0022783E" w:rsidP="0022783E">
      <w:pPr>
        <w:pStyle w:val="ListParagraph"/>
        <w:numPr>
          <w:ilvl w:val="1"/>
          <w:numId w:val="7"/>
        </w:numPr>
        <w:spacing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>ToDo – can just the grid &amp; button components be download</w:t>
      </w:r>
    </w:p>
    <w:p w14:paraId="283BCA44" w14:textId="7F79F920" w:rsidR="00B70E21" w:rsidRDefault="00FF5F48" w:rsidP="006B0F40">
      <w:pPr>
        <w:pStyle w:val="ListParagraph"/>
        <w:numPr>
          <w:ilvl w:val="0"/>
          <w:numId w:val="7"/>
        </w:numPr>
        <w:spacing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A new master &lt;SECTION&gt; container will be added to the document into which the relevant SSA code will be relocated.  This section will </w:t>
      </w:r>
      <w:r w:rsidR="006B0F40">
        <w:rPr>
          <w:sz w:val="20"/>
          <w:szCs w:val="20"/>
        </w:rPr>
        <w:t xml:space="preserve">have an ID of </w:t>
      </w:r>
      <w:r w:rsidR="00145DC1" w:rsidRPr="00145DC1">
        <w:rPr>
          <w:i/>
          <w:sz w:val="20"/>
          <w:szCs w:val="20"/>
        </w:rPr>
        <w:t>bomachi_Styled</w:t>
      </w:r>
      <w:r w:rsidR="00145DC1">
        <w:rPr>
          <w:sz w:val="20"/>
          <w:szCs w:val="20"/>
        </w:rPr>
        <w:t xml:space="preserve"> </w:t>
      </w:r>
      <w:r>
        <w:rPr>
          <w:sz w:val="20"/>
          <w:szCs w:val="20"/>
        </w:rPr>
        <w:t>contain a class name derived from the document’s page id.</w:t>
      </w:r>
    </w:p>
    <w:p w14:paraId="4376B1D8" w14:textId="75B4303F" w:rsidR="006B0F40" w:rsidRDefault="002D482C" w:rsidP="006B0F40">
      <w:pPr>
        <w:pStyle w:val="ListParagraph"/>
        <w:numPr>
          <w:ilvl w:val="0"/>
          <w:numId w:val="7"/>
        </w:numPr>
        <w:spacing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>Three subsections will be added as children of</w:t>
      </w:r>
      <w:r w:rsidRPr="002D482C">
        <w:rPr>
          <w:i/>
          <w:sz w:val="20"/>
          <w:szCs w:val="20"/>
        </w:rPr>
        <w:t xml:space="preserve"> #bomachi_Styled</w:t>
      </w:r>
      <w:r>
        <w:rPr>
          <w:sz w:val="20"/>
          <w:szCs w:val="20"/>
        </w:rPr>
        <w:t>:</w:t>
      </w:r>
    </w:p>
    <w:p w14:paraId="1CABD361" w14:textId="1BA576E4" w:rsidR="002D482C" w:rsidRDefault="002D482C" w:rsidP="002D482C">
      <w:pPr>
        <w:pStyle w:val="ListParagraph"/>
        <w:numPr>
          <w:ilvl w:val="1"/>
          <w:numId w:val="7"/>
        </w:numPr>
        <w:spacing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>#bomachi_Hdr</w:t>
      </w:r>
    </w:p>
    <w:p w14:paraId="06D8F8B3" w14:textId="56BED225" w:rsidR="002D482C" w:rsidRDefault="002D482C" w:rsidP="002D482C">
      <w:pPr>
        <w:pStyle w:val="ListParagraph"/>
        <w:numPr>
          <w:ilvl w:val="1"/>
          <w:numId w:val="7"/>
        </w:numPr>
        <w:spacing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>#bomachi_Body</w:t>
      </w:r>
    </w:p>
    <w:p w14:paraId="6BCA43F1" w14:textId="5913D2A2" w:rsidR="002D482C" w:rsidRDefault="002D482C" w:rsidP="002D482C">
      <w:pPr>
        <w:pStyle w:val="ListParagraph"/>
        <w:numPr>
          <w:ilvl w:val="1"/>
          <w:numId w:val="7"/>
        </w:numPr>
        <w:spacing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>#bomachi_Ftr</w:t>
      </w:r>
    </w:p>
    <w:p w14:paraId="7D21325E" w14:textId="6D86F012" w:rsidR="007A20EA" w:rsidRPr="007A20EA" w:rsidRDefault="007A20EA" w:rsidP="007A20EA">
      <w:pPr>
        <w:spacing w:after="12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Each of these will, by default, be assigned the </w:t>
      </w:r>
      <w:r w:rsidRPr="007A20EA">
        <w:rPr>
          <w:i/>
          <w:sz w:val="20"/>
          <w:szCs w:val="20"/>
        </w:rPr>
        <w:t>pure-g</w:t>
      </w:r>
      <w:r>
        <w:rPr>
          <w:sz w:val="20"/>
          <w:szCs w:val="20"/>
        </w:rPr>
        <w:t xml:space="preserve"> class so as to function as a grid.</w:t>
      </w:r>
    </w:p>
    <w:p w14:paraId="2F76D6F5" w14:textId="7CE6ABE0" w:rsidR="007A20EA" w:rsidRDefault="00B57AF7" w:rsidP="007A20EA">
      <w:pPr>
        <w:pStyle w:val="ListParagraph"/>
        <w:numPr>
          <w:ilvl w:val="0"/>
          <w:numId w:val="7"/>
        </w:numPr>
        <w:spacing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>Except where needed, all AA ID &amp; Class information will be stripped for the re-styled elements, with bomachi_ class names used.</w:t>
      </w:r>
    </w:p>
    <w:p w14:paraId="384CFF30" w14:textId="77777777" w:rsidR="00B57AF7" w:rsidRDefault="00B57AF7" w:rsidP="007A20EA">
      <w:pPr>
        <w:pStyle w:val="ListParagraph"/>
        <w:numPr>
          <w:ilvl w:val="0"/>
          <w:numId w:val="7"/>
        </w:numPr>
        <w:spacing w:after="120"/>
        <w:contextualSpacing w:val="0"/>
        <w:rPr>
          <w:sz w:val="20"/>
          <w:szCs w:val="20"/>
        </w:rPr>
      </w:pPr>
    </w:p>
    <w:p w14:paraId="683F078C" w14:textId="77777777" w:rsidR="00EF530B" w:rsidRDefault="00EF530B" w:rsidP="00EF530B">
      <w:pPr>
        <w:spacing w:after="120"/>
        <w:rPr>
          <w:sz w:val="20"/>
          <w:szCs w:val="20"/>
        </w:rPr>
      </w:pPr>
    </w:p>
    <w:p w14:paraId="5FB9C49E" w14:textId="77F7482A" w:rsidR="00EF530B" w:rsidRPr="00047ED9" w:rsidRDefault="00EF530B" w:rsidP="00EF530B">
      <w:pPr>
        <w:pStyle w:val="Heading1"/>
        <w:rPr>
          <w:smallCaps/>
        </w:rPr>
      </w:pPr>
      <w:r>
        <w:rPr>
          <w:smallCaps/>
        </w:rPr>
        <w:t>BOMA/Chicago Custom Widgets</w:t>
      </w:r>
    </w:p>
    <w:p w14:paraId="74B8C3A0" w14:textId="7E84289E" w:rsidR="00EF530B" w:rsidRDefault="00D60599" w:rsidP="00EF530B">
      <w:pPr>
        <w:spacing w:before="200" w:after="12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Page Header</w:t>
      </w:r>
      <w:r w:rsidR="0043055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(</w:t>
      </w:r>
      <w:r w:rsidR="00430559" w:rsidRPr="0043055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#bomachi_Hdr</w:t>
      </w:r>
      <w:r w:rsidR="0043055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)</w:t>
      </w:r>
    </w:p>
    <w:p w14:paraId="2F172A70" w14:textId="4AEECA69" w:rsidR="00430559" w:rsidRPr="00430559" w:rsidRDefault="00430559" w:rsidP="00430559">
      <w:pPr>
        <w:pStyle w:val="ListParagraph"/>
        <w:numPr>
          <w:ilvl w:val="0"/>
          <w:numId w:val="8"/>
        </w:numPr>
        <w:spacing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t>Standard layout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2196"/>
        <w:gridCol w:w="2206"/>
        <w:gridCol w:w="2248"/>
        <w:gridCol w:w="2206"/>
      </w:tblGrid>
      <w:tr w:rsidR="00D60599" w14:paraId="1C3AA6C0" w14:textId="77777777" w:rsidTr="00206D42">
        <w:tc>
          <w:tcPr>
            <w:tcW w:w="2196" w:type="dxa"/>
            <w:tcBorders>
              <w:top w:val="nil"/>
              <w:left w:val="nil"/>
            </w:tcBorders>
          </w:tcPr>
          <w:p w14:paraId="58EF488C" w14:textId="77777777" w:rsidR="00D60599" w:rsidRDefault="00D60599" w:rsidP="00D60599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206" w:type="dxa"/>
          </w:tcPr>
          <w:p w14:paraId="6EBEFE0B" w14:textId="52B9612C" w:rsidR="00D60599" w:rsidRPr="00D60599" w:rsidRDefault="00D60599" w:rsidP="00D60599">
            <w:pPr>
              <w:spacing w:after="120"/>
              <w:rPr>
                <w:i/>
                <w:sz w:val="20"/>
                <w:szCs w:val="20"/>
              </w:rPr>
            </w:pPr>
            <w:r w:rsidRPr="00D60599">
              <w:rPr>
                <w:i/>
                <w:sz w:val="20"/>
                <w:szCs w:val="20"/>
              </w:rPr>
              <w:t>Normally blank</w:t>
            </w:r>
          </w:p>
        </w:tc>
        <w:tc>
          <w:tcPr>
            <w:tcW w:w="2248" w:type="dxa"/>
          </w:tcPr>
          <w:p w14:paraId="3024EE5F" w14:textId="6ABDDCD0" w:rsidR="00D60599" w:rsidRDefault="00D60599" w:rsidP="00D60599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presentation of customer name &amp; ID</w:t>
            </w:r>
          </w:p>
        </w:tc>
        <w:tc>
          <w:tcPr>
            <w:tcW w:w="2206" w:type="dxa"/>
          </w:tcPr>
          <w:p w14:paraId="666350D0" w14:textId="77777777" w:rsidR="00D60599" w:rsidRPr="00D60599" w:rsidRDefault="00D60599" w:rsidP="00D60599">
            <w:pPr>
              <w:spacing w:after="120"/>
              <w:rPr>
                <w:i/>
                <w:sz w:val="20"/>
                <w:szCs w:val="20"/>
              </w:rPr>
            </w:pPr>
            <w:r w:rsidRPr="00D60599">
              <w:rPr>
                <w:i/>
                <w:sz w:val="20"/>
                <w:szCs w:val="20"/>
              </w:rPr>
              <w:t>Normally blank</w:t>
            </w:r>
          </w:p>
          <w:p w14:paraId="13D98E74" w14:textId="10CCFA3F" w:rsidR="00D60599" w:rsidRDefault="00206D42" w:rsidP="00D60599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Bio Page, contains image.</w:t>
            </w:r>
          </w:p>
        </w:tc>
      </w:tr>
      <w:tr w:rsidR="00D60599" w14:paraId="7724C13A" w14:textId="77777777" w:rsidTr="00206D42">
        <w:tc>
          <w:tcPr>
            <w:tcW w:w="2196" w:type="dxa"/>
          </w:tcPr>
          <w:p w14:paraId="111BC67B" w14:textId="2881E387" w:rsidR="00D60599" w:rsidRDefault="00206D42" w:rsidP="00D60599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Grid Class</w:t>
            </w:r>
          </w:p>
        </w:tc>
        <w:tc>
          <w:tcPr>
            <w:tcW w:w="2206" w:type="dxa"/>
          </w:tcPr>
          <w:p w14:paraId="719A0F08" w14:textId="730D597A" w:rsidR="00D60599" w:rsidRDefault="00D60599" w:rsidP="00D60599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pure-u-3-24</w:t>
            </w:r>
          </w:p>
        </w:tc>
        <w:tc>
          <w:tcPr>
            <w:tcW w:w="2248" w:type="dxa"/>
          </w:tcPr>
          <w:p w14:paraId="3E3FA882" w14:textId="396480D7" w:rsidR="00D60599" w:rsidRDefault="00D60599" w:rsidP="00421B25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.pure-</w:t>
            </w:r>
            <w:r w:rsidR="00421B25">
              <w:rPr>
                <w:sz w:val="20"/>
                <w:szCs w:val="20"/>
              </w:rPr>
              <w:t>u-</w:t>
            </w:r>
            <w:r>
              <w:rPr>
                <w:sz w:val="20"/>
                <w:szCs w:val="20"/>
              </w:rPr>
              <w:t>17-24</w:t>
            </w:r>
          </w:p>
        </w:tc>
        <w:tc>
          <w:tcPr>
            <w:tcW w:w="2206" w:type="dxa"/>
          </w:tcPr>
          <w:p w14:paraId="2B304DC8" w14:textId="03FA7288" w:rsidR="00D60599" w:rsidRDefault="00D60599" w:rsidP="00D60599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.pure-u-1-6</w:t>
            </w:r>
          </w:p>
        </w:tc>
      </w:tr>
      <w:tr w:rsidR="00206D42" w14:paraId="78E467C4" w14:textId="77777777" w:rsidTr="00206D42">
        <w:tc>
          <w:tcPr>
            <w:tcW w:w="2196" w:type="dxa"/>
          </w:tcPr>
          <w:p w14:paraId="3D2EFF3C" w14:textId="1A027136" w:rsidR="00206D42" w:rsidRDefault="00206D42" w:rsidP="00D60599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name(s)</w:t>
            </w:r>
          </w:p>
        </w:tc>
        <w:tc>
          <w:tcPr>
            <w:tcW w:w="2206" w:type="dxa"/>
          </w:tcPr>
          <w:p w14:paraId="4F027A43" w14:textId="77777777" w:rsidR="00206D42" w:rsidRDefault="00206D42" w:rsidP="00D60599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248" w:type="dxa"/>
          </w:tcPr>
          <w:p w14:paraId="22A8FED5" w14:textId="77777777" w:rsidR="00206D42" w:rsidRDefault="00206D42" w:rsidP="00D60599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.bomachi_pg_customer</w:t>
            </w:r>
          </w:p>
          <w:p w14:paraId="17D8628B" w14:textId="77777777" w:rsidR="00206D42" w:rsidRDefault="00206D42" w:rsidP="00206D42">
            <w:pPr>
              <w:spacing w:after="12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.bomachi_pg_name</w:t>
            </w:r>
          </w:p>
          <w:p w14:paraId="10906E8C" w14:textId="5FAF77DE" w:rsidR="00421B25" w:rsidRDefault="00421B25" w:rsidP="00206D42">
            <w:pPr>
              <w:spacing w:after="12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.pure-u-2-3</w:t>
            </w:r>
          </w:p>
          <w:p w14:paraId="28FA5D9C" w14:textId="77777777" w:rsidR="00206D42" w:rsidRDefault="00206D42" w:rsidP="00206D42">
            <w:pPr>
              <w:spacing w:after="12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.bomachi_pg_id</w:t>
            </w:r>
          </w:p>
          <w:p w14:paraId="2D193189" w14:textId="69966F97" w:rsidR="00421B25" w:rsidRDefault="00421B25" w:rsidP="00206D42">
            <w:pPr>
              <w:spacing w:after="12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.pure-u-1-3</w:t>
            </w:r>
          </w:p>
        </w:tc>
        <w:tc>
          <w:tcPr>
            <w:tcW w:w="2206" w:type="dxa"/>
          </w:tcPr>
          <w:p w14:paraId="3A8E1C67" w14:textId="45D801CD" w:rsidR="00206D42" w:rsidRDefault="00430559" w:rsidP="00D60599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.bomachi_pg_optional</w:t>
            </w:r>
          </w:p>
        </w:tc>
      </w:tr>
    </w:tbl>
    <w:p w14:paraId="069AAD93" w14:textId="77777777" w:rsidR="00430559" w:rsidRDefault="00430559" w:rsidP="00430559">
      <w:pPr>
        <w:pStyle w:val="ListParagraph"/>
        <w:spacing w:after="120"/>
        <w:ind w:left="360"/>
        <w:contextualSpacing w:val="0"/>
        <w:rPr>
          <w:sz w:val="20"/>
          <w:szCs w:val="20"/>
        </w:rPr>
      </w:pPr>
    </w:p>
    <w:p w14:paraId="7D877D68" w14:textId="12A42FA3" w:rsidR="00430559" w:rsidRDefault="00430559" w:rsidP="00430559">
      <w:pPr>
        <w:pStyle w:val="ListParagraph"/>
        <w:numPr>
          <w:ilvl w:val="0"/>
          <w:numId w:val="8"/>
        </w:numPr>
        <w:spacing w:after="120"/>
        <w:contextualSpacing w:val="0"/>
        <w:rPr>
          <w:sz w:val="20"/>
          <w:szCs w:val="20"/>
        </w:rPr>
      </w:pPr>
      <w:r>
        <w:rPr>
          <w:sz w:val="20"/>
          <w:szCs w:val="20"/>
        </w:rPr>
        <w:lastRenderedPageBreak/>
        <w:t>JavaScript function</w:t>
      </w:r>
    </w:p>
    <w:p w14:paraId="3FC440E1" w14:textId="0BFB1223" w:rsidR="00430559" w:rsidRPr="00430559" w:rsidRDefault="00430559" w:rsidP="00430559">
      <w:pPr>
        <w:pStyle w:val="ListParagraph"/>
        <w:numPr>
          <w:ilvl w:val="1"/>
          <w:numId w:val="8"/>
        </w:numPr>
        <w:spacing w:after="120"/>
        <w:contextualSpacing w:val="0"/>
        <w:rPr>
          <w:sz w:val="20"/>
          <w:szCs w:val="20"/>
        </w:rPr>
      </w:pPr>
      <w:r w:rsidRPr="00430559">
        <w:rPr>
          <w:sz w:val="20"/>
          <w:szCs w:val="20"/>
        </w:rPr>
        <w:t>pageHeader (</w:t>
      </w:r>
      <w:r w:rsidR="001D2B0E" w:rsidRPr="001D2B0E">
        <w:rPr>
          <w:sz w:val="20"/>
          <w:szCs w:val="20"/>
        </w:rPr>
        <w:t>{'</w:t>
      </w:r>
      <w:r w:rsidR="001D2B0E">
        <w:rPr>
          <w:sz w:val="20"/>
          <w:szCs w:val="20"/>
        </w:rPr>
        <w:t>name</w:t>
      </w:r>
      <w:r w:rsidR="001D2B0E" w:rsidRPr="001D2B0E">
        <w:rPr>
          <w:sz w:val="20"/>
          <w:szCs w:val="20"/>
        </w:rPr>
        <w:t xml:space="preserve">': </w:t>
      </w:r>
      <w:r w:rsidR="001D2B0E">
        <w:rPr>
          <w:sz w:val="20"/>
          <w:szCs w:val="20"/>
        </w:rPr>
        <w:t>‘</w:t>
      </w:r>
      <w:r w:rsidR="001D2B0E" w:rsidRPr="001D2B0E">
        <w:rPr>
          <w:i/>
          <w:sz w:val="20"/>
          <w:szCs w:val="20"/>
        </w:rPr>
        <w:t>customer name</w:t>
      </w:r>
      <w:r w:rsidR="001D2B0E">
        <w:rPr>
          <w:sz w:val="20"/>
          <w:szCs w:val="20"/>
        </w:rPr>
        <w:t xml:space="preserve">’, </w:t>
      </w:r>
      <w:r w:rsidR="001D2B0E" w:rsidRPr="001D2B0E">
        <w:rPr>
          <w:sz w:val="20"/>
          <w:szCs w:val="20"/>
        </w:rPr>
        <w:t>'</w:t>
      </w:r>
      <w:r w:rsidR="001D2B0E">
        <w:rPr>
          <w:sz w:val="20"/>
          <w:szCs w:val="20"/>
        </w:rPr>
        <w:t>id</w:t>
      </w:r>
      <w:r w:rsidR="001D2B0E" w:rsidRPr="001D2B0E">
        <w:rPr>
          <w:sz w:val="20"/>
          <w:szCs w:val="20"/>
        </w:rPr>
        <w:t xml:space="preserve">': </w:t>
      </w:r>
      <w:r w:rsidR="001D2B0E">
        <w:rPr>
          <w:sz w:val="20"/>
          <w:szCs w:val="20"/>
        </w:rPr>
        <w:t>‘</w:t>
      </w:r>
      <w:r w:rsidR="001D2B0E" w:rsidRPr="001D2B0E">
        <w:rPr>
          <w:i/>
          <w:sz w:val="20"/>
          <w:szCs w:val="20"/>
        </w:rPr>
        <w:t>customer id</w:t>
      </w:r>
      <w:r w:rsidR="001D2B0E">
        <w:rPr>
          <w:sz w:val="20"/>
          <w:szCs w:val="20"/>
        </w:rPr>
        <w:t>’</w:t>
      </w:r>
      <w:r w:rsidR="001D2B0E">
        <w:rPr>
          <w:sz w:val="20"/>
          <w:szCs w:val="20"/>
        </w:rPr>
        <w:t>,</w:t>
      </w:r>
      <w:r w:rsidR="001D2B0E">
        <w:rPr>
          <w:sz w:val="20"/>
          <w:szCs w:val="20"/>
        </w:rPr>
        <w:t xml:space="preserve"> </w:t>
      </w:r>
      <w:r w:rsidR="001D2B0E" w:rsidRPr="001D2B0E">
        <w:rPr>
          <w:sz w:val="20"/>
          <w:szCs w:val="20"/>
        </w:rPr>
        <w:t>'</w:t>
      </w:r>
      <w:r w:rsidR="001D2B0E">
        <w:rPr>
          <w:sz w:val="20"/>
          <w:szCs w:val="20"/>
        </w:rPr>
        <w:t>opt3': ‘optional content’</w:t>
      </w:r>
      <w:r w:rsidR="001D2B0E" w:rsidRPr="001D2B0E">
        <w:rPr>
          <w:sz w:val="20"/>
          <w:szCs w:val="20"/>
        </w:rPr>
        <w:t>}</w:t>
      </w:r>
      <w:r w:rsidRPr="00430559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14:paraId="72F297E3" w14:textId="63491A54" w:rsidR="00EF530B" w:rsidRDefault="00EF530B" w:rsidP="00D60599">
      <w:pPr>
        <w:spacing w:after="120"/>
        <w:ind w:left="720"/>
        <w:rPr>
          <w:sz w:val="20"/>
          <w:szCs w:val="20"/>
        </w:rPr>
      </w:pPr>
      <w:bookmarkStart w:id="0" w:name="_GoBack"/>
      <w:bookmarkEnd w:id="0"/>
    </w:p>
    <w:p w14:paraId="4A0F5135" w14:textId="6A32324C" w:rsidR="00EF530B" w:rsidRPr="00047ED9" w:rsidRDefault="00EF530B" w:rsidP="00EF530B">
      <w:pPr>
        <w:pStyle w:val="Heading1"/>
        <w:rPr>
          <w:smallCaps/>
        </w:rPr>
      </w:pPr>
      <w:r>
        <w:rPr>
          <w:smallCaps/>
        </w:rPr>
        <w:t>Page Specific Customizations</w:t>
      </w:r>
    </w:p>
    <w:p w14:paraId="49AA1293" w14:textId="2ACA1198" w:rsidR="00EF530B" w:rsidRDefault="00EF530B" w:rsidP="00EF530B">
      <w:pPr>
        <w:spacing w:before="200" w:after="120"/>
        <w:rPr>
          <w:sz w:val="20"/>
          <w:szCs w:val="20"/>
        </w:rPr>
      </w:pPr>
      <w:r w:rsidRPr="00EF53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censsacustbio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55"/>
        <w:gridCol w:w="6120"/>
        <w:gridCol w:w="1589"/>
      </w:tblGrid>
      <w:tr w:rsidR="001C5349" w:rsidRPr="002C1596" w14:paraId="7CACF45C" w14:textId="77777777" w:rsidTr="001C5349">
        <w:trPr>
          <w:cantSplit/>
          <w:tblHeader/>
        </w:trPr>
        <w:tc>
          <w:tcPr>
            <w:tcW w:w="933" w:type="dxa"/>
            <w:shd w:val="clear" w:color="auto" w:fill="D7CDFF"/>
            <w:vAlign w:val="center"/>
          </w:tcPr>
          <w:p w14:paraId="0C1A75E6" w14:textId="0BD4392D" w:rsidR="001C5349" w:rsidRPr="002C1596" w:rsidRDefault="001C5349" w:rsidP="001C534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bomachi Section</w:t>
            </w:r>
          </w:p>
        </w:tc>
        <w:tc>
          <w:tcPr>
            <w:tcW w:w="6120" w:type="dxa"/>
            <w:shd w:val="clear" w:color="auto" w:fill="D7CDFF"/>
            <w:vAlign w:val="center"/>
          </w:tcPr>
          <w:p w14:paraId="6E29A4E9" w14:textId="622666A3" w:rsidR="001C5349" w:rsidRPr="002C1596" w:rsidRDefault="001C5349" w:rsidP="001C5349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SSA Item</w:t>
            </w:r>
          </w:p>
        </w:tc>
        <w:tc>
          <w:tcPr>
            <w:tcW w:w="1080" w:type="dxa"/>
            <w:shd w:val="clear" w:color="auto" w:fill="D7CDFF"/>
            <w:vAlign w:val="center"/>
          </w:tcPr>
          <w:p w14:paraId="4EA86CDD" w14:textId="0B584B86" w:rsidR="001C5349" w:rsidRPr="002C1596" w:rsidRDefault="001C5349" w:rsidP="001C534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Transformations</w:t>
            </w:r>
          </w:p>
        </w:tc>
      </w:tr>
      <w:tr w:rsidR="001C5349" w14:paraId="1A167F06" w14:textId="77777777" w:rsidTr="001C5349">
        <w:trPr>
          <w:cantSplit/>
        </w:trPr>
        <w:tc>
          <w:tcPr>
            <w:tcW w:w="933" w:type="dxa"/>
          </w:tcPr>
          <w:p w14:paraId="12277711" w14:textId="3F57021A" w:rsidR="001C5349" w:rsidRDefault="001C5349" w:rsidP="001C5349">
            <w:pPr>
              <w:jc w:val="center"/>
              <w:rPr>
                <w:sz w:val="20"/>
                <w:szCs w:val="20"/>
              </w:rPr>
            </w:pPr>
            <w:r w:rsidRPr="001C5349">
              <w:rPr>
                <w:sz w:val="20"/>
                <w:szCs w:val="20"/>
              </w:rPr>
              <w:t>bomachi_Hdr</w:t>
            </w:r>
          </w:p>
        </w:tc>
        <w:tc>
          <w:tcPr>
            <w:tcW w:w="6120" w:type="dxa"/>
          </w:tcPr>
          <w:p w14:paraId="0F0F9494" w14:textId="6F10093B" w:rsidR="001C5349" w:rsidRDefault="001C5349" w:rsidP="001C5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Biographical image - </w:t>
            </w:r>
          </w:p>
        </w:tc>
        <w:tc>
          <w:tcPr>
            <w:tcW w:w="1080" w:type="dxa"/>
          </w:tcPr>
          <w:p w14:paraId="63C3BD97" w14:textId="77777777" w:rsidR="001C5349" w:rsidRDefault="001C5349" w:rsidP="001C53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/js</w:t>
            </w:r>
          </w:p>
        </w:tc>
      </w:tr>
      <w:tr w:rsidR="001C5349" w14:paraId="40E16580" w14:textId="77777777" w:rsidTr="001C5349">
        <w:trPr>
          <w:cantSplit/>
        </w:trPr>
        <w:tc>
          <w:tcPr>
            <w:tcW w:w="933" w:type="dxa"/>
          </w:tcPr>
          <w:p w14:paraId="6C13B7B5" w14:textId="77777777" w:rsidR="001C5349" w:rsidRDefault="001C5349" w:rsidP="001C53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120" w:type="dxa"/>
          </w:tcPr>
          <w:p w14:paraId="4B7B933D" w14:textId="77777777" w:rsidR="001C5349" w:rsidRDefault="001C5349" w:rsidP="001C5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 syntax is checked using JSLint, and then minified with CodeKit</w:t>
            </w:r>
          </w:p>
        </w:tc>
        <w:tc>
          <w:tcPr>
            <w:tcW w:w="1080" w:type="dxa"/>
          </w:tcPr>
          <w:p w14:paraId="5ECC67FF" w14:textId="77777777" w:rsidR="001C5349" w:rsidRDefault="001C5349" w:rsidP="001C53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/jsck</w:t>
            </w:r>
          </w:p>
        </w:tc>
      </w:tr>
      <w:tr w:rsidR="001C5349" w14:paraId="6E583B12" w14:textId="77777777" w:rsidTr="001C5349">
        <w:trPr>
          <w:cantSplit/>
        </w:trPr>
        <w:tc>
          <w:tcPr>
            <w:tcW w:w="933" w:type="dxa"/>
          </w:tcPr>
          <w:p w14:paraId="21FFBCB7" w14:textId="77777777" w:rsidR="001C5349" w:rsidRDefault="001C5349" w:rsidP="001C53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6120" w:type="dxa"/>
          </w:tcPr>
          <w:p w14:paraId="6AF76A75" w14:textId="77777777" w:rsidR="001C5349" w:rsidRPr="008B2079" w:rsidRDefault="001C5349" w:rsidP="001C5349">
            <w:pPr>
              <w:rPr>
                <w:sz w:val="20"/>
                <w:szCs w:val="20"/>
              </w:rPr>
            </w:pPr>
            <w:r w:rsidRPr="008B207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minified file is placed in the /final directory via Hazel</w:t>
            </w:r>
          </w:p>
        </w:tc>
        <w:tc>
          <w:tcPr>
            <w:tcW w:w="1080" w:type="dxa"/>
          </w:tcPr>
          <w:p w14:paraId="30BBEA43" w14:textId="77777777" w:rsidR="001C5349" w:rsidRDefault="001C5349" w:rsidP="001C53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/final</w:t>
            </w:r>
          </w:p>
        </w:tc>
      </w:tr>
    </w:tbl>
    <w:p w14:paraId="1C9773A3" w14:textId="77777777" w:rsidR="00EF530B" w:rsidRDefault="00EF530B" w:rsidP="00EF530B">
      <w:pPr>
        <w:spacing w:after="120"/>
        <w:ind w:left="720"/>
        <w:rPr>
          <w:sz w:val="20"/>
          <w:szCs w:val="20"/>
        </w:rPr>
      </w:pPr>
    </w:p>
    <w:p w14:paraId="793C03B6" w14:textId="77777777" w:rsidR="00EF530B" w:rsidRDefault="00EF530B" w:rsidP="00EF530B">
      <w:pPr>
        <w:spacing w:after="120"/>
        <w:rPr>
          <w:sz w:val="20"/>
          <w:szCs w:val="20"/>
        </w:rPr>
      </w:pPr>
    </w:p>
    <w:p w14:paraId="0E67529C" w14:textId="77777777" w:rsidR="00EF530B" w:rsidRDefault="00EF530B" w:rsidP="00EF530B">
      <w:pPr>
        <w:spacing w:after="120"/>
        <w:rPr>
          <w:sz w:val="20"/>
          <w:szCs w:val="20"/>
        </w:rPr>
      </w:pPr>
    </w:p>
    <w:p w14:paraId="2CD8D6F5" w14:textId="77777777" w:rsidR="00EF530B" w:rsidRPr="00EF530B" w:rsidRDefault="00EF530B" w:rsidP="00EF530B">
      <w:pPr>
        <w:spacing w:after="120"/>
        <w:rPr>
          <w:sz w:val="20"/>
          <w:szCs w:val="20"/>
        </w:rPr>
      </w:pPr>
    </w:p>
    <w:p w14:paraId="04DB6CBE" w14:textId="182795D6" w:rsidR="00A66CB6" w:rsidRPr="00047ED9" w:rsidRDefault="00047ED9" w:rsidP="00A66CB6">
      <w:pPr>
        <w:pStyle w:val="Heading1"/>
        <w:rPr>
          <w:smallCaps/>
        </w:rPr>
      </w:pPr>
      <w:r w:rsidRPr="00047ED9">
        <w:rPr>
          <w:smallCaps/>
        </w:rPr>
        <w:t>Developers Workflow</w:t>
      </w:r>
    </w:p>
    <w:p w14:paraId="35FA9FC7" w14:textId="7C1E9354" w:rsidR="00E77233" w:rsidRDefault="00047ED9" w:rsidP="00E77233">
      <w:pPr>
        <w:pStyle w:val="Heading2"/>
      </w:pPr>
      <w:r>
        <w:t>CSS</w:t>
      </w:r>
    </w:p>
    <w:p w14:paraId="19C9FDC0" w14:textId="77777777" w:rsidR="00047ED9" w:rsidRDefault="00047ED9" w:rsidP="00047ED9">
      <w:pPr>
        <w:ind w:left="360"/>
        <w:rPr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20"/>
        <w:gridCol w:w="6120"/>
        <w:gridCol w:w="1080"/>
        <w:gridCol w:w="1080"/>
      </w:tblGrid>
      <w:tr w:rsidR="002C1596" w:rsidRPr="002C1596" w14:paraId="288CF913" w14:textId="77777777" w:rsidTr="002C1596">
        <w:trPr>
          <w:cantSplit/>
          <w:tblHeader/>
        </w:trPr>
        <w:tc>
          <w:tcPr>
            <w:tcW w:w="720" w:type="dxa"/>
            <w:shd w:val="clear" w:color="auto" w:fill="D7CDFF"/>
            <w:vAlign w:val="center"/>
          </w:tcPr>
          <w:p w14:paraId="4F9D41BF" w14:textId="4E4C51EA" w:rsidR="00047ED9" w:rsidRPr="002C1596" w:rsidRDefault="00047ED9" w:rsidP="00047ED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C1596">
              <w:rPr>
                <w:rFonts w:asciiTheme="majorHAnsi" w:hAnsiTheme="majorHAnsi"/>
                <w:b/>
                <w:sz w:val="20"/>
                <w:szCs w:val="20"/>
              </w:rPr>
              <w:t>Step</w:t>
            </w:r>
          </w:p>
        </w:tc>
        <w:tc>
          <w:tcPr>
            <w:tcW w:w="6120" w:type="dxa"/>
            <w:shd w:val="clear" w:color="auto" w:fill="D7CDFF"/>
            <w:vAlign w:val="center"/>
          </w:tcPr>
          <w:p w14:paraId="5EF009C9" w14:textId="594C0E87" w:rsidR="00047ED9" w:rsidRPr="002C1596" w:rsidRDefault="00047ED9" w:rsidP="00047ED9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C1596">
              <w:rPr>
                <w:rFonts w:asciiTheme="majorHAnsi" w:hAnsiTheme="majorHAnsi"/>
                <w:b/>
                <w:sz w:val="20"/>
                <w:szCs w:val="20"/>
              </w:rPr>
              <w:t>Activity</w:t>
            </w:r>
          </w:p>
        </w:tc>
        <w:tc>
          <w:tcPr>
            <w:tcW w:w="1080" w:type="dxa"/>
            <w:shd w:val="clear" w:color="auto" w:fill="D7CDFF"/>
            <w:vAlign w:val="center"/>
          </w:tcPr>
          <w:p w14:paraId="39B45636" w14:textId="1AF51835" w:rsidR="00047ED9" w:rsidRPr="002C1596" w:rsidRDefault="002C1596" w:rsidP="002C159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C1596">
              <w:rPr>
                <w:rFonts w:asciiTheme="majorHAnsi" w:hAnsiTheme="majorHAnsi"/>
                <w:b/>
                <w:sz w:val="20"/>
                <w:szCs w:val="20"/>
              </w:rPr>
              <w:t xml:space="preserve">Output </w:t>
            </w:r>
            <w:r w:rsidR="00047ED9" w:rsidRPr="002C1596">
              <w:rPr>
                <w:rFonts w:asciiTheme="majorHAnsi" w:hAnsiTheme="majorHAnsi"/>
                <w:b/>
                <w:sz w:val="20"/>
                <w:szCs w:val="20"/>
              </w:rPr>
              <w:t>Directory</w:t>
            </w:r>
          </w:p>
        </w:tc>
        <w:tc>
          <w:tcPr>
            <w:tcW w:w="1080" w:type="dxa"/>
            <w:shd w:val="clear" w:color="auto" w:fill="D7CDFF"/>
            <w:vAlign w:val="center"/>
          </w:tcPr>
          <w:p w14:paraId="565C2890" w14:textId="1731AF81" w:rsidR="00047ED9" w:rsidRPr="002C1596" w:rsidRDefault="00047ED9" w:rsidP="002C159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C1596">
              <w:rPr>
                <w:rFonts w:asciiTheme="majorHAnsi" w:hAnsiTheme="majorHAnsi"/>
                <w:b/>
                <w:sz w:val="20"/>
                <w:szCs w:val="20"/>
              </w:rPr>
              <w:t>File Extension</w:t>
            </w:r>
          </w:p>
        </w:tc>
      </w:tr>
      <w:tr w:rsidR="002C1596" w14:paraId="29B98C69" w14:textId="77777777" w:rsidTr="002C1596">
        <w:trPr>
          <w:cantSplit/>
        </w:trPr>
        <w:tc>
          <w:tcPr>
            <w:tcW w:w="720" w:type="dxa"/>
          </w:tcPr>
          <w:p w14:paraId="433C22CC" w14:textId="60EF5992" w:rsidR="00047ED9" w:rsidRDefault="00047ED9" w:rsidP="00047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120" w:type="dxa"/>
          </w:tcPr>
          <w:p w14:paraId="750FBE3A" w14:textId="68EC1067" w:rsidR="00047ED9" w:rsidRDefault="00047ED9" w:rsidP="00047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is written as a series of SASS modules</w:t>
            </w:r>
          </w:p>
        </w:tc>
        <w:tc>
          <w:tcPr>
            <w:tcW w:w="1080" w:type="dxa"/>
          </w:tcPr>
          <w:p w14:paraId="7801BA44" w14:textId="2F21A7C0" w:rsidR="00047ED9" w:rsidRDefault="00047ED9" w:rsidP="002C1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/sass</w:t>
            </w:r>
          </w:p>
        </w:tc>
        <w:tc>
          <w:tcPr>
            <w:tcW w:w="1080" w:type="dxa"/>
          </w:tcPr>
          <w:p w14:paraId="7553C500" w14:textId="5879C13F" w:rsidR="00047ED9" w:rsidRDefault="002C1596" w:rsidP="002C1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.scss</w:t>
            </w:r>
          </w:p>
        </w:tc>
      </w:tr>
      <w:tr w:rsidR="002C1596" w14:paraId="0DF02CC0" w14:textId="77777777" w:rsidTr="002C1596">
        <w:trPr>
          <w:cantSplit/>
        </w:trPr>
        <w:tc>
          <w:tcPr>
            <w:tcW w:w="720" w:type="dxa"/>
          </w:tcPr>
          <w:p w14:paraId="686F1917" w14:textId="3913ADC2" w:rsidR="002C1596" w:rsidRDefault="002C1596" w:rsidP="00047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120" w:type="dxa"/>
          </w:tcPr>
          <w:p w14:paraId="09226B3D" w14:textId="26A90789" w:rsidR="002C1596" w:rsidRDefault="002C1596" w:rsidP="00047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SASS modules are pre-processed (compiled) via CodeKit into a single CSS file</w:t>
            </w:r>
          </w:p>
        </w:tc>
        <w:tc>
          <w:tcPr>
            <w:tcW w:w="1080" w:type="dxa"/>
          </w:tcPr>
          <w:p w14:paraId="0878BB83" w14:textId="47AE5DC7" w:rsidR="002C1596" w:rsidRDefault="002C1596" w:rsidP="002C1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/css</w:t>
            </w:r>
          </w:p>
        </w:tc>
        <w:tc>
          <w:tcPr>
            <w:tcW w:w="1080" w:type="dxa"/>
          </w:tcPr>
          <w:p w14:paraId="1ABE347C" w14:textId="075081CC" w:rsidR="002C1596" w:rsidRDefault="002C1596" w:rsidP="002C1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.css</w:t>
            </w:r>
          </w:p>
        </w:tc>
      </w:tr>
      <w:tr w:rsidR="002C1596" w14:paraId="60493315" w14:textId="77777777" w:rsidTr="002C1596">
        <w:trPr>
          <w:cantSplit/>
        </w:trPr>
        <w:tc>
          <w:tcPr>
            <w:tcW w:w="720" w:type="dxa"/>
          </w:tcPr>
          <w:p w14:paraId="569ED2B7" w14:textId="73398557" w:rsidR="002C1596" w:rsidRDefault="002C1596" w:rsidP="00047E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6120" w:type="dxa"/>
          </w:tcPr>
          <w:p w14:paraId="3341F0C0" w14:textId="77777777" w:rsidR="002C1596" w:rsidRDefault="002C1596" w:rsidP="00047E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Prefixes are added via a Gulp task, using the gulp-</w:t>
            </w:r>
            <w:r w:rsidRPr="002C1596">
              <w:rPr>
                <w:sz w:val="20"/>
                <w:szCs w:val="20"/>
              </w:rPr>
              <w:t>autoprefixer</w:t>
            </w:r>
            <w:r>
              <w:rPr>
                <w:sz w:val="20"/>
                <w:szCs w:val="20"/>
              </w:rPr>
              <w:t xml:space="preserve"> module.  Prefixes are applied for:</w:t>
            </w:r>
          </w:p>
          <w:p w14:paraId="7BF78730" w14:textId="77777777" w:rsidR="002C1596" w:rsidRDefault="002C1596" w:rsidP="002C159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3 versions</w:t>
            </w:r>
          </w:p>
          <w:p w14:paraId="3B163029" w14:textId="77777777" w:rsidR="002C1596" w:rsidRDefault="002C1596" w:rsidP="002C159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 share &gt; 1%</w:t>
            </w:r>
          </w:p>
          <w:p w14:paraId="2606927F" w14:textId="56ADAA57" w:rsidR="002C1596" w:rsidRPr="002C1596" w:rsidRDefault="002C1596" w:rsidP="002C159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IE7 &amp; IE8</w:t>
            </w:r>
          </w:p>
        </w:tc>
        <w:tc>
          <w:tcPr>
            <w:tcW w:w="1080" w:type="dxa"/>
          </w:tcPr>
          <w:p w14:paraId="652EC7B5" w14:textId="7EF01567" w:rsidR="002C1596" w:rsidRDefault="002C1596" w:rsidP="00DA1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r w:rsidR="00DA1777">
              <w:rPr>
                <w:sz w:val="20"/>
                <w:szCs w:val="20"/>
              </w:rPr>
              <w:t>final</w:t>
            </w:r>
          </w:p>
        </w:tc>
        <w:tc>
          <w:tcPr>
            <w:tcW w:w="1080" w:type="dxa"/>
          </w:tcPr>
          <w:p w14:paraId="4EB06616" w14:textId="695E1231" w:rsidR="002C1596" w:rsidRDefault="002C1596" w:rsidP="002C1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.css</w:t>
            </w:r>
          </w:p>
        </w:tc>
      </w:tr>
    </w:tbl>
    <w:p w14:paraId="1F5039BD" w14:textId="5D4261C5" w:rsidR="00047ED9" w:rsidRDefault="00047ED9" w:rsidP="00047ED9">
      <w:pPr>
        <w:ind w:left="360"/>
        <w:rPr>
          <w:sz w:val="20"/>
          <w:szCs w:val="20"/>
        </w:rPr>
      </w:pPr>
    </w:p>
    <w:p w14:paraId="6D7022B1" w14:textId="77777777" w:rsidR="002C1596" w:rsidRDefault="002C1596" w:rsidP="00047ED9">
      <w:pPr>
        <w:ind w:left="360"/>
        <w:rPr>
          <w:sz w:val="20"/>
          <w:szCs w:val="20"/>
        </w:rPr>
      </w:pPr>
    </w:p>
    <w:p w14:paraId="6981D23F" w14:textId="696DC364" w:rsidR="002C1596" w:rsidRDefault="001D4904" w:rsidP="002C1596">
      <w:pPr>
        <w:pStyle w:val="Heading2"/>
      </w:pPr>
      <w:r>
        <w:t>Javascript</w:t>
      </w:r>
    </w:p>
    <w:p w14:paraId="346BB4E0" w14:textId="77777777" w:rsidR="002C1596" w:rsidRDefault="002C1596" w:rsidP="002C1596">
      <w:pPr>
        <w:ind w:left="360"/>
        <w:rPr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20"/>
        <w:gridCol w:w="6120"/>
        <w:gridCol w:w="1080"/>
        <w:gridCol w:w="1080"/>
      </w:tblGrid>
      <w:tr w:rsidR="002C1596" w:rsidRPr="002C1596" w14:paraId="7CD9A26B" w14:textId="77777777" w:rsidTr="002C1596">
        <w:trPr>
          <w:cantSplit/>
          <w:tblHeader/>
        </w:trPr>
        <w:tc>
          <w:tcPr>
            <w:tcW w:w="720" w:type="dxa"/>
            <w:shd w:val="clear" w:color="auto" w:fill="D7CDFF"/>
            <w:vAlign w:val="center"/>
          </w:tcPr>
          <w:p w14:paraId="2306B4C4" w14:textId="77777777" w:rsidR="002C1596" w:rsidRPr="002C1596" w:rsidRDefault="002C1596" w:rsidP="002C159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C1596">
              <w:rPr>
                <w:rFonts w:asciiTheme="majorHAnsi" w:hAnsiTheme="majorHAnsi"/>
                <w:b/>
                <w:sz w:val="20"/>
                <w:szCs w:val="20"/>
              </w:rPr>
              <w:t>Step</w:t>
            </w:r>
          </w:p>
        </w:tc>
        <w:tc>
          <w:tcPr>
            <w:tcW w:w="6120" w:type="dxa"/>
            <w:shd w:val="clear" w:color="auto" w:fill="D7CDFF"/>
            <w:vAlign w:val="center"/>
          </w:tcPr>
          <w:p w14:paraId="5351904E" w14:textId="77777777" w:rsidR="002C1596" w:rsidRPr="002C1596" w:rsidRDefault="002C1596" w:rsidP="002C1596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C1596">
              <w:rPr>
                <w:rFonts w:asciiTheme="majorHAnsi" w:hAnsiTheme="majorHAnsi"/>
                <w:b/>
                <w:sz w:val="20"/>
                <w:szCs w:val="20"/>
              </w:rPr>
              <w:t>Activity</w:t>
            </w:r>
          </w:p>
        </w:tc>
        <w:tc>
          <w:tcPr>
            <w:tcW w:w="1080" w:type="dxa"/>
            <w:shd w:val="clear" w:color="auto" w:fill="D7CDFF"/>
            <w:vAlign w:val="center"/>
          </w:tcPr>
          <w:p w14:paraId="7B19D6A6" w14:textId="77777777" w:rsidR="002C1596" w:rsidRPr="002C1596" w:rsidRDefault="002C1596" w:rsidP="002C159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C1596">
              <w:rPr>
                <w:rFonts w:asciiTheme="majorHAnsi" w:hAnsiTheme="majorHAnsi"/>
                <w:b/>
                <w:sz w:val="20"/>
                <w:szCs w:val="20"/>
              </w:rPr>
              <w:t>Output Directory</w:t>
            </w:r>
          </w:p>
        </w:tc>
        <w:tc>
          <w:tcPr>
            <w:tcW w:w="1080" w:type="dxa"/>
            <w:shd w:val="clear" w:color="auto" w:fill="D7CDFF"/>
            <w:vAlign w:val="center"/>
          </w:tcPr>
          <w:p w14:paraId="294CA819" w14:textId="77777777" w:rsidR="002C1596" w:rsidRPr="002C1596" w:rsidRDefault="002C1596" w:rsidP="002C159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C1596">
              <w:rPr>
                <w:rFonts w:asciiTheme="majorHAnsi" w:hAnsiTheme="majorHAnsi"/>
                <w:b/>
                <w:sz w:val="20"/>
                <w:szCs w:val="20"/>
              </w:rPr>
              <w:t>File Extension</w:t>
            </w:r>
          </w:p>
        </w:tc>
      </w:tr>
      <w:tr w:rsidR="002C1596" w14:paraId="40011A06" w14:textId="77777777" w:rsidTr="002C1596">
        <w:trPr>
          <w:cantSplit/>
        </w:trPr>
        <w:tc>
          <w:tcPr>
            <w:tcW w:w="720" w:type="dxa"/>
          </w:tcPr>
          <w:p w14:paraId="4438CCD2" w14:textId="77777777" w:rsidR="002C1596" w:rsidRDefault="002C1596" w:rsidP="002C1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120" w:type="dxa"/>
          </w:tcPr>
          <w:p w14:paraId="52166822" w14:textId="45ED8A81" w:rsidR="002C1596" w:rsidRDefault="001D4904" w:rsidP="001D4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</w:t>
            </w:r>
            <w:r w:rsidR="002C1596">
              <w:rPr>
                <w:sz w:val="20"/>
                <w:szCs w:val="20"/>
              </w:rPr>
              <w:t xml:space="preserve"> is writt</w:t>
            </w:r>
            <w:r>
              <w:rPr>
                <w:sz w:val="20"/>
                <w:szCs w:val="20"/>
              </w:rPr>
              <w:t>en</w:t>
            </w:r>
          </w:p>
        </w:tc>
        <w:tc>
          <w:tcPr>
            <w:tcW w:w="1080" w:type="dxa"/>
          </w:tcPr>
          <w:p w14:paraId="40A5C402" w14:textId="4A0A3913" w:rsidR="002C1596" w:rsidRDefault="001D4904" w:rsidP="002C1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/js</w:t>
            </w:r>
          </w:p>
        </w:tc>
        <w:tc>
          <w:tcPr>
            <w:tcW w:w="1080" w:type="dxa"/>
          </w:tcPr>
          <w:p w14:paraId="325D4A88" w14:textId="7767EC95" w:rsidR="002C1596" w:rsidRDefault="001D4904" w:rsidP="002C1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.js</w:t>
            </w:r>
          </w:p>
        </w:tc>
      </w:tr>
      <w:tr w:rsidR="002C1596" w14:paraId="2685EF4D" w14:textId="77777777" w:rsidTr="002C1596">
        <w:trPr>
          <w:cantSplit/>
        </w:trPr>
        <w:tc>
          <w:tcPr>
            <w:tcW w:w="720" w:type="dxa"/>
          </w:tcPr>
          <w:p w14:paraId="05503120" w14:textId="77777777" w:rsidR="002C1596" w:rsidRDefault="002C1596" w:rsidP="002C1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120" w:type="dxa"/>
          </w:tcPr>
          <w:p w14:paraId="70793D0A" w14:textId="23102B9D" w:rsidR="002C1596" w:rsidRDefault="001D4904" w:rsidP="001D49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 syntax is checked using JSLint</w:t>
            </w:r>
            <w:r w:rsidR="00BF4343">
              <w:rPr>
                <w:sz w:val="20"/>
                <w:szCs w:val="20"/>
              </w:rPr>
              <w:t>, and then minified</w:t>
            </w:r>
            <w:r>
              <w:rPr>
                <w:sz w:val="20"/>
                <w:szCs w:val="20"/>
              </w:rPr>
              <w:t xml:space="preserve"> with </w:t>
            </w:r>
            <w:r w:rsidR="00BF4343">
              <w:rPr>
                <w:sz w:val="20"/>
                <w:szCs w:val="20"/>
              </w:rPr>
              <w:t>CodeKit</w:t>
            </w:r>
          </w:p>
        </w:tc>
        <w:tc>
          <w:tcPr>
            <w:tcW w:w="1080" w:type="dxa"/>
          </w:tcPr>
          <w:p w14:paraId="76278D1C" w14:textId="376F7648" w:rsidR="002C1596" w:rsidRDefault="00BF4343" w:rsidP="002C1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/js</w:t>
            </w:r>
            <w:r w:rsidR="008B2079">
              <w:rPr>
                <w:sz w:val="20"/>
                <w:szCs w:val="20"/>
              </w:rPr>
              <w:t>ck</w:t>
            </w:r>
          </w:p>
        </w:tc>
        <w:tc>
          <w:tcPr>
            <w:tcW w:w="1080" w:type="dxa"/>
          </w:tcPr>
          <w:p w14:paraId="665D5B56" w14:textId="661F53B2" w:rsidR="002C1596" w:rsidRDefault="00BF4343" w:rsidP="002C1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-ck.js</w:t>
            </w:r>
          </w:p>
        </w:tc>
      </w:tr>
      <w:tr w:rsidR="002C1596" w14:paraId="1443D4E4" w14:textId="77777777" w:rsidTr="002C1596">
        <w:trPr>
          <w:cantSplit/>
        </w:trPr>
        <w:tc>
          <w:tcPr>
            <w:tcW w:w="720" w:type="dxa"/>
          </w:tcPr>
          <w:p w14:paraId="7B3A1684" w14:textId="77777777" w:rsidR="002C1596" w:rsidRDefault="002C1596" w:rsidP="002C1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6120" w:type="dxa"/>
          </w:tcPr>
          <w:p w14:paraId="2E67703C" w14:textId="462FABB9" w:rsidR="002C1596" w:rsidRPr="008B2079" w:rsidRDefault="008B2079" w:rsidP="008B2079">
            <w:pPr>
              <w:rPr>
                <w:sz w:val="20"/>
                <w:szCs w:val="20"/>
              </w:rPr>
            </w:pPr>
            <w:r w:rsidRPr="008B207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minified file is placed in the /final directory via Hazel</w:t>
            </w:r>
          </w:p>
        </w:tc>
        <w:tc>
          <w:tcPr>
            <w:tcW w:w="1080" w:type="dxa"/>
          </w:tcPr>
          <w:p w14:paraId="514988FC" w14:textId="50D35757" w:rsidR="002C1596" w:rsidRDefault="002C1596" w:rsidP="008B20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r w:rsidR="008B2079">
              <w:rPr>
                <w:sz w:val="20"/>
                <w:szCs w:val="20"/>
              </w:rPr>
              <w:t>final</w:t>
            </w:r>
          </w:p>
        </w:tc>
        <w:tc>
          <w:tcPr>
            <w:tcW w:w="1080" w:type="dxa"/>
          </w:tcPr>
          <w:p w14:paraId="0D190790" w14:textId="57E6CBF9" w:rsidR="002C1596" w:rsidRDefault="002C1596" w:rsidP="002C1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r w:rsidR="008B2079">
              <w:rPr>
                <w:sz w:val="20"/>
                <w:szCs w:val="20"/>
              </w:rPr>
              <w:t>js</w:t>
            </w:r>
          </w:p>
        </w:tc>
      </w:tr>
    </w:tbl>
    <w:p w14:paraId="094ADD70" w14:textId="77777777" w:rsidR="002C1596" w:rsidRDefault="002C1596" w:rsidP="002C1596">
      <w:pPr>
        <w:ind w:left="360"/>
        <w:rPr>
          <w:sz w:val="20"/>
          <w:szCs w:val="20"/>
        </w:rPr>
      </w:pPr>
    </w:p>
    <w:p w14:paraId="01EFD9C3" w14:textId="77777777" w:rsidR="002C1596" w:rsidRDefault="002C1596" w:rsidP="00047ED9">
      <w:pPr>
        <w:ind w:left="360"/>
        <w:rPr>
          <w:sz w:val="20"/>
          <w:szCs w:val="20"/>
        </w:rPr>
      </w:pPr>
    </w:p>
    <w:sectPr w:rsidR="002C1596" w:rsidSect="002A3EF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A6A88A" w14:textId="77777777" w:rsidR="00430559" w:rsidRDefault="00430559" w:rsidP="002A3EFD">
      <w:r>
        <w:separator/>
      </w:r>
    </w:p>
  </w:endnote>
  <w:endnote w:type="continuationSeparator" w:id="0">
    <w:p w14:paraId="7F68220F" w14:textId="77777777" w:rsidR="00430559" w:rsidRDefault="00430559" w:rsidP="002A3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430559" w:rsidRPr="002A3EFD" w14:paraId="1D686BA3" w14:textId="77777777" w:rsidTr="002A3EFD">
      <w:tc>
        <w:tcPr>
          <w:tcW w:w="4435" w:type="dxa"/>
          <w:vAlign w:val="center"/>
        </w:tcPr>
        <w:p w14:paraId="36636CA0" w14:textId="49F6198A" w:rsidR="00430559" w:rsidRPr="002A3EFD" w:rsidRDefault="00430559">
          <w:pPr>
            <w:pStyle w:val="Footer"/>
            <w:rPr>
              <w:rFonts w:asciiTheme="majorHAnsi" w:hAnsiTheme="majorHAnsi"/>
              <w:i/>
              <w:sz w:val="16"/>
              <w:szCs w:val="16"/>
            </w:rPr>
          </w:pPr>
          <w:r w:rsidRPr="002A3EFD">
            <w:rPr>
              <w:rFonts w:asciiTheme="majorHAnsi" w:hAnsiTheme="majorHAnsi"/>
              <w:i/>
              <w:sz w:val="16"/>
              <w:szCs w:val="16"/>
            </w:rPr>
            <w:t>Confidential</w:t>
          </w:r>
        </w:p>
      </w:tc>
      <w:tc>
        <w:tcPr>
          <w:tcW w:w="4435" w:type="dxa"/>
          <w:vAlign w:val="center"/>
        </w:tcPr>
        <w:p w14:paraId="7774DDE7" w14:textId="6F5F34B5" w:rsidR="00430559" w:rsidRDefault="00430559" w:rsidP="002A3EFD">
          <w:pPr>
            <w:pStyle w:val="Footer"/>
            <w:jc w:val="right"/>
            <w:rPr>
              <w:rFonts w:asciiTheme="majorHAnsi" w:hAnsiTheme="majorHAnsi" w:cs="Times New Roman"/>
              <w:sz w:val="16"/>
              <w:szCs w:val="16"/>
            </w:rPr>
          </w:pPr>
          <w:r>
            <w:rPr>
              <w:rFonts w:asciiTheme="majorHAnsi" w:hAnsiTheme="majorHAnsi" w:cs="Times New Roman"/>
              <w:sz w:val="16"/>
              <w:szCs w:val="16"/>
            </w:rPr>
            <w:t xml:space="preserve">Printed: </w:t>
          </w:r>
          <w:r>
            <w:rPr>
              <w:rFonts w:asciiTheme="majorHAnsi" w:hAnsiTheme="majorHAnsi" w:cs="Times New Roman"/>
              <w:sz w:val="16"/>
              <w:szCs w:val="16"/>
            </w:rPr>
            <w:fldChar w:fldCharType="begin"/>
          </w:r>
          <w:r>
            <w:rPr>
              <w:rFonts w:asciiTheme="majorHAnsi" w:hAnsiTheme="majorHAnsi" w:cs="Times New Roman"/>
              <w:sz w:val="16"/>
              <w:szCs w:val="16"/>
            </w:rPr>
            <w:instrText xml:space="preserve"> PRINTDATE \@ "dddd, MMMM d, y" \* MERGEFORMAT </w:instrText>
          </w:r>
          <w:r>
            <w:rPr>
              <w:rFonts w:asciiTheme="majorHAnsi" w:hAnsiTheme="majorHAnsi" w:cs="Times New Roman"/>
              <w:sz w:val="16"/>
              <w:szCs w:val="16"/>
            </w:rPr>
            <w:fldChar w:fldCharType="separate"/>
          </w:r>
          <w:r>
            <w:rPr>
              <w:rFonts w:asciiTheme="majorHAnsi" w:hAnsiTheme="majorHAnsi" w:cs="Times New Roman"/>
              <w:noProof/>
              <w:sz w:val="16"/>
              <w:szCs w:val="16"/>
            </w:rPr>
            <w:t>XXX, XXX 0, 0</w:t>
          </w:r>
          <w:r>
            <w:rPr>
              <w:rFonts w:asciiTheme="majorHAnsi" w:hAnsiTheme="majorHAnsi" w:cs="Times New Roman"/>
              <w:sz w:val="16"/>
              <w:szCs w:val="16"/>
            </w:rPr>
            <w:fldChar w:fldCharType="end"/>
          </w:r>
        </w:p>
        <w:p w14:paraId="1F4B0E18" w14:textId="74789803" w:rsidR="00430559" w:rsidRPr="002A3EFD" w:rsidRDefault="00430559" w:rsidP="002A3EFD">
          <w:pPr>
            <w:pStyle w:val="Footer"/>
            <w:jc w:val="right"/>
            <w:rPr>
              <w:rFonts w:asciiTheme="majorHAnsi" w:hAnsiTheme="majorHAnsi"/>
              <w:sz w:val="16"/>
              <w:szCs w:val="16"/>
            </w:rPr>
          </w:pPr>
          <w:r w:rsidRPr="002A3EFD">
            <w:rPr>
              <w:rFonts w:asciiTheme="majorHAnsi" w:hAnsiTheme="majorHAnsi" w:cs="Times New Roman"/>
              <w:sz w:val="16"/>
              <w:szCs w:val="16"/>
            </w:rPr>
            <w:t xml:space="preserve">Page </w:t>
          </w:r>
          <w:r w:rsidRPr="002A3EFD">
            <w:rPr>
              <w:rFonts w:asciiTheme="majorHAnsi" w:hAnsiTheme="majorHAnsi" w:cs="Times New Roman"/>
              <w:sz w:val="16"/>
              <w:szCs w:val="16"/>
            </w:rPr>
            <w:fldChar w:fldCharType="begin"/>
          </w:r>
          <w:r w:rsidRPr="002A3EFD">
            <w:rPr>
              <w:rFonts w:asciiTheme="majorHAnsi" w:hAnsiTheme="majorHAnsi" w:cs="Times New Roman"/>
              <w:sz w:val="16"/>
              <w:szCs w:val="16"/>
            </w:rPr>
            <w:instrText xml:space="preserve"> PAGE </w:instrText>
          </w:r>
          <w:r w:rsidRPr="002A3EFD">
            <w:rPr>
              <w:rFonts w:asciiTheme="majorHAnsi" w:hAnsiTheme="majorHAnsi" w:cs="Times New Roman"/>
              <w:sz w:val="16"/>
              <w:szCs w:val="16"/>
            </w:rPr>
            <w:fldChar w:fldCharType="separate"/>
          </w:r>
          <w:r w:rsidR="001D2B0E">
            <w:rPr>
              <w:rFonts w:asciiTheme="majorHAnsi" w:hAnsiTheme="majorHAnsi" w:cs="Times New Roman"/>
              <w:noProof/>
              <w:sz w:val="16"/>
              <w:szCs w:val="16"/>
            </w:rPr>
            <w:t>1</w:t>
          </w:r>
          <w:r w:rsidRPr="002A3EFD">
            <w:rPr>
              <w:rFonts w:asciiTheme="majorHAnsi" w:hAnsiTheme="majorHAnsi" w:cs="Times New Roman"/>
              <w:sz w:val="16"/>
              <w:szCs w:val="16"/>
            </w:rPr>
            <w:fldChar w:fldCharType="end"/>
          </w:r>
          <w:r w:rsidRPr="002A3EFD">
            <w:rPr>
              <w:rFonts w:asciiTheme="majorHAnsi" w:hAnsiTheme="majorHAnsi" w:cs="Times New Roman"/>
              <w:sz w:val="16"/>
              <w:szCs w:val="16"/>
            </w:rPr>
            <w:t xml:space="preserve"> of </w:t>
          </w:r>
          <w:r w:rsidRPr="002A3EFD">
            <w:rPr>
              <w:rFonts w:asciiTheme="majorHAnsi" w:hAnsiTheme="majorHAnsi" w:cs="Times New Roman"/>
              <w:sz w:val="16"/>
              <w:szCs w:val="16"/>
            </w:rPr>
            <w:fldChar w:fldCharType="begin"/>
          </w:r>
          <w:r w:rsidRPr="002A3EFD">
            <w:rPr>
              <w:rFonts w:asciiTheme="majorHAnsi" w:hAnsiTheme="majorHAnsi" w:cs="Times New Roman"/>
              <w:sz w:val="16"/>
              <w:szCs w:val="16"/>
            </w:rPr>
            <w:instrText xml:space="preserve"> NUMPAGES </w:instrText>
          </w:r>
          <w:r w:rsidRPr="002A3EFD">
            <w:rPr>
              <w:rFonts w:asciiTheme="majorHAnsi" w:hAnsiTheme="majorHAnsi" w:cs="Times New Roman"/>
              <w:sz w:val="16"/>
              <w:szCs w:val="16"/>
            </w:rPr>
            <w:fldChar w:fldCharType="separate"/>
          </w:r>
          <w:r w:rsidR="001D2B0E">
            <w:rPr>
              <w:rFonts w:asciiTheme="majorHAnsi" w:hAnsiTheme="majorHAnsi" w:cs="Times New Roman"/>
              <w:noProof/>
              <w:sz w:val="16"/>
              <w:szCs w:val="16"/>
            </w:rPr>
            <w:t>2</w:t>
          </w:r>
          <w:r w:rsidRPr="002A3EFD">
            <w:rPr>
              <w:rFonts w:asciiTheme="majorHAnsi" w:hAnsiTheme="majorHAnsi" w:cs="Times New Roman"/>
              <w:sz w:val="16"/>
              <w:szCs w:val="16"/>
            </w:rPr>
            <w:fldChar w:fldCharType="end"/>
          </w:r>
        </w:p>
      </w:tc>
    </w:tr>
  </w:tbl>
  <w:p w14:paraId="4846F30B" w14:textId="77777777" w:rsidR="00430559" w:rsidRDefault="0043055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28AF7" w14:textId="77777777" w:rsidR="00430559" w:rsidRDefault="00430559" w:rsidP="002A3EFD">
      <w:r>
        <w:separator/>
      </w:r>
    </w:p>
  </w:footnote>
  <w:footnote w:type="continuationSeparator" w:id="0">
    <w:p w14:paraId="3DB76368" w14:textId="77777777" w:rsidR="00430559" w:rsidRDefault="00430559" w:rsidP="002A3E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0D100" w14:textId="4FD406F8" w:rsidR="00430559" w:rsidRDefault="00430559" w:rsidP="00047ED9">
    <w:pPr>
      <w:pStyle w:val="Header"/>
      <w:jc w:val="center"/>
    </w:pPr>
    <w:r>
      <w:t>BOMA/Chicago Customizations to SSA Pages - AA Version 7.1.4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209B5"/>
    <w:multiLevelType w:val="hybridMultilevel"/>
    <w:tmpl w:val="737275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57DBA"/>
    <w:multiLevelType w:val="hybridMultilevel"/>
    <w:tmpl w:val="37C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6381B"/>
    <w:multiLevelType w:val="hybridMultilevel"/>
    <w:tmpl w:val="BCD020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EE1D42"/>
    <w:multiLevelType w:val="hybridMultilevel"/>
    <w:tmpl w:val="9F087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50880"/>
    <w:multiLevelType w:val="hybridMultilevel"/>
    <w:tmpl w:val="737275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5D24B3"/>
    <w:multiLevelType w:val="hybridMultilevel"/>
    <w:tmpl w:val="49FA5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F63BB7"/>
    <w:multiLevelType w:val="hybridMultilevel"/>
    <w:tmpl w:val="295614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9D1F5E"/>
    <w:multiLevelType w:val="hybridMultilevel"/>
    <w:tmpl w:val="49FA59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36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58B"/>
    <w:rsid w:val="00047ED9"/>
    <w:rsid w:val="000829B7"/>
    <w:rsid w:val="00145DC1"/>
    <w:rsid w:val="001A71A1"/>
    <w:rsid w:val="001C5349"/>
    <w:rsid w:val="001D2B0E"/>
    <w:rsid w:val="001D4904"/>
    <w:rsid w:val="00206D42"/>
    <w:rsid w:val="0022783E"/>
    <w:rsid w:val="002A3EFD"/>
    <w:rsid w:val="002C1596"/>
    <w:rsid w:val="002D482C"/>
    <w:rsid w:val="003F3AB0"/>
    <w:rsid w:val="00421B25"/>
    <w:rsid w:val="00430559"/>
    <w:rsid w:val="00550F39"/>
    <w:rsid w:val="00617958"/>
    <w:rsid w:val="006B0F40"/>
    <w:rsid w:val="006E01C6"/>
    <w:rsid w:val="00710BDE"/>
    <w:rsid w:val="007141A6"/>
    <w:rsid w:val="00781A11"/>
    <w:rsid w:val="007A20EA"/>
    <w:rsid w:val="00843EE2"/>
    <w:rsid w:val="00853D29"/>
    <w:rsid w:val="008A137F"/>
    <w:rsid w:val="008B2079"/>
    <w:rsid w:val="00A66CB6"/>
    <w:rsid w:val="00A92FAF"/>
    <w:rsid w:val="00AA1A2B"/>
    <w:rsid w:val="00AF455A"/>
    <w:rsid w:val="00B2351D"/>
    <w:rsid w:val="00B57AF7"/>
    <w:rsid w:val="00B70E21"/>
    <w:rsid w:val="00BF4343"/>
    <w:rsid w:val="00C5429F"/>
    <w:rsid w:val="00D55F09"/>
    <w:rsid w:val="00D60599"/>
    <w:rsid w:val="00DA1777"/>
    <w:rsid w:val="00DA1A7E"/>
    <w:rsid w:val="00E17FA8"/>
    <w:rsid w:val="00E32D33"/>
    <w:rsid w:val="00E715FA"/>
    <w:rsid w:val="00E723AD"/>
    <w:rsid w:val="00E7558B"/>
    <w:rsid w:val="00E77233"/>
    <w:rsid w:val="00EA4AEF"/>
    <w:rsid w:val="00EF1CC0"/>
    <w:rsid w:val="00EF530B"/>
    <w:rsid w:val="00F039AB"/>
    <w:rsid w:val="00F374E8"/>
    <w:rsid w:val="00FB597D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B810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5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2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D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3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32D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A3E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EFD"/>
  </w:style>
  <w:style w:type="paragraph" w:styleId="Footer">
    <w:name w:val="footer"/>
    <w:basedOn w:val="Normal"/>
    <w:link w:val="FooterChar"/>
    <w:uiPriority w:val="99"/>
    <w:unhideWhenUsed/>
    <w:rsid w:val="002A3E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EFD"/>
  </w:style>
  <w:style w:type="table" w:styleId="TableGrid">
    <w:name w:val="Table Grid"/>
    <w:basedOn w:val="TableNormal"/>
    <w:uiPriority w:val="59"/>
    <w:rsid w:val="002A3E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235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51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5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1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2351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2351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2351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351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351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351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351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351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351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7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5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2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D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3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32D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A3E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EFD"/>
  </w:style>
  <w:style w:type="paragraph" w:styleId="Footer">
    <w:name w:val="footer"/>
    <w:basedOn w:val="Normal"/>
    <w:link w:val="FooterChar"/>
    <w:uiPriority w:val="99"/>
    <w:unhideWhenUsed/>
    <w:rsid w:val="002A3E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EFD"/>
  </w:style>
  <w:style w:type="table" w:styleId="TableGrid">
    <w:name w:val="Table Grid"/>
    <w:basedOn w:val="TableNormal"/>
    <w:uiPriority w:val="59"/>
    <w:rsid w:val="002A3E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235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51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5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1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2351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2351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2351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351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351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351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351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351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351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7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4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68245B-B616-0748-859C-8A36425DD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355</Words>
  <Characters>2026</Characters>
  <Application>Microsoft Macintosh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Niemczyk</dc:creator>
  <cp:keywords/>
  <dc:description/>
  <cp:lastModifiedBy>Mark Niemczyk</cp:lastModifiedBy>
  <cp:revision>10</cp:revision>
  <dcterms:created xsi:type="dcterms:W3CDTF">2014-04-19T19:55:00Z</dcterms:created>
  <dcterms:modified xsi:type="dcterms:W3CDTF">2014-04-25T17:01:00Z</dcterms:modified>
</cp:coreProperties>
</file>