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14:paraId="6DE11298" w14:textId="77777777" w:rsidR="007111B3" w:rsidRDefault="00BE448B">
          <w:pPr>
            <w:rPr>
              <w:noProof/>
              <w:color w:val="775F55" w:themeColor="text2"/>
              <w:sz w:val="32"/>
              <w:szCs w:val="40"/>
            </w:rPr>
          </w:pPr>
          <w:r>
            <w:rPr>
              <w:noProof/>
              <w:lang w:val="en-GB" w:eastAsia="en-GB"/>
            </w:rPr>
            <mc:AlternateContent>
              <mc:Choice Requires="wps">
                <w:drawing>
                  <wp:anchor distT="0" distB="0" distL="114300" distR="114300" simplePos="0" relativeHeight="251661312" behindDoc="0" locked="1" layoutInCell="1" allowOverlap="1" wp14:anchorId="38AC30C1" wp14:editId="40D71F53">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E0C00C" w14:textId="77777777" w:rsidR="007111B3" w:rsidRDefault="00BE448B">
                                <w:pPr>
                                  <w:pStyle w:val="Subtitle"/>
                                </w:pPr>
                                <w:r>
                                  <w:t xml:space="preserve">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1F1CC1">
                                      <w:t>Mark Noone</w:t>
                                    </w:r>
                                  </w:sdtContent>
                                </w:sdt>
                              </w:p>
                              <w:p w14:paraId="5F34539D" w14:textId="77777777" w:rsidR="007111B3" w:rsidRDefault="00D71002">
                                <w:pPr>
                                  <w:pStyle w:val="Contactinfo"/>
                                </w:pPr>
                                <w:sdt>
                                  <w:sdtPr>
                                    <w:alias w:val="Company"/>
                                    <w:tag w:val=""/>
                                    <w:id w:val="733736139"/>
                                    <w:placeholder>
                                      <w:docPart w:val="E157DB5E0E7646408F49C76EBFC799F0"/>
                                    </w:placeholder>
                                    <w:dataBinding w:prefixMappings="xmlns:ns0='http://schemas.openxmlformats.org/officeDocument/2006/extended-properties' " w:xpath="/ns0:Properties[1]/ns0:Company[1]" w:storeItemID="{6668398D-A668-4E3E-A5EB-62B293D839F1}"/>
                                    <w:text/>
                                  </w:sdtPr>
                                  <w:sdtEndPr/>
                                  <w:sdtContent>
                                    <w:r w:rsidR="001F1CC1">
                                      <w:t>15319898</w:t>
                                    </w:r>
                                  </w:sdtContent>
                                </w:sdt>
                              </w:p>
                              <w:p w14:paraId="7578A445" w14:textId="77777777" w:rsidR="007111B3" w:rsidRDefault="00D71002">
                                <w:pPr>
                                  <w:pStyle w:val="Contactinfo"/>
                                </w:pPr>
                                <w:sdt>
                                  <w:sdtPr>
                                    <w:alias w:val="Company Address"/>
                                    <w:tag w:val=""/>
                                    <w:id w:val="-1515219664"/>
                                    <w:placeholder>
                                      <w:docPart w:val="5A84E8B0B0B84B4F94A7D3D80A594703"/>
                                    </w:placeholder>
                                    <w:dataBinding w:prefixMappings="xmlns:ns0='http://schemas.microsoft.com/office/2006/coverPageProps' " w:xpath="/ns0:CoverPageProperties[1]/ns0:CompanyAddress[1]" w:storeItemID="{55AF091B-3C7A-41E3-B477-F2FDAA23CFDA}"/>
                                    <w:text/>
                                  </w:sdtPr>
                                  <w:sdtEndPr/>
                                  <w:sdtContent>
                                    <w:r w:rsidR="001F1CC1">
                                      <w:t>MANOONE@TCD.ie</w:t>
                                    </w:r>
                                  </w:sdtContent>
                                </w:sdt>
                                <w:r w:rsidR="00BE448B">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7111B3" w:rsidRDefault="00BE448B">
                          <w:pPr>
                            <w:pStyle w:val="Subtitle"/>
                          </w:pPr>
                          <w:r>
                            <w:t xml:space="preserve">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1F1CC1">
                                <w:t>Mark Noone</w:t>
                              </w:r>
                            </w:sdtContent>
                          </w:sdt>
                        </w:p>
                        <w:p w:rsidR="007111B3" w:rsidRDefault="00BE448B">
                          <w:pPr>
                            <w:pStyle w:val="Contactinfo"/>
                          </w:pPr>
                          <w:sdt>
                            <w:sdtPr>
                              <w:alias w:val="Company"/>
                              <w:tag w:val=""/>
                              <w:id w:val="733736139"/>
                              <w:placeholder>
                                <w:docPart w:val="E157DB5E0E7646408F49C76EBFC799F0"/>
                              </w:placeholder>
                              <w:dataBinding w:prefixMappings="xmlns:ns0='http://schemas.openxmlformats.org/officeDocument/2006/extended-properties' " w:xpath="/ns0:Properties[1]/ns0:Company[1]" w:storeItemID="{6668398D-A668-4E3E-A5EB-62B293D839F1}"/>
                              <w:text/>
                            </w:sdtPr>
                            <w:sdtEndPr/>
                            <w:sdtContent>
                              <w:r w:rsidR="001F1CC1">
                                <w:t>15319898</w:t>
                              </w:r>
                            </w:sdtContent>
                          </w:sdt>
                        </w:p>
                        <w:p w:rsidR="007111B3" w:rsidRDefault="00BE448B">
                          <w:pPr>
                            <w:pStyle w:val="Contactinfo"/>
                          </w:pPr>
                          <w:sdt>
                            <w:sdtPr>
                              <w:alias w:val="Company Address"/>
                              <w:tag w:val=""/>
                              <w:id w:val="-1515219664"/>
                              <w:placeholder>
                                <w:docPart w:val="5A84E8B0B0B84B4F94A7D3D80A594703"/>
                              </w:placeholder>
                              <w:dataBinding w:prefixMappings="xmlns:ns0='http://schemas.microsoft.com/office/2006/coverPageProps' " w:xpath="/ns0:CoverPageProperties[1]/ns0:CompanyAddress[1]" w:storeItemID="{55AF091B-3C7A-41E3-B477-F2FDAA23CFDA}"/>
                              <w:text/>
                            </w:sdtPr>
                            <w:sdtEndPr/>
                            <w:sdtContent>
                              <w:r w:rsidR="001F1CC1">
                                <w:t>MANOONE@TCD.ie</w:t>
                              </w:r>
                            </w:sdtContent>
                          </w:sdt>
                          <w:r>
                            <w:t xml:space="preserve"> </w:t>
                          </w:r>
                        </w:p>
                      </w:txbxContent>
                    </v:textbox>
                    <w10:wrap type="square" anchorx="margin" anchory="page"/>
                    <w10:anchorlock/>
                  </v:shape>
                </w:pict>
              </mc:Fallback>
            </mc:AlternateContent>
          </w:r>
          <w:r>
            <w:rPr>
              <w:noProof/>
              <w:lang w:val="en-GB" w:eastAsia="en-GB"/>
            </w:rPr>
            <mc:AlternateContent>
              <mc:Choice Requires="wps">
                <w:drawing>
                  <wp:anchor distT="0" distB="0" distL="114300" distR="114300" simplePos="0" relativeHeight="251660288" behindDoc="0" locked="1" layoutInCell="1" allowOverlap="1" wp14:anchorId="17D98A5F" wp14:editId="0F9E227A">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266063" w14:textId="77777777" w:rsidR="007111B3" w:rsidRPr="001F1CC1" w:rsidRDefault="00010B25">
                                <w:pPr>
                                  <w:pStyle w:val="Logo"/>
                                  <w:rPr>
                                    <w:sz w:val="144"/>
                                  </w:rPr>
                                </w:pPr>
                                <w:r>
                                  <w:rPr>
                                    <w:sz w:val="144"/>
                                  </w:rPr>
                                  <w:t>Tutorial 4</w:t>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2B4C7FB2" w14:textId="77777777" w:rsidR="007111B3" w:rsidRDefault="001F1CC1">
                                    <w:pPr>
                                      <w:pStyle w:val="Title"/>
                                    </w:pPr>
                                    <w:r>
                                      <w:t>COMPUTER ARCHITECTURE</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30CB9F50" w14:textId="77777777" w:rsidR="007111B3" w:rsidRDefault="001F1CC1">
                                    <w:pPr>
                                      <w:pStyle w:val="Subtitle"/>
                                    </w:pPr>
                                    <w:r>
                                      <w:t>CS3021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7111B3" w:rsidRPr="001F1CC1" w:rsidRDefault="00010B25">
                          <w:pPr>
                            <w:pStyle w:val="Logo"/>
                            <w:rPr>
                              <w:sz w:val="144"/>
                            </w:rPr>
                          </w:pPr>
                          <w:r>
                            <w:rPr>
                              <w:sz w:val="144"/>
                            </w:rPr>
                            <w:t>Tutorial 4</w:t>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7111B3" w:rsidRDefault="001F1CC1">
                              <w:pPr>
                                <w:pStyle w:val="Title"/>
                              </w:pPr>
                              <w:r>
                                <w:t>COMPUTER ARCHITECTURE</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7111B3" w:rsidRDefault="001F1CC1">
                              <w:pPr>
                                <w:pStyle w:val="Subtitle"/>
                              </w:pPr>
                              <w:r>
                                <w:t>CS3021</w:t>
                              </w:r>
                            </w:p>
                          </w:sdtContent>
                        </w:sdt>
                      </w:txbxContent>
                    </v:textbox>
                    <w10:wrap type="square" anchorx="margin" anchory="page"/>
                    <w10:anchorlock/>
                  </v:shape>
                </w:pict>
              </mc:Fallback>
            </mc:AlternateContent>
          </w:r>
          <w:r>
            <w:rPr>
              <w:noProof/>
              <w:lang w:val="en-GB" w:eastAsia="en-GB"/>
            </w:rPr>
            <mc:AlternateContent>
              <mc:Choice Requires="wps">
                <w:drawing>
                  <wp:anchor distT="0" distB="0" distL="114300" distR="114300" simplePos="0" relativeHeight="251662336" behindDoc="0" locked="1" layoutInCell="1" allowOverlap="1" wp14:anchorId="409D4C21" wp14:editId="6D7E7576">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29972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17-11-11T00:00:00Z">
                                    <w:dateFormat w:val="MMMM d, yyyy"/>
                                    <w:lid w:val="en-US"/>
                                    <w:storeMappedDataAs w:val="dateTime"/>
                                    <w:calendar w:val="gregorian"/>
                                  </w:date>
                                </w:sdtPr>
                                <w:sdtEndPr/>
                                <w:sdtContent>
                                  <w:p w14:paraId="68B79F07" w14:textId="77777777" w:rsidR="007111B3" w:rsidRDefault="00010B25">
                                    <w:pPr>
                                      <w:pStyle w:val="Subtitle"/>
                                    </w:pPr>
                                    <w:r>
                                      <w:t>November 11</w:t>
                                    </w:r>
                                    <w:r w:rsidR="001F1CC1">
                                      <w:t>,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w14:anchorId="409D4C21" id="_x0000_t202" coordsize="21600,21600" o:spt="202" path="m0,0l0,21600,21600,21600,21600,0xe">
                    <v:stroke joinstyle="miter"/>
                    <v:path gradientshapeok="t" o:connecttype="rect"/>
                  </v:shapetype>
                  <v:shape id="Text Box 33" o:spid="_x0000_s1028" type="#_x0000_t202" alt="Version number and date" style="position:absolute;left:0;text-align:left;margin-left:237.05pt;margin-top:0;width:288.25pt;height:23.6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17-11-11T00:00:00Z">
                              <w:dateFormat w:val="MMMM d, yyyy"/>
                              <w:lid w:val="en-US"/>
                              <w:storeMappedDataAs w:val="dateTime"/>
                              <w:calendar w:val="gregorian"/>
                            </w:date>
                          </w:sdtPr>
                          <w:sdtEndPr/>
                          <w:sdtContent>
                            <w:p w14:paraId="68B79F07" w14:textId="77777777" w:rsidR="007111B3" w:rsidRDefault="00010B25">
                              <w:pPr>
                                <w:pStyle w:val="Subtitle"/>
                              </w:pPr>
                              <w:r>
                                <w:t>November 11</w:t>
                              </w:r>
                              <w:r w:rsidR="001F1CC1">
                                <w:t>, 2017</w:t>
                              </w:r>
                            </w:p>
                          </w:sdtContent>
                        </w:sdt>
                      </w:txbxContent>
                    </v:textbox>
                    <w10:wrap type="square" anchorx="margin" anchory="page"/>
                    <w10:anchorlock/>
                  </v:shape>
                </w:pict>
              </mc:Fallback>
            </mc:AlternateContent>
          </w:r>
          <w:r>
            <w:rPr>
              <w:noProof/>
              <w:lang w:val="en-GB" w:eastAsia="en-GB"/>
            </w:rPr>
            <mc:AlternateContent>
              <mc:Choice Requires="wpg">
                <w:drawing>
                  <wp:anchor distT="0" distB="0" distL="114300" distR="114300" simplePos="0" relativeHeight="251659264" behindDoc="0" locked="0" layoutInCell="1" allowOverlap="1" wp14:anchorId="276D2A27" wp14:editId="21F6DE6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cx1="http://schemas.microsoft.com/office/drawing/2015/9/8/chartex" xmlns:cx="http://schemas.microsoft.com/office/drawing/2014/chartex">
                <w:pict>
                  <v:group w14:anchorId="3AD3D0FA"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94b6d2 [3204]" stroked="f" strokeweight="1pt">
                      <o:lock v:ext="edit" aspectratio="t"/>
                    </v:rect>
                    <w10:wrap anchorx="page" anchory="page"/>
                  </v:group>
                </w:pict>
              </mc:Fallback>
            </mc:AlternateContent>
          </w:r>
          <w:r>
            <w:rPr>
              <w:noProof/>
              <w:color w:val="775F55" w:themeColor="text2"/>
              <w:sz w:val="32"/>
              <w:szCs w:val="32"/>
            </w:rPr>
            <w:br w:type="page"/>
          </w:r>
        </w:p>
      </w:sdtContent>
    </w:sdt>
    <w:p w14:paraId="6E9348E0" w14:textId="77777777" w:rsidR="007111B3" w:rsidRDefault="00010B25" w:rsidP="00010B25">
      <w:pPr>
        <w:pStyle w:val="Heading2"/>
      </w:pPr>
      <w:r>
        <w:lastRenderedPageBreak/>
        <w:t>Question 1</w:t>
      </w:r>
    </w:p>
    <w:p w14:paraId="235FBCBA" w14:textId="77777777" w:rsidR="00902025" w:rsidRDefault="008353F7" w:rsidP="00902025">
      <w:pPr>
        <w:pStyle w:val="Heading3"/>
      </w:pPr>
      <w:r>
        <w:t xml:space="preserve">Part </w:t>
      </w:r>
      <w:r w:rsidR="00902025">
        <w:t>1</w:t>
      </w:r>
    </w:p>
    <w:p w14:paraId="2AD7EF15" w14:textId="77777777" w:rsidR="00902025" w:rsidRDefault="00902025" w:rsidP="00902025">
      <w:r>
        <w:t>ADD</w:t>
      </w:r>
      <w:r>
        <w:tab/>
      </w:r>
      <w:r>
        <w:tab/>
        <w:t xml:space="preserve">R1, </w:t>
      </w:r>
      <w:r>
        <w:tab/>
        <w:t xml:space="preserve">R1, </w:t>
      </w:r>
      <w:r>
        <w:tab/>
        <w:t>R2</w:t>
      </w:r>
    </w:p>
    <w:p w14:paraId="38FBC55B" w14:textId="77777777" w:rsidR="00030A7C" w:rsidRPr="00902025" w:rsidRDefault="00030A7C" w:rsidP="00030A7C">
      <w:r>
        <w:t>ADD</w:t>
      </w:r>
      <w:r>
        <w:tab/>
      </w:r>
      <w:r>
        <w:tab/>
        <w:t xml:space="preserve">R2, </w:t>
      </w:r>
      <w:r>
        <w:tab/>
        <w:t xml:space="preserve">R1, </w:t>
      </w:r>
      <w:r>
        <w:tab/>
        <w:t>R2</w:t>
      </w:r>
    </w:p>
    <w:p w14:paraId="2DCF0DE6" w14:textId="77777777" w:rsidR="00030A7C" w:rsidRPr="00902025" w:rsidRDefault="00030A7C" w:rsidP="00030A7C">
      <w:r>
        <w:t>ADD</w:t>
      </w:r>
      <w:r>
        <w:tab/>
      </w:r>
      <w:r>
        <w:tab/>
        <w:t xml:space="preserve">R1, </w:t>
      </w:r>
      <w:r>
        <w:tab/>
        <w:t xml:space="preserve">R1, </w:t>
      </w:r>
      <w:r>
        <w:tab/>
        <w:t>R2</w:t>
      </w:r>
    </w:p>
    <w:p w14:paraId="7B550239" w14:textId="77777777" w:rsidR="00030A7C" w:rsidRPr="00902025" w:rsidRDefault="00030A7C" w:rsidP="00030A7C">
      <w:r>
        <w:t>ADD</w:t>
      </w:r>
      <w:r>
        <w:tab/>
      </w:r>
      <w:r>
        <w:tab/>
        <w:t xml:space="preserve">R2, </w:t>
      </w:r>
      <w:r>
        <w:tab/>
        <w:t xml:space="preserve">R1, </w:t>
      </w:r>
      <w:r>
        <w:tab/>
        <w:t>R2</w:t>
      </w:r>
    </w:p>
    <w:p w14:paraId="07434477" w14:textId="77777777" w:rsidR="00030A7C" w:rsidRDefault="00030A7C" w:rsidP="00030A7C">
      <w:r>
        <w:t>ADD</w:t>
      </w:r>
      <w:r>
        <w:tab/>
      </w:r>
      <w:r>
        <w:tab/>
        <w:t xml:space="preserve">R1, </w:t>
      </w:r>
      <w:r>
        <w:tab/>
        <w:t xml:space="preserve">R1, </w:t>
      </w:r>
      <w:r>
        <w:tab/>
        <w:t>R2</w:t>
      </w:r>
    </w:p>
    <w:p w14:paraId="3AA6312B" w14:textId="77777777" w:rsidR="008353F7" w:rsidRPr="00902025" w:rsidRDefault="008353F7" w:rsidP="00030A7C">
      <w:r>
        <w:rPr>
          <w:noProof/>
          <w:lang w:val="en-GB" w:eastAsia="en-GB"/>
        </w:rPr>
        <w:drawing>
          <wp:inline distT="0" distB="0" distL="0" distR="0" wp14:anchorId="16BFE7A6" wp14:editId="5B267BEF">
            <wp:extent cx="5943600" cy="3988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88435"/>
                    </a:xfrm>
                    <a:prstGeom prst="rect">
                      <a:avLst/>
                    </a:prstGeom>
                  </pic:spPr>
                </pic:pic>
              </a:graphicData>
            </a:graphic>
          </wp:inline>
        </w:drawing>
      </w:r>
    </w:p>
    <w:p w14:paraId="14B91158" w14:textId="77777777" w:rsidR="00030A7C" w:rsidRPr="00902025" w:rsidRDefault="00030A7C" w:rsidP="00902025"/>
    <w:p w14:paraId="1ADB24D4" w14:textId="77777777" w:rsidR="00511DB1" w:rsidRDefault="00511DB1">
      <w:pPr>
        <w:spacing w:after="240" w:line="252" w:lineRule="auto"/>
        <w:ind w:left="0" w:right="0"/>
        <w:rPr>
          <w:rFonts w:asciiTheme="majorHAnsi" w:eastAsiaTheme="majorEastAsia" w:hAnsiTheme="majorHAnsi" w:cstheme="majorBidi"/>
          <w:caps/>
          <w:color w:val="80865A" w:themeColor="accent3" w:themeShade="BF"/>
        </w:rPr>
      </w:pPr>
      <w:r>
        <w:br w:type="page"/>
      </w:r>
    </w:p>
    <w:p w14:paraId="642093E8" w14:textId="77777777" w:rsidR="00902025" w:rsidRDefault="008353F7" w:rsidP="00902025">
      <w:pPr>
        <w:pStyle w:val="Heading3"/>
      </w:pPr>
      <w:r>
        <w:lastRenderedPageBreak/>
        <w:t xml:space="preserve">Part </w:t>
      </w:r>
      <w:r w:rsidR="00902025">
        <w:t>2</w:t>
      </w:r>
    </w:p>
    <w:p w14:paraId="50D722A4" w14:textId="77777777" w:rsidR="00511DB1" w:rsidRDefault="00511DB1" w:rsidP="00511DB1">
      <w:r>
        <w:t>ADD</w:t>
      </w:r>
      <w:r>
        <w:tab/>
      </w:r>
      <w:r>
        <w:tab/>
        <w:t xml:space="preserve">R1, </w:t>
      </w:r>
      <w:r>
        <w:tab/>
        <w:t xml:space="preserve">R1, </w:t>
      </w:r>
      <w:r>
        <w:tab/>
        <w:t>R2</w:t>
      </w:r>
    </w:p>
    <w:p w14:paraId="6858D4FA" w14:textId="77777777" w:rsidR="00511DB1" w:rsidRPr="00902025" w:rsidRDefault="00511DB1" w:rsidP="00511DB1">
      <w:r>
        <w:t>ADD</w:t>
      </w:r>
      <w:r>
        <w:tab/>
      </w:r>
      <w:r>
        <w:tab/>
        <w:t xml:space="preserve">R2, </w:t>
      </w:r>
      <w:r>
        <w:tab/>
        <w:t xml:space="preserve">R1, </w:t>
      </w:r>
      <w:r>
        <w:tab/>
        <w:t>R2</w:t>
      </w:r>
    </w:p>
    <w:p w14:paraId="32EF6E23" w14:textId="77777777" w:rsidR="00511DB1" w:rsidRPr="00902025" w:rsidRDefault="00511DB1" w:rsidP="00511DB1">
      <w:r>
        <w:t>ADD</w:t>
      </w:r>
      <w:r>
        <w:tab/>
      </w:r>
      <w:r>
        <w:tab/>
        <w:t xml:space="preserve">R1, </w:t>
      </w:r>
      <w:r>
        <w:tab/>
        <w:t xml:space="preserve">R1, </w:t>
      </w:r>
      <w:r>
        <w:tab/>
        <w:t>R2</w:t>
      </w:r>
    </w:p>
    <w:p w14:paraId="2660FD19" w14:textId="77777777" w:rsidR="00511DB1" w:rsidRPr="00902025" w:rsidRDefault="00511DB1" w:rsidP="00511DB1">
      <w:r>
        <w:t>ADD</w:t>
      </w:r>
      <w:r>
        <w:tab/>
      </w:r>
      <w:r>
        <w:tab/>
        <w:t xml:space="preserve">R2, </w:t>
      </w:r>
      <w:r>
        <w:tab/>
        <w:t xml:space="preserve">R1, </w:t>
      </w:r>
      <w:r>
        <w:tab/>
        <w:t>R2</w:t>
      </w:r>
    </w:p>
    <w:p w14:paraId="71DA6D63" w14:textId="77777777" w:rsidR="00511DB1" w:rsidRDefault="00511DB1" w:rsidP="00511DB1">
      <w:r>
        <w:t>ADD</w:t>
      </w:r>
      <w:r>
        <w:tab/>
      </w:r>
      <w:r>
        <w:tab/>
        <w:t xml:space="preserve">R1, </w:t>
      </w:r>
      <w:r>
        <w:tab/>
        <w:t xml:space="preserve">R1, </w:t>
      </w:r>
      <w:r>
        <w:tab/>
        <w:t>R2</w:t>
      </w:r>
    </w:p>
    <w:p w14:paraId="63A36FD7" w14:textId="77777777" w:rsidR="00511DB1" w:rsidRPr="00511DB1" w:rsidRDefault="00511DB1" w:rsidP="00511DB1"/>
    <w:p w14:paraId="10067522" w14:textId="77777777" w:rsidR="009F5416" w:rsidRPr="009F5416" w:rsidRDefault="00511DB1" w:rsidP="009F5416">
      <w:r>
        <w:rPr>
          <w:noProof/>
          <w:lang w:val="en-GB" w:eastAsia="en-GB"/>
        </w:rPr>
        <w:drawing>
          <wp:inline distT="0" distB="0" distL="0" distR="0" wp14:anchorId="6E6D553D" wp14:editId="736C080F">
            <wp:extent cx="5943600" cy="398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88435"/>
                    </a:xfrm>
                    <a:prstGeom prst="rect">
                      <a:avLst/>
                    </a:prstGeom>
                  </pic:spPr>
                </pic:pic>
              </a:graphicData>
            </a:graphic>
          </wp:inline>
        </w:drawing>
      </w:r>
    </w:p>
    <w:p w14:paraId="62C84DA6" w14:textId="77777777" w:rsidR="00511DB1" w:rsidRDefault="00511DB1">
      <w:pPr>
        <w:spacing w:after="240" w:line="252" w:lineRule="auto"/>
        <w:ind w:left="0" w:right="0"/>
        <w:rPr>
          <w:rFonts w:asciiTheme="majorHAnsi" w:eastAsiaTheme="majorEastAsia" w:hAnsiTheme="majorHAnsi" w:cstheme="majorBidi"/>
          <w:caps/>
          <w:color w:val="80865A" w:themeColor="accent3" w:themeShade="BF"/>
        </w:rPr>
      </w:pPr>
      <w:r>
        <w:br w:type="page"/>
      </w:r>
    </w:p>
    <w:p w14:paraId="3957D144" w14:textId="77777777" w:rsidR="00902025" w:rsidRDefault="008353F7" w:rsidP="00902025">
      <w:pPr>
        <w:pStyle w:val="Heading3"/>
      </w:pPr>
      <w:r>
        <w:lastRenderedPageBreak/>
        <w:t xml:space="preserve">Part </w:t>
      </w:r>
      <w:r w:rsidR="00902025">
        <w:t>3</w:t>
      </w:r>
    </w:p>
    <w:p w14:paraId="7903F01F" w14:textId="77777777" w:rsidR="00EE7D29" w:rsidRDefault="00EE7D29" w:rsidP="00EE7D29">
      <w:r>
        <w:t>ADD</w:t>
      </w:r>
      <w:r>
        <w:tab/>
      </w:r>
      <w:r>
        <w:tab/>
        <w:t xml:space="preserve">R1, </w:t>
      </w:r>
      <w:r>
        <w:tab/>
        <w:t xml:space="preserve">R1, </w:t>
      </w:r>
      <w:r>
        <w:tab/>
        <w:t>R2</w:t>
      </w:r>
    </w:p>
    <w:p w14:paraId="271FCDF9" w14:textId="77777777" w:rsidR="00EE7D29" w:rsidRDefault="00EE7D29" w:rsidP="00EE7D29">
      <w:r>
        <w:t>ST</w:t>
      </w:r>
      <w:r>
        <w:tab/>
      </w:r>
      <w:r>
        <w:tab/>
        <w:t xml:space="preserve">R1, </w:t>
      </w:r>
      <w:r>
        <w:tab/>
        <w:t xml:space="preserve">R2, </w:t>
      </w:r>
      <w:r>
        <w:tab/>
        <w:t>O2</w:t>
      </w:r>
    </w:p>
    <w:p w14:paraId="0A2D94EA" w14:textId="77777777" w:rsidR="00EE7D29" w:rsidRDefault="00EE7D29" w:rsidP="00EE7D29">
      <w:r>
        <w:rPr>
          <w:noProof/>
          <w:lang w:val="en-GB" w:eastAsia="en-GB"/>
        </w:rPr>
        <w:drawing>
          <wp:inline distT="0" distB="0" distL="0" distR="0" wp14:anchorId="127E0DE1" wp14:editId="08E72FE8">
            <wp:extent cx="5943600" cy="423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30370"/>
                    </a:xfrm>
                    <a:prstGeom prst="rect">
                      <a:avLst/>
                    </a:prstGeom>
                  </pic:spPr>
                </pic:pic>
              </a:graphicData>
            </a:graphic>
          </wp:inline>
        </w:drawing>
      </w:r>
    </w:p>
    <w:p w14:paraId="11B6851D" w14:textId="77777777" w:rsidR="00511DB1" w:rsidRPr="00511DB1" w:rsidRDefault="00511DB1" w:rsidP="00511DB1"/>
    <w:p w14:paraId="221D748A" w14:textId="77777777" w:rsidR="00511DB1" w:rsidRDefault="00511DB1">
      <w:pPr>
        <w:spacing w:after="240" w:line="252" w:lineRule="auto"/>
        <w:ind w:left="0" w:right="0"/>
        <w:rPr>
          <w:rFonts w:asciiTheme="majorHAnsi" w:eastAsiaTheme="majorEastAsia" w:hAnsiTheme="majorHAnsi" w:cstheme="majorBidi"/>
          <w:caps/>
          <w:color w:val="80865A" w:themeColor="accent3" w:themeShade="BF"/>
        </w:rPr>
      </w:pPr>
      <w:r>
        <w:br w:type="page"/>
      </w:r>
    </w:p>
    <w:p w14:paraId="5F0CA527" w14:textId="77777777" w:rsidR="00902025" w:rsidRDefault="008353F7" w:rsidP="00902025">
      <w:pPr>
        <w:pStyle w:val="Heading3"/>
      </w:pPr>
      <w:r>
        <w:lastRenderedPageBreak/>
        <w:t xml:space="preserve">Part </w:t>
      </w:r>
      <w:r w:rsidR="00902025">
        <w:t>4</w:t>
      </w:r>
    </w:p>
    <w:p w14:paraId="0328ACE7" w14:textId="77777777" w:rsidR="00511DB1" w:rsidRDefault="00511DB1">
      <w:pPr>
        <w:spacing w:after="240" w:line="252" w:lineRule="auto"/>
        <w:ind w:left="0" w:right="0"/>
        <w:rPr>
          <w:rFonts w:asciiTheme="majorHAnsi" w:eastAsiaTheme="majorEastAsia" w:hAnsiTheme="majorHAnsi" w:cstheme="majorBidi"/>
          <w:caps/>
          <w:color w:val="80865A" w:themeColor="accent3" w:themeShade="BF"/>
        </w:rPr>
      </w:pPr>
      <w:r>
        <w:br w:type="page"/>
      </w:r>
    </w:p>
    <w:p w14:paraId="4A7DC454" w14:textId="77777777" w:rsidR="00902025" w:rsidRDefault="008353F7" w:rsidP="00902025">
      <w:pPr>
        <w:pStyle w:val="Heading3"/>
      </w:pPr>
      <w:r>
        <w:lastRenderedPageBreak/>
        <w:t xml:space="preserve">Part </w:t>
      </w:r>
      <w:r w:rsidR="00902025">
        <w:t>5</w:t>
      </w:r>
    </w:p>
    <w:p w14:paraId="55E19D03" w14:textId="77777777" w:rsidR="00690AA4" w:rsidRDefault="00690AA4" w:rsidP="00690AA4">
      <w:r>
        <w:t>ADD</w:t>
      </w:r>
      <w:r>
        <w:tab/>
      </w:r>
      <w:r>
        <w:tab/>
        <w:t xml:space="preserve">R1, </w:t>
      </w:r>
      <w:r>
        <w:tab/>
        <w:t xml:space="preserve">R1, </w:t>
      </w:r>
      <w:r>
        <w:tab/>
        <w:t>R2</w:t>
      </w:r>
    </w:p>
    <w:p w14:paraId="4B516C68" w14:textId="77777777" w:rsidR="00690AA4" w:rsidRDefault="00690AA4" w:rsidP="00690AA4">
      <w:r>
        <w:t>ST</w:t>
      </w:r>
      <w:r>
        <w:tab/>
      </w:r>
      <w:r>
        <w:tab/>
        <w:t xml:space="preserve">R1, </w:t>
      </w:r>
      <w:r>
        <w:tab/>
        <w:t xml:space="preserve">R2, </w:t>
      </w:r>
      <w:r>
        <w:tab/>
        <w:t>O2</w:t>
      </w:r>
    </w:p>
    <w:p w14:paraId="0DB8B657" w14:textId="77777777" w:rsidR="00690AA4" w:rsidRDefault="00690AA4" w:rsidP="00690AA4">
      <w:r>
        <w:t>LD</w:t>
      </w:r>
      <w:r>
        <w:tab/>
      </w:r>
      <w:r>
        <w:tab/>
        <w:t xml:space="preserve">R1, </w:t>
      </w:r>
      <w:r>
        <w:tab/>
        <w:t xml:space="preserve">R1, </w:t>
      </w:r>
      <w:r>
        <w:tab/>
        <w:t>R2</w:t>
      </w:r>
    </w:p>
    <w:p w14:paraId="0237D1F2" w14:textId="77777777" w:rsidR="00690AA4" w:rsidRDefault="00690AA4" w:rsidP="00690AA4">
      <w:r>
        <w:rPr>
          <w:noProof/>
          <w:lang w:val="en-GB" w:eastAsia="en-GB"/>
        </w:rPr>
        <w:drawing>
          <wp:inline distT="0" distB="0" distL="0" distR="0" wp14:anchorId="28258F7B" wp14:editId="43FE1E00">
            <wp:extent cx="5943600" cy="4204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04335"/>
                    </a:xfrm>
                    <a:prstGeom prst="rect">
                      <a:avLst/>
                    </a:prstGeom>
                  </pic:spPr>
                </pic:pic>
              </a:graphicData>
            </a:graphic>
          </wp:inline>
        </w:drawing>
      </w:r>
    </w:p>
    <w:p w14:paraId="327DD614" w14:textId="77777777" w:rsidR="00690AA4" w:rsidRPr="00690AA4" w:rsidRDefault="00690AA4" w:rsidP="00690AA4">
      <w:pPr>
        <w:ind w:left="0"/>
      </w:pPr>
    </w:p>
    <w:p w14:paraId="208A9AB5" w14:textId="77777777" w:rsidR="00690AA4" w:rsidRPr="00690AA4" w:rsidRDefault="00511DB1">
      <w:pPr>
        <w:spacing w:after="240" w:line="252" w:lineRule="auto"/>
        <w:ind w:left="0" w:right="0"/>
      </w:pPr>
      <w:r>
        <w:br w:type="page"/>
      </w:r>
    </w:p>
    <w:p w14:paraId="005DC948" w14:textId="77777777" w:rsidR="00902025" w:rsidRDefault="008353F7" w:rsidP="00902025">
      <w:pPr>
        <w:pStyle w:val="Heading3"/>
      </w:pPr>
      <w:r>
        <w:lastRenderedPageBreak/>
        <w:t xml:space="preserve">Part </w:t>
      </w:r>
      <w:r w:rsidR="00902025">
        <w:t>6</w:t>
      </w:r>
    </w:p>
    <w:p w14:paraId="28FF7320" w14:textId="77777777" w:rsidR="00690AA4" w:rsidRDefault="00690AA4" w:rsidP="00690AA4">
      <w:r>
        <w:t>ADD</w:t>
      </w:r>
      <w:r>
        <w:tab/>
      </w:r>
      <w:r>
        <w:tab/>
        <w:t xml:space="preserve">R1, </w:t>
      </w:r>
      <w:r>
        <w:tab/>
        <w:t xml:space="preserve">R1, </w:t>
      </w:r>
      <w:r>
        <w:tab/>
        <w:t>R2</w:t>
      </w:r>
    </w:p>
    <w:p w14:paraId="6AF04D4B" w14:textId="77777777" w:rsidR="00690AA4" w:rsidRDefault="00690AA4" w:rsidP="00690AA4">
      <w:r>
        <w:t>BEQZ</w:t>
      </w:r>
      <w:r>
        <w:tab/>
      </w:r>
      <w:r>
        <w:tab/>
        <w:t xml:space="preserve"> -, </w:t>
      </w:r>
      <w:r>
        <w:tab/>
        <w:t xml:space="preserve">R1, </w:t>
      </w:r>
      <w:r>
        <w:tab/>
        <w:t>O2</w:t>
      </w:r>
    </w:p>
    <w:p w14:paraId="1FD22717" w14:textId="77777777" w:rsidR="00690AA4" w:rsidRDefault="00690AA4" w:rsidP="00690AA4">
      <w:r>
        <w:rPr>
          <w:noProof/>
          <w:lang w:val="en-GB" w:eastAsia="en-GB"/>
        </w:rPr>
        <w:drawing>
          <wp:inline distT="0" distB="0" distL="0" distR="0" wp14:anchorId="06D1C84F" wp14:editId="38FE3E2A">
            <wp:extent cx="5943600" cy="4545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45330"/>
                    </a:xfrm>
                    <a:prstGeom prst="rect">
                      <a:avLst/>
                    </a:prstGeom>
                  </pic:spPr>
                </pic:pic>
              </a:graphicData>
            </a:graphic>
          </wp:inline>
        </w:drawing>
      </w:r>
    </w:p>
    <w:p w14:paraId="5C32661C" w14:textId="77777777" w:rsidR="00511DB1" w:rsidRDefault="00511DB1">
      <w:pPr>
        <w:spacing w:after="240" w:line="252" w:lineRule="auto"/>
        <w:ind w:left="0" w:right="0"/>
        <w:rPr>
          <w:rFonts w:asciiTheme="majorHAnsi" w:eastAsiaTheme="majorEastAsia" w:hAnsiTheme="majorHAnsi" w:cstheme="majorBidi"/>
          <w:caps/>
          <w:color w:val="80865A" w:themeColor="accent3" w:themeShade="BF"/>
        </w:rPr>
      </w:pPr>
      <w:r>
        <w:br w:type="page"/>
      </w:r>
    </w:p>
    <w:p w14:paraId="14842853" w14:textId="77777777" w:rsidR="00902025" w:rsidRDefault="008353F7" w:rsidP="00902025">
      <w:pPr>
        <w:pStyle w:val="Heading3"/>
      </w:pPr>
      <w:r>
        <w:lastRenderedPageBreak/>
        <w:t xml:space="preserve">Part </w:t>
      </w:r>
      <w:r w:rsidR="00902025">
        <w:t>7</w:t>
      </w:r>
    </w:p>
    <w:p w14:paraId="2D0BBE10" w14:textId="77777777" w:rsidR="00511DB1" w:rsidRDefault="00511DB1">
      <w:pPr>
        <w:spacing w:after="240" w:line="252" w:lineRule="auto"/>
        <w:ind w:left="0" w:right="0"/>
        <w:rPr>
          <w:rFonts w:asciiTheme="majorHAnsi" w:eastAsiaTheme="majorEastAsia" w:hAnsiTheme="majorHAnsi" w:cstheme="majorBidi"/>
          <w:caps/>
          <w:color w:val="80865A" w:themeColor="accent3" w:themeShade="BF"/>
        </w:rPr>
      </w:pPr>
      <w:r>
        <w:br w:type="page"/>
      </w:r>
    </w:p>
    <w:p w14:paraId="36873159" w14:textId="77777777" w:rsidR="00902025" w:rsidRPr="00902025" w:rsidRDefault="008353F7" w:rsidP="00902025">
      <w:pPr>
        <w:pStyle w:val="Heading3"/>
      </w:pPr>
      <w:r>
        <w:lastRenderedPageBreak/>
        <w:t xml:space="preserve">Part </w:t>
      </w:r>
      <w:r w:rsidR="00902025">
        <w:t>8</w:t>
      </w:r>
    </w:p>
    <w:p w14:paraId="7B7CEC62" w14:textId="77777777" w:rsidR="00511DB1" w:rsidRDefault="00511DB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02856FA1" w14:textId="77777777" w:rsidR="00010B25" w:rsidRDefault="00010B25" w:rsidP="00010B25">
      <w:pPr>
        <w:pStyle w:val="Heading2"/>
      </w:pPr>
      <w:r>
        <w:lastRenderedPageBreak/>
        <w:t>Question 2</w:t>
      </w:r>
    </w:p>
    <w:p w14:paraId="54182910" w14:textId="76CC8CD2" w:rsidR="00010B25" w:rsidRDefault="00BC0554" w:rsidP="00BC0554">
      <w:pPr>
        <w:pStyle w:val="Heading3"/>
      </w:pPr>
      <w:r>
        <w:t xml:space="preserve">Part 1 </w:t>
      </w:r>
      <w:r w:rsidR="00845742">
        <w:t>(alu forwarding)</w:t>
      </w:r>
    </w:p>
    <w:p w14:paraId="3DEC1FC9" w14:textId="5702B2D4" w:rsidR="00BC0554" w:rsidRDefault="00BC0554" w:rsidP="00BC0554">
      <w:pPr>
        <w:ind w:left="720"/>
      </w:pPr>
      <w:r>
        <w:t>Resulting Value in R1:</w:t>
      </w:r>
      <w:r w:rsidR="00B66261">
        <w:t xml:space="preserve"> </w:t>
      </w:r>
      <w:r w:rsidR="00845742">
        <w:tab/>
      </w:r>
      <w:r w:rsidR="00845742">
        <w:tab/>
      </w:r>
      <w:r w:rsidR="00B66261">
        <w:t>15</w:t>
      </w:r>
    </w:p>
    <w:p w14:paraId="268C2BC0" w14:textId="1D9364F5" w:rsidR="00BC0554" w:rsidRPr="00BC0554" w:rsidRDefault="00BC0554" w:rsidP="00BC0554">
      <w:pPr>
        <w:ind w:left="720"/>
      </w:pPr>
      <w:r>
        <w:t>Number Of Clock Cycles:</w:t>
      </w:r>
      <w:r w:rsidR="00845742">
        <w:tab/>
      </w:r>
      <w:r>
        <w:t xml:space="preserve"> 9</w:t>
      </w:r>
    </w:p>
    <w:p w14:paraId="6A773466" w14:textId="4E5E61F0" w:rsidR="00BC0554" w:rsidRDefault="00BC0554" w:rsidP="00BC0554">
      <w:pPr>
        <w:pStyle w:val="Heading3"/>
      </w:pPr>
      <w:r>
        <w:t>Part 2</w:t>
      </w:r>
      <w:r w:rsidR="00845742">
        <w:t xml:space="preserve"> (Alu forwarding disabled, interlocks enabled)</w:t>
      </w:r>
    </w:p>
    <w:p w14:paraId="7A220A1D" w14:textId="6A256F06" w:rsidR="00BC0554" w:rsidRDefault="00BC0554" w:rsidP="00BC0554">
      <w:pPr>
        <w:ind w:left="720"/>
      </w:pPr>
      <w:r>
        <w:t>Resulting Value in R1:</w:t>
      </w:r>
      <w:r w:rsidR="00824230">
        <w:tab/>
      </w:r>
      <w:r w:rsidR="00824230">
        <w:tab/>
        <w:t>15</w:t>
      </w:r>
    </w:p>
    <w:p w14:paraId="06EAEB4E" w14:textId="3849219E" w:rsidR="00BC0554" w:rsidRPr="00BC0554" w:rsidRDefault="00BC0554" w:rsidP="00BC0554">
      <w:pPr>
        <w:ind w:left="720"/>
      </w:pPr>
      <w:r>
        <w:t xml:space="preserve">Number Of Clock </w:t>
      </w:r>
      <w:r w:rsidR="00CD2C59">
        <w:t xml:space="preserve">Cycles: </w:t>
      </w:r>
      <w:r w:rsidR="00CD2C59">
        <w:tab/>
        <w:t>17</w:t>
      </w:r>
    </w:p>
    <w:p w14:paraId="7D51D10B" w14:textId="77777777" w:rsidR="00BC0554" w:rsidRPr="00BC0554" w:rsidRDefault="00BC0554" w:rsidP="00BC0554"/>
    <w:p w14:paraId="46CD9EAA" w14:textId="51D9F972" w:rsidR="00BC0554" w:rsidRDefault="00BC0554" w:rsidP="00BC0554">
      <w:pPr>
        <w:pStyle w:val="Heading3"/>
      </w:pPr>
      <w:r>
        <w:t>Part 3</w:t>
      </w:r>
      <w:r w:rsidR="00845742">
        <w:t xml:space="preserve"> (Alu forwarding disabled, interlocks disabled)</w:t>
      </w:r>
    </w:p>
    <w:p w14:paraId="594CA969" w14:textId="75BEB4E4" w:rsidR="00BC0554" w:rsidRDefault="00BC0554" w:rsidP="00BC0554">
      <w:pPr>
        <w:ind w:left="720"/>
      </w:pPr>
      <w:r>
        <w:t>Resulting Value in R1:</w:t>
      </w:r>
      <w:r w:rsidR="003715B0">
        <w:tab/>
      </w:r>
      <w:r w:rsidR="003715B0">
        <w:tab/>
        <w:t>6</w:t>
      </w:r>
    </w:p>
    <w:p w14:paraId="6D0C1030" w14:textId="2B54F81A" w:rsidR="00BC0554" w:rsidRPr="00BC0554" w:rsidRDefault="00BC0554" w:rsidP="00BC0554">
      <w:pPr>
        <w:ind w:left="720"/>
      </w:pPr>
      <w:r>
        <w:t xml:space="preserve">Number Of Clock Cycles: </w:t>
      </w:r>
      <w:r w:rsidR="003715B0">
        <w:tab/>
      </w:r>
      <w:r>
        <w:t>9</w:t>
      </w:r>
    </w:p>
    <w:p w14:paraId="02D5E2A0" w14:textId="77777777" w:rsidR="00BC0554" w:rsidRDefault="00BC0554" w:rsidP="00BC0554"/>
    <w:p w14:paraId="743ABFB5" w14:textId="3E3373D8" w:rsidR="0021279C" w:rsidRDefault="009A2B37" w:rsidP="009A2B37">
      <w:pPr>
        <w:pStyle w:val="Heading3"/>
      </w:pPr>
      <w:r>
        <w:t>Part 4 (Figure explanations)</w:t>
      </w:r>
    </w:p>
    <w:p w14:paraId="56EFFE1C" w14:textId="7BDEB084" w:rsidR="009A2B37" w:rsidRDefault="00494BBE" w:rsidP="00494BBE">
      <w:r>
        <w:t xml:space="preserve">The first figures we acquire are when the ALU forwarding is turned on. This means there are no stall cycles, meaning we can achieve the best efficiency for the processor but also keep our data accurate. This is because there is a register in between the execution and memory access stages, known as ALUout 0, and then another register in between the memory access and write back stages. Because of the way our pipeline divides up the work of our instructions, we may not always have the most recent correct data stored in our registers. It takes 3 stages of the pipeline to write back our accurate results to our registers. These stages are the execution, memory access and write back stages. This means that for a whole three stages we have incorrect data in our registers which can be used by following instructions. In order to solve this issue, we use the two ALUout registers as described before to provide the most recent data sets to the ALU in the event that a register file has not yet been updated. This ability to provide the most recent information to the ALU from these temporary registers is known as ALU forwarding, and that was how it works and how we are still able to get the correct answer while keeping our cycles low. </w:t>
      </w:r>
    </w:p>
    <w:p w14:paraId="2926B1B7" w14:textId="77777777" w:rsidR="00494BBE" w:rsidRDefault="00494BBE" w:rsidP="00494BBE"/>
    <w:p w14:paraId="4C7C7366" w14:textId="65E9E52B" w:rsidR="00494BBE" w:rsidRDefault="00494BBE" w:rsidP="00494BBE">
      <w:r>
        <w:t>When we turn of forwarding and leave on our interlock, the processor uses stall cycles which allow the recently changed data to make it back to the register before any other instruction that needs this data is executed. It does this by using stall cycles and the program will not progress if an instruction’s operands are not up to date and will continue to stall until data reaches registers. This is the reason for our larger number of cycles but we still have the same value.</w:t>
      </w:r>
    </w:p>
    <w:p w14:paraId="6F352C1A" w14:textId="77777777" w:rsidR="00494BBE" w:rsidRDefault="00494BBE" w:rsidP="00494BBE"/>
    <w:p w14:paraId="5909890C" w14:textId="4A9526FD" w:rsidR="00494BBE" w:rsidRPr="009A2B37" w:rsidRDefault="00494BBE" w:rsidP="00494BBE">
      <w:r>
        <w:t>We then have the option to turn of interlock as well and this takes away all safeguards. The program is executed no matter what and no stall cycles are used. Because of this, w</w:t>
      </w:r>
      <w:r w:rsidR="003E6B2D">
        <w:t>e get the wrong number as a result but can see that our cycles are the same as they were initially with ALU forwarding on. This is because this is the smallest amount of cycles possible with this pipeline.</w:t>
      </w:r>
    </w:p>
    <w:p w14:paraId="512ADBB0" w14:textId="77777777" w:rsidR="0021279C" w:rsidRPr="00BC0554" w:rsidRDefault="0021279C" w:rsidP="00BC0554"/>
    <w:p w14:paraId="6263B7DD" w14:textId="77777777" w:rsidR="00010B25" w:rsidRDefault="00010B25" w:rsidP="00010B25">
      <w:pPr>
        <w:pStyle w:val="Heading2"/>
      </w:pPr>
      <w:r>
        <w:lastRenderedPageBreak/>
        <w:t>Question 3</w:t>
      </w:r>
    </w:p>
    <w:p w14:paraId="26918BC8" w14:textId="0BEE507A" w:rsidR="00010B25" w:rsidRDefault="00A87C58" w:rsidP="00010B25">
      <w:r>
        <w:t xml:space="preserve">Instructions Executed: </w:t>
      </w:r>
      <w:r>
        <w:tab/>
      </w:r>
      <w:r>
        <w:tab/>
        <w:t>13</w:t>
      </w:r>
    </w:p>
    <w:p w14:paraId="047F949F" w14:textId="0F6810F0" w:rsidR="00A87C58" w:rsidRPr="00010B25" w:rsidRDefault="00A87C58" w:rsidP="00010B25">
      <w:r>
        <w:t>Cycles:</w:t>
      </w:r>
      <w:r>
        <w:tab/>
      </w:r>
      <w:r>
        <w:tab/>
      </w:r>
      <w:r>
        <w:tab/>
      </w:r>
      <w:r>
        <w:tab/>
        <w:t>19</w:t>
      </w:r>
      <w:bookmarkStart w:id="0" w:name="_GoBack"/>
      <w:bookmarkEnd w:id="0"/>
    </w:p>
    <w:sectPr w:rsidR="00A87C58" w:rsidRPr="00010B25">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DA527" w14:textId="77777777" w:rsidR="00D71002" w:rsidRDefault="00D71002">
      <w:r>
        <w:separator/>
      </w:r>
    </w:p>
    <w:p w14:paraId="7815B9DB" w14:textId="77777777" w:rsidR="00D71002" w:rsidRDefault="00D71002"/>
  </w:endnote>
  <w:endnote w:type="continuationSeparator" w:id="0">
    <w:p w14:paraId="228C2C2C" w14:textId="77777777" w:rsidR="00D71002" w:rsidRDefault="00D71002">
      <w:r>
        <w:continuationSeparator/>
      </w:r>
    </w:p>
    <w:p w14:paraId="7687686D" w14:textId="77777777" w:rsidR="00D71002" w:rsidRDefault="00D710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7111B3" w14:paraId="3928EF3A" w14:textId="77777777">
      <w:sdt>
        <w:sdtPr>
          <w:alias w:val="Date"/>
          <w:tag w:val=""/>
          <w:id w:val="-600561709"/>
          <w:dataBinding w:prefixMappings="xmlns:ns0='http://schemas.microsoft.com/office/2006/coverPageProps' " w:xpath="/ns0:CoverPageProperties[1]/ns0:PublishDate[1]" w:storeItemID="{55AF091B-3C7A-41E3-B477-F2FDAA23CFDA}"/>
          <w:date w:fullDate="2017-11-11T00:00:00Z">
            <w:dateFormat w:val="M/d/yyyy"/>
            <w:lid w:val="en-US"/>
            <w:storeMappedDataAs w:val="dateTime"/>
            <w:calendar w:val="gregorian"/>
          </w:date>
        </w:sdtPr>
        <w:sdtEndPr/>
        <w:sdtContent>
          <w:tc>
            <w:tcPr>
              <w:tcW w:w="750" w:type="pct"/>
            </w:tcPr>
            <w:p w14:paraId="1DE9ECDF" w14:textId="77777777" w:rsidR="007111B3" w:rsidRDefault="00010B25">
              <w:pPr>
                <w:pStyle w:val="Footer"/>
              </w:pPr>
              <w:r>
                <w:t>11/11/2017</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3230E4D5" w14:textId="77777777" w:rsidR="007111B3" w:rsidRDefault="001F1CC1">
              <w:pPr>
                <w:pStyle w:val="Footer"/>
                <w:jc w:val="center"/>
              </w:pPr>
              <w:r>
                <w:t>COMPUTER ARCHITECTURE</w:t>
              </w:r>
            </w:p>
          </w:tc>
        </w:sdtContent>
      </w:sdt>
      <w:tc>
        <w:tcPr>
          <w:tcW w:w="750" w:type="pct"/>
        </w:tcPr>
        <w:p w14:paraId="18C7843E" w14:textId="77777777" w:rsidR="007111B3" w:rsidRDefault="00BE448B">
          <w:pPr>
            <w:pStyle w:val="Footer"/>
            <w:jc w:val="right"/>
          </w:pPr>
          <w:r>
            <w:fldChar w:fldCharType="begin"/>
          </w:r>
          <w:r>
            <w:instrText xml:space="preserve"> PAGE  \* Arabic </w:instrText>
          </w:r>
          <w:r>
            <w:fldChar w:fldCharType="separate"/>
          </w:r>
          <w:r w:rsidR="00A87C58">
            <w:rPr>
              <w:noProof/>
            </w:rPr>
            <w:t>10</w:t>
          </w:r>
          <w:r>
            <w:fldChar w:fldCharType="end"/>
          </w:r>
        </w:p>
      </w:tc>
    </w:tr>
  </w:tbl>
  <w:p w14:paraId="726E6074" w14:textId="77777777" w:rsidR="007111B3" w:rsidRDefault="007111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82FD2" w14:textId="77777777" w:rsidR="00D71002" w:rsidRDefault="00D71002">
      <w:r>
        <w:separator/>
      </w:r>
    </w:p>
    <w:p w14:paraId="57AF70E4" w14:textId="77777777" w:rsidR="00D71002" w:rsidRDefault="00D71002"/>
  </w:footnote>
  <w:footnote w:type="continuationSeparator" w:id="0">
    <w:p w14:paraId="6602419E" w14:textId="77777777" w:rsidR="00D71002" w:rsidRDefault="00D71002">
      <w:r>
        <w:continuationSeparator/>
      </w:r>
    </w:p>
    <w:p w14:paraId="7F9C2D14" w14:textId="77777777" w:rsidR="00D71002" w:rsidRDefault="00D7100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CC1"/>
    <w:rsid w:val="00010B25"/>
    <w:rsid w:val="00030A7C"/>
    <w:rsid w:val="001F1CC1"/>
    <w:rsid w:val="0021279C"/>
    <w:rsid w:val="003715B0"/>
    <w:rsid w:val="003E6B2D"/>
    <w:rsid w:val="004834B3"/>
    <w:rsid w:val="00494BBE"/>
    <w:rsid w:val="00511DB1"/>
    <w:rsid w:val="005478E2"/>
    <w:rsid w:val="00690AA4"/>
    <w:rsid w:val="007111B3"/>
    <w:rsid w:val="00824230"/>
    <w:rsid w:val="008353F7"/>
    <w:rsid w:val="00845742"/>
    <w:rsid w:val="00902025"/>
    <w:rsid w:val="009A2B37"/>
    <w:rsid w:val="009F5416"/>
    <w:rsid w:val="00A87C58"/>
    <w:rsid w:val="00B66261"/>
    <w:rsid w:val="00BC0554"/>
    <w:rsid w:val="00BE448B"/>
    <w:rsid w:val="00CD2C59"/>
    <w:rsid w:val="00D71002"/>
    <w:rsid w:val="00EE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E50FC"/>
  <w15:chartTrackingRefBased/>
  <w15:docId w15:val="{857AD67B-5840-43FF-982E-8591D4D5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20Noone\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D45"/>
    <w:rsid w:val="00037C21"/>
    <w:rsid w:val="00625D45"/>
    <w:rsid w:val="00AC2C3D"/>
    <w:rsid w:val="00DC7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59395B1BB2414F95688F3F9EF53E5A">
    <w:name w:val="9959395B1BB2414F95688F3F9EF53E5A"/>
  </w:style>
  <w:style w:type="paragraph" w:customStyle="1" w:styleId="00B2DF6631C8424DA5749B9B2D8EB431">
    <w:name w:val="00B2DF6631C8424DA5749B9B2D8EB431"/>
  </w:style>
  <w:style w:type="paragraph" w:customStyle="1" w:styleId="3CAC70065CD44F2299EA504DFB04AC01">
    <w:name w:val="3CAC70065CD44F2299EA504DFB04AC01"/>
  </w:style>
  <w:style w:type="paragraph" w:customStyle="1" w:styleId="F555805D57D84DE68EA84325F5A99915">
    <w:name w:val="F555805D57D84DE68EA84325F5A99915"/>
  </w:style>
  <w:style w:type="character" w:styleId="Strong">
    <w:name w:val="Strong"/>
    <w:basedOn w:val="DefaultParagraphFont"/>
    <w:uiPriority w:val="1"/>
    <w:qFormat/>
    <w:rPr>
      <w:b/>
      <w:bCs/>
    </w:rPr>
  </w:style>
  <w:style w:type="paragraph" w:customStyle="1" w:styleId="BC5E40DBB6514261B0E1983AE87FA7A5">
    <w:name w:val="BC5E40DBB6514261B0E1983AE87FA7A5"/>
  </w:style>
  <w:style w:type="paragraph" w:customStyle="1" w:styleId="AEE64920158B48929400D447B63870FA">
    <w:name w:val="AEE64920158B48929400D447B63870FA"/>
  </w:style>
  <w:style w:type="paragraph" w:customStyle="1" w:styleId="01812D89550C442488890E553CD1606A">
    <w:name w:val="01812D89550C442488890E553CD1606A"/>
  </w:style>
  <w:style w:type="paragraph" w:customStyle="1" w:styleId="3B5B019A9A754E748B19817F23305C1C">
    <w:name w:val="3B5B019A9A754E748B19817F23305C1C"/>
  </w:style>
  <w:style w:type="paragraph" w:customStyle="1" w:styleId="8C8F39E7899E4CF4914677EAF284722E">
    <w:name w:val="8C8F39E7899E4CF4914677EAF284722E"/>
  </w:style>
  <w:style w:type="paragraph" w:customStyle="1" w:styleId="33D10D542F604128930B24D68BF88AAD">
    <w:name w:val="33D10D542F604128930B24D68BF88AAD"/>
  </w:style>
  <w:style w:type="paragraph" w:customStyle="1" w:styleId="919A874C3B444C96A587FC1C344B2A90">
    <w:name w:val="919A874C3B444C96A587FC1C344B2A90"/>
  </w:style>
  <w:style w:type="paragraph" w:customStyle="1" w:styleId="53CA3BA737BB43BAB7ED4E957A0D3D5F">
    <w:name w:val="53CA3BA737BB43BAB7ED4E957A0D3D5F"/>
  </w:style>
  <w:style w:type="paragraph" w:customStyle="1" w:styleId="E157DB5E0E7646408F49C76EBFC799F0">
    <w:name w:val="E157DB5E0E7646408F49C76EBFC799F0"/>
  </w:style>
  <w:style w:type="paragraph" w:customStyle="1" w:styleId="5A84E8B0B0B84B4F94A7D3D80A594703">
    <w:name w:val="5A84E8B0B0B84B4F94A7D3D80A5947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2017-11-11T00:00:00</PublishDate>
  <Abstract/>
  <CompanyAddress>MANOONE@TCD.ie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C:\Users\Mark Noone\AppData\Roaming\Microsoft\Templates\Project communication plan.dotx</Template>
  <TotalTime>56</TotalTime>
  <Pages>11</Pages>
  <Words>433</Words>
  <Characters>2469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COMPUTER ARCHITECTURE</vt:lpstr>
    </vt:vector>
  </TitlesOfParts>
  <Company>15319898</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dc:title>
  <dc:subject>CS3021</dc:subject>
  <dc:creator>Mark Noone</dc:creator>
  <cp:keywords/>
  <cp:lastModifiedBy>Mark Noone</cp:lastModifiedBy>
  <cp:revision>17</cp:revision>
  <dcterms:created xsi:type="dcterms:W3CDTF">2017-10-18T11:57:00Z</dcterms:created>
  <dcterms:modified xsi:type="dcterms:W3CDTF">2017-11-16T16:56:00Z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