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6A901" w14:textId="77777777" w:rsidR="007E4654" w:rsidRDefault="007E4654" w:rsidP="007E4654">
      <w:pPr>
        <w:ind w:left="993"/>
        <w:rPr>
          <w:rStyle w:val="Emphasis"/>
          <w:b/>
          <w:sz w:val="56"/>
          <w:szCs w:val="56"/>
        </w:rPr>
      </w:pPr>
      <w:bookmarkStart w:id="0" w:name="_Hlk17449970"/>
      <w:bookmarkStart w:id="1" w:name="_Hlk17450050"/>
      <w:bookmarkStart w:id="2" w:name="_Hlk17449938"/>
    </w:p>
    <w:p w14:paraId="65DA9D87" w14:textId="77777777" w:rsidR="007E4654" w:rsidRDefault="007E4654" w:rsidP="007E4654">
      <w:pPr>
        <w:ind w:left="993"/>
        <w:rPr>
          <w:rStyle w:val="Emphasis"/>
          <w:b/>
          <w:sz w:val="56"/>
          <w:szCs w:val="56"/>
        </w:rPr>
      </w:pPr>
    </w:p>
    <w:p w14:paraId="61EFAACE" w14:textId="77777777" w:rsidR="007E4654" w:rsidRDefault="007E4654" w:rsidP="007E4654">
      <w:pPr>
        <w:ind w:left="993"/>
        <w:rPr>
          <w:rStyle w:val="Emphasis"/>
          <w:b/>
          <w:sz w:val="56"/>
          <w:szCs w:val="56"/>
        </w:rPr>
      </w:pPr>
    </w:p>
    <w:p w14:paraId="254036EA" w14:textId="77777777" w:rsidR="007E4654" w:rsidRDefault="007E4654" w:rsidP="007E4654">
      <w:pPr>
        <w:ind w:left="993"/>
        <w:rPr>
          <w:rStyle w:val="Emphasis"/>
          <w:b/>
          <w:sz w:val="56"/>
          <w:szCs w:val="56"/>
        </w:rPr>
      </w:pPr>
    </w:p>
    <w:p w14:paraId="07FBD121" w14:textId="59CB7302" w:rsidR="007E4654" w:rsidRDefault="007E4654" w:rsidP="007E4654">
      <w:pPr>
        <w:ind w:left="993"/>
        <w:rPr>
          <w:rStyle w:val="Emphasis"/>
          <w:b/>
          <w:sz w:val="56"/>
          <w:szCs w:val="56"/>
        </w:rPr>
      </w:pPr>
    </w:p>
    <w:p w14:paraId="49E5904A" w14:textId="77777777" w:rsidR="00506BE3" w:rsidRPr="006279AF" w:rsidRDefault="00506BE3" w:rsidP="00962634">
      <w:pPr>
        <w:rPr>
          <w:rStyle w:val="Emphasis"/>
          <w:b/>
          <w:sz w:val="72"/>
          <w:szCs w:val="72"/>
        </w:rPr>
      </w:pPr>
    </w:p>
    <w:p w14:paraId="7719E713" w14:textId="77777777" w:rsidR="002B5C5F" w:rsidRDefault="007E4654" w:rsidP="002B5C5F">
      <w:pPr>
        <w:ind w:firstLine="720"/>
        <w:rPr>
          <w:rStyle w:val="Emphasis"/>
          <w:b/>
          <w:sz w:val="56"/>
          <w:szCs w:val="56"/>
        </w:rPr>
      </w:pPr>
      <w:r w:rsidRPr="00F963A8">
        <w:rPr>
          <w:rStyle w:val="Emphasis"/>
          <w:b/>
          <w:sz w:val="56"/>
          <w:szCs w:val="56"/>
        </w:rPr>
        <w:t>ASS</w:t>
      </w:r>
      <w:r>
        <w:rPr>
          <w:rStyle w:val="Emphasis"/>
          <w:b/>
          <w:sz w:val="56"/>
          <w:szCs w:val="56"/>
        </w:rPr>
        <w:t>IGNMENT</w:t>
      </w:r>
      <w:r w:rsidR="006926F7">
        <w:rPr>
          <w:rStyle w:val="Emphasis"/>
          <w:b/>
          <w:sz w:val="56"/>
          <w:szCs w:val="56"/>
        </w:rPr>
        <w:t xml:space="preserve"> 1</w:t>
      </w:r>
    </w:p>
    <w:p w14:paraId="4F36362D" w14:textId="37C2AB28" w:rsidR="007E4654" w:rsidRPr="002B5C5F" w:rsidRDefault="007E4654" w:rsidP="002B5C5F">
      <w:pPr>
        <w:ind w:firstLine="720"/>
        <w:rPr>
          <w:rStyle w:val="Emphasis"/>
          <w:b/>
          <w:sz w:val="32"/>
          <w:szCs w:val="32"/>
        </w:rPr>
      </w:pPr>
    </w:p>
    <w:p w14:paraId="6DC93DC1" w14:textId="1C48B95D" w:rsidR="007E4654" w:rsidRDefault="007E4654" w:rsidP="00202042">
      <w:pPr>
        <w:ind w:left="4320" w:hanging="3600"/>
        <w:rPr>
          <w:rFonts w:cs="Tahoma"/>
          <w:b/>
          <w:sz w:val="48"/>
          <w:szCs w:val="36"/>
          <w:lang w:val="en-GB"/>
        </w:rPr>
      </w:pPr>
      <w:r w:rsidRPr="00F963A8">
        <w:rPr>
          <w:b/>
          <w:sz w:val="48"/>
          <w:szCs w:val="48"/>
        </w:rPr>
        <w:t>Module title:</w:t>
      </w:r>
      <w:r w:rsidR="00202042">
        <w:rPr>
          <w:b/>
          <w:sz w:val="48"/>
          <w:szCs w:val="48"/>
        </w:rPr>
        <w:tab/>
      </w:r>
      <w:r w:rsidRPr="009722DF">
        <w:rPr>
          <w:rFonts w:cs="Tahoma"/>
          <w:b/>
          <w:sz w:val="48"/>
          <w:szCs w:val="36"/>
          <w:lang w:val="en-GB"/>
        </w:rPr>
        <w:t>Game Interface Design &amp; Implementation</w:t>
      </w:r>
    </w:p>
    <w:p w14:paraId="7EAD47C4" w14:textId="77777777" w:rsidR="00F75EA6" w:rsidRPr="00B0730D" w:rsidRDefault="00F75EA6" w:rsidP="007E4654">
      <w:pPr>
        <w:rPr>
          <w:rFonts w:cs="Tahoma"/>
          <w:b/>
          <w:sz w:val="32"/>
          <w:szCs w:val="22"/>
          <w:lang w:val="en-GB"/>
        </w:rPr>
      </w:pPr>
    </w:p>
    <w:p w14:paraId="5C530B0D" w14:textId="77777777" w:rsidR="007E4654" w:rsidRPr="0029109D" w:rsidRDefault="007E4654" w:rsidP="007E4654">
      <w:pPr>
        <w:rPr>
          <w:b/>
          <w:sz w:val="16"/>
          <w:szCs w:val="16"/>
        </w:rPr>
      </w:pPr>
    </w:p>
    <w:p w14:paraId="15EF4BBF" w14:textId="77777777" w:rsidR="009D50AD" w:rsidRDefault="007E4654" w:rsidP="009D50AD">
      <w:pPr>
        <w:ind w:firstLine="720"/>
        <w:rPr>
          <w:rFonts w:cs="Tahoma"/>
          <w:sz w:val="48"/>
          <w:szCs w:val="36"/>
          <w:lang w:val="en-GB"/>
        </w:rPr>
      </w:pPr>
      <w:r>
        <w:rPr>
          <w:b/>
          <w:sz w:val="48"/>
          <w:szCs w:val="48"/>
        </w:rPr>
        <w:t>Module code:</w:t>
      </w:r>
      <w:r>
        <w:rPr>
          <w:b/>
          <w:sz w:val="48"/>
          <w:szCs w:val="48"/>
        </w:rPr>
        <w:tab/>
      </w:r>
      <w:r w:rsidRPr="007B7CBA">
        <w:rPr>
          <w:rFonts w:cs="Tahoma"/>
          <w:b/>
          <w:bCs/>
          <w:sz w:val="48"/>
          <w:szCs w:val="36"/>
          <w:lang w:val="en-GB"/>
        </w:rPr>
        <w:t>GAME50261</w:t>
      </w:r>
    </w:p>
    <w:p w14:paraId="38262C83" w14:textId="77777777" w:rsidR="00486E21" w:rsidRDefault="00486E21" w:rsidP="009D50AD">
      <w:pPr>
        <w:ind w:firstLine="720"/>
        <w:rPr>
          <w:b/>
          <w:sz w:val="40"/>
          <w:szCs w:val="40"/>
        </w:rPr>
      </w:pPr>
    </w:p>
    <w:p w14:paraId="22932B32" w14:textId="0399F48E" w:rsidR="007E4654" w:rsidRDefault="009D50AD" w:rsidP="00486E21">
      <w:pPr>
        <w:ind w:firstLine="720"/>
        <w:rPr>
          <w:b/>
          <w:sz w:val="40"/>
          <w:szCs w:val="40"/>
        </w:rPr>
      </w:pPr>
      <w:r w:rsidRPr="00B94DD3">
        <w:rPr>
          <w:b/>
          <w:sz w:val="40"/>
          <w:szCs w:val="40"/>
        </w:rPr>
        <w:t>Tutors:</w:t>
      </w:r>
    </w:p>
    <w:p w14:paraId="444791CD" w14:textId="77777777" w:rsidR="00871651" w:rsidRPr="00871651" w:rsidRDefault="00871651" w:rsidP="00486E21">
      <w:pPr>
        <w:ind w:firstLine="720"/>
        <w:rPr>
          <w:rFonts w:cs="Tahoma"/>
          <w:sz w:val="20"/>
          <w:lang w:val="en-GB"/>
        </w:rPr>
      </w:pPr>
    </w:p>
    <w:tbl>
      <w:tblPr>
        <w:tblStyle w:val="TableGrid"/>
        <w:tblW w:w="878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1"/>
        <w:gridCol w:w="5128"/>
      </w:tblGrid>
      <w:tr w:rsidR="00D62BE7" w:rsidRPr="00295C9B" w14:paraId="472641B4" w14:textId="77777777" w:rsidTr="009551D8">
        <w:trPr>
          <w:trHeight w:val="608"/>
        </w:trPr>
        <w:tc>
          <w:tcPr>
            <w:tcW w:w="3661" w:type="dxa"/>
          </w:tcPr>
          <w:p w14:paraId="76C95563" w14:textId="77777777" w:rsidR="00D62BE7" w:rsidRPr="000B0BDD" w:rsidRDefault="00D62BE7" w:rsidP="00FA376D">
            <w:pPr>
              <w:rPr>
                <w:rFonts w:cs="Tahoma"/>
                <w:b/>
                <w:color w:val="FF0000"/>
                <w:sz w:val="22"/>
                <w:szCs w:val="22"/>
              </w:rPr>
            </w:pPr>
            <w:r w:rsidRPr="000B0BDD">
              <w:rPr>
                <w:rFonts w:cs="Tahoma"/>
                <w:b/>
                <w:color w:val="FF0000"/>
                <w:sz w:val="22"/>
                <w:szCs w:val="22"/>
              </w:rPr>
              <w:t>Luke Haslett</w:t>
            </w:r>
          </w:p>
          <w:p w14:paraId="24DDB49F" w14:textId="77777777" w:rsidR="00D62BE7" w:rsidRPr="000B0BDD" w:rsidRDefault="00D62BE7" w:rsidP="00FA376D">
            <w:pPr>
              <w:rPr>
                <w:rFonts w:cs="Tahoma"/>
                <w:b/>
                <w:color w:val="FF0000"/>
                <w:sz w:val="22"/>
                <w:szCs w:val="22"/>
              </w:rPr>
            </w:pPr>
            <w:r w:rsidRPr="000B0BDD">
              <w:rPr>
                <w:rFonts w:cs="Tahoma"/>
                <w:b/>
                <w:color w:val="FF0000"/>
                <w:sz w:val="22"/>
                <w:szCs w:val="22"/>
              </w:rPr>
              <w:t>Room: S337 Mellor</w:t>
            </w:r>
          </w:p>
          <w:p w14:paraId="686702C3" w14:textId="77777777" w:rsidR="00D62BE7" w:rsidRPr="000B0BDD" w:rsidRDefault="00D62BE7" w:rsidP="00FA376D">
            <w:pPr>
              <w:jc w:val="both"/>
              <w:rPr>
                <w:rStyle w:val="Hyperlink"/>
                <w:rFonts w:cs="Tahoma"/>
                <w:color w:val="FF0000"/>
                <w:sz w:val="22"/>
                <w:szCs w:val="22"/>
                <w:lang w:val="en-GB" w:eastAsia="en-US"/>
              </w:rPr>
            </w:pPr>
            <w:r w:rsidRPr="000B0BDD">
              <w:rPr>
                <w:rFonts w:cs="Tahoma"/>
                <w:b/>
                <w:color w:val="FF0000"/>
                <w:sz w:val="22"/>
                <w:szCs w:val="22"/>
              </w:rPr>
              <w:t xml:space="preserve">Email: </w:t>
            </w:r>
            <w:hyperlink r:id="rId11" w:history="1">
              <w:r w:rsidRPr="000B0BDD">
                <w:rPr>
                  <w:rStyle w:val="Hyperlink"/>
                  <w:rFonts w:cs="Tahoma"/>
                  <w:color w:val="FF0000"/>
                  <w:sz w:val="22"/>
                  <w:szCs w:val="22"/>
                  <w:lang w:val="en-GB" w:eastAsia="en-US"/>
                </w:rPr>
                <w:t>Luke.Haslett@staffs.ac.uk</w:t>
              </w:r>
            </w:hyperlink>
          </w:p>
          <w:p w14:paraId="52E1EC39" w14:textId="77777777" w:rsidR="00D62BE7" w:rsidRPr="000B0BDD" w:rsidRDefault="00D62BE7" w:rsidP="00FA376D">
            <w:pPr>
              <w:jc w:val="both"/>
              <w:rPr>
                <w:rFonts w:cs="Tahoma"/>
                <w:b/>
                <w:color w:val="FF0000"/>
                <w:sz w:val="22"/>
                <w:szCs w:val="22"/>
              </w:rPr>
            </w:pPr>
          </w:p>
        </w:tc>
        <w:tc>
          <w:tcPr>
            <w:tcW w:w="5128" w:type="dxa"/>
          </w:tcPr>
          <w:p w14:paraId="40302A70" w14:textId="77777777" w:rsidR="00D62BE7" w:rsidRPr="000B0BDD" w:rsidRDefault="00D62BE7" w:rsidP="00FA376D">
            <w:pPr>
              <w:rPr>
                <w:rFonts w:cs="Tahoma"/>
                <w:b/>
                <w:color w:val="FF0000"/>
                <w:sz w:val="22"/>
                <w:szCs w:val="22"/>
              </w:rPr>
            </w:pPr>
            <w:r w:rsidRPr="000B0BDD">
              <w:rPr>
                <w:rFonts w:cs="Tahoma"/>
                <w:b/>
                <w:color w:val="FF0000"/>
                <w:sz w:val="22"/>
                <w:szCs w:val="22"/>
              </w:rPr>
              <w:t>Brad Austin</w:t>
            </w:r>
            <w:r>
              <w:rPr>
                <w:rFonts w:cs="Tahoma"/>
                <w:b/>
                <w:color w:val="FF0000"/>
                <w:sz w:val="22"/>
                <w:szCs w:val="22"/>
              </w:rPr>
              <w:t xml:space="preserve"> (Module Leader)</w:t>
            </w:r>
          </w:p>
          <w:p w14:paraId="12D8DB77" w14:textId="7989530D" w:rsidR="00D62BE7" w:rsidRPr="000B0BDD" w:rsidRDefault="00D62BE7" w:rsidP="00FA376D">
            <w:pPr>
              <w:rPr>
                <w:rFonts w:cs="Tahoma"/>
                <w:b/>
                <w:color w:val="FF0000"/>
                <w:sz w:val="22"/>
                <w:szCs w:val="22"/>
              </w:rPr>
            </w:pPr>
            <w:r w:rsidRPr="000B0BDD">
              <w:rPr>
                <w:rFonts w:cs="Tahoma"/>
                <w:b/>
                <w:color w:val="FF0000"/>
                <w:sz w:val="22"/>
                <w:szCs w:val="22"/>
              </w:rPr>
              <w:t xml:space="preserve">Room: </w:t>
            </w:r>
            <w:r w:rsidR="009551D8">
              <w:rPr>
                <w:rFonts w:cs="Tahoma"/>
                <w:b/>
                <w:color w:val="FF0000"/>
                <w:sz w:val="22"/>
                <w:szCs w:val="22"/>
              </w:rPr>
              <w:t>Staffordshire University London</w:t>
            </w:r>
          </w:p>
          <w:p w14:paraId="2468105E" w14:textId="77777777" w:rsidR="00D62BE7" w:rsidRPr="000B0BDD" w:rsidRDefault="00D62BE7" w:rsidP="00FA376D">
            <w:pPr>
              <w:jc w:val="both"/>
              <w:rPr>
                <w:rStyle w:val="Hyperlink"/>
                <w:color w:val="FF0000"/>
                <w:sz w:val="22"/>
                <w:szCs w:val="22"/>
              </w:rPr>
            </w:pPr>
            <w:r w:rsidRPr="000B0BDD">
              <w:rPr>
                <w:rFonts w:cs="Tahoma"/>
                <w:b/>
                <w:color w:val="FF0000"/>
                <w:sz w:val="22"/>
                <w:szCs w:val="22"/>
              </w:rPr>
              <w:t xml:space="preserve">Email: </w:t>
            </w:r>
            <w:hyperlink r:id="rId12" w:history="1">
              <w:r w:rsidRPr="00C86B64">
                <w:rPr>
                  <w:rStyle w:val="Hyperlink"/>
                  <w:rFonts w:cs="Tahoma"/>
                  <w:color w:val="FF0000"/>
                  <w:sz w:val="22"/>
                  <w:szCs w:val="22"/>
                  <w:lang w:val="en-GB" w:eastAsia="en-US"/>
                </w:rPr>
                <w:t>Bradley.Austin@staffs.ac.uk</w:t>
              </w:r>
            </w:hyperlink>
          </w:p>
          <w:p w14:paraId="47489919" w14:textId="77777777" w:rsidR="00D62BE7" w:rsidRPr="000B0BDD" w:rsidRDefault="00D62BE7" w:rsidP="00FA376D">
            <w:pPr>
              <w:jc w:val="both"/>
              <w:rPr>
                <w:rFonts w:cs="Tahoma"/>
                <w:color w:val="000000"/>
                <w:sz w:val="22"/>
                <w:szCs w:val="22"/>
                <w:shd w:val="clear" w:color="auto" w:fill="FFFFFF"/>
              </w:rPr>
            </w:pPr>
            <w:r w:rsidRPr="000B0BDD">
              <w:rPr>
                <w:rFonts w:cs="Tahoma"/>
                <w:b/>
                <w:color w:val="FF0000"/>
                <w:sz w:val="22"/>
                <w:szCs w:val="22"/>
              </w:rPr>
              <w:t xml:space="preserve">Phone: </w:t>
            </w:r>
            <w:r w:rsidRPr="009F4724">
              <w:rPr>
                <w:rFonts w:cs="Tahoma"/>
                <w:color w:val="FF0000"/>
                <w:sz w:val="22"/>
                <w:szCs w:val="22"/>
                <w:shd w:val="clear" w:color="auto" w:fill="FFFFFF"/>
              </w:rPr>
              <w:t>07831 111 640</w:t>
            </w:r>
          </w:p>
        </w:tc>
      </w:tr>
      <w:tr w:rsidR="00D62BE7" w:rsidRPr="00295C9B" w14:paraId="22681977" w14:textId="77777777" w:rsidTr="009551D8">
        <w:trPr>
          <w:trHeight w:val="473"/>
        </w:trPr>
        <w:tc>
          <w:tcPr>
            <w:tcW w:w="3661" w:type="dxa"/>
          </w:tcPr>
          <w:p w14:paraId="21B36644" w14:textId="77777777" w:rsidR="00D62BE7" w:rsidRPr="000B0BDD" w:rsidRDefault="00D62BE7" w:rsidP="00FA376D">
            <w:pPr>
              <w:rPr>
                <w:rFonts w:cs="Tahoma"/>
                <w:b/>
                <w:color w:val="FF0000"/>
                <w:sz w:val="22"/>
                <w:szCs w:val="22"/>
              </w:rPr>
            </w:pPr>
            <w:r w:rsidRPr="000B0BDD">
              <w:rPr>
                <w:rFonts w:cs="Tahoma"/>
                <w:b/>
                <w:color w:val="FF0000"/>
                <w:sz w:val="22"/>
                <w:szCs w:val="22"/>
              </w:rPr>
              <w:t>Dom Nash</w:t>
            </w:r>
          </w:p>
          <w:p w14:paraId="7A670A4D" w14:textId="77777777" w:rsidR="00D62BE7" w:rsidRPr="000B0BDD" w:rsidRDefault="00D62BE7" w:rsidP="00FA376D">
            <w:pPr>
              <w:rPr>
                <w:rFonts w:cs="Tahoma"/>
                <w:b/>
                <w:color w:val="FF0000"/>
                <w:sz w:val="22"/>
                <w:szCs w:val="22"/>
              </w:rPr>
            </w:pPr>
            <w:r w:rsidRPr="000B0BDD">
              <w:rPr>
                <w:rFonts w:cs="Tahoma"/>
                <w:b/>
                <w:color w:val="FF0000"/>
                <w:sz w:val="22"/>
                <w:szCs w:val="22"/>
              </w:rPr>
              <w:t>Room: L105 Flaxman</w:t>
            </w:r>
          </w:p>
          <w:p w14:paraId="5E0336BD" w14:textId="77777777" w:rsidR="00D62BE7" w:rsidRPr="000B0BDD" w:rsidRDefault="00D62BE7" w:rsidP="00FA376D">
            <w:pPr>
              <w:jc w:val="both"/>
              <w:rPr>
                <w:rFonts w:cs="Tahoma"/>
                <w:color w:val="FF0000"/>
                <w:sz w:val="22"/>
                <w:szCs w:val="22"/>
                <w:u w:val="single"/>
                <w:lang w:val="en-GB" w:eastAsia="en-US"/>
              </w:rPr>
            </w:pPr>
            <w:r w:rsidRPr="000B0BDD">
              <w:rPr>
                <w:rFonts w:cs="Tahoma"/>
                <w:b/>
                <w:color w:val="FF0000"/>
                <w:sz w:val="22"/>
                <w:szCs w:val="22"/>
              </w:rPr>
              <w:t xml:space="preserve">Email: </w:t>
            </w:r>
            <w:hyperlink r:id="rId13" w:history="1">
              <w:r w:rsidRPr="000B0BDD">
                <w:rPr>
                  <w:rStyle w:val="Hyperlink"/>
                  <w:rFonts w:cs="Tahoma"/>
                  <w:color w:val="FF0000"/>
                  <w:sz w:val="22"/>
                  <w:szCs w:val="22"/>
                  <w:lang w:val="en-GB" w:eastAsia="en-US"/>
                </w:rPr>
                <w:t>Dominic.Nash@staffs.ac.uk</w:t>
              </w:r>
            </w:hyperlink>
          </w:p>
          <w:p w14:paraId="3C57D9C9" w14:textId="77777777" w:rsidR="00D62BE7" w:rsidRPr="000B0BDD" w:rsidRDefault="00D62BE7" w:rsidP="00FA376D">
            <w:pPr>
              <w:jc w:val="both"/>
              <w:rPr>
                <w:rFonts w:cs="Tahoma"/>
                <w:color w:val="000000"/>
                <w:sz w:val="22"/>
                <w:szCs w:val="22"/>
                <w:shd w:val="clear" w:color="auto" w:fill="FFFFFF"/>
              </w:rPr>
            </w:pPr>
            <w:r w:rsidRPr="000B0BDD">
              <w:rPr>
                <w:rFonts w:cs="Tahoma"/>
                <w:b/>
                <w:color w:val="FF0000"/>
                <w:sz w:val="22"/>
                <w:szCs w:val="22"/>
              </w:rPr>
              <w:t>Phone</w:t>
            </w:r>
            <w:r w:rsidRPr="009F4724">
              <w:rPr>
                <w:rFonts w:cs="Tahoma"/>
                <w:b/>
                <w:color w:val="FF0000"/>
                <w:sz w:val="22"/>
                <w:szCs w:val="22"/>
              </w:rPr>
              <w:t xml:space="preserve">: </w:t>
            </w:r>
            <w:r w:rsidRPr="009F4724">
              <w:rPr>
                <w:rFonts w:cs="Tahoma"/>
                <w:color w:val="FF0000"/>
                <w:sz w:val="22"/>
                <w:szCs w:val="22"/>
                <w:shd w:val="clear" w:color="auto" w:fill="FFFFFF"/>
              </w:rPr>
              <w:t>01785 353 384</w:t>
            </w:r>
          </w:p>
          <w:p w14:paraId="114AC7CB" w14:textId="77777777" w:rsidR="00D62BE7" w:rsidRPr="000B0BDD" w:rsidRDefault="00D62BE7" w:rsidP="00FA376D">
            <w:pPr>
              <w:jc w:val="both"/>
              <w:rPr>
                <w:rFonts w:cs="Tahoma"/>
                <w:b/>
                <w:sz w:val="22"/>
                <w:szCs w:val="22"/>
              </w:rPr>
            </w:pPr>
          </w:p>
        </w:tc>
        <w:tc>
          <w:tcPr>
            <w:tcW w:w="5128" w:type="dxa"/>
          </w:tcPr>
          <w:p w14:paraId="7CDF6D11" w14:textId="77777777" w:rsidR="00D62BE7" w:rsidRPr="000B0BDD" w:rsidRDefault="00D62BE7" w:rsidP="00FA376D">
            <w:pPr>
              <w:rPr>
                <w:rFonts w:cs="Tahoma"/>
                <w:b/>
                <w:color w:val="FF0000"/>
                <w:sz w:val="22"/>
                <w:szCs w:val="22"/>
              </w:rPr>
            </w:pPr>
          </w:p>
        </w:tc>
      </w:tr>
      <w:tr w:rsidR="00D62BE7" w:rsidRPr="00295C9B" w14:paraId="6BDF263B" w14:textId="77777777" w:rsidTr="009551D8">
        <w:trPr>
          <w:trHeight w:val="473"/>
        </w:trPr>
        <w:tc>
          <w:tcPr>
            <w:tcW w:w="3661" w:type="dxa"/>
          </w:tcPr>
          <w:p w14:paraId="0EA5C07A" w14:textId="77777777" w:rsidR="00D62BE7" w:rsidRPr="000B0BDD" w:rsidRDefault="00D62BE7" w:rsidP="00FA376D">
            <w:pPr>
              <w:rPr>
                <w:rFonts w:cs="Tahoma"/>
                <w:b/>
                <w:color w:val="FF0000"/>
                <w:sz w:val="22"/>
                <w:szCs w:val="22"/>
              </w:rPr>
            </w:pPr>
            <w:r w:rsidRPr="000B0BDD">
              <w:rPr>
                <w:rFonts w:cs="Tahoma"/>
                <w:b/>
                <w:color w:val="FF0000"/>
                <w:sz w:val="22"/>
                <w:szCs w:val="22"/>
              </w:rPr>
              <w:t xml:space="preserve">Aaron </w:t>
            </w:r>
            <w:proofErr w:type="spellStart"/>
            <w:r w:rsidRPr="000B0BDD">
              <w:rPr>
                <w:rFonts w:cs="Tahoma"/>
                <w:b/>
                <w:color w:val="FF0000"/>
                <w:sz w:val="22"/>
                <w:szCs w:val="22"/>
              </w:rPr>
              <w:t>Ketteringham</w:t>
            </w:r>
            <w:proofErr w:type="spellEnd"/>
          </w:p>
          <w:p w14:paraId="07D5BE6C" w14:textId="77777777" w:rsidR="00D62BE7" w:rsidRPr="000B0BDD" w:rsidRDefault="00D62BE7" w:rsidP="00FA376D">
            <w:pPr>
              <w:rPr>
                <w:rFonts w:cs="Tahoma"/>
                <w:b/>
                <w:color w:val="FF0000"/>
                <w:sz w:val="22"/>
                <w:szCs w:val="22"/>
              </w:rPr>
            </w:pPr>
            <w:r w:rsidRPr="000B0BDD">
              <w:rPr>
                <w:rFonts w:cs="Tahoma"/>
                <w:b/>
                <w:color w:val="FF0000"/>
                <w:sz w:val="22"/>
                <w:szCs w:val="22"/>
              </w:rPr>
              <w:t>Room: L105 Flaxman</w:t>
            </w:r>
          </w:p>
          <w:p w14:paraId="2DF6EE42" w14:textId="77777777" w:rsidR="00D62BE7" w:rsidRPr="000B0BDD" w:rsidRDefault="00D62BE7" w:rsidP="00FA376D">
            <w:pPr>
              <w:jc w:val="both"/>
              <w:rPr>
                <w:rFonts w:cs="Tahoma"/>
                <w:sz w:val="22"/>
                <w:szCs w:val="22"/>
              </w:rPr>
            </w:pPr>
            <w:r w:rsidRPr="000B0BDD">
              <w:rPr>
                <w:rFonts w:cs="Tahoma"/>
                <w:b/>
                <w:color w:val="FF0000"/>
                <w:sz w:val="22"/>
                <w:szCs w:val="22"/>
              </w:rPr>
              <w:t xml:space="preserve">Email: </w:t>
            </w:r>
            <w:hyperlink r:id="rId14" w:history="1">
              <w:r w:rsidRPr="000B0BDD">
                <w:rPr>
                  <w:rStyle w:val="Hyperlink"/>
                  <w:rFonts w:cs="Tahoma"/>
                  <w:color w:val="FF0000"/>
                  <w:sz w:val="22"/>
                  <w:szCs w:val="22"/>
                  <w:lang w:val="en-GB" w:eastAsia="en-US"/>
                </w:rPr>
                <w:t>Aaron.Ketteringham@staffs.ac.uk</w:t>
              </w:r>
            </w:hyperlink>
          </w:p>
          <w:p w14:paraId="751F1637" w14:textId="77777777" w:rsidR="00D62BE7" w:rsidRPr="000B0BDD" w:rsidRDefault="00D62BE7" w:rsidP="00FA376D">
            <w:pPr>
              <w:rPr>
                <w:rFonts w:cs="Tahoma"/>
                <w:b/>
                <w:color w:val="FF0000"/>
                <w:sz w:val="22"/>
                <w:szCs w:val="22"/>
              </w:rPr>
            </w:pPr>
            <w:r w:rsidRPr="000B0BDD">
              <w:rPr>
                <w:rFonts w:cs="Tahoma"/>
                <w:b/>
                <w:color w:val="FF0000"/>
                <w:sz w:val="22"/>
                <w:szCs w:val="22"/>
              </w:rPr>
              <w:t>Phone</w:t>
            </w:r>
            <w:r w:rsidRPr="009F4724">
              <w:rPr>
                <w:rFonts w:cs="Tahoma"/>
                <w:b/>
                <w:color w:val="FF0000"/>
                <w:sz w:val="22"/>
                <w:szCs w:val="22"/>
              </w:rPr>
              <w:t xml:space="preserve">: </w:t>
            </w:r>
            <w:r w:rsidRPr="009F4724">
              <w:rPr>
                <w:rFonts w:cs="Tahoma"/>
                <w:color w:val="FF0000"/>
                <w:sz w:val="22"/>
                <w:szCs w:val="22"/>
                <w:shd w:val="clear" w:color="auto" w:fill="FFFFFF"/>
              </w:rPr>
              <w:t>01782 294 191 </w:t>
            </w:r>
          </w:p>
        </w:tc>
        <w:tc>
          <w:tcPr>
            <w:tcW w:w="5128" w:type="dxa"/>
          </w:tcPr>
          <w:p w14:paraId="44A43DAE" w14:textId="77777777" w:rsidR="00D62BE7" w:rsidRPr="000B0BDD" w:rsidRDefault="00D62BE7" w:rsidP="00FA376D">
            <w:pPr>
              <w:rPr>
                <w:rFonts w:cs="Tahoma"/>
                <w:b/>
                <w:color w:val="FF0000"/>
                <w:sz w:val="22"/>
                <w:szCs w:val="22"/>
              </w:rPr>
            </w:pPr>
          </w:p>
        </w:tc>
      </w:tr>
    </w:tbl>
    <w:p w14:paraId="3248E768" w14:textId="77777777" w:rsidR="0044735E" w:rsidRDefault="0044735E" w:rsidP="007E4654"/>
    <w:p w14:paraId="0A52675C" w14:textId="29EAC52D" w:rsidR="007E4654" w:rsidRPr="0044735E" w:rsidRDefault="007E4654" w:rsidP="0044735E">
      <w:pPr>
        <w:jc w:val="center"/>
        <w:rPr>
          <w:b/>
          <w:bCs/>
        </w:rPr>
      </w:pPr>
      <w:r>
        <w:rPr>
          <w:noProof/>
        </w:rPr>
        <w:drawing>
          <wp:anchor distT="0" distB="0" distL="114300" distR="114300" simplePos="0" relativeHeight="251664383" behindDoc="1" locked="0" layoutInCell="1" allowOverlap="1" wp14:anchorId="4CD21894" wp14:editId="133F1740">
            <wp:simplePos x="0" y="0"/>
            <wp:positionH relativeFrom="column">
              <wp:posOffset>4090035</wp:posOffset>
            </wp:positionH>
            <wp:positionV relativeFrom="page">
              <wp:posOffset>9525</wp:posOffset>
            </wp:positionV>
            <wp:extent cx="1966595" cy="2072005"/>
            <wp:effectExtent l="0" t="0" r="0" b="4445"/>
            <wp:wrapNone/>
            <wp:docPr id="26" name="Picture 26" descr="C:\Users\mjw4\AppData\Local\Microsoft\Windows\INetCache\Content.Word\Staffs Uni Red Logo Print 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w4\AppData\Local\Microsoft\Windows\INetCache\Content.Word\Staffs Uni Red Logo Print Ver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6595"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1" layoutInCell="1" allowOverlap="1" wp14:anchorId="3305B138" wp14:editId="766BB65B">
                <wp:simplePos x="0" y="0"/>
                <wp:positionH relativeFrom="column">
                  <wp:posOffset>-1576070</wp:posOffset>
                </wp:positionH>
                <wp:positionV relativeFrom="page">
                  <wp:posOffset>3096260</wp:posOffset>
                </wp:positionV>
                <wp:extent cx="2519680" cy="1190625"/>
                <wp:effectExtent l="0" t="2223" r="0" b="0"/>
                <wp:wrapNone/>
                <wp:docPr id="25" name="Isosceles Tri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19680" cy="1190625"/>
                        </a:xfrm>
                        <a:prstGeom prst="triangle">
                          <a:avLst>
                            <a:gd name="adj" fmla="val 50000"/>
                          </a:avLst>
                        </a:prstGeom>
                        <a:solidFill>
                          <a:srgbClr val="666666">
                            <a:lumMod val="100000"/>
                            <a:lumOff val="0"/>
                            <a:alpha val="50000"/>
                          </a:srgb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txbx>
                        <w:txbxContent>
                          <w:p w14:paraId="6AA30190" w14:textId="77777777" w:rsidR="007E4654" w:rsidRDefault="007E4654" w:rsidP="007E46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05B1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26" type="#_x0000_t5" style="position:absolute;left:0;text-align:left;margin-left:-124.1pt;margin-top:243.8pt;width:198.4pt;height:93.75pt;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" fillcolor="#666" stroked="f" strokecolor="#f2f2f2 [3041]" strokeweight="3pt">
                <v:fill opacity="32896f"/>
                <v:shadow color="#525252 [1606]" opacity=".5" offset="1pt"/>
                <v:textbox>
                  <w:txbxContent>
                    <w:p w14:paraId="6AA30190" w14:textId="77777777" w:rsidR="007E4654" w:rsidRDefault="007E4654" w:rsidP="007E4654"/>
                  </w:txbxContent>
                </v:textbox>
                <w10:wrap anchory="page"/>
                <w10:anchorlock/>
              </v:shape>
            </w:pict>
          </mc:Fallback>
        </mc:AlternateContent>
      </w:r>
      <w:r>
        <w:rPr>
          <w:noProof/>
        </w:rPr>
        <mc:AlternateContent>
          <mc:Choice Requires="wps">
            <w:drawing>
              <wp:anchor distT="0" distB="0" distL="114300" distR="114300" simplePos="0" relativeHeight="251665407" behindDoc="1" locked="1" layoutInCell="1" allowOverlap="1" wp14:anchorId="7C6C87CF" wp14:editId="1D3FC589">
                <wp:simplePos x="0" y="0"/>
                <wp:positionH relativeFrom="column">
                  <wp:posOffset>-1576070</wp:posOffset>
                </wp:positionH>
                <wp:positionV relativeFrom="page">
                  <wp:posOffset>3772535</wp:posOffset>
                </wp:positionV>
                <wp:extent cx="2519680" cy="1190625"/>
                <wp:effectExtent l="0" t="2223" r="0" b="0"/>
                <wp:wrapNone/>
                <wp:docPr id="24" name="Isosceles Tri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19680" cy="1190625"/>
                        </a:xfrm>
                        <a:prstGeom prst="triangle">
                          <a:avLst>
                            <a:gd name="adj" fmla="val 50000"/>
                          </a:avLst>
                        </a:prstGeom>
                        <a:solidFill>
                          <a:srgbClr val="666666">
                            <a:lumMod val="100000"/>
                            <a:lumOff val="0"/>
                            <a:alpha val="50000"/>
                          </a:srgb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txbx>
                        <w:txbxContent>
                          <w:p w14:paraId="0A7FEAC6" w14:textId="77777777" w:rsidR="007E4654" w:rsidRDefault="007E4654" w:rsidP="007E46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C87CF" id="Isosceles Triangle 24" o:spid="_x0000_s1027" type="#_x0000_t5" style="position:absolute;left:0;text-align:left;margin-left:-124.1pt;margin-top:297.05pt;width:198.4pt;height:93.75pt;rotation:90;z-index:-25165107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" fillcolor="#666" stroked="f" strokecolor="#f2f2f2 [3041]" strokeweight="3pt">
                <v:fill opacity="32896f"/>
                <v:shadow color="#525252 [1606]" opacity=".5" offset="1pt"/>
                <v:textbox>
                  <w:txbxContent>
                    <w:p w14:paraId="0A7FEAC6" w14:textId="77777777" w:rsidR="007E4654" w:rsidRDefault="007E4654" w:rsidP="007E4654"/>
                  </w:txbxContent>
                </v:textbox>
                <w10:wrap anchory="page"/>
                <w10:anchorlock/>
              </v:shape>
            </w:pict>
          </mc:Fallback>
        </mc:AlternateContent>
      </w:r>
      <w:r w:rsidR="0044735E" w:rsidRPr="0044735E">
        <w:rPr>
          <w:b/>
          <w:bCs/>
        </w:rPr>
        <w:t>Department of Games and Visual Effects</w:t>
      </w:r>
    </w:p>
    <w:tbl>
      <w:tblPr>
        <w:tblStyle w:val="TableGrid"/>
        <w:tblpPr w:leftFromText="180" w:rightFromText="180" w:vertAnchor="text" w:horzAnchor="margin" w:tblpXSpec="center" w:tblpY="-187"/>
        <w:tblW w:w="10768" w:type="dxa"/>
        <w:shd w:val="clear" w:color="auto" w:fill="FCDCDC"/>
        <w:tblLook w:val="04A0" w:firstRow="1" w:lastRow="0" w:firstColumn="1" w:lastColumn="0" w:noHBand="0" w:noVBand="1"/>
      </w:tblPr>
      <w:tblGrid>
        <w:gridCol w:w="10768"/>
      </w:tblGrid>
      <w:tr w:rsidR="009B110A" w14:paraId="529042F2" w14:textId="77777777" w:rsidTr="009B110A">
        <w:tc>
          <w:tcPr>
            <w:tcW w:w="10768" w:type="dxa"/>
            <w:tcBorders>
              <w:top w:val="single" w:sz="4" w:space="0" w:color="auto"/>
              <w:left w:val="single" w:sz="4" w:space="0" w:color="auto"/>
              <w:bottom w:val="single" w:sz="4" w:space="0" w:color="auto"/>
              <w:right w:val="single" w:sz="4" w:space="0" w:color="auto"/>
            </w:tcBorders>
            <w:shd w:val="clear" w:color="auto" w:fill="F7A7A7"/>
            <w:hideMark/>
          </w:tcPr>
          <w:p w14:paraId="2183A651" w14:textId="77777777" w:rsidR="009B110A" w:rsidRPr="00D37A98" w:rsidRDefault="009B110A" w:rsidP="009B110A">
            <w:pPr>
              <w:pStyle w:val="Heading1"/>
            </w:pPr>
            <w:bookmarkStart w:id="3" w:name="_Toc535830219"/>
            <w:bookmarkStart w:id="4" w:name="_Toc17381632"/>
            <w:bookmarkEnd w:id="0"/>
            <w:bookmarkEnd w:id="1"/>
            <w:bookmarkEnd w:id="2"/>
            <w:r w:rsidRPr="00D37A98">
              <w:lastRenderedPageBreak/>
              <w:t>Assessment Details</w:t>
            </w:r>
            <w:bookmarkEnd w:id="3"/>
            <w:bookmarkEnd w:id="4"/>
          </w:p>
        </w:tc>
      </w:tr>
      <w:tr w:rsidR="009B110A" w14:paraId="21345B86" w14:textId="77777777" w:rsidTr="00806514">
        <w:tc>
          <w:tcPr>
            <w:tcW w:w="10768" w:type="dxa"/>
            <w:tcBorders>
              <w:top w:val="single" w:sz="4" w:space="0" w:color="auto"/>
              <w:left w:val="single" w:sz="4" w:space="0" w:color="auto"/>
              <w:bottom w:val="single" w:sz="4" w:space="0" w:color="auto"/>
              <w:right w:val="single" w:sz="4" w:space="0" w:color="auto"/>
            </w:tcBorders>
            <w:shd w:val="clear" w:color="auto" w:fill="auto"/>
          </w:tcPr>
          <w:p w14:paraId="03652FBC" w14:textId="77777777" w:rsidR="009B110A" w:rsidRDefault="009B110A" w:rsidP="009B110A">
            <w:pPr>
              <w:pStyle w:val="Heading2"/>
            </w:pPr>
            <w:bookmarkStart w:id="5" w:name="_Toc535830220"/>
            <w:bookmarkStart w:id="6" w:name="_Toc17381633"/>
            <w:r>
              <w:t>Aims</w:t>
            </w:r>
            <w:bookmarkEnd w:id="5"/>
            <w:bookmarkEnd w:id="6"/>
          </w:p>
          <w:p w14:paraId="5BE4EF66" w14:textId="77777777" w:rsidR="009B110A" w:rsidRPr="00D52672" w:rsidRDefault="009B110A" w:rsidP="009B110A">
            <w:pPr>
              <w:rPr>
                <w:sz w:val="12"/>
                <w:szCs w:val="8"/>
                <w:lang w:val="en-GB" w:eastAsia="en-US"/>
              </w:rPr>
            </w:pPr>
          </w:p>
          <w:p w14:paraId="78C10D6B" w14:textId="77777777" w:rsidR="009B110A" w:rsidRDefault="009B110A" w:rsidP="009B110A">
            <w:pPr>
              <w:jc w:val="both"/>
              <w:rPr>
                <w:rFonts w:cs="Tahoma"/>
                <w:lang w:val="en-GB" w:eastAsia="en-US"/>
              </w:rPr>
            </w:pPr>
            <w:r>
              <w:rPr>
                <w:rFonts w:cs="Tahoma"/>
                <w:lang w:val="en-GB" w:eastAsia="en-US"/>
              </w:rPr>
              <w:t>This semester y</w:t>
            </w:r>
            <w:r w:rsidRPr="00DB5BA4">
              <w:rPr>
                <w:rFonts w:cs="Tahoma"/>
                <w:lang w:val="en-GB" w:eastAsia="en-US"/>
              </w:rPr>
              <w:t xml:space="preserve">ou will be introduced to </w:t>
            </w:r>
            <w:r>
              <w:rPr>
                <w:rFonts w:cs="Tahoma"/>
                <w:lang w:val="en-GB" w:eastAsia="en-US"/>
              </w:rPr>
              <w:t>the fundamentals of</w:t>
            </w:r>
            <w:r w:rsidRPr="00DB5BA4">
              <w:rPr>
                <w:rFonts w:cs="Tahoma"/>
                <w:lang w:val="en-GB" w:eastAsia="en-US"/>
              </w:rPr>
              <w:t xml:space="preserve"> UI</w:t>
            </w:r>
            <w:r>
              <w:rPr>
                <w:rFonts w:cs="Tahoma"/>
                <w:lang w:val="en-GB" w:eastAsia="en-US"/>
              </w:rPr>
              <w:t xml:space="preserve">/UX design and </w:t>
            </w:r>
            <w:r w:rsidRPr="00DB5BA4">
              <w:rPr>
                <w:rFonts w:cs="Tahoma"/>
                <w:lang w:val="en-GB" w:eastAsia="en-US"/>
              </w:rPr>
              <w:t>creation</w:t>
            </w:r>
            <w:r>
              <w:rPr>
                <w:rFonts w:cs="Tahoma"/>
                <w:lang w:val="en-GB" w:eastAsia="en-US"/>
              </w:rPr>
              <w:t>.</w:t>
            </w:r>
            <w:r w:rsidRPr="00DB5BA4">
              <w:rPr>
                <w:rFonts w:cs="Tahoma"/>
                <w:lang w:val="en-GB" w:eastAsia="en-US"/>
              </w:rPr>
              <w:t xml:space="preserve"> </w:t>
            </w:r>
            <w:r>
              <w:rPr>
                <w:rFonts w:cs="Tahoma"/>
                <w:lang w:val="en-GB" w:eastAsia="en-US"/>
              </w:rPr>
              <w:t>We will heavily focus on design considerations and documentation, production of UI assets and finally technical implementation</w:t>
            </w:r>
            <w:r w:rsidRPr="00DB5BA4">
              <w:rPr>
                <w:rFonts w:cs="Tahoma"/>
                <w:lang w:val="en-GB" w:eastAsia="en-US"/>
              </w:rPr>
              <w:t xml:space="preserve">. </w:t>
            </w:r>
          </w:p>
          <w:p w14:paraId="212CBB42" w14:textId="77777777" w:rsidR="009B110A" w:rsidRDefault="009B110A" w:rsidP="009B110A">
            <w:pPr>
              <w:jc w:val="both"/>
              <w:rPr>
                <w:rFonts w:cs="Tahoma"/>
                <w:lang w:val="en-GB" w:eastAsia="en-US"/>
              </w:rPr>
            </w:pPr>
          </w:p>
          <w:p w14:paraId="4C189058" w14:textId="6BCC1C0E" w:rsidR="009B110A" w:rsidRDefault="009B110A" w:rsidP="009B110A">
            <w:pPr>
              <w:jc w:val="both"/>
              <w:rPr>
                <w:rFonts w:cs="Tahoma"/>
                <w:lang w:val="en-GB" w:eastAsia="en-US"/>
              </w:rPr>
            </w:pPr>
            <w:r w:rsidRPr="00DB5BA4">
              <w:rPr>
                <w:rFonts w:cs="Tahoma"/>
                <w:lang w:val="en-GB" w:eastAsia="en-US"/>
              </w:rPr>
              <w:t xml:space="preserve">Through the process of creating </w:t>
            </w:r>
            <w:r>
              <w:rPr>
                <w:rFonts w:cs="Tahoma"/>
                <w:lang w:val="en-GB" w:eastAsia="en-US"/>
              </w:rPr>
              <w:t xml:space="preserve">user interfaces </w:t>
            </w:r>
            <w:r w:rsidRPr="00DB5BA4">
              <w:rPr>
                <w:rFonts w:cs="Tahoma"/>
                <w:lang w:val="en-GB" w:eastAsia="en-US"/>
              </w:rPr>
              <w:t xml:space="preserve">you will gain an understanding of how </w:t>
            </w:r>
            <w:r>
              <w:rPr>
                <w:rFonts w:cs="Tahoma"/>
                <w:lang w:val="en-GB" w:eastAsia="en-US"/>
              </w:rPr>
              <w:t xml:space="preserve">to combine </w:t>
            </w:r>
            <w:r w:rsidRPr="00DB5BA4">
              <w:rPr>
                <w:rFonts w:cs="Tahoma"/>
                <w:lang w:val="en-GB" w:eastAsia="en-US"/>
              </w:rPr>
              <w:t>design</w:t>
            </w:r>
            <w:r>
              <w:rPr>
                <w:rFonts w:cs="Tahoma"/>
                <w:lang w:val="en-GB" w:eastAsia="en-US"/>
              </w:rPr>
              <w:t xml:space="preserve"> skills</w:t>
            </w:r>
            <w:r w:rsidRPr="00DB5BA4">
              <w:rPr>
                <w:rFonts w:cs="Tahoma"/>
                <w:lang w:val="en-GB" w:eastAsia="en-US"/>
              </w:rPr>
              <w:t xml:space="preserve"> with </w:t>
            </w:r>
            <w:r>
              <w:rPr>
                <w:rFonts w:cs="Tahoma"/>
                <w:lang w:val="en-GB" w:eastAsia="en-US"/>
              </w:rPr>
              <w:t xml:space="preserve">practical </w:t>
            </w:r>
            <w:r w:rsidRPr="00DB5BA4">
              <w:rPr>
                <w:rFonts w:cs="Tahoma"/>
                <w:lang w:val="en-GB" w:eastAsia="en-US"/>
              </w:rPr>
              <w:t>tech</w:t>
            </w:r>
            <w:r>
              <w:rPr>
                <w:rFonts w:cs="Tahoma"/>
                <w:lang w:val="en-GB" w:eastAsia="en-US"/>
              </w:rPr>
              <w:t xml:space="preserve"> skills</w:t>
            </w:r>
            <w:r w:rsidRPr="00DB5BA4">
              <w:rPr>
                <w:rFonts w:cs="Tahoma"/>
                <w:lang w:val="en-GB" w:eastAsia="en-US"/>
              </w:rPr>
              <w:t xml:space="preserve"> and how to best communicate information to your user.</w:t>
            </w:r>
          </w:p>
          <w:tbl>
            <w:tblPr>
              <w:tblpPr w:leftFromText="180" w:rightFromText="180" w:vertAnchor="text" w:horzAnchor="margin" w:tblpY="7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3"/>
              <w:gridCol w:w="3260"/>
            </w:tblGrid>
            <w:tr w:rsidR="00F1750C" w:rsidRPr="009B415C" w14:paraId="1E8989A3" w14:textId="77777777" w:rsidTr="00097E58">
              <w:tc>
                <w:tcPr>
                  <w:tcW w:w="7083" w:type="dxa"/>
                  <w:shd w:val="clear" w:color="auto" w:fill="BFBFBF" w:themeFill="background1" w:themeFillShade="BF"/>
                </w:tcPr>
                <w:p w14:paraId="106B346E" w14:textId="77777777" w:rsidR="00F1750C" w:rsidRPr="009B415C" w:rsidRDefault="00F1750C" w:rsidP="00F1750C">
                  <w:pPr>
                    <w:jc w:val="center"/>
                    <w:rPr>
                      <w:rFonts w:asciiTheme="minorHAnsi" w:hAnsiTheme="minorHAnsi" w:cstheme="minorHAnsi"/>
                      <w:b/>
                    </w:rPr>
                  </w:pPr>
                  <w:r w:rsidRPr="009B415C">
                    <w:rPr>
                      <w:rFonts w:asciiTheme="minorHAnsi" w:hAnsiTheme="minorHAnsi" w:cstheme="minorHAnsi"/>
                      <w:b/>
                    </w:rPr>
                    <w:t>Module Learning Outcome</w:t>
                  </w:r>
                </w:p>
              </w:tc>
              <w:tc>
                <w:tcPr>
                  <w:tcW w:w="3260" w:type="dxa"/>
                  <w:shd w:val="clear" w:color="auto" w:fill="BFBFBF" w:themeFill="background1" w:themeFillShade="BF"/>
                </w:tcPr>
                <w:p w14:paraId="7BC70EA3" w14:textId="77777777" w:rsidR="00F1750C" w:rsidRPr="009B415C" w:rsidRDefault="00F1750C" w:rsidP="00F1750C">
                  <w:pPr>
                    <w:jc w:val="center"/>
                    <w:rPr>
                      <w:rFonts w:asciiTheme="minorHAnsi" w:hAnsiTheme="minorHAnsi" w:cstheme="minorHAnsi"/>
                      <w:b/>
                    </w:rPr>
                  </w:pPr>
                  <w:r w:rsidRPr="009B415C">
                    <w:rPr>
                      <w:rFonts w:asciiTheme="minorHAnsi" w:hAnsiTheme="minorHAnsi" w:cstheme="minorHAnsi"/>
                      <w:b/>
                    </w:rPr>
                    <w:t>University Learning Outcome</w:t>
                  </w:r>
                </w:p>
              </w:tc>
            </w:tr>
            <w:tr w:rsidR="00F1750C" w:rsidRPr="009B415C" w14:paraId="2104394E" w14:textId="77777777" w:rsidTr="00F1750C">
              <w:tc>
                <w:tcPr>
                  <w:tcW w:w="7083" w:type="dxa"/>
                </w:tcPr>
                <w:p w14:paraId="1D7206F6" w14:textId="77777777" w:rsidR="00F1750C" w:rsidRPr="009B415C" w:rsidRDefault="00F1750C" w:rsidP="00F1750C">
                  <w:pPr>
                    <w:rPr>
                      <w:rFonts w:asciiTheme="minorHAnsi" w:hAnsiTheme="minorHAnsi" w:cstheme="minorHAnsi"/>
                    </w:rPr>
                  </w:pPr>
                  <w:r w:rsidRPr="00F1750C">
                    <w:rPr>
                      <w:rFonts w:asciiTheme="minorHAnsi" w:hAnsiTheme="minorHAnsi" w:cstheme="minorHAnsi"/>
                      <w:b/>
                      <w:bCs/>
                    </w:rPr>
                    <w:t>1</w:t>
                  </w:r>
                  <w:r w:rsidRPr="009B415C">
                    <w:rPr>
                      <w:rFonts w:asciiTheme="minorHAnsi" w:hAnsiTheme="minorHAnsi" w:cstheme="minorHAnsi"/>
                    </w:rPr>
                    <w:t>. Show critical understanding of user interface design applied to game engine technology.</w:t>
                  </w:r>
                </w:p>
              </w:tc>
              <w:tc>
                <w:tcPr>
                  <w:tcW w:w="3260" w:type="dxa"/>
                </w:tcPr>
                <w:p w14:paraId="3A81CF8D" w14:textId="77777777" w:rsidR="00F1750C" w:rsidRPr="009B415C" w:rsidRDefault="00F1750C" w:rsidP="00F1750C">
                  <w:pPr>
                    <w:rPr>
                      <w:rFonts w:asciiTheme="minorHAnsi" w:hAnsiTheme="minorHAnsi" w:cstheme="minorHAnsi"/>
                    </w:rPr>
                  </w:pPr>
                  <w:r w:rsidRPr="009B415C">
                    <w:rPr>
                      <w:rFonts w:asciiTheme="minorHAnsi" w:hAnsiTheme="minorHAnsi" w:cstheme="minorHAnsi"/>
                    </w:rPr>
                    <w:t>Knowledge &amp; Understanding</w:t>
                  </w:r>
                </w:p>
              </w:tc>
            </w:tr>
            <w:tr w:rsidR="00F1750C" w:rsidRPr="009B415C" w14:paraId="6525A053" w14:textId="77777777" w:rsidTr="00F1750C">
              <w:tc>
                <w:tcPr>
                  <w:tcW w:w="7083" w:type="dxa"/>
                </w:tcPr>
                <w:p w14:paraId="3A171A16" w14:textId="77777777" w:rsidR="00F1750C" w:rsidRPr="009B415C" w:rsidRDefault="00F1750C" w:rsidP="00F1750C">
                  <w:pPr>
                    <w:rPr>
                      <w:rFonts w:asciiTheme="minorHAnsi" w:hAnsiTheme="minorHAnsi" w:cstheme="minorHAnsi"/>
                    </w:rPr>
                  </w:pPr>
                  <w:r w:rsidRPr="00F1750C">
                    <w:rPr>
                      <w:rFonts w:asciiTheme="minorHAnsi" w:hAnsiTheme="minorHAnsi" w:cstheme="minorHAnsi"/>
                      <w:b/>
                      <w:bCs/>
                    </w:rPr>
                    <w:t>2</w:t>
                  </w:r>
                  <w:r w:rsidRPr="009B415C">
                    <w:rPr>
                      <w:rFonts w:asciiTheme="minorHAnsi" w:hAnsiTheme="minorHAnsi" w:cstheme="minorHAnsi"/>
                    </w:rPr>
                    <w:t>. Analyse user interface techniques and develop a workflow based upon research and testing.</w:t>
                  </w:r>
                </w:p>
              </w:tc>
              <w:tc>
                <w:tcPr>
                  <w:tcW w:w="3260" w:type="dxa"/>
                </w:tcPr>
                <w:p w14:paraId="2350930A" w14:textId="77777777" w:rsidR="00F1750C" w:rsidRPr="009B415C" w:rsidRDefault="00F1750C" w:rsidP="00F1750C">
                  <w:pPr>
                    <w:rPr>
                      <w:rFonts w:asciiTheme="minorHAnsi" w:hAnsiTheme="minorHAnsi" w:cstheme="minorHAnsi"/>
                    </w:rPr>
                  </w:pPr>
                  <w:r w:rsidRPr="009B415C">
                    <w:rPr>
                      <w:rFonts w:asciiTheme="minorHAnsi" w:hAnsiTheme="minorHAnsi" w:cstheme="minorHAnsi"/>
                    </w:rPr>
                    <w:t>Analysis</w:t>
                  </w:r>
                </w:p>
              </w:tc>
            </w:tr>
            <w:tr w:rsidR="00F1750C" w:rsidRPr="009B415C" w14:paraId="17211EFB" w14:textId="77777777" w:rsidTr="00F1750C">
              <w:tc>
                <w:tcPr>
                  <w:tcW w:w="7083" w:type="dxa"/>
                </w:tcPr>
                <w:p w14:paraId="6F848B1B" w14:textId="77777777" w:rsidR="00F1750C" w:rsidRPr="009B415C" w:rsidRDefault="00F1750C" w:rsidP="00F1750C">
                  <w:pPr>
                    <w:rPr>
                      <w:rFonts w:asciiTheme="minorHAnsi" w:hAnsiTheme="minorHAnsi" w:cstheme="minorHAnsi"/>
                    </w:rPr>
                  </w:pPr>
                  <w:r w:rsidRPr="00F1750C">
                    <w:rPr>
                      <w:rFonts w:asciiTheme="minorHAnsi" w:hAnsiTheme="minorHAnsi" w:cstheme="minorHAnsi"/>
                      <w:b/>
                      <w:bCs/>
                    </w:rPr>
                    <w:t>3</w:t>
                  </w:r>
                  <w:r w:rsidRPr="009B415C">
                    <w:rPr>
                      <w:rFonts w:asciiTheme="minorHAnsi" w:hAnsiTheme="minorHAnsi" w:cstheme="minorHAnsi"/>
                    </w:rPr>
                    <w:t>. Design a complete user interface for a given game genre.</w:t>
                  </w:r>
                </w:p>
              </w:tc>
              <w:tc>
                <w:tcPr>
                  <w:tcW w:w="3260" w:type="dxa"/>
                </w:tcPr>
                <w:p w14:paraId="4AD98DC8" w14:textId="77777777" w:rsidR="00F1750C" w:rsidRPr="009B415C" w:rsidRDefault="00F1750C" w:rsidP="00F1750C">
                  <w:pPr>
                    <w:rPr>
                      <w:rFonts w:asciiTheme="minorHAnsi" w:hAnsiTheme="minorHAnsi" w:cstheme="minorHAnsi"/>
                    </w:rPr>
                  </w:pPr>
                  <w:r w:rsidRPr="009B415C">
                    <w:rPr>
                      <w:rFonts w:asciiTheme="minorHAnsi" w:hAnsiTheme="minorHAnsi" w:cstheme="minorHAnsi"/>
                    </w:rPr>
                    <w:t>Problem Solving</w:t>
                  </w:r>
                </w:p>
              </w:tc>
            </w:tr>
            <w:tr w:rsidR="00F1750C" w:rsidRPr="009B415C" w14:paraId="20AC6645" w14:textId="77777777" w:rsidTr="00F1750C">
              <w:tc>
                <w:tcPr>
                  <w:tcW w:w="7083" w:type="dxa"/>
                </w:tcPr>
                <w:p w14:paraId="6CAE372E" w14:textId="77777777" w:rsidR="00F1750C" w:rsidRPr="009B415C" w:rsidRDefault="00F1750C" w:rsidP="00F1750C">
                  <w:pPr>
                    <w:rPr>
                      <w:rFonts w:asciiTheme="minorHAnsi" w:hAnsiTheme="minorHAnsi" w:cstheme="minorHAnsi"/>
                    </w:rPr>
                  </w:pPr>
                  <w:r w:rsidRPr="00F1750C">
                    <w:rPr>
                      <w:rFonts w:asciiTheme="minorHAnsi" w:hAnsiTheme="minorHAnsi" w:cstheme="minorHAnsi"/>
                      <w:b/>
                      <w:bCs/>
                    </w:rPr>
                    <w:t>4</w:t>
                  </w:r>
                  <w:r w:rsidRPr="009B415C">
                    <w:rPr>
                      <w:rFonts w:asciiTheme="minorHAnsi" w:hAnsiTheme="minorHAnsi" w:cstheme="minorHAnsi"/>
                    </w:rPr>
                    <w:t>. Reflect upon the effectiveness of different approaches used in user interface design and implementation.</w:t>
                  </w:r>
                </w:p>
              </w:tc>
              <w:tc>
                <w:tcPr>
                  <w:tcW w:w="3260" w:type="dxa"/>
                </w:tcPr>
                <w:p w14:paraId="7287E229" w14:textId="77777777" w:rsidR="00F1750C" w:rsidRPr="009B415C" w:rsidRDefault="00F1750C" w:rsidP="00F1750C">
                  <w:pPr>
                    <w:rPr>
                      <w:rFonts w:asciiTheme="minorHAnsi" w:hAnsiTheme="minorHAnsi" w:cstheme="minorHAnsi"/>
                    </w:rPr>
                  </w:pPr>
                  <w:r w:rsidRPr="009B415C">
                    <w:rPr>
                      <w:rFonts w:asciiTheme="minorHAnsi" w:hAnsiTheme="minorHAnsi" w:cstheme="minorHAnsi"/>
                    </w:rPr>
                    <w:t>Application</w:t>
                  </w:r>
                </w:p>
                <w:p w14:paraId="61FC21E0" w14:textId="77777777" w:rsidR="00F1750C" w:rsidRPr="009B415C" w:rsidRDefault="00F1750C" w:rsidP="00F1750C">
                  <w:pPr>
                    <w:rPr>
                      <w:rFonts w:asciiTheme="minorHAnsi" w:hAnsiTheme="minorHAnsi" w:cstheme="minorHAnsi"/>
                    </w:rPr>
                  </w:pPr>
                  <w:r w:rsidRPr="009B415C">
                    <w:rPr>
                      <w:rFonts w:asciiTheme="minorHAnsi" w:hAnsiTheme="minorHAnsi" w:cstheme="minorHAnsi"/>
                    </w:rPr>
                    <w:t>Reflection</w:t>
                  </w:r>
                </w:p>
              </w:tc>
            </w:tr>
          </w:tbl>
          <w:p w14:paraId="656650BD" w14:textId="77777777" w:rsidR="009B110A" w:rsidRDefault="009B110A" w:rsidP="009B110A">
            <w:pPr>
              <w:jc w:val="both"/>
            </w:pPr>
          </w:p>
        </w:tc>
      </w:tr>
      <w:tr w:rsidR="009B110A" w14:paraId="23FFDBB5" w14:textId="77777777" w:rsidTr="00806514">
        <w:tc>
          <w:tcPr>
            <w:tcW w:w="10768" w:type="dxa"/>
            <w:tcBorders>
              <w:top w:val="single" w:sz="4" w:space="0" w:color="auto"/>
              <w:left w:val="single" w:sz="4" w:space="0" w:color="auto"/>
              <w:bottom w:val="single" w:sz="4" w:space="0" w:color="auto"/>
              <w:right w:val="single" w:sz="4" w:space="0" w:color="auto"/>
            </w:tcBorders>
            <w:shd w:val="clear" w:color="auto" w:fill="auto"/>
          </w:tcPr>
          <w:p w14:paraId="70A7D6A1" w14:textId="77777777" w:rsidR="009B110A" w:rsidRDefault="009B110A" w:rsidP="009B110A">
            <w:pPr>
              <w:pStyle w:val="Heading2"/>
            </w:pPr>
            <w:bookmarkStart w:id="7" w:name="_Toc535830221"/>
            <w:bookmarkStart w:id="8" w:name="_Toc17381634"/>
            <w:r>
              <w:t>Overview</w:t>
            </w:r>
            <w:bookmarkEnd w:id="7"/>
            <w:bookmarkEnd w:id="8"/>
          </w:p>
          <w:p w14:paraId="71E1CC1B" w14:textId="77777777" w:rsidR="009B110A" w:rsidRPr="00F1750C" w:rsidRDefault="009B110A" w:rsidP="009B110A">
            <w:pPr>
              <w:rPr>
                <w:sz w:val="12"/>
                <w:szCs w:val="8"/>
                <w:lang w:val="en-GB" w:eastAsia="en-US"/>
              </w:rPr>
            </w:pPr>
          </w:p>
          <w:p w14:paraId="7E601E1E" w14:textId="075FB1C2" w:rsidR="009B110A" w:rsidRDefault="009B110A" w:rsidP="009B110A">
            <w:pPr>
              <w:jc w:val="both"/>
              <w:rPr>
                <w:rFonts w:cs="Tahoma"/>
              </w:rPr>
            </w:pPr>
            <w:r w:rsidRPr="00DB5BA4">
              <w:rPr>
                <w:rFonts w:cs="Tahoma"/>
              </w:rPr>
              <w:t>Produce polished user interface</w:t>
            </w:r>
            <w:r>
              <w:rPr>
                <w:rFonts w:cs="Tahoma"/>
              </w:rPr>
              <w:t>s</w:t>
            </w:r>
            <w:r w:rsidRPr="00DB5BA4">
              <w:rPr>
                <w:rFonts w:cs="Tahoma"/>
              </w:rPr>
              <w:t xml:space="preserve"> for a </w:t>
            </w:r>
            <w:r>
              <w:rPr>
                <w:rFonts w:cs="Tahoma"/>
              </w:rPr>
              <w:t xml:space="preserve">mobile ‘match 3’ puzzle </w:t>
            </w:r>
            <w:r w:rsidRPr="00DB5BA4">
              <w:rPr>
                <w:rFonts w:cs="Tahoma"/>
              </w:rPr>
              <w:t xml:space="preserve">game using Unreal Engine </w:t>
            </w:r>
            <w:r w:rsidRPr="0048519A">
              <w:rPr>
                <w:rFonts w:cs="Tahoma"/>
              </w:rPr>
              <w:t>4 [Version 4.2</w:t>
            </w:r>
            <w:r w:rsidR="00F65FD4">
              <w:rPr>
                <w:rFonts w:cs="Tahoma"/>
              </w:rPr>
              <w:t>5</w:t>
            </w:r>
            <w:r w:rsidRPr="0048519A">
              <w:rPr>
                <w:rFonts w:cs="Tahoma"/>
              </w:rPr>
              <w:t>.x]. All</w:t>
            </w:r>
            <w:r w:rsidRPr="006859DF">
              <w:rPr>
                <w:rFonts w:cs="Tahoma"/>
              </w:rPr>
              <w:t xml:space="preserve"> planning and development</w:t>
            </w:r>
            <w:r>
              <w:rPr>
                <w:rFonts w:cs="Tahoma"/>
              </w:rPr>
              <w:t xml:space="preserve"> must be documented</w:t>
            </w:r>
            <w:r w:rsidRPr="006859DF">
              <w:rPr>
                <w:rFonts w:cs="Tahoma"/>
              </w:rPr>
              <w:t xml:space="preserve"> in a forum thread.</w:t>
            </w:r>
          </w:p>
          <w:p w14:paraId="48705DE8" w14:textId="77777777" w:rsidR="009B110A" w:rsidRDefault="009B110A" w:rsidP="009B110A">
            <w:pPr>
              <w:jc w:val="both"/>
              <w:rPr>
                <w:rFonts w:cs="Tahoma"/>
              </w:rPr>
            </w:pPr>
          </w:p>
          <w:p w14:paraId="19CF749C" w14:textId="4F588754" w:rsidR="009B110A" w:rsidRPr="006F0246" w:rsidRDefault="009B110A" w:rsidP="009B110A">
            <w:pPr>
              <w:jc w:val="both"/>
              <w:rPr>
                <w:rFonts w:cs="Tahoma"/>
                <w:color w:val="FF0000"/>
              </w:rPr>
            </w:pPr>
            <w:r>
              <w:rPr>
                <w:rFonts w:cs="Tahoma"/>
              </w:rPr>
              <w:t>Your user interfaces must include</w:t>
            </w:r>
            <w:r w:rsidRPr="00DB5BA4">
              <w:rPr>
                <w:rFonts w:cs="Tahoma"/>
              </w:rPr>
              <w:t xml:space="preserve"> </w:t>
            </w:r>
            <w:r>
              <w:rPr>
                <w:rFonts w:cs="Tahoma"/>
              </w:rPr>
              <w:t xml:space="preserve">a </w:t>
            </w:r>
            <w:r w:rsidRPr="00DB5BA4">
              <w:rPr>
                <w:rFonts w:cs="Tahoma"/>
              </w:rPr>
              <w:t xml:space="preserve">complete </w:t>
            </w:r>
            <w:r w:rsidRPr="004017EF">
              <w:rPr>
                <w:rFonts w:cs="Tahoma"/>
                <w:b/>
              </w:rPr>
              <w:t>main menu</w:t>
            </w:r>
            <w:r w:rsidRPr="00DB5BA4">
              <w:rPr>
                <w:rFonts w:cs="Tahoma"/>
              </w:rPr>
              <w:t xml:space="preserve"> </w:t>
            </w:r>
            <w:r>
              <w:rPr>
                <w:rFonts w:cs="Tahoma"/>
              </w:rPr>
              <w:t xml:space="preserve">and </w:t>
            </w:r>
            <w:r w:rsidRPr="004017EF">
              <w:rPr>
                <w:rFonts w:cs="Tahoma"/>
                <w:b/>
              </w:rPr>
              <w:t>in-game</w:t>
            </w:r>
            <w:r>
              <w:rPr>
                <w:rFonts w:cs="Tahoma"/>
              </w:rPr>
              <w:t xml:space="preserve"> </w:t>
            </w:r>
            <w:r w:rsidRPr="004017EF">
              <w:rPr>
                <w:rFonts w:cs="Tahoma"/>
                <w:b/>
              </w:rPr>
              <w:t>UI</w:t>
            </w:r>
            <w:r w:rsidRPr="00DB5BA4">
              <w:rPr>
                <w:rFonts w:cs="Tahoma"/>
              </w:rPr>
              <w:t xml:space="preserve"> with all </w:t>
            </w:r>
            <w:r>
              <w:rPr>
                <w:rFonts w:cs="Tahoma"/>
              </w:rPr>
              <w:t xml:space="preserve">required </w:t>
            </w:r>
            <w:r w:rsidRPr="00DB5BA4">
              <w:rPr>
                <w:rFonts w:cs="Tahoma"/>
              </w:rPr>
              <w:t>UI elements</w:t>
            </w:r>
            <w:r>
              <w:rPr>
                <w:rFonts w:cs="Tahoma"/>
              </w:rPr>
              <w:t xml:space="preserve"> (listed on the next page)</w:t>
            </w:r>
            <w:r w:rsidRPr="00DB5BA4">
              <w:rPr>
                <w:rFonts w:cs="Tahoma"/>
              </w:rPr>
              <w:t xml:space="preserve"> to a polished standard.</w:t>
            </w:r>
            <w:r>
              <w:rPr>
                <w:rFonts w:cs="Tahoma"/>
              </w:rPr>
              <w:t xml:space="preserve"> </w:t>
            </w:r>
            <w:r w:rsidR="00EB3E13">
              <w:rPr>
                <w:rFonts w:cs="Tahoma"/>
              </w:rPr>
              <w:t xml:space="preserve">An </w:t>
            </w:r>
            <w:r>
              <w:rPr>
                <w:rFonts w:cs="Tahoma"/>
              </w:rPr>
              <w:t xml:space="preserve">Unreal project </w:t>
            </w:r>
            <w:r w:rsidR="00EB3E13">
              <w:rPr>
                <w:rFonts w:cs="Tahoma"/>
              </w:rPr>
              <w:t xml:space="preserve">framework </w:t>
            </w:r>
            <w:r>
              <w:rPr>
                <w:rFonts w:cs="Tahoma"/>
              </w:rPr>
              <w:t xml:space="preserve">will be provided. </w:t>
            </w:r>
          </w:p>
          <w:p w14:paraId="46B94AA8" w14:textId="77777777" w:rsidR="009B110A" w:rsidRDefault="009B110A" w:rsidP="009B110A">
            <w:pPr>
              <w:jc w:val="both"/>
              <w:rPr>
                <w:rFonts w:cs="Tahoma"/>
              </w:rPr>
            </w:pPr>
          </w:p>
          <w:p w14:paraId="4D71DB88" w14:textId="77777777" w:rsidR="009B110A" w:rsidRDefault="009B110A" w:rsidP="009B110A">
            <w:pPr>
              <w:spacing w:after="240"/>
              <w:jc w:val="both"/>
            </w:pPr>
            <w:r>
              <w:rPr>
                <w:rFonts w:cs="Tahoma"/>
              </w:rPr>
              <w:t xml:space="preserve">The style of the game interface is yours to decide, however </w:t>
            </w:r>
            <w:r w:rsidRPr="006859DF">
              <w:rPr>
                <w:rFonts w:cs="Tahoma"/>
                <w:i/>
              </w:rPr>
              <w:t xml:space="preserve">consider the casual </w:t>
            </w:r>
            <w:r>
              <w:rPr>
                <w:rFonts w:cs="Tahoma"/>
                <w:i/>
              </w:rPr>
              <w:t xml:space="preserve">mobile </w:t>
            </w:r>
            <w:r w:rsidRPr="006859DF">
              <w:rPr>
                <w:rFonts w:cs="Tahoma"/>
                <w:i/>
              </w:rPr>
              <w:t>puzzle genre we are focusing on</w:t>
            </w:r>
            <w:r>
              <w:rPr>
                <w:rFonts w:cs="Tahoma"/>
                <w:i/>
              </w:rPr>
              <w:t>.</w:t>
            </w:r>
            <w:r>
              <w:rPr>
                <w:rFonts w:cs="Tahoma"/>
              </w:rPr>
              <w:t xml:space="preserve"> You should perform your own research into other similar games and investigate their style and UI design choices. Document your findings on your forum thread.</w:t>
            </w:r>
          </w:p>
        </w:tc>
      </w:tr>
      <w:tr w:rsidR="009B110A" w14:paraId="34BFCE43" w14:textId="77777777" w:rsidTr="00806514">
        <w:tc>
          <w:tcPr>
            <w:tcW w:w="10768" w:type="dxa"/>
            <w:tcBorders>
              <w:top w:val="single" w:sz="4" w:space="0" w:color="auto"/>
              <w:left w:val="single" w:sz="4" w:space="0" w:color="auto"/>
              <w:bottom w:val="single" w:sz="4" w:space="0" w:color="auto"/>
              <w:right w:val="single" w:sz="4" w:space="0" w:color="auto"/>
            </w:tcBorders>
            <w:shd w:val="clear" w:color="auto" w:fill="auto"/>
          </w:tcPr>
          <w:p w14:paraId="70123BDC" w14:textId="77777777" w:rsidR="009B110A" w:rsidRDefault="009B110A" w:rsidP="009B110A">
            <w:pPr>
              <w:pStyle w:val="Heading2"/>
              <w:rPr>
                <w:sz w:val="32"/>
              </w:rPr>
            </w:pPr>
            <w:bookmarkStart w:id="9" w:name="_Toc535830222"/>
            <w:bookmarkStart w:id="10" w:name="_Toc17381635"/>
            <w:r>
              <w:rPr>
                <w:sz w:val="32"/>
              </w:rPr>
              <w:t>Deadline</w:t>
            </w:r>
            <w:bookmarkEnd w:id="9"/>
            <w:bookmarkEnd w:id="10"/>
          </w:p>
          <w:p w14:paraId="068F6614" w14:textId="77777777" w:rsidR="009B110A" w:rsidRPr="00F1750C" w:rsidRDefault="009B110A" w:rsidP="009B110A">
            <w:pPr>
              <w:rPr>
                <w:sz w:val="6"/>
                <w:szCs w:val="2"/>
                <w:lang w:val="en-GB" w:eastAsia="en-US"/>
              </w:rPr>
            </w:pPr>
          </w:p>
          <w:p w14:paraId="464BCA2F" w14:textId="095D937D" w:rsidR="009B110A" w:rsidRPr="00AA4E0D" w:rsidRDefault="009B110A" w:rsidP="009B110A">
            <w:pPr>
              <w:ind w:left="567"/>
              <w:rPr>
                <w:rFonts w:cs="Tahoma"/>
                <w:b/>
                <w:color w:val="FF0000"/>
                <w:sz w:val="36"/>
                <w:szCs w:val="16"/>
              </w:rPr>
            </w:pPr>
            <w:r w:rsidRPr="00AA4E0D">
              <w:rPr>
                <w:rFonts w:cs="Tahoma"/>
                <w:b/>
                <w:color w:val="FF0000"/>
                <w:sz w:val="36"/>
                <w:szCs w:val="16"/>
              </w:rPr>
              <w:t>Thursday 1</w:t>
            </w:r>
            <w:r w:rsidR="00371659">
              <w:rPr>
                <w:rFonts w:cs="Tahoma"/>
                <w:b/>
                <w:color w:val="FF0000"/>
                <w:sz w:val="36"/>
                <w:szCs w:val="16"/>
              </w:rPr>
              <w:t>7</w:t>
            </w:r>
            <w:r w:rsidRPr="00AA4E0D">
              <w:rPr>
                <w:rFonts w:cs="Tahoma"/>
                <w:b/>
                <w:color w:val="FF0000"/>
                <w:sz w:val="36"/>
                <w:szCs w:val="16"/>
                <w:vertAlign w:val="superscript"/>
              </w:rPr>
              <w:t>th</w:t>
            </w:r>
            <w:r w:rsidRPr="00AA4E0D">
              <w:rPr>
                <w:rFonts w:cs="Tahoma"/>
                <w:b/>
                <w:color w:val="FF0000"/>
                <w:sz w:val="36"/>
                <w:szCs w:val="16"/>
              </w:rPr>
              <w:t xml:space="preserve"> December </w:t>
            </w:r>
            <w:r w:rsidR="00371659">
              <w:rPr>
                <w:rFonts w:cs="Tahoma"/>
                <w:b/>
                <w:color w:val="FF0000"/>
                <w:sz w:val="36"/>
                <w:szCs w:val="16"/>
              </w:rPr>
              <w:t>2020</w:t>
            </w:r>
            <w:r w:rsidRPr="00AA4E0D">
              <w:rPr>
                <w:rFonts w:cs="Tahoma"/>
                <w:b/>
                <w:color w:val="FF0000"/>
                <w:sz w:val="36"/>
                <w:szCs w:val="16"/>
              </w:rPr>
              <w:t>, 5:00pm</w:t>
            </w:r>
          </w:p>
          <w:p w14:paraId="64983A66" w14:textId="77777777" w:rsidR="009B110A" w:rsidRDefault="009B110A" w:rsidP="009B110A">
            <w:pPr>
              <w:jc w:val="both"/>
              <w:rPr>
                <w:b/>
                <w:highlight w:val="yellow"/>
              </w:rPr>
            </w:pPr>
          </w:p>
          <w:p w14:paraId="3F054647" w14:textId="77777777" w:rsidR="009B110A" w:rsidRDefault="009B110A" w:rsidP="009B110A">
            <w:pPr>
              <w:pStyle w:val="ListParagraph"/>
              <w:numPr>
                <w:ilvl w:val="0"/>
                <w:numId w:val="15"/>
              </w:numPr>
              <w:spacing w:after="240"/>
              <w:jc w:val="both"/>
            </w:pPr>
            <w:r>
              <w:t>You must have all the required research and planning documentation posted on your forum thread by the above time.</w:t>
            </w:r>
          </w:p>
          <w:p w14:paraId="4865E8DC" w14:textId="3BB275F2" w:rsidR="009B110A" w:rsidRPr="00957466" w:rsidRDefault="009B110A" w:rsidP="009B110A">
            <w:pPr>
              <w:pStyle w:val="ListParagraph"/>
              <w:numPr>
                <w:ilvl w:val="0"/>
                <w:numId w:val="15"/>
              </w:numPr>
              <w:spacing w:after="240"/>
              <w:jc w:val="both"/>
            </w:pPr>
            <w:r>
              <w:t xml:space="preserve">You must submit a </w:t>
            </w:r>
            <w:r>
              <w:rPr>
                <w:b/>
              </w:rPr>
              <w:t>.7z</w:t>
            </w:r>
            <w:r>
              <w:t xml:space="preserve"> file containing your zipped-up UE4 project. </w:t>
            </w:r>
            <w:r w:rsidRPr="00957466">
              <w:t xml:space="preserve">Submit this to the </w:t>
            </w:r>
            <w:r w:rsidR="00957466" w:rsidRPr="00957466">
              <w:t>Digital Academy Upload System</w:t>
            </w:r>
            <w:r w:rsidRPr="00957466">
              <w:t xml:space="preserve"> by the above time.</w:t>
            </w:r>
          </w:p>
          <w:p w14:paraId="072622EC" w14:textId="77777777" w:rsidR="009B110A" w:rsidRDefault="009B110A" w:rsidP="00F1750C">
            <w:pPr>
              <w:pStyle w:val="ListParagraph"/>
              <w:numPr>
                <w:ilvl w:val="0"/>
                <w:numId w:val="15"/>
              </w:numPr>
              <w:jc w:val="both"/>
            </w:pPr>
            <w:r>
              <w:t>You must have the required practical progress and documentation posted on your forum thread by the above time.</w:t>
            </w:r>
          </w:p>
          <w:p w14:paraId="7481DB1D" w14:textId="69CD6199" w:rsidR="00F1750C" w:rsidRDefault="00F1750C" w:rsidP="00F1750C">
            <w:pPr>
              <w:pStyle w:val="ListParagraph"/>
              <w:jc w:val="both"/>
            </w:pPr>
          </w:p>
        </w:tc>
      </w:tr>
    </w:tbl>
    <w:p w14:paraId="3B786FBE" w14:textId="27502F6D" w:rsidR="00043134" w:rsidRPr="009B110A" w:rsidRDefault="00043134" w:rsidP="009B110A">
      <w:pPr>
        <w:jc w:val="both"/>
        <w:rPr>
          <w:rFonts w:cs="Tahoma"/>
          <w:b/>
          <w:sz w:val="28"/>
        </w:rPr>
      </w:pPr>
    </w:p>
    <w:p w14:paraId="629C8849" w14:textId="02E7CD5A" w:rsidR="00BC2A77" w:rsidRPr="00532EB7" w:rsidRDefault="00BC2A77" w:rsidP="00532EB7">
      <w:pPr>
        <w:rPr>
          <w:rFonts w:cs="Tahoma"/>
          <w:b/>
          <w:sz w:val="28"/>
          <w:u w:val="single"/>
        </w:rPr>
      </w:pPr>
      <w:r>
        <w:rPr>
          <w:rFonts w:cs="Tahoma"/>
        </w:rPr>
        <w:br w:type="page"/>
      </w:r>
    </w:p>
    <w:tbl>
      <w:tblPr>
        <w:tblStyle w:val="TableGrid"/>
        <w:tblW w:w="10632" w:type="dxa"/>
        <w:tblInd w:w="-431" w:type="dxa"/>
        <w:tblLook w:val="04A0" w:firstRow="1" w:lastRow="0" w:firstColumn="1" w:lastColumn="0" w:noHBand="0" w:noVBand="1"/>
      </w:tblPr>
      <w:tblGrid>
        <w:gridCol w:w="7230"/>
        <w:gridCol w:w="3402"/>
      </w:tblGrid>
      <w:tr w:rsidR="0058650F" w14:paraId="19738DAC" w14:textId="77777777" w:rsidTr="0058650F">
        <w:tc>
          <w:tcPr>
            <w:tcW w:w="10632"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6B3593F" w14:textId="26BA8FFA" w:rsidR="000B4B69" w:rsidRPr="000B4B69" w:rsidRDefault="0058650F" w:rsidP="000B4B69">
            <w:pPr>
              <w:pStyle w:val="Heading1"/>
            </w:pPr>
            <w:bookmarkStart w:id="11" w:name="_Toc535830223"/>
            <w:bookmarkStart w:id="12" w:name="_Toc17381636"/>
            <w:r>
              <w:lastRenderedPageBreak/>
              <w:t>Requirements</w:t>
            </w:r>
            <w:bookmarkEnd w:id="11"/>
            <w:bookmarkEnd w:id="12"/>
          </w:p>
        </w:tc>
      </w:tr>
      <w:tr w:rsidR="00FA6867" w14:paraId="0E37CA6A" w14:textId="77777777" w:rsidTr="00806514">
        <w:trPr>
          <w:trHeight w:val="1766"/>
        </w:trPr>
        <w:tc>
          <w:tcPr>
            <w:tcW w:w="7230" w:type="dxa"/>
            <w:tcBorders>
              <w:top w:val="single" w:sz="4" w:space="0" w:color="auto"/>
              <w:left w:val="single" w:sz="4" w:space="0" w:color="auto"/>
              <w:bottom w:val="single" w:sz="4" w:space="0" w:color="auto"/>
              <w:right w:val="single" w:sz="4" w:space="0" w:color="auto"/>
            </w:tcBorders>
            <w:shd w:val="clear" w:color="auto" w:fill="auto"/>
          </w:tcPr>
          <w:p w14:paraId="010EB36A" w14:textId="6B3280A4" w:rsidR="00FA6867" w:rsidRDefault="00FA6867"/>
          <w:p w14:paraId="0FCBD981" w14:textId="4FCFD6F1" w:rsidR="00FA6867" w:rsidRDefault="00FA6867">
            <w:r>
              <w:t xml:space="preserve">The Match 3 game/UI should be in your chosen theme/style. </w:t>
            </w:r>
          </w:p>
          <w:p w14:paraId="7375B443" w14:textId="77777777" w:rsidR="00FA6867" w:rsidRDefault="00FA6867"/>
          <w:p w14:paraId="094FD800" w14:textId="5D4088C5" w:rsidR="00FA6867" w:rsidRDefault="00FA6867">
            <w:r>
              <w:t>The game framework uses some placeholder content, which should be replaced by your own assets.</w:t>
            </w:r>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6DAF295D" w14:textId="5B51D844" w:rsidR="00FA6867" w:rsidRDefault="00FA6867"/>
          <w:p w14:paraId="73D2D71F" w14:textId="0676767B" w:rsidR="00FA6867" w:rsidRDefault="00FA6867"/>
        </w:tc>
      </w:tr>
      <w:tr w:rsidR="0058650F" w14:paraId="615D0731" w14:textId="77777777" w:rsidTr="00806514">
        <w:tc>
          <w:tcPr>
            <w:tcW w:w="10632" w:type="dxa"/>
            <w:gridSpan w:val="2"/>
            <w:tcBorders>
              <w:top w:val="single" w:sz="4" w:space="0" w:color="auto"/>
              <w:left w:val="single" w:sz="4" w:space="0" w:color="auto"/>
              <w:bottom w:val="single" w:sz="4" w:space="0" w:color="auto"/>
              <w:right w:val="single" w:sz="4" w:space="0" w:color="auto"/>
            </w:tcBorders>
            <w:shd w:val="clear" w:color="auto" w:fill="auto"/>
          </w:tcPr>
          <w:p w14:paraId="0D5D0F37" w14:textId="6DE283BD" w:rsidR="0058650F" w:rsidRDefault="00CA5330">
            <w:r>
              <w:rPr>
                <w:noProof/>
              </w:rPr>
              <w:drawing>
                <wp:anchor distT="0" distB="0" distL="114300" distR="114300" simplePos="0" relativeHeight="251666432" behindDoc="0" locked="0" layoutInCell="1" allowOverlap="1" wp14:anchorId="135B0989" wp14:editId="37309C8E">
                  <wp:simplePos x="0" y="0"/>
                  <wp:positionH relativeFrom="margin">
                    <wp:posOffset>4531387</wp:posOffset>
                  </wp:positionH>
                  <wp:positionV relativeFrom="paragraph">
                    <wp:posOffset>-1325576</wp:posOffset>
                  </wp:positionV>
                  <wp:extent cx="2136140" cy="3518535"/>
                  <wp:effectExtent l="19050" t="19050" r="16510" b="247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a:ext>
                            </a:extLst>
                          </a:blip>
                          <a:stretch>
                            <a:fillRect/>
                          </a:stretch>
                        </pic:blipFill>
                        <pic:spPr>
                          <a:xfrm>
                            <a:off x="0" y="0"/>
                            <a:ext cx="2136140" cy="351853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461D6821" w14:textId="56B717D6" w:rsidR="0058650F" w:rsidRDefault="0058650F">
            <w:pPr>
              <w:rPr>
                <w:sz w:val="10"/>
              </w:rPr>
            </w:pPr>
          </w:p>
          <w:p w14:paraId="462953E4" w14:textId="77777777" w:rsidR="00CA5330" w:rsidRDefault="0058650F">
            <w:r>
              <w:t xml:space="preserve">To manage project scope and to ensure you have explored the </w:t>
            </w:r>
          </w:p>
          <w:p w14:paraId="7AA61B23" w14:textId="77777777" w:rsidR="00CA5330" w:rsidRDefault="0058650F">
            <w:pPr>
              <w:rPr>
                <w:b/>
              </w:rPr>
            </w:pPr>
            <w:r>
              <w:t xml:space="preserve">various methods of UI creation, </w:t>
            </w:r>
            <w:r>
              <w:rPr>
                <w:b/>
              </w:rPr>
              <w:t xml:space="preserve">please make sure your UI </w:t>
            </w:r>
          </w:p>
          <w:p w14:paraId="36F79DCB" w14:textId="77777777" w:rsidR="00CA5330" w:rsidRDefault="0058650F">
            <w:pPr>
              <w:rPr>
                <w:b/>
              </w:rPr>
            </w:pPr>
            <w:r>
              <w:rPr>
                <w:b/>
              </w:rPr>
              <w:t xml:space="preserve">includes the following before creating your own extra </w:t>
            </w:r>
          </w:p>
          <w:p w14:paraId="713087D6" w14:textId="516BFDE2" w:rsidR="0058650F" w:rsidRDefault="0058650F">
            <w:pPr>
              <w:rPr>
                <w:b/>
              </w:rPr>
            </w:pPr>
            <w:r>
              <w:rPr>
                <w:b/>
              </w:rPr>
              <w:t>elements:</w:t>
            </w:r>
          </w:p>
          <w:p w14:paraId="6DD81261" w14:textId="0D097F42" w:rsidR="0058650F" w:rsidRDefault="0058650F"/>
          <w:p w14:paraId="0D4A2CF4" w14:textId="0E8C1BB9" w:rsidR="003913BD" w:rsidRPr="00955E5D" w:rsidRDefault="003913BD" w:rsidP="003913BD">
            <w:pPr>
              <w:jc w:val="both"/>
              <w:rPr>
                <w:rFonts w:cs="Tahoma"/>
                <w:b/>
              </w:rPr>
            </w:pPr>
            <w:r w:rsidRPr="00955E5D">
              <w:rPr>
                <w:rFonts w:cs="Tahoma"/>
                <w:b/>
              </w:rPr>
              <w:t>The in-game UI must contain:</w:t>
            </w:r>
          </w:p>
          <w:p w14:paraId="71AB449C" w14:textId="46258AE7" w:rsidR="003913BD" w:rsidRDefault="003913BD" w:rsidP="003913BD">
            <w:pPr>
              <w:numPr>
                <w:ilvl w:val="0"/>
                <w:numId w:val="5"/>
              </w:numPr>
              <w:jc w:val="both"/>
              <w:rPr>
                <w:rFonts w:cs="Tahoma"/>
              </w:rPr>
            </w:pPr>
            <w:r>
              <w:rPr>
                <w:rFonts w:cs="Tahoma"/>
              </w:rPr>
              <w:t>A game ‘board’</w:t>
            </w:r>
          </w:p>
          <w:p w14:paraId="527408CF" w14:textId="3C1EF968" w:rsidR="003913BD" w:rsidRPr="00955E5D" w:rsidRDefault="003913BD" w:rsidP="003913BD">
            <w:pPr>
              <w:numPr>
                <w:ilvl w:val="0"/>
                <w:numId w:val="5"/>
              </w:numPr>
              <w:jc w:val="both"/>
              <w:rPr>
                <w:rFonts w:cs="Tahoma"/>
              </w:rPr>
            </w:pPr>
            <w:r>
              <w:rPr>
                <w:rFonts w:cs="Tahoma"/>
              </w:rPr>
              <w:t>4 ‘gem’/pieces</w:t>
            </w:r>
            <w:r w:rsidRPr="004050B8">
              <w:rPr>
                <w:noProof/>
              </w:rPr>
              <w:t xml:space="preserve"> </w:t>
            </w:r>
          </w:p>
          <w:p w14:paraId="4882DC05" w14:textId="630D7F10" w:rsidR="003913BD" w:rsidRPr="00A53044" w:rsidRDefault="003913BD" w:rsidP="003913BD">
            <w:pPr>
              <w:numPr>
                <w:ilvl w:val="0"/>
                <w:numId w:val="5"/>
              </w:numPr>
              <w:jc w:val="both"/>
              <w:rPr>
                <w:rFonts w:cs="Tahoma"/>
              </w:rPr>
            </w:pPr>
            <w:r w:rsidRPr="00A53044">
              <w:rPr>
                <w:rFonts w:cs="Tahoma"/>
              </w:rPr>
              <w:t>Countdown time</w:t>
            </w:r>
          </w:p>
          <w:p w14:paraId="5F3F7818" w14:textId="13F5793A" w:rsidR="003913BD" w:rsidRDefault="003913BD" w:rsidP="003913BD">
            <w:pPr>
              <w:numPr>
                <w:ilvl w:val="0"/>
                <w:numId w:val="5"/>
              </w:numPr>
              <w:jc w:val="both"/>
              <w:rPr>
                <w:rFonts w:cs="Tahoma"/>
              </w:rPr>
            </w:pPr>
            <w:r w:rsidRPr="00A53044">
              <w:rPr>
                <w:rFonts w:cs="Tahoma"/>
              </w:rPr>
              <w:t>Score</w:t>
            </w:r>
          </w:p>
          <w:p w14:paraId="20EF071D" w14:textId="77777777" w:rsidR="003913BD" w:rsidRDefault="003913BD" w:rsidP="003913BD">
            <w:pPr>
              <w:numPr>
                <w:ilvl w:val="0"/>
                <w:numId w:val="5"/>
              </w:numPr>
              <w:jc w:val="both"/>
              <w:rPr>
                <w:rFonts w:cs="Tahoma"/>
              </w:rPr>
            </w:pPr>
            <w:r>
              <w:rPr>
                <w:rFonts w:cs="Tahoma"/>
              </w:rPr>
              <w:t>High score</w:t>
            </w:r>
          </w:p>
          <w:p w14:paraId="0CF0A793" w14:textId="0B52D44A" w:rsidR="003913BD" w:rsidRPr="00A53044" w:rsidRDefault="003913BD" w:rsidP="003913BD">
            <w:pPr>
              <w:numPr>
                <w:ilvl w:val="0"/>
                <w:numId w:val="5"/>
              </w:numPr>
              <w:jc w:val="both"/>
              <w:rPr>
                <w:rFonts w:cs="Tahoma"/>
              </w:rPr>
            </w:pPr>
            <w:r>
              <w:rPr>
                <w:rFonts w:cs="Tahoma"/>
              </w:rPr>
              <w:t>Bronze/silver/gold score</w:t>
            </w:r>
            <w:r w:rsidR="008A142D">
              <w:rPr>
                <w:rFonts w:cs="Tahoma"/>
              </w:rPr>
              <w:t>s</w:t>
            </w:r>
          </w:p>
          <w:p w14:paraId="0759632F" w14:textId="4B93784D" w:rsidR="003913BD" w:rsidRDefault="003913BD" w:rsidP="003913BD">
            <w:pPr>
              <w:numPr>
                <w:ilvl w:val="0"/>
                <w:numId w:val="5"/>
              </w:numPr>
              <w:jc w:val="both"/>
              <w:rPr>
                <w:rFonts w:cs="Tahoma"/>
              </w:rPr>
            </w:pPr>
            <w:r w:rsidRPr="00A53044">
              <w:rPr>
                <w:rFonts w:cs="Tahoma"/>
              </w:rPr>
              <w:t>Pause screen</w:t>
            </w:r>
          </w:p>
          <w:p w14:paraId="0B3EBF12" w14:textId="77777777" w:rsidR="003913BD" w:rsidRDefault="003913BD" w:rsidP="003913BD">
            <w:pPr>
              <w:numPr>
                <w:ilvl w:val="0"/>
                <w:numId w:val="5"/>
              </w:numPr>
              <w:jc w:val="both"/>
              <w:rPr>
                <w:rFonts w:cs="Tahoma"/>
              </w:rPr>
            </w:pPr>
            <w:r>
              <w:rPr>
                <w:rFonts w:cs="Tahoma"/>
              </w:rPr>
              <w:t>Win/lose screen</w:t>
            </w:r>
          </w:p>
          <w:p w14:paraId="603BB9B2" w14:textId="3DF762D0" w:rsidR="003913BD" w:rsidRPr="00A64ED3" w:rsidRDefault="003913BD" w:rsidP="003913BD">
            <w:pPr>
              <w:jc w:val="both"/>
              <w:rPr>
                <w:rFonts w:cs="Tahoma"/>
                <w:b/>
                <w:sz w:val="12"/>
                <w:highlight w:val="yellow"/>
              </w:rPr>
            </w:pPr>
          </w:p>
          <w:p w14:paraId="6E4FB91B" w14:textId="71D966D9" w:rsidR="003913BD" w:rsidRPr="00955E5D" w:rsidRDefault="003913BD" w:rsidP="003913BD">
            <w:pPr>
              <w:jc w:val="both"/>
              <w:rPr>
                <w:rFonts w:cs="Tahoma"/>
                <w:b/>
              </w:rPr>
            </w:pPr>
            <w:r w:rsidRPr="00955E5D">
              <w:rPr>
                <w:rFonts w:cs="Tahoma"/>
                <w:b/>
              </w:rPr>
              <w:t>The menu UI must contain:</w:t>
            </w:r>
          </w:p>
          <w:p w14:paraId="037D2524" w14:textId="17F8F19B" w:rsidR="003913BD" w:rsidRPr="005D3F89" w:rsidRDefault="003913BD" w:rsidP="003913BD">
            <w:pPr>
              <w:numPr>
                <w:ilvl w:val="0"/>
                <w:numId w:val="3"/>
              </w:numPr>
              <w:jc w:val="both"/>
              <w:rPr>
                <w:rFonts w:cs="Tahoma"/>
              </w:rPr>
            </w:pPr>
            <w:r w:rsidRPr="005D3F89">
              <w:rPr>
                <w:rFonts w:cs="Tahoma"/>
              </w:rPr>
              <w:t>Start screen</w:t>
            </w:r>
            <w:r>
              <w:rPr>
                <w:rFonts w:cs="Tahoma"/>
              </w:rPr>
              <w:t xml:space="preserve"> (e.g. game logo with touch to begin)</w:t>
            </w:r>
          </w:p>
          <w:p w14:paraId="730691F1" w14:textId="677BF497" w:rsidR="003913BD" w:rsidRPr="005D3F89" w:rsidRDefault="003913BD" w:rsidP="003913BD">
            <w:pPr>
              <w:numPr>
                <w:ilvl w:val="0"/>
                <w:numId w:val="3"/>
              </w:numPr>
              <w:jc w:val="both"/>
              <w:rPr>
                <w:rFonts w:cs="Tahoma"/>
              </w:rPr>
            </w:pPr>
            <w:r w:rsidRPr="005D3F89">
              <w:rPr>
                <w:rFonts w:cs="Tahoma"/>
              </w:rPr>
              <w:t>Main menu screen</w:t>
            </w:r>
          </w:p>
          <w:p w14:paraId="5E19CFC6" w14:textId="77777777" w:rsidR="003913BD" w:rsidRPr="005D3F89" w:rsidRDefault="003913BD" w:rsidP="003913BD">
            <w:pPr>
              <w:numPr>
                <w:ilvl w:val="0"/>
                <w:numId w:val="3"/>
              </w:numPr>
              <w:rPr>
                <w:rFonts w:cs="Tahoma"/>
              </w:rPr>
            </w:pPr>
            <w:r w:rsidRPr="005D3F89">
              <w:rPr>
                <w:rFonts w:cs="Tahoma"/>
              </w:rPr>
              <w:t xml:space="preserve">Game settings with </w:t>
            </w:r>
            <w:r>
              <w:rPr>
                <w:rFonts w:cs="Tahoma"/>
              </w:rPr>
              <w:t xml:space="preserve">at least </w:t>
            </w:r>
            <w:r w:rsidRPr="005D3F89">
              <w:rPr>
                <w:rFonts w:cs="Tahoma"/>
              </w:rPr>
              <w:t xml:space="preserve">3 </w:t>
            </w:r>
            <w:r>
              <w:rPr>
                <w:rFonts w:cs="Tahoma"/>
              </w:rPr>
              <w:t>editable UI</w:t>
            </w:r>
            <w:r w:rsidRPr="005D3F89">
              <w:rPr>
                <w:rFonts w:cs="Tahoma"/>
              </w:rPr>
              <w:t xml:space="preserve"> </w:t>
            </w:r>
            <w:r>
              <w:rPr>
                <w:rFonts w:cs="Tahoma"/>
              </w:rPr>
              <w:t>elements</w:t>
            </w:r>
            <w:r w:rsidRPr="005D3F89">
              <w:rPr>
                <w:rFonts w:cs="Tahoma"/>
              </w:rPr>
              <w:t xml:space="preserve"> (e.g.</w:t>
            </w:r>
            <w:r>
              <w:rPr>
                <w:rFonts w:cs="Tahoma"/>
              </w:rPr>
              <w:t xml:space="preserve"> </w:t>
            </w:r>
            <w:r w:rsidRPr="005D3F89">
              <w:rPr>
                <w:rFonts w:cs="Tahoma"/>
              </w:rPr>
              <w:t>vibration, sound</w:t>
            </w:r>
            <w:r>
              <w:rPr>
                <w:rFonts w:cs="Tahoma"/>
              </w:rPr>
              <w:t xml:space="preserve"> slider</w:t>
            </w:r>
            <w:r w:rsidRPr="005D3F89">
              <w:rPr>
                <w:rFonts w:cs="Tahoma"/>
              </w:rPr>
              <w:t>, music toggle)</w:t>
            </w:r>
          </w:p>
          <w:p w14:paraId="1F44B746" w14:textId="5E18222C" w:rsidR="003913BD" w:rsidRDefault="00DA0400" w:rsidP="003913BD">
            <w:pPr>
              <w:numPr>
                <w:ilvl w:val="0"/>
                <w:numId w:val="3"/>
              </w:numPr>
              <w:jc w:val="both"/>
              <w:rPr>
                <w:rFonts w:cs="Tahoma"/>
              </w:rPr>
            </w:pPr>
            <w:r w:rsidRPr="005D3F89">
              <w:rPr>
                <w:rFonts w:cs="Tahoma"/>
              </w:rPr>
              <w:t>Leaderboards</w:t>
            </w:r>
            <w:r w:rsidR="003913BD" w:rsidRPr="005D3F89">
              <w:rPr>
                <w:rFonts w:cs="Tahoma"/>
              </w:rPr>
              <w:t xml:space="preserve"> screen</w:t>
            </w:r>
          </w:p>
          <w:p w14:paraId="73C2D043" w14:textId="76854C73" w:rsidR="00897A9E" w:rsidRDefault="00897A9E" w:rsidP="003913BD">
            <w:pPr>
              <w:numPr>
                <w:ilvl w:val="0"/>
                <w:numId w:val="3"/>
              </w:numPr>
              <w:jc w:val="both"/>
              <w:rPr>
                <w:rFonts w:cs="Tahoma"/>
              </w:rPr>
            </w:pPr>
            <w:r>
              <w:rPr>
                <w:rFonts w:cs="Tahoma"/>
              </w:rPr>
              <w:t>Loading screen</w:t>
            </w:r>
          </w:p>
          <w:p w14:paraId="7534D5DA" w14:textId="44B487D2" w:rsidR="0058650F" w:rsidRDefault="0058650F"/>
          <w:p w14:paraId="7F5AAFF8" w14:textId="77777777" w:rsidR="002A3060" w:rsidRPr="0090406A" w:rsidRDefault="002A3060" w:rsidP="002A3060">
            <w:pPr>
              <w:jc w:val="both"/>
              <w:rPr>
                <w:rFonts w:cs="Tahoma"/>
              </w:rPr>
            </w:pPr>
            <w:r>
              <w:rPr>
                <w:rFonts w:cs="Tahoma"/>
              </w:rPr>
              <w:t>All placeholder art in the framework (shown in above picture) should be replaced.</w:t>
            </w:r>
          </w:p>
          <w:p w14:paraId="551DC982" w14:textId="77777777" w:rsidR="002A3060" w:rsidRDefault="002A3060" w:rsidP="002A3060">
            <w:pPr>
              <w:jc w:val="both"/>
              <w:rPr>
                <w:rFonts w:cs="Tahoma"/>
              </w:rPr>
            </w:pPr>
          </w:p>
          <w:p w14:paraId="72C86959" w14:textId="69EA531F" w:rsidR="002A3060" w:rsidRPr="00CF5170" w:rsidRDefault="002A3060" w:rsidP="002A3060">
            <w:pPr>
              <w:jc w:val="both"/>
              <w:rPr>
                <w:rFonts w:eastAsia="Tahoma" w:cs="Tahoma"/>
              </w:rPr>
            </w:pPr>
            <w:r>
              <w:t>The settings</w:t>
            </w:r>
            <w:r w:rsidRPr="4F4F0909">
              <w:rPr>
                <w:rFonts w:eastAsia="Tahoma" w:cs="Tahoma"/>
              </w:rPr>
              <w:t>/</w:t>
            </w:r>
            <w:r w:rsidR="00DA0400">
              <w:t>leaderboards</w:t>
            </w:r>
            <w:r>
              <w:t xml:space="preserve"> screens</w:t>
            </w:r>
            <w:r w:rsidRPr="4F4F0909">
              <w:rPr>
                <w:rFonts w:eastAsia="Tahoma" w:cs="Tahoma"/>
              </w:rPr>
              <w:t xml:space="preserve"> </w:t>
            </w:r>
            <w:r>
              <w:t>only need</w:t>
            </w:r>
            <w:r w:rsidRPr="4F4F0909">
              <w:rPr>
                <w:rFonts w:eastAsia="Tahoma" w:cs="Tahoma"/>
              </w:rPr>
              <w:t xml:space="preserve"> </w:t>
            </w:r>
            <w:r>
              <w:t xml:space="preserve">to function as UI elements, this means that you </w:t>
            </w:r>
            <w:r w:rsidRPr="4F4F0909">
              <w:rPr>
                <w:b/>
                <w:bCs/>
                <w:u w:val="single"/>
              </w:rPr>
              <w:t>do not</w:t>
            </w:r>
            <w:r>
              <w:t xml:space="preserve"> need to build the actual functionality of these (in a studio this would likely be handled by someone else).</w:t>
            </w:r>
            <w:r w:rsidRPr="4F4F0909">
              <w:rPr>
                <w:rFonts w:eastAsia="Tahoma" w:cs="Tahoma"/>
              </w:rPr>
              <w:t xml:space="preserve"> </w:t>
            </w:r>
            <w:r w:rsidRPr="4F4F0909">
              <w:rPr>
                <w:b/>
                <w:bCs/>
              </w:rPr>
              <w:t>However,</w:t>
            </w:r>
            <w:r w:rsidRPr="4F4F0909">
              <w:rPr>
                <w:rFonts w:eastAsia="Tahoma" w:cs="Tahoma"/>
              </w:rPr>
              <w:t xml:space="preserve"> </w:t>
            </w:r>
            <w:r w:rsidRPr="4F4F0909">
              <w:rPr>
                <w:i/>
                <w:iCs/>
              </w:rPr>
              <w:t>navigation between different screens/options should be fully implemented and working.</w:t>
            </w:r>
          </w:p>
          <w:p w14:paraId="0D7E7578" w14:textId="77777777" w:rsidR="002A3060" w:rsidRPr="00C069D4" w:rsidRDefault="002A3060" w:rsidP="002A3060">
            <w:pPr>
              <w:jc w:val="both"/>
              <w:rPr>
                <w:rFonts w:cs="Tahoma"/>
              </w:rPr>
            </w:pPr>
          </w:p>
          <w:p w14:paraId="476D3311" w14:textId="77777777" w:rsidR="002A3060" w:rsidRPr="0090406A" w:rsidRDefault="002A3060" w:rsidP="002A3060">
            <w:pPr>
              <w:jc w:val="both"/>
              <w:rPr>
                <w:rFonts w:cs="Tahoma"/>
              </w:rPr>
            </w:pPr>
            <w:r w:rsidRPr="0090406A">
              <w:rPr>
                <w:rFonts w:cs="Tahoma"/>
              </w:rPr>
              <w:t xml:space="preserve">Feel free to add as many decorative assets to your UIs as you want. </w:t>
            </w:r>
            <w:r>
              <w:rPr>
                <w:rFonts w:cs="Tahoma"/>
              </w:rPr>
              <w:t>Just remember t</w:t>
            </w:r>
            <w:r w:rsidRPr="0090406A">
              <w:rPr>
                <w:rFonts w:cs="Tahoma"/>
              </w:rPr>
              <w:t xml:space="preserve">his module is </w:t>
            </w:r>
            <w:r w:rsidRPr="0090406A">
              <w:rPr>
                <w:rFonts w:cs="Tahoma"/>
                <w:b/>
              </w:rPr>
              <w:t>not</w:t>
            </w:r>
            <w:r w:rsidRPr="0090406A">
              <w:rPr>
                <w:rFonts w:cs="Tahoma"/>
              </w:rPr>
              <w:t xml:space="preserve"> focused on the coding of new game </w:t>
            </w:r>
            <w:r>
              <w:rPr>
                <w:rFonts w:cs="Tahoma"/>
              </w:rPr>
              <w:t xml:space="preserve">features or </w:t>
            </w:r>
            <w:r w:rsidRPr="0090406A">
              <w:rPr>
                <w:rFonts w:cs="Tahoma"/>
              </w:rPr>
              <w:t>mechanics</w:t>
            </w:r>
            <w:r>
              <w:rPr>
                <w:rFonts w:cs="Tahoma"/>
              </w:rPr>
              <w:t>.</w:t>
            </w:r>
          </w:p>
          <w:p w14:paraId="4375F098" w14:textId="77777777" w:rsidR="000B4B69" w:rsidRDefault="000B4B69" w:rsidP="002A3060">
            <w:pPr>
              <w:jc w:val="center"/>
              <w:rPr>
                <w:rFonts w:cs="Tahoma"/>
                <w:b/>
                <w:color w:val="FF0000"/>
              </w:rPr>
            </w:pPr>
            <w:bookmarkStart w:id="13" w:name="_Hlk511224716"/>
          </w:p>
          <w:p w14:paraId="039FC411" w14:textId="6CBA55AE" w:rsidR="002A3060" w:rsidRPr="00734282" w:rsidRDefault="002A3060" w:rsidP="002A3060">
            <w:pPr>
              <w:jc w:val="center"/>
              <w:rPr>
                <w:rFonts w:cs="Tahoma"/>
                <w:b/>
                <w:color w:val="FF0000"/>
              </w:rPr>
            </w:pPr>
            <w:r w:rsidRPr="00734282">
              <w:rPr>
                <w:rFonts w:cs="Tahoma"/>
                <w:b/>
                <w:color w:val="FF0000"/>
              </w:rPr>
              <w:t xml:space="preserve">Please read the following </w:t>
            </w:r>
            <w:r>
              <w:rPr>
                <w:rFonts w:cs="Tahoma"/>
                <w:b/>
                <w:color w:val="FF0000"/>
              </w:rPr>
              <w:t xml:space="preserve">pages of </w:t>
            </w:r>
            <w:r w:rsidRPr="00734282">
              <w:rPr>
                <w:rFonts w:cs="Tahoma"/>
                <w:b/>
                <w:color w:val="FF0000"/>
              </w:rPr>
              <w:t>guidance and assessment criteria carefully, check the FAQ and contact the module staff if you have any questions</w:t>
            </w:r>
            <w:r>
              <w:rPr>
                <w:rFonts w:cs="Tahoma"/>
                <w:b/>
                <w:color w:val="FF0000"/>
              </w:rPr>
              <w:t>!</w:t>
            </w:r>
          </w:p>
          <w:bookmarkEnd w:id="13"/>
          <w:p w14:paraId="317E9D15" w14:textId="4F81D456" w:rsidR="0058650F" w:rsidRDefault="0058650F" w:rsidP="002A3060">
            <w:pPr>
              <w:rPr>
                <w:rFonts w:cs="Tahoma"/>
                <w:b/>
                <w:color w:val="FF0000"/>
              </w:rPr>
            </w:pPr>
          </w:p>
        </w:tc>
      </w:tr>
    </w:tbl>
    <w:p w14:paraId="6F0EDDDC" w14:textId="77777777" w:rsidR="0050344E" w:rsidRDefault="0050344E" w:rsidP="00C36699">
      <w:pPr>
        <w:jc w:val="both"/>
        <w:rPr>
          <w:rFonts w:cs="Tahoma"/>
        </w:rPr>
      </w:pPr>
    </w:p>
    <w:p w14:paraId="28622135" w14:textId="77777777" w:rsidR="006A3312" w:rsidRPr="00DB5BA4" w:rsidRDefault="006A3312" w:rsidP="00C36699">
      <w:pPr>
        <w:jc w:val="both"/>
        <w:rPr>
          <w:rFonts w:cs="Tahoma"/>
        </w:rPr>
      </w:pPr>
    </w:p>
    <w:p w14:paraId="3EB650F5" w14:textId="77777777" w:rsidR="00080B85" w:rsidRDefault="00C0387E" w:rsidP="000261B3">
      <w:r>
        <w:br w:type="page"/>
      </w:r>
      <w:bookmarkStart w:id="14" w:name="_Hlk511224239"/>
    </w:p>
    <w:tbl>
      <w:tblPr>
        <w:tblStyle w:val="TableGrid"/>
        <w:tblW w:w="10207" w:type="dxa"/>
        <w:tblInd w:w="-289" w:type="dxa"/>
        <w:shd w:val="clear" w:color="auto" w:fill="D9E2F3" w:themeFill="accent1" w:themeFillTint="33"/>
        <w:tblLook w:val="04A0" w:firstRow="1" w:lastRow="0" w:firstColumn="1" w:lastColumn="0" w:noHBand="0" w:noVBand="1"/>
      </w:tblPr>
      <w:tblGrid>
        <w:gridCol w:w="10207"/>
      </w:tblGrid>
      <w:tr w:rsidR="00BB2AEB" w14:paraId="0D48ADB2" w14:textId="77777777" w:rsidTr="00BB2AEB">
        <w:tc>
          <w:tcPr>
            <w:tcW w:w="1020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EEAAA8A" w14:textId="77777777" w:rsidR="00BB2AEB" w:rsidRDefault="00BB2AEB">
            <w:pPr>
              <w:pStyle w:val="Heading1"/>
            </w:pPr>
            <w:bookmarkStart w:id="15" w:name="_Toc535830224"/>
            <w:bookmarkStart w:id="16" w:name="_Toc17381637"/>
            <w:bookmarkStart w:id="17" w:name="_Toc525239135"/>
            <w:r>
              <w:lastRenderedPageBreak/>
              <w:t>Marking breakdown</w:t>
            </w:r>
            <w:bookmarkEnd w:id="15"/>
            <w:bookmarkEnd w:id="16"/>
          </w:p>
          <w:p w14:paraId="2B19867A" w14:textId="0071F5AD" w:rsidR="00D53601" w:rsidRPr="00D53601" w:rsidRDefault="00D53601" w:rsidP="00D53601"/>
        </w:tc>
      </w:tr>
      <w:tr w:rsidR="00BB2AEB" w14:paraId="7ABEFC5B" w14:textId="77777777" w:rsidTr="00BB2AEB">
        <w:tc>
          <w:tcPr>
            <w:tcW w:w="1020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3C420F" w14:textId="3FA3F0DA" w:rsidR="00BB2AEB" w:rsidRDefault="00BB2AEB">
            <w:pPr>
              <w:pStyle w:val="Heading1"/>
            </w:pPr>
            <w:bookmarkStart w:id="18" w:name="_Toc535830225"/>
            <w:bookmarkStart w:id="19" w:name="_Toc17381638"/>
            <w:r>
              <w:t>Research and Design (</w:t>
            </w:r>
            <w:r w:rsidR="00CA4044">
              <w:t>30</w:t>
            </w:r>
            <w:r>
              <w:t>% of the total assignment)</w:t>
            </w:r>
            <w:bookmarkEnd w:id="18"/>
            <w:bookmarkEnd w:id="19"/>
          </w:p>
        </w:tc>
      </w:tr>
      <w:tr w:rsidR="00BB2AEB" w14:paraId="5B475137" w14:textId="77777777" w:rsidTr="00806514">
        <w:tc>
          <w:tcPr>
            <w:tcW w:w="10207" w:type="dxa"/>
            <w:tcBorders>
              <w:top w:val="single" w:sz="4" w:space="0" w:color="auto"/>
              <w:left w:val="single" w:sz="4" w:space="0" w:color="auto"/>
              <w:bottom w:val="single" w:sz="4" w:space="0" w:color="auto"/>
              <w:right w:val="single" w:sz="4" w:space="0" w:color="auto"/>
            </w:tcBorders>
            <w:shd w:val="clear" w:color="auto" w:fill="auto"/>
          </w:tcPr>
          <w:p w14:paraId="0BE43722" w14:textId="77777777" w:rsidR="00BB2AEB" w:rsidRDefault="00BB2AEB">
            <w:pPr>
              <w:rPr>
                <w:b/>
              </w:rPr>
            </w:pPr>
          </w:p>
          <w:p w14:paraId="4D23C16F" w14:textId="77777777" w:rsidR="00BB2AEB" w:rsidRDefault="00BB2AEB">
            <w:pPr>
              <w:rPr>
                <w:b/>
              </w:rPr>
            </w:pPr>
            <w:r>
              <w:rPr>
                <w:b/>
              </w:rPr>
              <w:t xml:space="preserve">You must have the following required research and design documentation posted on your </w:t>
            </w:r>
            <w:r>
              <w:rPr>
                <w:b/>
                <w:color w:val="FF0000"/>
              </w:rPr>
              <w:t>forum thread</w:t>
            </w:r>
            <w:r>
              <w:rPr>
                <w:b/>
              </w:rPr>
              <w:t>.</w:t>
            </w:r>
          </w:p>
          <w:p w14:paraId="6FC08DFF" w14:textId="77777777" w:rsidR="00BB2AEB" w:rsidRDefault="00BB2AEB">
            <w:pPr>
              <w:jc w:val="both"/>
              <w:rPr>
                <w:rFonts w:cs="Tahoma"/>
                <w:b/>
                <w:highlight w:val="yellow"/>
              </w:rPr>
            </w:pPr>
          </w:p>
          <w:p w14:paraId="49146533" w14:textId="77777777" w:rsidR="00BB2AEB" w:rsidRDefault="00BB2AEB">
            <w:pPr>
              <w:jc w:val="both"/>
              <w:rPr>
                <w:rFonts w:cs="Tahoma"/>
              </w:rPr>
            </w:pPr>
            <w:r>
              <w:rPr>
                <w:rFonts w:cs="Tahoma"/>
              </w:rPr>
              <w:t>Your pre-production stage consists of research and planning documentation. There is no required structure to these plans as they are for your own development and reference during implementation. However, they must be understandable (e.g. in a studio someone else must be able to read your plans and understand them).</w:t>
            </w:r>
          </w:p>
          <w:p w14:paraId="2E7B2F38" w14:textId="77777777" w:rsidR="00BB2AEB" w:rsidRDefault="00BB2AEB">
            <w:pPr>
              <w:jc w:val="both"/>
              <w:rPr>
                <w:rFonts w:cs="Tahoma"/>
              </w:rPr>
            </w:pPr>
          </w:p>
          <w:p w14:paraId="7FF83C01" w14:textId="77777777" w:rsidR="00B37B9A" w:rsidRDefault="00B37B9A" w:rsidP="00B37B9A">
            <w:pPr>
              <w:jc w:val="both"/>
              <w:rPr>
                <w:rFonts w:cs="Tahoma"/>
              </w:rPr>
            </w:pPr>
            <w:r w:rsidRPr="001474AF">
              <w:rPr>
                <w:rFonts w:cs="Tahoma"/>
              </w:rPr>
              <w:t>These design marks are rewarded based on the quality of the thread. ‘Quality’ is seen as the ability to explore each of the required elements and a constant iteration of work. Testing and improving the work is a vital part of the design process and will be a large contributing factor to the quality of the work.</w:t>
            </w:r>
          </w:p>
          <w:p w14:paraId="171A4FE6" w14:textId="77777777" w:rsidR="00BB2AEB" w:rsidRPr="00166BDC" w:rsidRDefault="00BB2AEB">
            <w:pPr>
              <w:jc w:val="both"/>
              <w:rPr>
                <w:sz w:val="16"/>
                <w:szCs w:val="12"/>
              </w:rPr>
            </w:pPr>
          </w:p>
          <w:p w14:paraId="6777F807" w14:textId="77777777" w:rsidR="00BB2AEB" w:rsidRDefault="00BB2AEB">
            <w:pPr>
              <w:jc w:val="both"/>
              <w:rPr>
                <w:i/>
              </w:rPr>
            </w:pPr>
            <w:r>
              <w:rPr>
                <w:i/>
              </w:rPr>
              <w:t xml:space="preserve">Note: these are </w:t>
            </w:r>
            <w:r>
              <w:rPr>
                <w:b/>
                <w:i/>
              </w:rPr>
              <w:t>not</w:t>
            </w:r>
            <w:r>
              <w:rPr>
                <w:i/>
              </w:rPr>
              <w:t xml:space="preserve"> specific headings that must be used, some of the following may overlap</w:t>
            </w:r>
          </w:p>
          <w:p w14:paraId="00731DB5" w14:textId="77777777" w:rsidR="00BB2AEB" w:rsidRDefault="00BB2AEB">
            <w:pPr>
              <w:jc w:val="center"/>
              <w:rPr>
                <w:b/>
              </w:rPr>
            </w:pPr>
          </w:p>
        </w:tc>
      </w:tr>
      <w:tr w:rsidR="00BB2AEB" w14:paraId="61BE2E15" w14:textId="77777777" w:rsidTr="00806514">
        <w:tc>
          <w:tcPr>
            <w:tcW w:w="10207" w:type="dxa"/>
            <w:tcBorders>
              <w:top w:val="single" w:sz="4" w:space="0" w:color="auto"/>
              <w:left w:val="single" w:sz="4" w:space="0" w:color="auto"/>
              <w:bottom w:val="single" w:sz="4" w:space="0" w:color="auto"/>
              <w:right w:val="single" w:sz="4" w:space="0" w:color="auto"/>
            </w:tcBorders>
            <w:shd w:val="clear" w:color="auto" w:fill="auto"/>
          </w:tcPr>
          <w:p w14:paraId="504F2F6E" w14:textId="77777777" w:rsidR="00A22A9A" w:rsidRDefault="00A22A9A" w:rsidP="00A22A9A">
            <w:pPr>
              <w:pStyle w:val="Heading2"/>
            </w:pPr>
            <w:bookmarkStart w:id="20" w:name="_Toc17381639"/>
            <w:r>
              <w:t>Design documentation [15%]</w:t>
            </w:r>
            <w:bookmarkEnd w:id="20"/>
          </w:p>
          <w:p w14:paraId="08DB6A27" w14:textId="77777777" w:rsidR="00A22A9A" w:rsidRPr="00D47E13" w:rsidRDefault="00A22A9A" w:rsidP="00A22A9A">
            <w:pPr>
              <w:spacing w:after="240"/>
              <w:jc w:val="both"/>
              <w:rPr>
                <w:rFonts w:cs="Tahoma"/>
                <w:lang w:val="en-GB" w:eastAsia="en-US"/>
              </w:rPr>
            </w:pPr>
            <w:r>
              <w:rPr>
                <w:rFonts w:cs="Tahoma"/>
                <w:lang w:val="en-GB" w:eastAsia="en-US"/>
              </w:rPr>
              <w:t xml:space="preserve">A </w:t>
            </w:r>
            <w:r w:rsidRPr="00DB5BA4">
              <w:rPr>
                <w:rFonts w:cs="Tahoma"/>
                <w:lang w:val="en-GB" w:eastAsia="en-US"/>
              </w:rPr>
              <w:t>detail</w:t>
            </w:r>
            <w:r>
              <w:rPr>
                <w:rFonts w:cs="Tahoma"/>
                <w:lang w:val="en-GB" w:eastAsia="en-US"/>
              </w:rPr>
              <w:t>ed</w:t>
            </w:r>
            <w:r w:rsidRPr="00DB5BA4">
              <w:rPr>
                <w:rFonts w:cs="Tahoma"/>
                <w:lang w:val="en-GB" w:eastAsia="en-US"/>
              </w:rPr>
              <w:t xml:space="preserve"> design plan for implementation, this should include:</w:t>
            </w:r>
          </w:p>
          <w:p w14:paraId="64840FD1" w14:textId="51A3B5A0" w:rsidR="00A22A9A" w:rsidRPr="00C07A55" w:rsidRDefault="00A22A9A" w:rsidP="00A22A9A">
            <w:pPr>
              <w:numPr>
                <w:ilvl w:val="0"/>
                <w:numId w:val="2"/>
              </w:numPr>
              <w:spacing w:line="276" w:lineRule="auto"/>
              <w:ind w:left="435"/>
              <w:jc w:val="both"/>
              <w:rPr>
                <w:rFonts w:cs="Tahoma"/>
              </w:rPr>
            </w:pPr>
            <w:r w:rsidRPr="00C07A55">
              <w:rPr>
                <w:rFonts w:cs="Tahoma"/>
              </w:rPr>
              <w:t xml:space="preserve">Research </w:t>
            </w:r>
            <w:r w:rsidR="00E240FD">
              <w:rPr>
                <w:rFonts w:cs="Tahoma"/>
              </w:rPr>
              <w:t xml:space="preserve">and analysis </w:t>
            </w:r>
            <w:r w:rsidRPr="00C07A55">
              <w:rPr>
                <w:rFonts w:cs="Tahoma"/>
              </w:rPr>
              <w:t>of similar UIs</w:t>
            </w:r>
            <w:r w:rsidR="00BD458B">
              <w:rPr>
                <w:rFonts w:cs="Tahoma"/>
              </w:rPr>
              <w:t xml:space="preserve"> and their UX</w:t>
            </w:r>
          </w:p>
          <w:p w14:paraId="395FA0DD" w14:textId="77777777" w:rsidR="00A22A9A" w:rsidRDefault="00A22A9A" w:rsidP="00A22A9A">
            <w:pPr>
              <w:numPr>
                <w:ilvl w:val="0"/>
                <w:numId w:val="2"/>
              </w:numPr>
              <w:spacing w:line="276" w:lineRule="auto"/>
              <w:ind w:left="435"/>
              <w:jc w:val="both"/>
              <w:rPr>
                <w:rFonts w:cs="Tahoma"/>
              </w:rPr>
            </w:pPr>
            <w:r w:rsidRPr="00DB5BA4">
              <w:rPr>
                <w:rFonts w:cs="Tahoma"/>
              </w:rPr>
              <w:t>Mood boards</w:t>
            </w:r>
            <w:r>
              <w:rPr>
                <w:rFonts w:cs="Tahoma"/>
              </w:rPr>
              <w:t xml:space="preserve"> &amp; reference materials</w:t>
            </w:r>
          </w:p>
          <w:p w14:paraId="24AB1341" w14:textId="77777777" w:rsidR="00A22A9A" w:rsidRDefault="00A22A9A" w:rsidP="00A22A9A">
            <w:pPr>
              <w:numPr>
                <w:ilvl w:val="0"/>
                <w:numId w:val="2"/>
              </w:numPr>
              <w:spacing w:line="276" w:lineRule="auto"/>
              <w:ind w:left="435"/>
              <w:jc w:val="both"/>
              <w:rPr>
                <w:rFonts w:cs="Tahoma"/>
              </w:rPr>
            </w:pPr>
            <w:r>
              <w:rPr>
                <w:rFonts w:cs="Tahoma"/>
              </w:rPr>
              <w:t>T</w:t>
            </w:r>
            <w:r w:rsidRPr="00C07A55">
              <w:rPr>
                <w:rFonts w:cs="Tahoma"/>
              </w:rPr>
              <w:t>heme</w:t>
            </w:r>
            <w:r>
              <w:rPr>
                <w:rFonts w:cs="Tahoma"/>
              </w:rPr>
              <w:t>/idea</w:t>
            </w:r>
            <w:r w:rsidRPr="00C07A55">
              <w:rPr>
                <w:rFonts w:cs="Tahoma"/>
              </w:rPr>
              <w:t xml:space="preserve"> comparisons</w:t>
            </w:r>
          </w:p>
          <w:p w14:paraId="520E7DB4" w14:textId="6F176F3A" w:rsidR="00A22A9A" w:rsidRPr="00DB5BA4" w:rsidRDefault="00A22A9A" w:rsidP="00A22A9A">
            <w:pPr>
              <w:numPr>
                <w:ilvl w:val="0"/>
                <w:numId w:val="2"/>
              </w:numPr>
              <w:spacing w:line="276" w:lineRule="auto"/>
              <w:ind w:left="435"/>
              <w:jc w:val="both"/>
              <w:rPr>
                <w:rFonts w:cs="Tahoma"/>
              </w:rPr>
            </w:pPr>
            <w:r w:rsidRPr="00DB5BA4">
              <w:rPr>
                <w:rFonts w:cs="Tahoma"/>
              </w:rPr>
              <w:t>Colour swatches</w:t>
            </w:r>
            <w:r w:rsidR="00094116">
              <w:rPr>
                <w:rFonts w:cs="Tahoma"/>
              </w:rPr>
              <w:t xml:space="preserve">, </w:t>
            </w:r>
            <w:proofErr w:type="gramStart"/>
            <w:r w:rsidR="00094116">
              <w:rPr>
                <w:rFonts w:cs="Tahoma"/>
              </w:rPr>
              <w:t>experimentation</w:t>
            </w:r>
            <w:proofErr w:type="gramEnd"/>
            <w:r w:rsidR="00094116">
              <w:rPr>
                <w:rFonts w:cs="Tahoma"/>
              </w:rPr>
              <w:t xml:space="preserve"> and comparisons</w:t>
            </w:r>
          </w:p>
          <w:p w14:paraId="10F93B1C" w14:textId="484AB999" w:rsidR="00A22A9A" w:rsidRPr="00DB5BA4" w:rsidRDefault="00DC4321" w:rsidP="00A22A9A">
            <w:pPr>
              <w:numPr>
                <w:ilvl w:val="0"/>
                <w:numId w:val="2"/>
              </w:numPr>
              <w:spacing w:line="276" w:lineRule="auto"/>
              <w:ind w:left="435"/>
              <w:jc w:val="both"/>
              <w:rPr>
                <w:rFonts w:cs="Tahoma"/>
              </w:rPr>
            </w:pPr>
            <w:r>
              <w:rPr>
                <w:rFonts w:cs="Tahoma"/>
              </w:rPr>
              <w:t xml:space="preserve">Research </w:t>
            </w:r>
            <w:r w:rsidR="00094116">
              <w:rPr>
                <w:rFonts w:cs="Tahoma"/>
              </w:rPr>
              <w:t>and an</w:t>
            </w:r>
            <w:r w:rsidR="00367497">
              <w:rPr>
                <w:rFonts w:cs="Tahoma"/>
              </w:rPr>
              <w:t xml:space="preserve">alysis </w:t>
            </w:r>
            <w:r>
              <w:rPr>
                <w:rFonts w:cs="Tahoma"/>
              </w:rPr>
              <w:t xml:space="preserve">of </w:t>
            </w:r>
            <w:r w:rsidR="00854479">
              <w:rPr>
                <w:rFonts w:cs="Tahoma"/>
              </w:rPr>
              <w:t>similar UI elements</w:t>
            </w:r>
          </w:p>
          <w:p w14:paraId="445D570C" w14:textId="67A84D11" w:rsidR="00A22A9A" w:rsidRPr="00DB5BA4" w:rsidRDefault="00A22A9A" w:rsidP="00A22A9A">
            <w:pPr>
              <w:numPr>
                <w:ilvl w:val="0"/>
                <w:numId w:val="2"/>
              </w:numPr>
              <w:spacing w:line="276" w:lineRule="auto"/>
              <w:ind w:left="435"/>
              <w:jc w:val="both"/>
              <w:rPr>
                <w:rFonts w:cs="Tahoma"/>
              </w:rPr>
            </w:pPr>
            <w:r w:rsidRPr="00DB5BA4">
              <w:rPr>
                <w:rFonts w:cs="Tahoma"/>
              </w:rPr>
              <w:t xml:space="preserve">Prototype </w:t>
            </w:r>
            <w:r>
              <w:rPr>
                <w:rFonts w:cs="Tahoma"/>
              </w:rPr>
              <w:t>UI element</w:t>
            </w:r>
            <w:r w:rsidR="00DC4321">
              <w:rPr>
                <w:rFonts w:cs="Tahoma"/>
              </w:rPr>
              <w:t xml:space="preserve"> artwork (logos, match 3 pieces, backgrounds etc)</w:t>
            </w:r>
          </w:p>
          <w:p w14:paraId="0C7D9956" w14:textId="77777777" w:rsidR="00A22A9A" w:rsidRDefault="00A22A9A" w:rsidP="00A22A9A">
            <w:pPr>
              <w:pStyle w:val="Heading2"/>
            </w:pPr>
            <w:bookmarkStart w:id="21" w:name="_Toc17381640"/>
            <w:r>
              <w:t>Technical documentation [15%]</w:t>
            </w:r>
            <w:bookmarkEnd w:id="21"/>
          </w:p>
          <w:p w14:paraId="49702007" w14:textId="77777777" w:rsidR="00A22A9A" w:rsidRPr="00D47E13" w:rsidRDefault="00A22A9A" w:rsidP="00A22A9A">
            <w:pPr>
              <w:spacing w:after="240"/>
              <w:jc w:val="both"/>
              <w:rPr>
                <w:rFonts w:cs="Tahoma"/>
                <w:lang w:val="en-GB" w:eastAsia="en-US"/>
              </w:rPr>
            </w:pPr>
            <w:r>
              <w:rPr>
                <w:rFonts w:cs="Tahoma"/>
                <w:lang w:val="en-GB" w:eastAsia="en-US"/>
              </w:rPr>
              <w:t>A</w:t>
            </w:r>
            <w:r w:rsidRPr="00DB5BA4">
              <w:rPr>
                <w:rFonts w:cs="Tahoma"/>
                <w:lang w:val="en-GB" w:eastAsia="en-US"/>
              </w:rPr>
              <w:t xml:space="preserve"> detail</w:t>
            </w:r>
            <w:r>
              <w:rPr>
                <w:rFonts w:cs="Tahoma"/>
                <w:lang w:val="en-GB" w:eastAsia="en-US"/>
              </w:rPr>
              <w:t>ed</w:t>
            </w:r>
            <w:r w:rsidRPr="00DB5BA4">
              <w:rPr>
                <w:rFonts w:cs="Tahoma"/>
                <w:lang w:val="en-GB" w:eastAsia="en-US"/>
              </w:rPr>
              <w:t xml:space="preserve"> technical plan for implementation, this should include:</w:t>
            </w:r>
          </w:p>
          <w:p w14:paraId="6D8997B0" w14:textId="5E581F6D" w:rsidR="00A22A9A" w:rsidRPr="005148A4" w:rsidRDefault="00A22A9A" w:rsidP="00A22A9A">
            <w:pPr>
              <w:numPr>
                <w:ilvl w:val="0"/>
                <w:numId w:val="2"/>
              </w:numPr>
              <w:ind w:left="435"/>
              <w:rPr>
                <w:rFonts w:cs="Tahoma"/>
              </w:rPr>
            </w:pPr>
            <w:r w:rsidRPr="005148A4">
              <w:rPr>
                <w:rFonts w:cs="Tahoma"/>
              </w:rPr>
              <w:t xml:space="preserve">An </w:t>
            </w:r>
            <w:r w:rsidR="0057204D">
              <w:rPr>
                <w:rFonts w:cs="Tahoma"/>
              </w:rPr>
              <w:t>I</w:t>
            </w:r>
            <w:r w:rsidRPr="005148A4">
              <w:rPr>
                <w:rFonts w:cs="Tahoma"/>
              </w:rPr>
              <w:t xml:space="preserve">nformation </w:t>
            </w:r>
            <w:r w:rsidR="0057204D">
              <w:rPr>
                <w:rFonts w:cs="Tahoma"/>
              </w:rPr>
              <w:t>A</w:t>
            </w:r>
            <w:r w:rsidRPr="005148A4">
              <w:rPr>
                <w:rFonts w:cs="Tahoma"/>
              </w:rPr>
              <w:t>rchitecture</w:t>
            </w:r>
            <w:r w:rsidR="0057204D">
              <w:rPr>
                <w:rFonts w:cs="Tahoma"/>
              </w:rPr>
              <w:t xml:space="preserve"> (IA)</w:t>
            </w:r>
            <w:r w:rsidRPr="005148A4">
              <w:rPr>
                <w:rFonts w:cs="Tahoma"/>
              </w:rPr>
              <w:t xml:space="preserve"> plan detailing the widget structure of your UI and navigation paths around the UI</w:t>
            </w:r>
          </w:p>
          <w:p w14:paraId="528D3166" w14:textId="1AA84D3C" w:rsidR="00A22A9A" w:rsidRDefault="00A22A9A" w:rsidP="00A22A9A">
            <w:pPr>
              <w:numPr>
                <w:ilvl w:val="0"/>
                <w:numId w:val="2"/>
              </w:numPr>
              <w:ind w:left="435"/>
              <w:rPr>
                <w:rFonts w:cs="Tahoma"/>
              </w:rPr>
            </w:pPr>
            <w:r w:rsidRPr="005148A4">
              <w:rPr>
                <w:rFonts w:cs="Tahoma"/>
              </w:rPr>
              <w:t>Wireframes of each widget detailing layouts, anchoring, groupings, control boxes and any other aspects local to widgets</w:t>
            </w:r>
          </w:p>
          <w:p w14:paraId="0DACF6A4" w14:textId="77777777" w:rsidR="00A22A9A" w:rsidRPr="003F0551" w:rsidRDefault="00A22A9A" w:rsidP="00A22A9A">
            <w:pPr>
              <w:numPr>
                <w:ilvl w:val="0"/>
                <w:numId w:val="2"/>
              </w:numPr>
              <w:ind w:left="435"/>
              <w:rPr>
                <w:rFonts w:cs="Tahoma"/>
              </w:rPr>
            </w:pPr>
            <w:r>
              <w:rPr>
                <w:rFonts w:cs="Tahoma"/>
              </w:rPr>
              <w:t>Asset list</w:t>
            </w:r>
          </w:p>
          <w:p w14:paraId="3F7EAA39" w14:textId="440A13FF" w:rsidR="00A22A9A" w:rsidRPr="005148A4" w:rsidRDefault="00A22A9A" w:rsidP="00A22A9A">
            <w:pPr>
              <w:numPr>
                <w:ilvl w:val="0"/>
                <w:numId w:val="2"/>
              </w:numPr>
              <w:spacing w:line="276" w:lineRule="auto"/>
              <w:ind w:left="435"/>
              <w:rPr>
                <w:rFonts w:cs="Tahoma"/>
              </w:rPr>
            </w:pPr>
            <w:r>
              <w:rPr>
                <w:rFonts w:cs="Tahoma"/>
              </w:rPr>
              <w:t>O</w:t>
            </w:r>
            <w:r w:rsidRPr="005148A4">
              <w:rPr>
                <w:rFonts w:cs="Tahoma"/>
              </w:rPr>
              <w:t>ptimi</w:t>
            </w:r>
            <w:r>
              <w:rPr>
                <w:rFonts w:cs="Tahoma"/>
              </w:rPr>
              <w:t>s</w:t>
            </w:r>
            <w:r w:rsidRPr="005148A4">
              <w:rPr>
                <w:rFonts w:cs="Tahoma"/>
              </w:rPr>
              <w:t>ation considerations in reusable widgets and art</w:t>
            </w:r>
          </w:p>
          <w:p w14:paraId="795532D5" w14:textId="62A8B13D" w:rsidR="00A22A9A" w:rsidRPr="005148A4" w:rsidRDefault="00A22A9A" w:rsidP="00A22A9A">
            <w:pPr>
              <w:numPr>
                <w:ilvl w:val="0"/>
                <w:numId w:val="2"/>
              </w:numPr>
              <w:spacing w:line="276" w:lineRule="auto"/>
              <w:ind w:left="435"/>
              <w:rPr>
                <w:rFonts w:cs="Tahoma"/>
              </w:rPr>
            </w:pPr>
            <w:r w:rsidRPr="005148A4">
              <w:rPr>
                <w:rFonts w:cs="Tahoma"/>
              </w:rPr>
              <w:t>Plans animations, sounds or extra features</w:t>
            </w:r>
          </w:p>
          <w:p w14:paraId="548C0552" w14:textId="1BCF2DB1" w:rsidR="00A22A9A" w:rsidRPr="005148A4" w:rsidRDefault="00625C4A" w:rsidP="00A22A9A">
            <w:pPr>
              <w:numPr>
                <w:ilvl w:val="0"/>
                <w:numId w:val="2"/>
              </w:numPr>
              <w:spacing w:line="276" w:lineRule="auto"/>
              <w:ind w:left="435"/>
              <w:rPr>
                <w:rFonts w:cs="Tahoma"/>
              </w:rPr>
            </w:pPr>
            <w:r>
              <w:rPr>
                <w:rFonts w:cs="Tahoma"/>
              </w:rPr>
              <w:t xml:space="preserve">Project plans, e.g. </w:t>
            </w:r>
            <w:r w:rsidR="0091284B">
              <w:rPr>
                <w:rFonts w:cs="Tahoma"/>
              </w:rPr>
              <w:t>timelines, c</w:t>
            </w:r>
            <w:r w:rsidR="00A22A9A" w:rsidRPr="005148A4">
              <w:rPr>
                <w:rFonts w:cs="Tahoma"/>
              </w:rPr>
              <w:t>ontingency plans</w:t>
            </w:r>
            <w:r w:rsidR="0091284B">
              <w:rPr>
                <w:rFonts w:cs="Tahoma"/>
              </w:rPr>
              <w:t>, MOSCOW</w:t>
            </w:r>
          </w:p>
          <w:p w14:paraId="77E3303B" w14:textId="07A13770" w:rsidR="00BB2AEB" w:rsidRDefault="00BB2AEB" w:rsidP="00A22A9A">
            <w:pPr>
              <w:pStyle w:val="ListParagraph"/>
              <w:spacing w:line="276" w:lineRule="auto"/>
              <w:jc w:val="both"/>
              <w:rPr>
                <w:i/>
              </w:rPr>
            </w:pPr>
          </w:p>
        </w:tc>
        <w:bookmarkEnd w:id="17"/>
      </w:tr>
    </w:tbl>
    <w:p w14:paraId="46523D6D" w14:textId="77777777" w:rsidR="00055C51" w:rsidRDefault="00055C51">
      <w:pPr>
        <w:rPr>
          <w:rFonts w:cs="Tahoma"/>
          <w:b/>
          <w:sz w:val="28"/>
          <w:u w:val="single"/>
        </w:rPr>
      </w:pPr>
      <w:r>
        <w:br w:type="page"/>
      </w:r>
    </w:p>
    <w:tbl>
      <w:tblPr>
        <w:tblStyle w:val="TableGrid"/>
        <w:tblW w:w="10207" w:type="dxa"/>
        <w:tblInd w:w="-289" w:type="dxa"/>
        <w:shd w:val="clear" w:color="auto" w:fill="D9E2F3" w:themeFill="accent1" w:themeFillTint="33"/>
        <w:tblLook w:val="04A0" w:firstRow="1" w:lastRow="0" w:firstColumn="1" w:lastColumn="0" w:noHBand="0" w:noVBand="1"/>
      </w:tblPr>
      <w:tblGrid>
        <w:gridCol w:w="10207"/>
      </w:tblGrid>
      <w:tr w:rsidR="007A43F5" w14:paraId="66AE3881" w14:textId="77777777" w:rsidTr="007A43F5">
        <w:tc>
          <w:tcPr>
            <w:tcW w:w="10207"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870B3CB" w14:textId="51927A15" w:rsidR="007A43F5" w:rsidRPr="00464BEE" w:rsidRDefault="00464BEE">
            <w:pPr>
              <w:pStyle w:val="Heading1"/>
            </w:pPr>
            <w:bookmarkStart w:id="22" w:name="_Toc17381641"/>
            <w:bookmarkEnd w:id="14"/>
            <w:r w:rsidRPr="00364447">
              <w:lastRenderedPageBreak/>
              <w:t>Production and implementation (</w:t>
            </w:r>
            <w:r w:rsidRPr="00364447">
              <w:rPr>
                <w:lang w:val="en-GB" w:eastAsia="en-US"/>
              </w:rPr>
              <w:t>70% of the total assignment)</w:t>
            </w:r>
            <w:bookmarkEnd w:id="22"/>
          </w:p>
        </w:tc>
      </w:tr>
      <w:tr w:rsidR="007A43F5" w14:paraId="5606A601" w14:textId="77777777" w:rsidTr="00806514">
        <w:tc>
          <w:tcPr>
            <w:tcW w:w="10207" w:type="dxa"/>
            <w:tcBorders>
              <w:top w:val="single" w:sz="4" w:space="0" w:color="auto"/>
              <w:left w:val="single" w:sz="4" w:space="0" w:color="auto"/>
              <w:bottom w:val="single" w:sz="4" w:space="0" w:color="auto"/>
              <w:right w:val="single" w:sz="4" w:space="0" w:color="auto"/>
            </w:tcBorders>
            <w:shd w:val="clear" w:color="auto" w:fill="auto"/>
          </w:tcPr>
          <w:p w14:paraId="44BA8AD3" w14:textId="77777777" w:rsidR="007A43F5" w:rsidRDefault="007A43F5">
            <w:pPr>
              <w:jc w:val="both"/>
              <w:rPr>
                <w:b/>
              </w:rPr>
            </w:pPr>
          </w:p>
          <w:p w14:paraId="421F674E" w14:textId="57C89874" w:rsidR="007A43F5" w:rsidRDefault="007A43F5" w:rsidP="00166BDC">
            <w:pPr>
              <w:pStyle w:val="ListParagraph"/>
              <w:numPr>
                <w:ilvl w:val="0"/>
                <w:numId w:val="23"/>
              </w:numPr>
              <w:jc w:val="both"/>
            </w:pPr>
            <w:r>
              <w:t xml:space="preserve">You must submit a zip file to </w:t>
            </w:r>
            <w:r w:rsidRPr="00941B70">
              <w:t xml:space="preserve">the </w:t>
            </w:r>
            <w:r w:rsidR="00941B70" w:rsidRPr="00957466">
              <w:t xml:space="preserve">Digital Academy Upload System </w:t>
            </w:r>
            <w:r>
              <w:t xml:space="preserve">containing your project in </w:t>
            </w:r>
            <w:r w:rsidRPr="0048519A">
              <w:t>version 4.2</w:t>
            </w:r>
            <w:r w:rsidR="005222C8">
              <w:t>5</w:t>
            </w:r>
            <w:r>
              <w:t xml:space="preserve"> of UE4</w:t>
            </w:r>
          </w:p>
          <w:p w14:paraId="49CAFDCB" w14:textId="4BDB7834" w:rsidR="007A43F5" w:rsidRDefault="007A43F5" w:rsidP="00166BDC">
            <w:pPr>
              <w:pStyle w:val="ListParagraph"/>
              <w:numPr>
                <w:ilvl w:val="0"/>
                <w:numId w:val="23"/>
              </w:numPr>
              <w:jc w:val="both"/>
            </w:pPr>
            <w:r>
              <w:t>You must have the required practical progress documentation posted on your forum thread</w:t>
            </w:r>
          </w:p>
          <w:p w14:paraId="0B772227" w14:textId="77777777" w:rsidR="007A43F5" w:rsidRPr="009A6A1C" w:rsidRDefault="007A43F5" w:rsidP="007A43F5">
            <w:pPr>
              <w:jc w:val="both"/>
              <w:rPr>
                <w:rFonts w:cs="Tahoma"/>
                <w:sz w:val="16"/>
              </w:rPr>
            </w:pPr>
          </w:p>
          <w:p w14:paraId="7465D7A1" w14:textId="77777777" w:rsidR="007A43F5" w:rsidRDefault="007A43F5" w:rsidP="007A43F5">
            <w:pPr>
              <w:jc w:val="both"/>
              <w:rPr>
                <w:rFonts w:cs="Tahoma"/>
              </w:rPr>
            </w:pPr>
            <w:r>
              <w:rPr>
                <w:rFonts w:cs="Tahoma"/>
              </w:rPr>
              <w:t>T</w:t>
            </w:r>
            <w:r w:rsidRPr="00DB5BA4">
              <w:rPr>
                <w:rFonts w:cs="Tahoma"/>
              </w:rPr>
              <w:t>h</w:t>
            </w:r>
            <w:r>
              <w:rPr>
                <w:rFonts w:cs="Tahoma"/>
              </w:rPr>
              <w:t>is</w:t>
            </w:r>
            <w:r w:rsidRPr="00DB5BA4">
              <w:rPr>
                <w:rFonts w:cs="Tahoma"/>
              </w:rPr>
              <w:t xml:space="preserve"> second </w:t>
            </w:r>
            <w:r>
              <w:rPr>
                <w:rFonts w:cs="Tahoma"/>
              </w:rPr>
              <w:t>section</w:t>
            </w:r>
            <w:r w:rsidRPr="00DB5BA4">
              <w:rPr>
                <w:rFonts w:cs="Tahoma"/>
              </w:rPr>
              <w:t xml:space="preserve"> is to create the assets and implement the UI in Unreal Engine</w:t>
            </w:r>
            <w:r>
              <w:rPr>
                <w:rFonts w:cs="Tahoma"/>
              </w:rPr>
              <w:t>’</w:t>
            </w:r>
            <w:r w:rsidRPr="00DB5BA4">
              <w:rPr>
                <w:rFonts w:cs="Tahoma"/>
              </w:rPr>
              <w:t>s UMG tool</w:t>
            </w:r>
            <w:r>
              <w:rPr>
                <w:rFonts w:cs="Tahoma"/>
              </w:rPr>
              <w:t xml:space="preserve"> </w:t>
            </w:r>
            <w:r w:rsidRPr="00DB5BA4">
              <w:rPr>
                <w:rFonts w:cs="Tahoma"/>
              </w:rPr>
              <w:t>based on the previous planning documentation</w:t>
            </w:r>
            <w:r>
              <w:rPr>
                <w:rFonts w:cs="Tahoma"/>
              </w:rPr>
              <w:t>.</w:t>
            </w:r>
          </w:p>
          <w:p w14:paraId="020E34CD" w14:textId="77777777" w:rsidR="007A43F5" w:rsidRPr="004B6051" w:rsidRDefault="007A43F5" w:rsidP="007A43F5">
            <w:pPr>
              <w:pStyle w:val="Heading2"/>
              <w:rPr>
                <w:sz w:val="10"/>
                <w:lang w:val="en-GB" w:eastAsia="en-US"/>
              </w:rPr>
            </w:pPr>
            <w:bookmarkStart w:id="23" w:name="_Toc17381642"/>
            <w:r w:rsidRPr="004B6051">
              <w:rPr>
                <w:lang w:val="en-GB" w:eastAsia="en-US"/>
              </w:rPr>
              <w:t>Development on forum thread</w:t>
            </w:r>
            <w:r>
              <w:rPr>
                <w:lang w:val="en-GB" w:eastAsia="en-US"/>
              </w:rPr>
              <w:t xml:space="preserve"> [10%]</w:t>
            </w:r>
            <w:bookmarkEnd w:id="23"/>
          </w:p>
          <w:p w14:paraId="760C52F1" w14:textId="28526161" w:rsidR="007A43F5" w:rsidRPr="00D47E13" w:rsidRDefault="007A43F5" w:rsidP="007A43F5">
            <w:pPr>
              <w:jc w:val="both"/>
              <w:rPr>
                <w:rFonts w:cs="Tahoma"/>
              </w:rPr>
            </w:pPr>
            <w:r w:rsidRPr="004B6051">
              <w:rPr>
                <w:rFonts w:cs="Tahoma"/>
              </w:rPr>
              <w:t>Following from your design posts</w:t>
            </w:r>
            <w:r>
              <w:rPr>
                <w:rFonts w:cs="Tahoma"/>
              </w:rPr>
              <w:t>, continue to document your progress (~1 post a week)</w:t>
            </w:r>
            <w:r w:rsidR="00A35A42">
              <w:rPr>
                <w:rFonts w:cs="Tahoma"/>
              </w:rPr>
              <w:t xml:space="preserve"> this could include:</w:t>
            </w:r>
          </w:p>
          <w:p w14:paraId="51D6E9C7" w14:textId="77777777" w:rsidR="007A43F5" w:rsidRDefault="007A43F5" w:rsidP="003A7E9C">
            <w:pPr>
              <w:numPr>
                <w:ilvl w:val="0"/>
                <w:numId w:val="8"/>
              </w:numPr>
              <w:jc w:val="both"/>
              <w:rPr>
                <w:rFonts w:cs="Tahoma"/>
              </w:rPr>
            </w:pPr>
            <w:r>
              <w:rPr>
                <w:rFonts w:cs="Tahoma"/>
              </w:rPr>
              <w:t>Practical project progress</w:t>
            </w:r>
          </w:p>
          <w:p w14:paraId="3CD35C5F" w14:textId="77777777" w:rsidR="007A43F5" w:rsidRDefault="007A43F5" w:rsidP="003A7E9C">
            <w:pPr>
              <w:numPr>
                <w:ilvl w:val="0"/>
                <w:numId w:val="8"/>
              </w:numPr>
              <w:jc w:val="both"/>
              <w:rPr>
                <w:rFonts w:cs="Tahoma"/>
              </w:rPr>
            </w:pPr>
            <w:r>
              <w:rPr>
                <w:rFonts w:cs="Tahoma"/>
              </w:rPr>
              <w:t>Development of art assets</w:t>
            </w:r>
          </w:p>
          <w:p w14:paraId="138B83A1" w14:textId="77777777" w:rsidR="007A43F5" w:rsidRPr="00B37F2C" w:rsidRDefault="007A43F5" w:rsidP="003A7E9C">
            <w:pPr>
              <w:numPr>
                <w:ilvl w:val="0"/>
                <w:numId w:val="8"/>
              </w:numPr>
              <w:jc w:val="both"/>
              <w:rPr>
                <w:rFonts w:cs="Tahoma"/>
              </w:rPr>
            </w:pPr>
            <w:r>
              <w:rPr>
                <w:rFonts w:cs="Tahoma"/>
              </w:rPr>
              <w:t>Issues encountered, and solutions found</w:t>
            </w:r>
          </w:p>
          <w:p w14:paraId="6A45662B" w14:textId="69A3E59B" w:rsidR="007A43F5" w:rsidRDefault="007A43F5" w:rsidP="003A7E9C">
            <w:pPr>
              <w:numPr>
                <w:ilvl w:val="0"/>
                <w:numId w:val="8"/>
              </w:numPr>
              <w:jc w:val="both"/>
              <w:rPr>
                <w:rFonts w:cs="Tahoma"/>
              </w:rPr>
            </w:pPr>
            <w:r>
              <w:rPr>
                <w:rFonts w:cs="Tahoma"/>
              </w:rPr>
              <w:t>Reflection on work completed</w:t>
            </w:r>
          </w:p>
          <w:p w14:paraId="4FAC5854" w14:textId="7AEA2971" w:rsidR="003A7E9C" w:rsidRPr="003A7E9C" w:rsidRDefault="003A7E9C" w:rsidP="003A7E9C">
            <w:pPr>
              <w:pStyle w:val="ListParagraph"/>
              <w:numPr>
                <w:ilvl w:val="0"/>
                <w:numId w:val="8"/>
              </w:numPr>
              <w:jc w:val="both"/>
            </w:pPr>
            <w:r w:rsidRPr="003A7E9C">
              <w:rPr>
                <w:rFonts w:cs="Tahoma"/>
              </w:rPr>
              <w:t>Reflection of final UX of your game</w:t>
            </w:r>
          </w:p>
          <w:p w14:paraId="036D5FAF" w14:textId="77777777" w:rsidR="007A43F5" w:rsidRPr="00166BDC" w:rsidRDefault="007A43F5" w:rsidP="007A43F5">
            <w:pPr>
              <w:jc w:val="both"/>
              <w:rPr>
                <w:rFonts w:cs="Tahoma"/>
                <w:sz w:val="16"/>
                <w:szCs w:val="12"/>
              </w:rPr>
            </w:pPr>
          </w:p>
          <w:p w14:paraId="15FC6ACF" w14:textId="77777777" w:rsidR="007A43F5" w:rsidRPr="004B6051" w:rsidRDefault="007A43F5" w:rsidP="007A43F5">
            <w:pPr>
              <w:jc w:val="both"/>
              <w:rPr>
                <w:rFonts w:cs="Tahoma"/>
              </w:rPr>
            </w:pPr>
            <w:r>
              <w:t>Testing and improving your work is a vital part of the design process and will be a large contributing factor to the quality of the work. Be sure to document these improvements on your thread.</w:t>
            </w:r>
          </w:p>
          <w:p w14:paraId="0F9A3D73" w14:textId="77777777" w:rsidR="007A43F5" w:rsidRPr="002C7536" w:rsidRDefault="007A43F5" w:rsidP="007A43F5">
            <w:pPr>
              <w:pStyle w:val="Heading2"/>
              <w:rPr>
                <w:sz w:val="10"/>
              </w:rPr>
            </w:pPr>
            <w:bookmarkStart w:id="24" w:name="_Toc17381643"/>
            <w:r w:rsidRPr="00411279">
              <w:t xml:space="preserve">Technical implementation </w:t>
            </w:r>
            <w:r>
              <w:t>[</w:t>
            </w:r>
            <w:r w:rsidRPr="00411279">
              <w:t>3</w:t>
            </w:r>
            <w:r>
              <w:t>0</w:t>
            </w:r>
            <w:r w:rsidRPr="00411279">
              <w:t>%</w:t>
            </w:r>
            <w:r>
              <w:t>]</w:t>
            </w:r>
            <w:bookmarkEnd w:id="24"/>
          </w:p>
          <w:p w14:paraId="2B342BBC" w14:textId="77777777" w:rsidR="007A43F5" w:rsidRPr="00D47E13" w:rsidRDefault="007A43F5" w:rsidP="007A43F5">
            <w:pPr>
              <w:jc w:val="both"/>
              <w:rPr>
                <w:rFonts w:cs="Tahoma"/>
                <w:lang w:val="en-GB" w:eastAsia="en-US"/>
              </w:rPr>
            </w:pPr>
            <w:r w:rsidRPr="00DB5BA4">
              <w:rPr>
                <w:rFonts w:cs="Tahoma"/>
                <w:lang w:val="en-GB" w:eastAsia="en-US"/>
              </w:rPr>
              <w:t>All implementation should follow basic principles such as:</w:t>
            </w:r>
          </w:p>
          <w:p w14:paraId="0B7EA5AA" w14:textId="5F36BC5F" w:rsidR="007A43F5" w:rsidRDefault="007A43F5" w:rsidP="003A7E9C">
            <w:pPr>
              <w:numPr>
                <w:ilvl w:val="0"/>
                <w:numId w:val="8"/>
              </w:numPr>
              <w:jc w:val="both"/>
              <w:rPr>
                <w:rFonts w:cs="Tahoma"/>
                <w:lang w:val="en-GB" w:eastAsia="en-US"/>
              </w:rPr>
            </w:pPr>
            <w:r w:rsidRPr="00DB5BA4">
              <w:rPr>
                <w:rFonts w:cs="Tahoma"/>
                <w:lang w:val="en-GB" w:eastAsia="en-US"/>
              </w:rPr>
              <w:t xml:space="preserve">Correct implementation of </w:t>
            </w:r>
            <w:r w:rsidR="0053285E">
              <w:rPr>
                <w:rFonts w:cs="Tahoma"/>
                <w:lang w:val="en-GB" w:eastAsia="en-US"/>
              </w:rPr>
              <w:t>IA</w:t>
            </w:r>
          </w:p>
          <w:p w14:paraId="0EA95E89" w14:textId="4986A696" w:rsidR="0057204D" w:rsidRPr="00DB5BA4" w:rsidRDefault="0057204D" w:rsidP="003A7E9C">
            <w:pPr>
              <w:numPr>
                <w:ilvl w:val="0"/>
                <w:numId w:val="8"/>
              </w:numPr>
              <w:jc w:val="both"/>
              <w:rPr>
                <w:rFonts w:cs="Tahoma"/>
                <w:lang w:val="en-GB" w:eastAsia="en-US"/>
              </w:rPr>
            </w:pPr>
            <w:r>
              <w:rPr>
                <w:rFonts w:cs="Tahoma"/>
                <w:lang w:val="en-GB" w:eastAsia="en-US"/>
              </w:rPr>
              <w:t xml:space="preserve">Fully functional blueprint </w:t>
            </w:r>
            <w:r w:rsidR="00035406">
              <w:rPr>
                <w:rFonts w:cs="Tahoma"/>
                <w:lang w:val="en-GB" w:eastAsia="en-US"/>
              </w:rPr>
              <w:t>navigation and data bindings</w:t>
            </w:r>
          </w:p>
          <w:p w14:paraId="67C03704" w14:textId="7710CD7F" w:rsidR="00960374" w:rsidRPr="00960374" w:rsidRDefault="00960374" w:rsidP="00960374">
            <w:pPr>
              <w:numPr>
                <w:ilvl w:val="0"/>
                <w:numId w:val="8"/>
              </w:numPr>
              <w:jc w:val="both"/>
              <w:rPr>
                <w:rFonts w:cs="Tahoma"/>
                <w:lang w:val="en-GB" w:eastAsia="en-US"/>
              </w:rPr>
            </w:pPr>
            <w:r>
              <w:rPr>
                <w:rFonts w:cs="Tahoma"/>
                <w:lang w:val="en-GB" w:eastAsia="en-US"/>
              </w:rPr>
              <w:t>Correct use of multiple widget types</w:t>
            </w:r>
          </w:p>
          <w:p w14:paraId="574D7D0A" w14:textId="211919CF" w:rsidR="00FF3A31" w:rsidRDefault="00FF3A31" w:rsidP="00FF3A31">
            <w:pPr>
              <w:numPr>
                <w:ilvl w:val="0"/>
                <w:numId w:val="8"/>
              </w:numPr>
              <w:jc w:val="both"/>
              <w:rPr>
                <w:rFonts w:cs="Tahoma"/>
                <w:lang w:val="en-GB" w:eastAsia="en-US"/>
              </w:rPr>
            </w:pPr>
            <w:r w:rsidRPr="00DB5BA4">
              <w:rPr>
                <w:rFonts w:cs="Tahoma"/>
                <w:lang w:val="en-GB" w:eastAsia="en-US"/>
              </w:rPr>
              <w:t>Correct use of containers</w:t>
            </w:r>
            <w:r w:rsidR="00166BDC">
              <w:rPr>
                <w:rFonts w:cs="Tahoma"/>
                <w:lang w:val="en-GB" w:eastAsia="en-US"/>
              </w:rPr>
              <w:t xml:space="preserve">, </w:t>
            </w:r>
            <w:proofErr w:type="gramStart"/>
            <w:r w:rsidRPr="00DB5BA4">
              <w:rPr>
                <w:rFonts w:cs="Tahoma"/>
                <w:lang w:val="en-GB" w:eastAsia="en-US"/>
              </w:rPr>
              <w:t>groupings</w:t>
            </w:r>
            <w:proofErr w:type="gramEnd"/>
            <w:r w:rsidR="00166BDC">
              <w:rPr>
                <w:rFonts w:cs="Tahoma"/>
                <w:lang w:val="en-GB" w:eastAsia="en-US"/>
              </w:rPr>
              <w:t xml:space="preserve"> and anchors</w:t>
            </w:r>
          </w:p>
          <w:p w14:paraId="5798FEB4" w14:textId="22E58467" w:rsidR="007A43F5" w:rsidRDefault="007A43F5" w:rsidP="003A7E9C">
            <w:pPr>
              <w:numPr>
                <w:ilvl w:val="0"/>
                <w:numId w:val="8"/>
              </w:numPr>
              <w:jc w:val="both"/>
              <w:rPr>
                <w:rFonts w:cs="Tahoma"/>
                <w:lang w:val="en-GB" w:eastAsia="en-US"/>
              </w:rPr>
            </w:pPr>
            <w:r w:rsidRPr="00DB5BA4">
              <w:rPr>
                <w:rFonts w:cs="Tahoma"/>
                <w:lang w:val="en-GB" w:eastAsia="en-US"/>
              </w:rPr>
              <w:t>Optimisation considered where possible</w:t>
            </w:r>
          </w:p>
          <w:p w14:paraId="5A152594" w14:textId="19135E2E" w:rsidR="004E373F" w:rsidRPr="002A22B6" w:rsidRDefault="004E373F" w:rsidP="003A7E9C">
            <w:pPr>
              <w:numPr>
                <w:ilvl w:val="0"/>
                <w:numId w:val="8"/>
              </w:numPr>
              <w:jc w:val="both"/>
              <w:rPr>
                <w:rFonts w:cs="Tahoma"/>
                <w:lang w:val="en-GB" w:eastAsia="en-US"/>
              </w:rPr>
            </w:pPr>
            <w:r>
              <w:rPr>
                <w:rFonts w:cs="Tahoma"/>
                <w:lang w:val="en-GB" w:eastAsia="en-US"/>
              </w:rPr>
              <w:t>Animations</w:t>
            </w:r>
            <w:r w:rsidR="00ED6FFF">
              <w:rPr>
                <w:rFonts w:cs="Tahoma"/>
                <w:lang w:val="en-GB" w:eastAsia="en-US"/>
              </w:rPr>
              <w:t xml:space="preserve"> and sounds</w:t>
            </w:r>
            <w:r>
              <w:rPr>
                <w:rFonts w:cs="Tahoma"/>
                <w:lang w:val="en-GB" w:eastAsia="en-US"/>
              </w:rPr>
              <w:t xml:space="preserve"> used to </w:t>
            </w:r>
            <w:r w:rsidR="00ED6FFF">
              <w:rPr>
                <w:rFonts w:cs="Tahoma"/>
                <w:lang w:val="en-GB" w:eastAsia="en-US"/>
              </w:rPr>
              <w:t>enhance UX</w:t>
            </w:r>
          </w:p>
          <w:p w14:paraId="237018DB" w14:textId="77777777" w:rsidR="007A43F5" w:rsidRDefault="007A43F5" w:rsidP="007A43F5">
            <w:pPr>
              <w:pStyle w:val="Heading2"/>
              <w:rPr>
                <w:rFonts w:cs="Tahoma"/>
              </w:rPr>
            </w:pPr>
            <w:bookmarkStart w:id="25" w:name="_Toc17381644"/>
            <w:r>
              <w:t>Design and Art</w:t>
            </w:r>
            <w:r w:rsidRPr="00411279">
              <w:t xml:space="preserve"> </w:t>
            </w:r>
            <w:r>
              <w:t>[</w:t>
            </w:r>
            <w:r w:rsidRPr="00411279">
              <w:t>3</w:t>
            </w:r>
            <w:r>
              <w:t>0</w:t>
            </w:r>
            <w:r w:rsidRPr="00411279">
              <w:t>%</w:t>
            </w:r>
            <w:r>
              <w:t>]</w:t>
            </w:r>
            <w:bookmarkEnd w:id="25"/>
          </w:p>
          <w:p w14:paraId="1E765EC1" w14:textId="77777777" w:rsidR="007A43F5" w:rsidRDefault="007A43F5" w:rsidP="007A43F5">
            <w:pPr>
              <w:jc w:val="both"/>
              <w:rPr>
                <w:rFonts w:cs="Tahoma"/>
                <w:lang w:val="en-GB" w:eastAsia="en-US"/>
              </w:rPr>
            </w:pPr>
            <w:r w:rsidRPr="004B6051">
              <w:rPr>
                <w:rFonts w:cs="Tahoma"/>
              </w:rPr>
              <w:t>U</w:t>
            </w:r>
            <w:r w:rsidRPr="004B6051">
              <w:rPr>
                <w:rFonts w:cs="Tahoma"/>
                <w:lang w:val="en-GB" w:eastAsia="en-US"/>
              </w:rPr>
              <w:t>I assets</w:t>
            </w:r>
            <w:r>
              <w:rPr>
                <w:rFonts w:cs="Tahoma"/>
                <w:lang w:val="en-GB" w:eastAsia="en-US"/>
              </w:rPr>
              <w:t xml:space="preserve"> should fit the theme and</w:t>
            </w:r>
            <w:r w:rsidRPr="004B6051">
              <w:rPr>
                <w:rFonts w:cs="Tahoma"/>
                <w:lang w:val="en-GB" w:eastAsia="en-US"/>
              </w:rPr>
              <w:t xml:space="preserve"> must include:</w:t>
            </w:r>
          </w:p>
          <w:p w14:paraId="3E1DD9BF" w14:textId="77777777" w:rsidR="007A43F5" w:rsidRPr="004B6051" w:rsidRDefault="007A43F5" w:rsidP="003A7E9C">
            <w:pPr>
              <w:numPr>
                <w:ilvl w:val="0"/>
                <w:numId w:val="8"/>
              </w:numPr>
              <w:jc w:val="both"/>
              <w:rPr>
                <w:rFonts w:cs="Tahoma"/>
                <w:lang w:val="en-GB" w:eastAsia="en-US"/>
              </w:rPr>
            </w:pPr>
            <w:r w:rsidRPr="004B6051">
              <w:rPr>
                <w:rFonts w:cs="Tahoma"/>
                <w:lang w:val="en-GB" w:eastAsia="en-US"/>
              </w:rPr>
              <w:t>Game logo</w:t>
            </w:r>
          </w:p>
          <w:p w14:paraId="1A3740BE" w14:textId="30FD0340" w:rsidR="007A43F5" w:rsidRPr="004B6051" w:rsidRDefault="00266415" w:rsidP="003A7E9C">
            <w:pPr>
              <w:numPr>
                <w:ilvl w:val="0"/>
                <w:numId w:val="8"/>
              </w:numPr>
              <w:jc w:val="both"/>
              <w:rPr>
                <w:rFonts w:cs="Tahoma"/>
                <w:lang w:val="en-GB" w:eastAsia="en-US"/>
              </w:rPr>
            </w:pPr>
            <w:r>
              <w:rPr>
                <w:rFonts w:cs="Tahoma"/>
                <w:lang w:val="en-GB" w:eastAsia="en-US"/>
              </w:rPr>
              <w:t>Use of custom Font</w:t>
            </w:r>
          </w:p>
          <w:p w14:paraId="54BB7005" w14:textId="7E6E366C" w:rsidR="007A43F5" w:rsidRPr="004B6051" w:rsidRDefault="004D73DE" w:rsidP="003A7E9C">
            <w:pPr>
              <w:numPr>
                <w:ilvl w:val="0"/>
                <w:numId w:val="8"/>
              </w:numPr>
              <w:jc w:val="both"/>
              <w:rPr>
                <w:rFonts w:cs="Tahoma"/>
                <w:lang w:val="en-GB" w:eastAsia="en-US"/>
              </w:rPr>
            </w:pPr>
            <w:r>
              <w:rPr>
                <w:rFonts w:cs="Tahoma"/>
                <w:lang w:val="en-GB" w:eastAsia="en-US"/>
              </w:rPr>
              <w:t>Custom textures/images for</w:t>
            </w:r>
            <w:r w:rsidR="008E5E7A">
              <w:rPr>
                <w:rFonts w:cs="Tahoma"/>
                <w:lang w:val="en-GB" w:eastAsia="en-US"/>
              </w:rPr>
              <w:t xml:space="preserve"> game board, game pieces,</w:t>
            </w:r>
            <w:r>
              <w:rPr>
                <w:rFonts w:cs="Tahoma"/>
                <w:lang w:val="en-GB" w:eastAsia="en-US"/>
              </w:rPr>
              <w:t xml:space="preserve"> b</w:t>
            </w:r>
            <w:r w:rsidR="007A43F5" w:rsidRPr="004B6051">
              <w:rPr>
                <w:rFonts w:cs="Tahoma"/>
                <w:lang w:val="en-GB" w:eastAsia="en-US"/>
              </w:rPr>
              <w:t>utton</w:t>
            </w:r>
            <w:r>
              <w:rPr>
                <w:rFonts w:cs="Tahoma"/>
                <w:lang w:val="en-GB" w:eastAsia="en-US"/>
              </w:rPr>
              <w:t xml:space="preserve"> states, </w:t>
            </w:r>
            <w:r w:rsidR="00576F25">
              <w:rPr>
                <w:rFonts w:cs="Tahoma"/>
                <w:lang w:val="en-GB" w:eastAsia="en-US"/>
              </w:rPr>
              <w:t>backgrounds</w:t>
            </w:r>
            <w:r>
              <w:rPr>
                <w:rFonts w:cs="Tahoma"/>
                <w:lang w:val="en-GB" w:eastAsia="en-US"/>
              </w:rPr>
              <w:t xml:space="preserve">, </w:t>
            </w:r>
            <w:r w:rsidR="00576F25">
              <w:rPr>
                <w:rFonts w:cs="Tahoma"/>
                <w:lang w:val="en-GB" w:eastAsia="en-US"/>
              </w:rPr>
              <w:t>tick boxes</w:t>
            </w:r>
            <w:r>
              <w:rPr>
                <w:rFonts w:cs="Tahoma"/>
                <w:lang w:val="en-GB" w:eastAsia="en-US"/>
              </w:rPr>
              <w:t xml:space="preserve">, </w:t>
            </w:r>
            <w:proofErr w:type="gramStart"/>
            <w:r>
              <w:rPr>
                <w:rFonts w:cs="Tahoma"/>
                <w:lang w:val="en-GB" w:eastAsia="en-US"/>
              </w:rPr>
              <w:t>sliders</w:t>
            </w:r>
            <w:proofErr w:type="gramEnd"/>
            <w:r w:rsidR="00576F25">
              <w:rPr>
                <w:rFonts w:cs="Tahoma"/>
                <w:lang w:val="en-GB" w:eastAsia="en-US"/>
              </w:rPr>
              <w:t xml:space="preserve"> or any other UI widgets</w:t>
            </w:r>
          </w:p>
          <w:p w14:paraId="16F718BD" w14:textId="77777777" w:rsidR="007A43F5" w:rsidRPr="002A22B6" w:rsidRDefault="007A43F5" w:rsidP="007A43F5">
            <w:pPr>
              <w:jc w:val="both"/>
              <w:rPr>
                <w:rFonts w:cs="Tahoma"/>
                <w:sz w:val="10"/>
                <w:lang w:val="en-GB" w:eastAsia="en-US"/>
              </w:rPr>
            </w:pPr>
          </w:p>
          <w:p w14:paraId="207CC794" w14:textId="77777777" w:rsidR="007A43F5" w:rsidRPr="00CD4D49" w:rsidRDefault="007A43F5" w:rsidP="007A43F5">
            <w:pPr>
              <w:jc w:val="both"/>
              <w:rPr>
                <w:rFonts w:cs="Tahoma"/>
                <w:sz w:val="14"/>
                <w:lang w:val="en-GB" w:eastAsia="en-US"/>
              </w:rPr>
            </w:pPr>
          </w:p>
          <w:p w14:paraId="6E014617" w14:textId="77777777" w:rsidR="007A43F5" w:rsidRPr="00D47E13" w:rsidRDefault="007A43F5" w:rsidP="007A43F5">
            <w:pPr>
              <w:jc w:val="both"/>
              <w:rPr>
                <w:rFonts w:cs="Tahoma"/>
                <w:lang w:val="en-GB" w:eastAsia="en-US"/>
              </w:rPr>
            </w:pPr>
            <w:r w:rsidRPr="000A2390">
              <w:rPr>
                <w:rFonts w:cs="Tahoma"/>
                <w:lang w:val="en-GB" w:eastAsia="en-US"/>
              </w:rPr>
              <w:t>All implementation should be following basic principles such as:</w:t>
            </w:r>
          </w:p>
          <w:p w14:paraId="0FEFE571" w14:textId="57AED8C0" w:rsidR="00994C8D" w:rsidRDefault="00994C8D" w:rsidP="003A7E9C">
            <w:pPr>
              <w:numPr>
                <w:ilvl w:val="0"/>
                <w:numId w:val="8"/>
              </w:numPr>
              <w:jc w:val="both"/>
              <w:rPr>
                <w:rFonts w:cs="Tahoma"/>
                <w:lang w:val="en-GB" w:eastAsia="en-US"/>
              </w:rPr>
            </w:pPr>
            <w:r>
              <w:rPr>
                <w:rFonts w:cs="Tahoma"/>
                <w:lang w:val="en-GB" w:eastAsia="en-US"/>
              </w:rPr>
              <w:t>Appropriate and consistent theme/style</w:t>
            </w:r>
          </w:p>
          <w:p w14:paraId="41EACB94" w14:textId="0B95E146" w:rsidR="007A43F5" w:rsidRDefault="007A43F5" w:rsidP="003A7E9C">
            <w:pPr>
              <w:numPr>
                <w:ilvl w:val="0"/>
                <w:numId w:val="8"/>
              </w:numPr>
              <w:jc w:val="both"/>
              <w:rPr>
                <w:rFonts w:cs="Tahoma"/>
                <w:lang w:val="en-GB" w:eastAsia="en-US"/>
              </w:rPr>
            </w:pPr>
            <w:r w:rsidRPr="000A2390">
              <w:rPr>
                <w:rFonts w:cs="Tahoma"/>
                <w:lang w:val="en-GB" w:eastAsia="en-US"/>
              </w:rPr>
              <w:t>Colour theory</w:t>
            </w:r>
          </w:p>
          <w:p w14:paraId="6790C3E8" w14:textId="71715344" w:rsidR="007A43F5" w:rsidRDefault="007A43F5" w:rsidP="003A7E9C">
            <w:pPr>
              <w:numPr>
                <w:ilvl w:val="0"/>
                <w:numId w:val="8"/>
              </w:numPr>
              <w:jc w:val="both"/>
              <w:rPr>
                <w:rFonts w:cs="Tahoma"/>
                <w:lang w:val="en-GB" w:eastAsia="en-US"/>
              </w:rPr>
            </w:pPr>
            <w:r w:rsidRPr="000A2390">
              <w:rPr>
                <w:rFonts w:cs="Tahoma"/>
                <w:lang w:val="en-GB" w:eastAsia="en-US"/>
              </w:rPr>
              <w:t>Visual appeal</w:t>
            </w:r>
            <w:r w:rsidR="00994C8D">
              <w:rPr>
                <w:rFonts w:cs="Tahoma"/>
                <w:lang w:val="en-GB" w:eastAsia="en-US"/>
              </w:rPr>
              <w:t>, screen space and layout</w:t>
            </w:r>
          </w:p>
          <w:p w14:paraId="37B87EA3" w14:textId="77777777" w:rsidR="007A43F5" w:rsidRDefault="007A43F5" w:rsidP="003A7E9C">
            <w:pPr>
              <w:numPr>
                <w:ilvl w:val="0"/>
                <w:numId w:val="8"/>
              </w:numPr>
              <w:jc w:val="both"/>
              <w:rPr>
                <w:rFonts w:cs="Tahoma"/>
                <w:lang w:val="en-GB" w:eastAsia="en-US"/>
              </w:rPr>
            </w:pPr>
            <w:r w:rsidRPr="000A2390">
              <w:rPr>
                <w:rFonts w:cs="Tahoma"/>
                <w:lang w:val="en-GB" w:eastAsia="en-US"/>
              </w:rPr>
              <w:t>Usability, Utility, UX</w:t>
            </w:r>
          </w:p>
          <w:p w14:paraId="2DA37283" w14:textId="75728371" w:rsidR="007A43F5" w:rsidRPr="00464BEE" w:rsidRDefault="007A43F5" w:rsidP="003A7E9C">
            <w:pPr>
              <w:numPr>
                <w:ilvl w:val="0"/>
                <w:numId w:val="8"/>
              </w:numPr>
              <w:jc w:val="both"/>
              <w:rPr>
                <w:rFonts w:cs="Tahoma"/>
                <w:lang w:val="en-GB" w:eastAsia="en-US"/>
              </w:rPr>
            </w:pPr>
            <w:r w:rsidRPr="000A2390">
              <w:rPr>
                <w:rFonts w:cs="Tahoma"/>
                <w:lang w:val="en-GB" w:eastAsia="en-US"/>
              </w:rPr>
              <w:t>Typeface</w:t>
            </w:r>
          </w:p>
          <w:p w14:paraId="726CE128" w14:textId="77777777" w:rsidR="007A43F5" w:rsidRDefault="007A43F5">
            <w:pPr>
              <w:jc w:val="both"/>
            </w:pPr>
          </w:p>
        </w:tc>
      </w:tr>
    </w:tbl>
    <w:p w14:paraId="0E1E5221" w14:textId="77777777" w:rsidR="000F5A42" w:rsidRDefault="000F5A42" w:rsidP="00474E0B">
      <w:pPr>
        <w:pStyle w:val="Heading1"/>
      </w:pPr>
      <w:bookmarkStart w:id="26" w:name="_Hlk511224207"/>
    </w:p>
    <w:p w14:paraId="3563B9A5" w14:textId="77777777" w:rsidR="000F5A42" w:rsidRDefault="000F5A42">
      <w:pPr>
        <w:rPr>
          <w:rFonts w:cs="Tahoma"/>
          <w:b/>
          <w:sz w:val="28"/>
          <w:u w:val="single"/>
        </w:rPr>
      </w:pPr>
      <w:r>
        <w:br w:type="page"/>
      </w:r>
    </w:p>
    <w:p w14:paraId="43104AFF" w14:textId="6A1DBC2E" w:rsidR="00097E58" w:rsidRDefault="00097E58" w:rsidP="00C430BB">
      <w:pPr>
        <w:pStyle w:val="Heading1"/>
      </w:pPr>
      <w:bookmarkStart w:id="27" w:name="_Toc17381645"/>
      <w:r>
        <w:lastRenderedPageBreak/>
        <w:t>Assessment criteria</w:t>
      </w:r>
    </w:p>
    <w:p w14:paraId="11C90DB3" w14:textId="77777777" w:rsidR="00C430BB" w:rsidRPr="00C430BB" w:rsidRDefault="00C430BB" w:rsidP="00C430BB"/>
    <w:tbl>
      <w:tblPr>
        <w:tblpPr w:leftFromText="180" w:rightFromText="180" w:vertAnchor="text" w:horzAnchor="margin" w:tblpX="-431" w:tblpY="75"/>
        <w:tblOverlap w:val="neve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6"/>
        <w:gridCol w:w="3119"/>
      </w:tblGrid>
      <w:tr w:rsidR="00097E58" w:rsidRPr="009B415C" w14:paraId="47E05BEA" w14:textId="77777777" w:rsidTr="00C430BB">
        <w:tc>
          <w:tcPr>
            <w:tcW w:w="7366" w:type="dxa"/>
            <w:shd w:val="clear" w:color="auto" w:fill="BFBFBF" w:themeFill="background1" w:themeFillShade="BF"/>
          </w:tcPr>
          <w:p w14:paraId="4EF5D623" w14:textId="77777777" w:rsidR="00097E58" w:rsidRPr="009B415C" w:rsidRDefault="00097E58" w:rsidP="00C430BB">
            <w:pPr>
              <w:jc w:val="center"/>
              <w:rPr>
                <w:rFonts w:asciiTheme="minorHAnsi" w:hAnsiTheme="minorHAnsi" w:cstheme="minorHAnsi"/>
                <w:b/>
              </w:rPr>
            </w:pPr>
            <w:r w:rsidRPr="009B415C">
              <w:rPr>
                <w:rFonts w:asciiTheme="minorHAnsi" w:hAnsiTheme="minorHAnsi" w:cstheme="minorHAnsi"/>
                <w:b/>
              </w:rPr>
              <w:t>Module Learning Outcome</w:t>
            </w:r>
          </w:p>
        </w:tc>
        <w:tc>
          <w:tcPr>
            <w:tcW w:w="3119" w:type="dxa"/>
            <w:shd w:val="clear" w:color="auto" w:fill="BFBFBF" w:themeFill="background1" w:themeFillShade="BF"/>
          </w:tcPr>
          <w:p w14:paraId="4824D3DB" w14:textId="3C6B77E0" w:rsidR="00097E58" w:rsidRPr="009B415C" w:rsidRDefault="00097E58" w:rsidP="00C430BB">
            <w:pPr>
              <w:jc w:val="center"/>
              <w:rPr>
                <w:rFonts w:asciiTheme="minorHAnsi" w:hAnsiTheme="minorHAnsi" w:cstheme="minorHAnsi"/>
                <w:b/>
              </w:rPr>
            </w:pPr>
            <w:r w:rsidRPr="009B415C">
              <w:rPr>
                <w:rFonts w:asciiTheme="minorHAnsi" w:hAnsiTheme="minorHAnsi" w:cstheme="minorHAnsi"/>
                <w:b/>
              </w:rPr>
              <w:t>University Outcome</w:t>
            </w:r>
          </w:p>
        </w:tc>
      </w:tr>
      <w:tr w:rsidR="00097E58" w:rsidRPr="009B415C" w14:paraId="52DC5158" w14:textId="77777777" w:rsidTr="00C430BB">
        <w:tc>
          <w:tcPr>
            <w:tcW w:w="7366" w:type="dxa"/>
          </w:tcPr>
          <w:p w14:paraId="0532F44E" w14:textId="77777777" w:rsidR="00097E58" w:rsidRPr="009B415C" w:rsidRDefault="00097E58" w:rsidP="00C430BB">
            <w:pPr>
              <w:rPr>
                <w:rFonts w:asciiTheme="minorHAnsi" w:hAnsiTheme="minorHAnsi" w:cstheme="minorHAnsi"/>
              </w:rPr>
            </w:pPr>
            <w:r w:rsidRPr="00F1750C">
              <w:rPr>
                <w:rFonts w:asciiTheme="minorHAnsi" w:hAnsiTheme="minorHAnsi" w:cstheme="minorHAnsi"/>
                <w:b/>
                <w:bCs/>
              </w:rPr>
              <w:t>1</w:t>
            </w:r>
            <w:r w:rsidRPr="009B415C">
              <w:rPr>
                <w:rFonts w:asciiTheme="minorHAnsi" w:hAnsiTheme="minorHAnsi" w:cstheme="minorHAnsi"/>
              </w:rPr>
              <w:t>. Show critical understanding of user interface design applied to game engine technology.</w:t>
            </w:r>
          </w:p>
        </w:tc>
        <w:tc>
          <w:tcPr>
            <w:tcW w:w="3119" w:type="dxa"/>
            <w:shd w:val="clear" w:color="auto" w:fill="C5E0B3" w:themeFill="accent6" w:themeFillTint="66"/>
          </w:tcPr>
          <w:p w14:paraId="0ED31514" w14:textId="77777777" w:rsidR="00097E58" w:rsidRPr="009B415C" w:rsidRDefault="00097E58" w:rsidP="00C430BB">
            <w:pPr>
              <w:rPr>
                <w:rFonts w:asciiTheme="minorHAnsi" w:hAnsiTheme="minorHAnsi" w:cstheme="minorHAnsi"/>
              </w:rPr>
            </w:pPr>
            <w:r w:rsidRPr="009B415C">
              <w:rPr>
                <w:rFonts w:asciiTheme="minorHAnsi" w:hAnsiTheme="minorHAnsi" w:cstheme="minorHAnsi"/>
              </w:rPr>
              <w:t>Knowledge &amp; Understanding</w:t>
            </w:r>
          </w:p>
        </w:tc>
      </w:tr>
      <w:tr w:rsidR="00097E58" w:rsidRPr="009B415C" w14:paraId="19F747D3" w14:textId="77777777" w:rsidTr="00C430BB">
        <w:tc>
          <w:tcPr>
            <w:tcW w:w="7366" w:type="dxa"/>
          </w:tcPr>
          <w:p w14:paraId="692975D5" w14:textId="77777777" w:rsidR="00097E58" w:rsidRPr="009B415C" w:rsidRDefault="00097E58" w:rsidP="00C430BB">
            <w:pPr>
              <w:rPr>
                <w:rFonts w:asciiTheme="minorHAnsi" w:hAnsiTheme="minorHAnsi" w:cstheme="minorHAnsi"/>
              </w:rPr>
            </w:pPr>
            <w:r w:rsidRPr="00F1750C">
              <w:rPr>
                <w:rFonts w:asciiTheme="minorHAnsi" w:hAnsiTheme="minorHAnsi" w:cstheme="minorHAnsi"/>
                <w:b/>
                <w:bCs/>
              </w:rPr>
              <w:t>2</w:t>
            </w:r>
            <w:r w:rsidRPr="009B415C">
              <w:rPr>
                <w:rFonts w:asciiTheme="minorHAnsi" w:hAnsiTheme="minorHAnsi" w:cstheme="minorHAnsi"/>
              </w:rPr>
              <w:t>. Analyse user interface techniques and develop a workflow based upon research and testing.</w:t>
            </w:r>
          </w:p>
        </w:tc>
        <w:tc>
          <w:tcPr>
            <w:tcW w:w="3119" w:type="dxa"/>
            <w:shd w:val="clear" w:color="auto" w:fill="F7CAAC" w:themeFill="accent2" w:themeFillTint="66"/>
          </w:tcPr>
          <w:p w14:paraId="769A568D" w14:textId="77777777" w:rsidR="00097E58" w:rsidRPr="009B415C" w:rsidRDefault="00097E58" w:rsidP="00C430BB">
            <w:pPr>
              <w:rPr>
                <w:rFonts w:asciiTheme="minorHAnsi" w:hAnsiTheme="minorHAnsi" w:cstheme="minorHAnsi"/>
              </w:rPr>
            </w:pPr>
            <w:r w:rsidRPr="009B415C">
              <w:rPr>
                <w:rFonts w:asciiTheme="minorHAnsi" w:hAnsiTheme="minorHAnsi" w:cstheme="minorHAnsi"/>
              </w:rPr>
              <w:t>Analysis</w:t>
            </w:r>
          </w:p>
        </w:tc>
      </w:tr>
      <w:tr w:rsidR="00097E58" w:rsidRPr="009B415C" w14:paraId="4E7F90DB" w14:textId="77777777" w:rsidTr="00C430BB">
        <w:tc>
          <w:tcPr>
            <w:tcW w:w="7366" w:type="dxa"/>
          </w:tcPr>
          <w:p w14:paraId="3E8B3302" w14:textId="77777777" w:rsidR="00097E58" w:rsidRPr="009B415C" w:rsidRDefault="00097E58" w:rsidP="00C430BB">
            <w:pPr>
              <w:rPr>
                <w:rFonts w:asciiTheme="minorHAnsi" w:hAnsiTheme="minorHAnsi" w:cstheme="minorHAnsi"/>
              </w:rPr>
            </w:pPr>
            <w:r w:rsidRPr="00F1750C">
              <w:rPr>
                <w:rFonts w:asciiTheme="minorHAnsi" w:hAnsiTheme="minorHAnsi" w:cstheme="minorHAnsi"/>
                <w:b/>
                <w:bCs/>
              </w:rPr>
              <w:t>3</w:t>
            </w:r>
            <w:r w:rsidRPr="009B415C">
              <w:rPr>
                <w:rFonts w:asciiTheme="minorHAnsi" w:hAnsiTheme="minorHAnsi" w:cstheme="minorHAnsi"/>
              </w:rPr>
              <w:t>. Design a complete user interface for a given game genre.</w:t>
            </w:r>
          </w:p>
        </w:tc>
        <w:tc>
          <w:tcPr>
            <w:tcW w:w="3119" w:type="dxa"/>
            <w:shd w:val="clear" w:color="auto" w:fill="F7CAAC" w:themeFill="accent2" w:themeFillTint="66"/>
          </w:tcPr>
          <w:p w14:paraId="7D30A6E5" w14:textId="77777777" w:rsidR="00097E58" w:rsidRPr="009B415C" w:rsidRDefault="00097E58" w:rsidP="00C430BB">
            <w:pPr>
              <w:rPr>
                <w:rFonts w:asciiTheme="minorHAnsi" w:hAnsiTheme="minorHAnsi" w:cstheme="minorHAnsi"/>
              </w:rPr>
            </w:pPr>
            <w:r w:rsidRPr="009B415C">
              <w:rPr>
                <w:rFonts w:asciiTheme="minorHAnsi" w:hAnsiTheme="minorHAnsi" w:cstheme="minorHAnsi"/>
              </w:rPr>
              <w:t>Problem Solving</w:t>
            </w:r>
          </w:p>
        </w:tc>
      </w:tr>
      <w:tr w:rsidR="00C430BB" w:rsidRPr="009B415C" w14:paraId="24302DC6" w14:textId="77777777" w:rsidTr="00C430BB">
        <w:trPr>
          <w:trHeight w:val="244"/>
        </w:trPr>
        <w:tc>
          <w:tcPr>
            <w:tcW w:w="7366" w:type="dxa"/>
            <w:vMerge w:val="restart"/>
          </w:tcPr>
          <w:p w14:paraId="0EE51088" w14:textId="77777777" w:rsidR="00C430BB" w:rsidRPr="009B415C" w:rsidRDefault="00C430BB" w:rsidP="00C430BB">
            <w:pPr>
              <w:rPr>
                <w:rFonts w:asciiTheme="minorHAnsi" w:hAnsiTheme="minorHAnsi" w:cstheme="minorHAnsi"/>
              </w:rPr>
            </w:pPr>
            <w:r w:rsidRPr="00F1750C">
              <w:rPr>
                <w:rFonts w:asciiTheme="minorHAnsi" w:hAnsiTheme="minorHAnsi" w:cstheme="minorHAnsi"/>
                <w:b/>
                <w:bCs/>
              </w:rPr>
              <w:t>4</w:t>
            </w:r>
            <w:r w:rsidRPr="009B415C">
              <w:rPr>
                <w:rFonts w:asciiTheme="minorHAnsi" w:hAnsiTheme="minorHAnsi" w:cstheme="minorHAnsi"/>
              </w:rPr>
              <w:t>. Reflect upon the effectiveness of different approaches used in user interface design and implementation.</w:t>
            </w:r>
          </w:p>
        </w:tc>
        <w:tc>
          <w:tcPr>
            <w:tcW w:w="3119" w:type="dxa"/>
            <w:shd w:val="clear" w:color="auto" w:fill="F7CAAC" w:themeFill="accent2" w:themeFillTint="66"/>
          </w:tcPr>
          <w:p w14:paraId="1DE2E321" w14:textId="498FCB76" w:rsidR="00C430BB" w:rsidRPr="009B415C" w:rsidRDefault="00C430BB" w:rsidP="00C430BB">
            <w:pPr>
              <w:rPr>
                <w:rFonts w:asciiTheme="minorHAnsi" w:hAnsiTheme="minorHAnsi" w:cstheme="minorHAnsi"/>
              </w:rPr>
            </w:pPr>
            <w:r w:rsidRPr="009B415C">
              <w:rPr>
                <w:rFonts w:asciiTheme="minorHAnsi" w:hAnsiTheme="minorHAnsi" w:cstheme="minorHAnsi"/>
              </w:rPr>
              <w:t>Application</w:t>
            </w:r>
          </w:p>
        </w:tc>
      </w:tr>
      <w:tr w:rsidR="00C430BB" w:rsidRPr="009B415C" w14:paraId="5C0DE336" w14:textId="77777777" w:rsidTr="00C430BB">
        <w:trPr>
          <w:trHeight w:val="244"/>
        </w:trPr>
        <w:tc>
          <w:tcPr>
            <w:tcW w:w="7366" w:type="dxa"/>
            <w:vMerge/>
          </w:tcPr>
          <w:p w14:paraId="2BA4C0F0" w14:textId="77777777" w:rsidR="00C430BB" w:rsidRPr="00F1750C" w:rsidRDefault="00C430BB" w:rsidP="00C430BB">
            <w:pPr>
              <w:rPr>
                <w:rFonts w:asciiTheme="minorHAnsi" w:hAnsiTheme="minorHAnsi" w:cstheme="minorHAnsi"/>
                <w:b/>
                <w:bCs/>
              </w:rPr>
            </w:pPr>
          </w:p>
        </w:tc>
        <w:tc>
          <w:tcPr>
            <w:tcW w:w="3119" w:type="dxa"/>
            <w:shd w:val="clear" w:color="auto" w:fill="BDD6EE" w:themeFill="accent5" w:themeFillTint="66"/>
          </w:tcPr>
          <w:p w14:paraId="6A8A7095" w14:textId="1BAAFF26" w:rsidR="00C430BB" w:rsidRPr="009B415C" w:rsidRDefault="00C430BB" w:rsidP="00C430BB">
            <w:pPr>
              <w:rPr>
                <w:rFonts w:asciiTheme="minorHAnsi" w:hAnsiTheme="minorHAnsi" w:cstheme="minorHAnsi"/>
              </w:rPr>
            </w:pPr>
            <w:r w:rsidRPr="009B415C">
              <w:rPr>
                <w:rFonts w:asciiTheme="minorHAnsi" w:hAnsiTheme="minorHAnsi" w:cstheme="minorHAnsi"/>
              </w:rPr>
              <w:t>Reflection</w:t>
            </w:r>
          </w:p>
        </w:tc>
      </w:tr>
    </w:tbl>
    <w:p w14:paraId="1A6D589E" w14:textId="17931E41" w:rsidR="00EA2A4C" w:rsidRDefault="00EA2A4C">
      <w:pPr>
        <w:rPr>
          <w:sz w:val="4"/>
          <w:szCs w:val="2"/>
        </w:rPr>
      </w:pPr>
    </w:p>
    <w:p w14:paraId="01FC6B53" w14:textId="4BADFC1C" w:rsidR="008110B0" w:rsidRDefault="008110B0">
      <w:pPr>
        <w:rPr>
          <w:sz w:val="2"/>
          <w:szCs w:val="2"/>
        </w:rPr>
      </w:pPr>
    </w:p>
    <w:p w14:paraId="6CAD9769" w14:textId="77777777" w:rsidR="008110B0" w:rsidRPr="008110B0" w:rsidRDefault="008110B0">
      <w:pPr>
        <w:rPr>
          <w:sz w:val="2"/>
          <w:szCs w:val="2"/>
        </w:rPr>
      </w:pPr>
    </w:p>
    <w:tbl>
      <w:tblPr>
        <w:tblStyle w:val="TableGrid"/>
        <w:tblpPr w:leftFromText="180" w:rightFromText="180" w:vertAnchor="text" w:horzAnchor="margin" w:tblpX="-436" w:tblpY="272"/>
        <w:tblW w:w="10502" w:type="dxa"/>
        <w:tblCellSpacing w:w="28" w:type="dxa"/>
        <w:tblLook w:val="04A0" w:firstRow="1" w:lastRow="0" w:firstColumn="1" w:lastColumn="0" w:noHBand="0" w:noVBand="1"/>
      </w:tblPr>
      <w:tblGrid>
        <w:gridCol w:w="2265"/>
        <w:gridCol w:w="8237"/>
      </w:tblGrid>
      <w:tr w:rsidR="00EA2A4C" w:rsidRPr="003C60BD" w14:paraId="01F29E78" w14:textId="77777777" w:rsidTr="008110B0">
        <w:trPr>
          <w:trHeight w:val="114"/>
          <w:tblCellSpacing w:w="28" w:type="dxa"/>
        </w:trPr>
        <w:tc>
          <w:tcPr>
            <w:tcW w:w="10390" w:type="dxa"/>
            <w:gridSpan w:val="2"/>
            <w:shd w:val="clear" w:color="auto" w:fill="C5E0B3" w:themeFill="accent6" w:themeFillTint="66"/>
          </w:tcPr>
          <w:p w14:paraId="6FED696E" w14:textId="23BE1BDC" w:rsidR="00EA2A4C" w:rsidRPr="003C60BD" w:rsidRDefault="00EA2A4C" w:rsidP="00C82774">
            <w:pPr>
              <w:rPr>
                <w:b/>
                <w:bCs/>
                <w:color w:val="000000" w:themeColor="text1"/>
              </w:rPr>
            </w:pPr>
            <w:r w:rsidRPr="003C60BD">
              <w:rPr>
                <w:color w:val="000000" w:themeColor="text1"/>
                <w:szCs w:val="24"/>
              </w:rPr>
              <w:t>University Outcomes:</w:t>
            </w:r>
            <w:r w:rsidRPr="003C60BD">
              <w:rPr>
                <w:b/>
                <w:bCs/>
                <w:i/>
                <w:iCs/>
                <w:color w:val="000000" w:themeColor="text1"/>
                <w:szCs w:val="24"/>
              </w:rPr>
              <w:t xml:space="preserve"> Knowledge &amp; Understanding</w:t>
            </w:r>
          </w:p>
        </w:tc>
      </w:tr>
      <w:tr w:rsidR="008110B0" w:rsidRPr="003C60BD" w14:paraId="32FC6B04" w14:textId="77777777" w:rsidTr="008110B0">
        <w:trPr>
          <w:trHeight w:val="487"/>
          <w:tblCellSpacing w:w="28" w:type="dxa"/>
        </w:trPr>
        <w:tc>
          <w:tcPr>
            <w:tcW w:w="2181" w:type="dxa"/>
            <w:shd w:val="clear" w:color="auto" w:fill="auto"/>
          </w:tcPr>
          <w:p w14:paraId="53B61EA9" w14:textId="77777777" w:rsidR="00EA2A4C" w:rsidRPr="00465335" w:rsidRDefault="00EA2A4C" w:rsidP="00C82774">
            <w:pPr>
              <w:jc w:val="center"/>
              <w:rPr>
                <w:b/>
                <w:bCs/>
                <w:sz w:val="20"/>
                <w:szCs w:val="16"/>
              </w:rPr>
            </w:pPr>
            <w:r w:rsidRPr="00465335">
              <w:rPr>
                <w:b/>
                <w:bCs/>
                <w:sz w:val="20"/>
                <w:szCs w:val="16"/>
              </w:rPr>
              <w:t>20%</w:t>
            </w:r>
            <w:r w:rsidRPr="00465335">
              <w:rPr>
                <w:b/>
                <w:bCs/>
                <w:sz w:val="20"/>
                <w:szCs w:val="16"/>
              </w:rPr>
              <w:br/>
              <w:t>Fundamental Awareness</w:t>
            </w:r>
          </w:p>
        </w:tc>
        <w:tc>
          <w:tcPr>
            <w:tcW w:w="8152" w:type="dxa"/>
            <w:shd w:val="clear" w:color="auto" w:fill="E2EFD9" w:themeFill="accent6" w:themeFillTint="33"/>
          </w:tcPr>
          <w:p w14:paraId="0CC314AA" w14:textId="45BFF40E" w:rsidR="00EA2A4C" w:rsidRPr="00465335" w:rsidRDefault="00511C0F" w:rsidP="00511C0F">
            <w:pPr>
              <w:rPr>
                <w:color w:val="000000" w:themeColor="text1"/>
                <w:sz w:val="20"/>
                <w:szCs w:val="16"/>
              </w:rPr>
            </w:pPr>
            <w:r w:rsidRPr="00511C0F">
              <w:rPr>
                <w:color w:val="000000" w:themeColor="text1"/>
                <w:sz w:val="20"/>
                <w:szCs w:val="16"/>
              </w:rPr>
              <w:t>An attempt to</w:t>
            </w:r>
            <w:r>
              <w:rPr>
                <w:color w:val="000000" w:themeColor="text1"/>
                <w:sz w:val="20"/>
                <w:szCs w:val="16"/>
              </w:rPr>
              <w:t xml:space="preserve"> </w:t>
            </w:r>
            <w:r w:rsidRPr="00511C0F">
              <w:rPr>
                <w:color w:val="000000" w:themeColor="text1"/>
                <w:sz w:val="20"/>
                <w:szCs w:val="16"/>
              </w:rPr>
              <w:t>answer the</w:t>
            </w:r>
            <w:r>
              <w:rPr>
                <w:color w:val="000000" w:themeColor="text1"/>
                <w:sz w:val="20"/>
                <w:szCs w:val="16"/>
              </w:rPr>
              <w:t xml:space="preserve"> </w:t>
            </w:r>
            <w:r w:rsidRPr="00511C0F">
              <w:rPr>
                <w:color w:val="000000" w:themeColor="text1"/>
                <w:sz w:val="20"/>
                <w:szCs w:val="16"/>
              </w:rPr>
              <w:t>question, but</w:t>
            </w:r>
            <w:r>
              <w:rPr>
                <w:color w:val="000000" w:themeColor="text1"/>
                <w:sz w:val="20"/>
                <w:szCs w:val="16"/>
              </w:rPr>
              <w:t xml:space="preserve"> </w:t>
            </w:r>
            <w:r w:rsidRPr="00511C0F">
              <w:rPr>
                <w:color w:val="000000" w:themeColor="text1"/>
                <w:sz w:val="20"/>
                <w:szCs w:val="16"/>
              </w:rPr>
              <w:t>without any</w:t>
            </w:r>
            <w:r>
              <w:rPr>
                <w:color w:val="000000" w:themeColor="text1"/>
                <w:sz w:val="20"/>
                <w:szCs w:val="16"/>
              </w:rPr>
              <w:t xml:space="preserve"> </w:t>
            </w:r>
            <w:r w:rsidRPr="00511C0F">
              <w:rPr>
                <w:color w:val="000000" w:themeColor="text1"/>
                <w:sz w:val="20"/>
                <w:szCs w:val="16"/>
              </w:rPr>
              <w:t>significant</w:t>
            </w:r>
            <w:r>
              <w:rPr>
                <w:color w:val="000000" w:themeColor="text1"/>
                <w:sz w:val="20"/>
                <w:szCs w:val="16"/>
              </w:rPr>
              <w:t xml:space="preserve"> </w:t>
            </w:r>
            <w:r w:rsidRPr="00511C0F">
              <w:rPr>
                <w:color w:val="000000" w:themeColor="text1"/>
                <w:sz w:val="20"/>
                <w:szCs w:val="16"/>
              </w:rPr>
              <w:t>grasp of</w:t>
            </w:r>
            <w:r>
              <w:rPr>
                <w:color w:val="000000" w:themeColor="text1"/>
                <w:sz w:val="20"/>
                <w:szCs w:val="16"/>
              </w:rPr>
              <w:t xml:space="preserve"> </w:t>
            </w:r>
            <w:r w:rsidRPr="00511C0F">
              <w:rPr>
                <w:color w:val="000000" w:themeColor="text1"/>
                <w:sz w:val="20"/>
                <w:szCs w:val="16"/>
              </w:rPr>
              <w:t>material or</w:t>
            </w:r>
            <w:r>
              <w:rPr>
                <w:color w:val="000000" w:themeColor="text1"/>
                <w:sz w:val="20"/>
                <w:szCs w:val="16"/>
              </w:rPr>
              <w:t xml:space="preserve"> </w:t>
            </w:r>
            <w:r w:rsidRPr="00511C0F">
              <w:rPr>
                <w:color w:val="000000" w:themeColor="text1"/>
                <w:sz w:val="20"/>
                <w:szCs w:val="16"/>
              </w:rPr>
              <w:t>appropriate</w:t>
            </w:r>
            <w:r>
              <w:rPr>
                <w:color w:val="000000" w:themeColor="text1"/>
                <w:sz w:val="20"/>
                <w:szCs w:val="16"/>
              </w:rPr>
              <w:t xml:space="preserve"> </w:t>
            </w:r>
            <w:r w:rsidRPr="00511C0F">
              <w:rPr>
                <w:color w:val="000000" w:themeColor="text1"/>
                <w:sz w:val="20"/>
                <w:szCs w:val="16"/>
              </w:rPr>
              <w:t>skills. Minimal</w:t>
            </w:r>
            <w:r>
              <w:rPr>
                <w:color w:val="000000" w:themeColor="text1"/>
                <w:sz w:val="20"/>
                <w:szCs w:val="16"/>
              </w:rPr>
              <w:t xml:space="preserve"> </w:t>
            </w:r>
            <w:r w:rsidRPr="00511C0F">
              <w:rPr>
                <w:color w:val="000000" w:themeColor="text1"/>
                <w:sz w:val="20"/>
                <w:szCs w:val="16"/>
              </w:rPr>
              <w:t>application of</w:t>
            </w:r>
            <w:r>
              <w:rPr>
                <w:color w:val="000000" w:themeColor="text1"/>
                <w:sz w:val="20"/>
                <w:szCs w:val="16"/>
              </w:rPr>
              <w:t xml:space="preserve"> </w:t>
            </w:r>
            <w:r w:rsidR="001D3F07" w:rsidRPr="00511C0F">
              <w:rPr>
                <w:color w:val="000000" w:themeColor="text1"/>
                <w:sz w:val="20"/>
                <w:szCs w:val="16"/>
              </w:rPr>
              <w:t>knowledge or</w:t>
            </w:r>
            <w:r>
              <w:rPr>
                <w:color w:val="000000" w:themeColor="text1"/>
                <w:sz w:val="20"/>
                <w:szCs w:val="16"/>
              </w:rPr>
              <w:t xml:space="preserve"> </w:t>
            </w:r>
            <w:r w:rsidRPr="00511C0F">
              <w:rPr>
                <w:color w:val="000000" w:themeColor="text1"/>
                <w:sz w:val="20"/>
                <w:szCs w:val="16"/>
              </w:rPr>
              <w:t>use of</w:t>
            </w:r>
            <w:r>
              <w:rPr>
                <w:color w:val="000000" w:themeColor="text1"/>
                <w:sz w:val="20"/>
                <w:szCs w:val="16"/>
              </w:rPr>
              <w:t xml:space="preserve"> </w:t>
            </w:r>
            <w:r w:rsidRPr="00511C0F">
              <w:rPr>
                <w:color w:val="000000" w:themeColor="text1"/>
                <w:sz w:val="20"/>
                <w:szCs w:val="16"/>
              </w:rPr>
              <w:t>information.</w:t>
            </w:r>
          </w:p>
        </w:tc>
      </w:tr>
      <w:tr w:rsidR="008110B0" w:rsidRPr="003C60BD" w14:paraId="1156110F" w14:textId="77777777" w:rsidTr="008110B0">
        <w:trPr>
          <w:trHeight w:val="640"/>
          <w:tblCellSpacing w:w="28" w:type="dxa"/>
        </w:trPr>
        <w:tc>
          <w:tcPr>
            <w:tcW w:w="2181" w:type="dxa"/>
            <w:shd w:val="clear" w:color="auto" w:fill="auto"/>
          </w:tcPr>
          <w:p w14:paraId="18A24735" w14:textId="77777777" w:rsidR="00EA2A4C" w:rsidRPr="00465335" w:rsidRDefault="00EA2A4C" w:rsidP="00C82774">
            <w:pPr>
              <w:jc w:val="center"/>
              <w:rPr>
                <w:b/>
                <w:bCs/>
                <w:sz w:val="20"/>
                <w:szCs w:val="16"/>
              </w:rPr>
            </w:pPr>
            <w:r w:rsidRPr="00465335">
              <w:rPr>
                <w:b/>
                <w:bCs/>
                <w:sz w:val="20"/>
                <w:szCs w:val="16"/>
              </w:rPr>
              <w:t>40%</w:t>
            </w:r>
            <w:r w:rsidRPr="00465335">
              <w:rPr>
                <w:b/>
                <w:bCs/>
                <w:sz w:val="20"/>
                <w:szCs w:val="16"/>
              </w:rPr>
              <w:br/>
              <w:t>Novice</w:t>
            </w:r>
          </w:p>
          <w:p w14:paraId="24926C0F" w14:textId="77777777" w:rsidR="00EA2A4C" w:rsidRPr="00465335" w:rsidRDefault="00EA2A4C" w:rsidP="00C82774">
            <w:pPr>
              <w:jc w:val="center"/>
              <w:rPr>
                <w:b/>
                <w:bCs/>
                <w:color w:val="000000" w:themeColor="text1"/>
                <w:sz w:val="20"/>
                <w:szCs w:val="16"/>
              </w:rPr>
            </w:pPr>
          </w:p>
        </w:tc>
        <w:tc>
          <w:tcPr>
            <w:tcW w:w="8152" w:type="dxa"/>
            <w:shd w:val="clear" w:color="auto" w:fill="E2EFD9" w:themeFill="accent6" w:themeFillTint="33"/>
          </w:tcPr>
          <w:p w14:paraId="0D88F84B" w14:textId="656950AE" w:rsidR="001D3F07" w:rsidRPr="001D3F07" w:rsidRDefault="001D3F07" w:rsidP="001D3F07">
            <w:pPr>
              <w:rPr>
                <w:color w:val="000000" w:themeColor="text1"/>
                <w:sz w:val="20"/>
                <w:szCs w:val="16"/>
              </w:rPr>
            </w:pPr>
            <w:r w:rsidRPr="001D3F07">
              <w:rPr>
                <w:color w:val="000000" w:themeColor="text1"/>
                <w:sz w:val="20"/>
                <w:szCs w:val="16"/>
              </w:rPr>
              <w:t>Satisfactory</w:t>
            </w:r>
            <w:r>
              <w:rPr>
                <w:color w:val="000000" w:themeColor="text1"/>
                <w:sz w:val="20"/>
                <w:szCs w:val="16"/>
              </w:rPr>
              <w:t xml:space="preserve"> </w:t>
            </w:r>
            <w:r w:rsidRPr="001D3F07">
              <w:rPr>
                <w:color w:val="000000" w:themeColor="text1"/>
                <w:sz w:val="20"/>
                <w:szCs w:val="16"/>
              </w:rPr>
              <w:t>knowledge and</w:t>
            </w:r>
            <w:r>
              <w:rPr>
                <w:color w:val="000000" w:themeColor="text1"/>
                <w:sz w:val="20"/>
                <w:szCs w:val="16"/>
              </w:rPr>
              <w:t xml:space="preserve"> </w:t>
            </w:r>
            <w:r w:rsidRPr="001D3F07">
              <w:rPr>
                <w:color w:val="000000" w:themeColor="text1"/>
                <w:sz w:val="20"/>
                <w:szCs w:val="16"/>
              </w:rPr>
              <w:t>understanding of</w:t>
            </w:r>
            <w:r>
              <w:rPr>
                <w:color w:val="000000" w:themeColor="text1"/>
                <w:sz w:val="20"/>
                <w:szCs w:val="16"/>
              </w:rPr>
              <w:t xml:space="preserve"> </w:t>
            </w:r>
            <w:r w:rsidRPr="001D3F07">
              <w:rPr>
                <w:color w:val="000000" w:themeColor="text1"/>
                <w:sz w:val="20"/>
                <w:szCs w:val="16"/>
              </w:rPr>
              <w:t>the key issues</w:t>
            </w:r>
            <w:r>
              <w:rPr>
                <w:color w:val="000000" w:themeColor="text1"/>
                <w:sz w:val="20"/>
                <w:szCs w:val="16"/>
              </w:rPr>
              <w:t xml:space="preserve"> </w:t>
            </w:r>
            <w:r w:rsidRPr="001D3F07">
              <w:rPr>
                <w:color w:val="000000" w:themeColor="text1"/>
                <w:sz w:val="20"/>
                <w:szCs w:val="16"/>
              </w:rPr>
              <w:t>raised by the</w:t>
            </w:r>
            <w:r>
              <w:rPr>
                <w:color w:val="000000" w:themeColor="text1"/>
                <w:sz w:val="20"/>
                <w:szCs w:val="16"/>
              </w:rPr>
              <w:t xml:space="preserve"> </w:t>
            </w:r>
            <w:r w:rsidRPr="001D3F07">
              <w:rPr>
                <w:color w:val="000000" w:themeColor="text1"/>
                <w:sz w:val="20"/>
                <w:szCs w:val="16"/>
              </w:rPr>
              <w:t>question; some</w:t>
            </w:r>
          </w:p>
          <w:p w14:paraId="204850F2" w14:textId="5FE264F0" w:rsidR="00EA2A4C" w:rsidRPr="00465335" w:rsidRDefault="001D3F07" w:rsidP="001D3F07">
            <w:pPr>
              <w:rPr>
                <w:color w:val="000000" w:themeColor="text1"/>
                <w:sz w:val="20"/>
                <w:szCs w:val="16"/>
              </w:rPr>
            </w:pPr>
            <w:r w:rsidRPr="001D3F07">
              <w:rPr>
                <w:color w:val="000000" w:themeColor="text1"/>
                <w:sz w:val="20"/>
                <w:szCs w:val="16"/>
              </w:rPr>
              <w:t>knowledge and</w:t>
            </w:r>
            <w:r>
              <w:rPr>
                <w:color w:val="000000" w:themeColor="text1"/>
                <w:sz w:val="20"/>
                <w:szCs w:val="16"/>
              </w:rPr>
              <w:t xml:space="preserve"> </w:t>
            </w:r>
            <w:r w:rsidRPr="001D3F07">
              <w:rPr>
                <w:color w:val="000000" w:themeColor="text1"/>
                <w:sz w:val="20"/>
                <w:szCs w:val="16"/>
              </w:rPr>
              <w:t>understanding of</w:t>
            </w:r>
            <w:r>
              <w:rPr>
                <w:color w:val="000000" w:themeColor="text1"/>
                <w:sz w:val="20"/>
                <w:szCs w:val="16"/>
              </w:rPr>
              <w:t xml:space="preserve"> </w:t>
            </w:r>
            <w:r w:rsidRPr="001D3F07">
              <w:rPr>
                <w:color w:val="000000" w:themeColor="text1"/>
                <w:sz w:val="20"/>
                <w:szCs w:val="16"/>
              </w:rPr>
              <w:t>its interrelationship with</w:t>
            </w:r>
            <w:r>
              <w:rPr>
                <w:color w:val="000000" w:themeColor="text1"/>
                <w:sz w:val="20"/>
                <w:szCs w:val="16"/>
              </w:rPr>
              <w:t xml:space="preserve"> </w:t>
            </w:r>
            <w:r w:rsidRPr="001D3F07">
              <w:rPr>
                <w:color w:val="000000" w:themeColor="text1"/>
                <w:sz w:val="20"/>
                <w:szCs w:val="16"/>
              </w:rPr>
              <w:t>other fields of</w:t>
            </w:r>
            <w:r>
              <w:rPr>
                <w:color w:val="000000" w:themeColor="text1"/>
                <w:sz w:val="20"/>
                <w:szCs w:val="16"/>
              </w:rPr>
              <w:t xml:space="preserve"> </w:t>
            </w:r>
            <w:r w:rsidRPr="001D3F07">
              <w:rPr>
                <w:color w:val="000000" w:themeColor="text1"/>
                <w:sz w:val="20"/>
                <w:szCs w:val="16"/>
              </w:rPr>
              <w:t>study. Limited</w:t>
            </w:r>
            <w:r>
              <w:rPr>
                <w:color w:val="000000" w:themeColor="text1"/>
                <w:sz w:val="20"/>
                <w:szCs w:val="16"/>
              </w:rPr>
              <w:t xml:space="preserve"> </w:t>
            </w:r>
            <w:r w:rsidRPr="001D3F07">
              <w:rPr>
                <w:color w:val="000000" w:themeColor="text1"/>
                <w:sz w:val="20"/>
                <w:szCs w:val="16"/>
              </w:rPr>
              <w:t>presentation and</w:t>
            </w:r>
            <w:r>
              <w:rPr>
                <w:color w:val="000000" w:themeColor="text1"/>
                <w:sz w:val="20"/>
                <w:szCs w:val="16"/>
              </w:rPr>
              <w:t xml:space="preserve"> </w:t>
            </w:r>
            <w:r w:rsidRPr="001D3F07">
              <w:rPr>
                <w:color w:val="000000" w:themeColor="text1"/>
                <w:sz w:val="20"/>
                <w:szCs w:val="16"/>
              </w:rPr>
              <w:t>evaluation of</w:t>
            </w:r>
            <w:r>
              <w:rPr>
                <w:color w:val="000000" w:themeColor="text1"/>
                <w:sz w:val="20"/>
                <w:szCs w:val="16"/>
              </w:rPr>
              <w:t xml:space="preserve"> </w:t>
            </w:r>
            <w:r w:rsidRPr="001D3F07">
              <w:rPr>
                <w:color w:val="000000" w:themeColor="text1"/>
                <w:sz w:val="20"/>
                <w:szCs w:val="16"/>
              </w:rPr>
              <w:t>qualitative and</w:t>
            </w:r>
            <w:r>
              <w:rPr>
                <w:color w:val="000000" w:themeColor="text1"/>
                <w:sz w:val="20"/>
                <w:szCs w:val="16"/>
              </w:rPr>
              <w:t xml:space="preserve"> </w:t>
            </w:r>
            <w:r w:rsidRPr="001D3F07">
              <w:rPr>
                <w:color w:val="000000" w:themeColor="text1"/>
                <w:sz w:val="20"/>
                <w:szCs w:val="16"/>
              </w:rPr>
              <w:t>quantitative</w:t>
            </w:r>
            <w:r>
              <w:rPr>
                <w:color w:val="000000" w:themeColor="text1"/>
                <w:sz w:val="20"/>
                <w:szCs w:val="16"/>
              </w:rPr>
              <w:t xml:space="preserve"> </w:t>
            </w:r>
            <w:r w:rsidRPr="001D3F07">
              <w:rPr>
                <w:color w:val="000000" w:themeColor="text1"/>
                <w:sz w:val="20"/>
                <w:szCs w:val="16"/>
              </w:rPr>
              <w:t>data.</w:t>
            </w:r>
          </w:p>
        </w:tc>
      </w:tr>
      <w:tr w:rsidR="008110B0" w:rsidRPr="003C60BD" w14:paraId="5381EAB6" w14:textId="77777777" w:rsidTr="008110B0">
        <w:trPr>
          <w:trHeight w:val="647"/>
          <w:tblCellSpacing w:w="28" w:type="dxa"/>
        </w:trPr>
        <w:tc>
          <w:tcPr>
            <w:tcW w:w="2181" w:type="dxa"/>
            <w:shd w:val="clear" w:color="auto" w:fill="auto"/>
          </w:tcPr>
          <w:p w14:paraId="2DD92852" w14:textId="77777777" w:rsidR="00EA2A4C" w:rsidRPr="00465335" w:rsidRDefault="00EA2A4C" w:rsidP="00C82774">
            <w:pPr>
              <w:jc w:val="center"/>
              <w:rPr>
                <w:b/>
                <w:bCs/>
                <w:color w:val="000000" w:themeColor="text1"/>
                <w:sz w:val="20"/>
                <w:szCs w:val="16"/>
              </w:rPr>
            </w:pPr>
            <w:r w:rsidRPr="00465335">
              <w:rPr>
                <w:b/>
                <w:bCs/>
                <w:sz w:val="20"/>
                <w:szCs w:val="16"/>
              </w:rPr>
              <w:t xml:space="preserve">60% </w:t>
            </w:r>
            <w:r w:rsidRPr="00465335">
              <w:rPr>
                <w:b/>
                <w:bCs/>
                <w:sz w:val="20"/>
                <w:szCs w:val="16"/>
              </w:rPr>
              <w:br/>
              <w:t>Intermediate</w:t>
            </w:r>
          </w:p>
        </w:tc>
        <w:tc>
          <w:tcPr>
            <w:tcW w:w="8152" w:type="dxa"/>
            <w:shd w:val="clear" w:color="auto" w:fill="E2EFD9" w:themeFill="accent6" w:themeFillTint="33"/>
          </w:tcPr>
          <w:p w14:paraId="7EEC8A48" w14:textId="471D4984" w:rsidR="00EA2A4C" w:rsidRPr="00465335" w:rsidRDefault="003D1EF8" w:rsidP="008110B0">
            <w:pPr>
              <w:rPr>
                <w:color w:val="000000" w:themeColor="text1"/>
                <w:sz w:val="20"/>
                <w:szCs w:val="16"/>
              </w:rPr>
            </w:pPr>
            <w:r w:rsidRPr="003D1EF8">
              <w:rPr>
                <w:color w:val="000000" w:themeColor="text1"/>
                <w:sz w:val="20"/>
                <w:szCs w:val="16"/>
              </w:rPr>
              <w:t>Very good</w:t>
            </w:r>
            <w:r>
              <w:rPr>
                <w:color w:val="000000" w:themeColor="text1"/>
                <w:sz w:val="20"/>
                <w:szCs w:val="16"/>
              </w:rPr>
              <w:t xml:space="preserve"> </w:t>
            </w:r>
            <w:r w:rsidRPr="003D1EF8">
              <w:rPr>
                <w:color w:val="000000" w:themeColor="text1"/>
                <w:sz w:val="20"/>
                <w:szCs w:val="16"/>
              </w:rPr>
              <w:t>knowledge and</w:t>
            </w:r>
            <w:r>
              <w:rPr>
                <w:color w:val="000000" w:themeColor="text1"/>
                <w:sz w:val="20"/>
                <w:szCs w:val="16"/>
              </w:rPr>
              <w:t xml:space="preserve"> </w:t>
            </w:r>
            <w:r w:rsidRPr="003D1EF8">
              <w:rPr>
                <w:color w:val="000000" w:themeColor="text1"/>
                <w:sz w:val="20"/>
                <w:szCs w:val="16"/>
              </w:rPr>
              <w:t>understanding of</w:t>
            </w:r>
            <w:r>
              <w:rPr>
                <w:color w:val="000000" w:themeColor="text1"/>
                <w:sz w:val="20"/>
                <w:szCs w:val="16"/>
              </w:rPr>
              <w:t xml:space="preserve"> </w:t>
            </w:r>
            <w:r w:rsidRPr="003D1EF8">
              <w:rPr>
                <w:color w:val="000000" w:themeColor="text1"/>
                <w:sz w:val="20"/>
                <w:szCs w:val="16"/>
              </w:rPr>
              <w:t>the issues and</w:t>
            </w:r>
            <w:r>
              <w:rPr>
                <w:color w:val="000000" w:themeColor="text1"/>
                <w:sz w:val="20"/>
                <w:szCs w:val="16"/>
              </w:rPr>
              <w:t xml:space="preserve"> </w:t>
            </w:r>
            <w:r w:rsidRPr="003D1EF8">
              <w:rPr>
                <w:color w:val="000000" w:themeColor="text1"/>
                <w:sz w:val="20"/>
                <w:szCs w:val="16"/>
              </w:rPr>
              <w:t>methodologies,</w:t>
            </w:r>
            <w:r>
              <w:rPr>
                <w:color w:val="000000" w:themeColor="text1"/>
                <w:sz w:val="20"/>
                <w:szCs w:val="16"/>
              </w:rPr>
              <w:t xml:space="preserve"> </w:t>
            </w:r>
            <w:r w:rsidRPr="003D1EF8">
              <w:rPr>
                <w:color w:val="000000" w:themeColor="text1"/>
                <w:sz w:val="20"/>
                <w:szCs w:val="16"/>
              </w:rPr>
              <w:t>concepts, theories</w:t>
            </w:r>
            <w:r>
              <w:rPr>
                <w:color w:val="000000" w:themeColor="text1"/>
                <w:sz w:val="20"/>
                <w:szCs w:val="16"/>
              </w:rPr>
              <w:t xml:space="preserve"> </w:t>
            </w:r>
            <w:r w:rsidRPr="003D1EF8">
              <w:rPr>
                <w:color w:val="000000" w:themeColor="text1"/>
                <w:sz w:val="20"/>
                <w:szCs w:val="16"/>
              </w:rPr>
              <w:t>and/or data and its</w:t>
            </w:r>
            <w:r>
              <w:rPr>
                <w:color w:val="000000" w:themeColor="text1"/>
                <w:sz w:val="20"/>
                <w:szCs w:val="16"/>
              </w:rPr>
              <w:t xml:space="preserve"> </w:t>
            </w:r>
            <w:r w:rsidRPr="003D1EF8">
              <w:rPr>
                <w:color w:val="000000" w:themeColor="text1"/>
                <w:sz w:val="20"/>
                <w:szCs w:val="16"/>
              </w:rPr>
              <w:t>inter-relationship</w:t>
            </w:r>
            <w:r>
              <w:rPr>
                <w:color w:val="000000" w:themeColor="text1"/>
                <w:sz w:val="20"/>
                <w:szCs w:val="16"/>
              </w:rPr>
              <w:t xml:space="preserve"> </w:t>
            </w:r>
            <w:r w:rsidRPr="003D1EF8">
              <w:rPr>
                <w:color w:val="000000" w:themeColor="text1"/>
                <w:sz w:val="20"/>
                <w:szCs w:val="16"/>
              </w:rPr>
              <w:t>with other fields of</w:t>
            </w:r>
            <w:r>
              <w:rPr>
                <w:color w:val="000000" w:themeColor="text1"/>
                <w:sz w:val="20"/>
                <w:szCs w:val="16"/>
              </w:rPr>
              <w:t xml:space="preserve"> </w:t>
            </w:r>
            <w:r w:rsidRPr="003D1EF8">
              <w:rPr>
                <w:color w:val="000000" w:themeColor="text1"/>
                <w:sz w:val="20"/>
                <w:szCs w:val="16"/>
              </w:rPr>
              <w:t>study. Some</w:t>
            </w:r>
            <w:r>
              <w:rPr>
                <w:color w:val="000000" w:themeColor="text1"/>
                <w:sz w:val="20"/>
                <w:szCs w:val="16"/>
              </w:rPr>
              <w:t xml:space="preserve"> </w:t>
            </w:r>
            <w:r w:rsidRPr="003D1EF8">
              <w:rPr>
                <w:color w:val="000000" w:themeColor="text1"/>
                <w:sz w:val="20"/>
                <w:szCs w:val="16"/>
              </w:rPr>
              <w:t>understanding of</w:t>
            </w:r>
            <w:r>
              <w:rPr>
                <w:color w:val="000000" w:themeColor="text1"/>
                <w:sz w:val="20"/>
                <w:szCs w:val="16"/>
              </w:rPr>
              <w:t xml:space="preserve"> </w:t>
            </w:r>
            <w:r w:rsidRPr="003D1EF8">
              <w:rPr>
                <w:color w:val="000000" w:themeColor="text1"/>
                <w:sz w:val="20"/>
                <w:szCs w:val="16"/>
              </w:rPr>
              <w:t>limits of</w:t>
            </w:r>
            <w:r>
              <w:rPr>
                <w:color w:val="000000" w:themeColor="text1"/>
                <w:sz w:val="20"/>
                <w:szCs w:val="16"/>
              </w:rPr>
              <w:t xml:space="preserve"> </w:t>
            </w:r>
            <w:r w:rsidRPr="003D1EF8">
              <w:rPr>
                <w:color w:val="000000" w:themeColor="text1"/>
                <w:sz w:val="20"/>
                <w:szCs w:val="16"/>
              </w:rPr>
              <w:t>knowledge. Good</w:t>
            </w:r>
            <w:r>
              <w:rPr>
                <w:color w:val="000000" w:themeColor="text1"/>
                <w:sz w:val="20"/>
                <w:szCs w:val="16"/>
              </w:rPr>
              <w:t xml:space="preserve"> </w:t>
            </w:r>
            <w:r w:rsidRPr="003D1EF8">
              <w:rPr>
                <w:color w:val="000000" w:themeColor="text1"/>
                <w:sz w:val="20"/>
                <w:szCs w:val="16"/>
              </w:rPr>
              <w:t>presentation and</w:t>
            </w:r>
            <w:r>
              <w:rPr>
                <w:color w:val="000000" w:themeColor="text1"/>
                <w:sz w:val="20"/>
                <w:szCs w:val="16"/>
              </w:rPr>
              <w:t xml:space="preserve"> </w:t>
            </w:r>
            <w:r w:rsidRPr="003D1EF8">
              <w:rPr>
                <w:color w:val="000000" w:themeColor="text1"/>
                <w:sz w:val="20"/>
                <w:szCs w:val="16"/>
              </w:rPr>
              <w:t>evaluation of</w:t>
            </w:r>
            <w:r>
              <w:rPr>
                <w:color w:val="000000" w:themeColor="text1"/>
                <w:sz w:val="20"/>
                <w:szCs w:val="16"/>
              </w:rPr>
              <w:t xml:space="preserve"> </w:t>
            </w:r>
            <w:r w:rsidRPr="003D1EF8">
              <w:rPr>
                <w:color w:val="000000" w:themeColor="text1"/>
                <w:sz w:val="20"/>
                <w:szCs w:val="16"/>
              </w:rPr>
              <w:t>qualitative and</w:t>
            </w:r>
            <w:r w:rsidR="008110B0">
              <w:rPr>
                <w:color w:val="000000" w:themeColor="text1"/>
                <w:sz w:val="20"/>
                <w:szCs w:val="16"/>
              </w:rPr>
              <w:t xml:space="preserve"> </w:t>
            </w:r>
            <w:r w:rsidRPr="003D1EF8">
              <w:rPr>
                <w:color w:val="000000" w:themeColor="text1"/>
                <w:sz w:val="20"/>
                <w:szCs w:val="16"/>
              </w:rPr>
              <w:t>quantitative data.</w:t>
            </w:r>
          </w:p>
        </w:tc>
      </w:tr>
      <w:tr w:rsidR="008110B0" w:rsidRPr="003C60BD" w14:paraId="3DEA3ED4" w14:textId="77777777" w:rsidTr="008110B0">
        <w:trPr>
          <w:trHeight w:val="480"/>
          <w:tblCellSpacing w:w="28" w:type="dxa"/>
        </w:trPr>
        <w:tc>
          <w:tcPr>
            <w:tcW w:w="2181" w:type="dxa"/>
            <w:shd w:val="clear" w:color="auto" w:fill="auto"/>
          </w:tcPr>
          <w:p w14:paraId="3A161A04" w14:textId="77777777" w:rsidR="00EA2A4C" w:rsidRPr="00465335" w:rsidRDefault="00EA2A4C" w:rsidP="00C82774">
            <w:pPr>
              <w:jc w:val="center"/>
              <w:rPr>
                <w:b/>
                <w:bCs/>
                <w:color w:val="000000" w:themeColor="text1"/>
                <w:sz w:val="20"/>
                <w:szCs w:val="16"/>
              </w:rPr>
            </w:pPr>
            <w:r w:rsidRPr="00465335">
              <w:rPr>
                <w:b/>
                <w:bCs/>
                <w:sz w:val="20"/>
                <w:szCs w:val="16"/>
              </w:rPr>
              <w:t>80%</w:t>
            </w:r>
            <w:r w:rsidRPr="00465335">
              <w:rPr>
                <w:b/>
                <w:bCs/>
                <w:sz w:val="20"/>
                <w:szCs w:val="16"/>
              </w:rPr>
              <w:br/>
              <w:t>Advanced</w:t>
            </w:r>
          </w:p>
        </w:tc>
        <w:tc>
          <w:tcPr>
            <w:tcW w:w="8152" w:type="dxa"/>
            <w:shd w:val="clear" w:color="auto" w:fill="E2EFD9" w:themeFill="accent6" w:themeFillTint="33"/>
          </w:tcPr>
          <w:p w14:paraId="7CF0D362" w14:textId="0D24FA25" w:rsidR="00EA2A4C" w:rsidRPr="00465335" w:rsidRDefault="003235D3" w:rsidP="009A16C1">
            <w:pPr>
              <w:rPr>
                <w:color w:val="000000" w:themeColor="text1"/>
                <w:sz w:val="20"/>
                <w:szCs w:val="16"/>
              </w:rPr>
            </w:pPr>
            <w:r w:rsidRPr="003235D3">
              <w:rPr>
                <w:color w:val="000000" w:themeColor="text1"/>
                <w:sz w:val="20"/>
                <w:szCs w:val="16"/>
              </w:rPr>
              <w:t>An outstanding</w:t>
            </w:r>
            <w:r w:rsidR="009A16C1">
              <w:rPr>
                <w:color w:val="000000" w:themeColor="text1"/>
                <w:sz w:val="20"/>
                <w:szCs w:val="16"/>
              </w:rPr>
              <w:t xml:space="preserve"> </w:t>
            </w:r>
            <w:r w:rsidRPr="003235D3">
              <w:rPr>
                <w:color w:val="000000" w:themeColor="text1"/>
                <w:sz w:val="20"/>
                <w:szCs w:val="16"/>
              </w:rPr>
              <w:t>answer</w:t>
            </w:r>
            <w:r w:rsidR="009A16C1">
              <w:rPr>
                <w:color w:val="000000" w:themeColor="text1"/>
                <w:sz w:val="20"/>
                <w:szCs w:val="16"/>
              </w:rPr>
              <w:t xml:space="preserve"> </w:t>
            </w:r>
            <w:r w:rsidRPr="003235D3">
              <w:rPr>
                <w:color w:val="000000" w:themeColor="text1"/>
                <w:sz w:val="20"/>
                <w:szCs w:val="16"/>
              </w:rPr>
              <w:t>demonstrating a</w:t>
            </w:r>
            <w:r w:rsidR="009A16C1">
              <w:rPr>
                <w:color w:val="000000" w:themeColor="text1"/>
                <w:sz w:val="20"/>
                <w:szCs w:val="16"/>
              </w:rPr>
              <w:t xml:space="preserve"> </w:t>
            </w:r>
            <w:r w:rsidRPr="003235D3">
              <w:rPr>
                <w:color w:val="000000" w:themeColor="text1"/>
                <w:sz w:val="20"/>
                <w:szCs w:val="16"/>
              </w:rPr>
              <w:t>detailed</w:t>
            </w:r>
            <w:r w:rsidR="009A16C1">
              <w:rPr>
                <w:color w:val="000000" w:themeColor="text1"/>
                <w:sz w:val="20"/>
                <w:szCs w:val="16"/>
              </w:rPr>
              <w:t xml:space="preserve"> </w:t>
            </w:r>
            <w:r w:rsidRPr="003235D3">
              <w:rPr>
                <w:color w:val="000000" w:themeColor="text1"/>
                <w:sz w:val="20"/>
                <w:szCs w:val="16"/>
              </w:rPr>
              <w:t>understanding of</w:t>
            </w:r>
            <w:r w:rsidR="009A16C1">
              <w:rPr>
                <w:color w:val="000000" w:themeColor="text1"/>
                <w:sz w:val="20"/>
                <w:szCs w:val="16"/>
              </w:rPr>
              <w:t xml:space="preserve"> </w:t>
            </w:r>
            <w:r w:rsidRPr="003235D3">
              <w:rPr>
                <w:color w:val="000000" w:themeColor="text1"/>
                <w:sz w:val="20"/>
                <w:szCs w:val="16"/>
              </w:rPr>
              <w:t>the issues and</w:t>
            </w:r>
            <w:r w:rsidR="009A16C1">
              <w:rPr>
                <w:color w:val="000000" w:themeColor="text1"/>
                <w:sz w:val="20"/>
                <w:szCs w:val="16"/>
              </w:rPr>
              <w:t xml:space="preserve"> </w:t>
            </w:r>
            <w:r w:rsidRPr="003235D3">
              <w:rPr>
                <w:color w:val="000000" w:themeColor="text1"/>
                <w:sz w:val="20"/>
                <w:szCs w:val="16"/>
              </w:rPr>
              <w:t>methodologies,</w:t>
            </w:r>
            <w:r w:rsidR="009A16C1">
              <w:rPr>
                <w:color w:val="000000" w:themeColor="text1"/>
                <w:sz w:val="20"/>
                <w:szCs w:val="16"/>
              </w:rPr>
              <w:t xml:space="preserve"> </w:t>
            </w:r>
            <w:r w:rsidRPr="003235D3">
              <w:rPr>
                <w:color w:val="000000" w:themeColor="text1"/>
                <w:sz w:val="20"/>
                <w:szCs w:val="16"/>
              </w:rPr>
              <w:t>concepts, theories</w:t>
            </w:r>
            <w:r w:rsidR="009A16C1">
              <w:rPr>
                <w:color w:val="000000" w:themeColor="text1"/>
                <w:sz w:val="20"/>
                <w:szCs w:val="16"/>
              </w:rPr>
              <w:t xml:space="preserve"> </w:t>
            </w:r>
            <w:r w:rsidRPr="003235D3">
              <w:rPr>
                <w:color w:val="000000" w:themeColor="text1"/>
                <w:sz w:val="20"/>
                <w:szCs w:val="16"/>
              </w:rPr>
              <w:t>and/or data and</w:t>
            </w:r>
            <w:r w:rsidR="009A16C1">
              <w:rPr>
                <w:color w:val="000000" w:themeColor="text1"/>
                <w:sz w:val="20"/>
                <w:szCs w:val="16"/>
              </w:rPr>
              <w:t xml:space="preserve"> </w:t>
            </w:r>
            <w:r w:rsidRPr="003235D3">
              <w:rPr>
                <w:color w:val="000000" w:themeColor="text1"/>
                <w:sz w:val="20"/>
                <w:szCs w:val="16"/>
              </w:rPr>
              <w:t>its interrelationship with</w:t>
            </w:r>
            <w:r w:rsidR="009A16C1">
              <w:rPr>
                <w:color w:val="000000" w:themeColor="text1"/>
                <w:sz w:val="20"/>
                <w:szCs w:val="16"/>
              </w:rPr>
              <w:t xml:space="preserve"> </w:t>
            </w:r>
            <w:r w:rsidRPr="003235D3">
              <w:rPr>
                <w:color w:val="000000" w:themeColor="text1"/>
                <w:sz w:val="20"/>
                <w:szCs w:val="16"/>
              </w:rPr>
              <w:t>other fields of</w:t>
            </w:r>
            <w:r w:rsidR="009A16C1">
              <w:rPr>
                <w:color w:val="000000" w:themeColor="text1"/>
                <w:sz w:val="20"/>
                <w:szCs w:val="16"/>
              </w:rPr>
              <w:t xml:space="preserve"> </w:t>
            </w:r>
            <w:r w:rsidRPr="003235D3">
              <w:rPr>
                <w:color w:val="000000" w:themeColor="text1"/>
                <w:sz w:val="20"/>
                <w:szCs w:val="16"/>
              </w:rPr>
              <w:t>study; awareness</w:t>
            </w:r>
            <w:r w:rsidR="009A16C1">
              <w:rPr>
                <w:color w:val="000000" w:themeColor="text1"/>
                <w:sz w:val="20"/>
                <w:szCs w:val="16"/>
              </w:rPr>
              <w:t xml:space="preserve"> </w:t>
            </w:r>
            <w:r w:rsidRPr="003235D3">
              <w:rPr>
                <w:color w:val="000000" w:themeColor="text1"/>
                <w:sz w:val="20"/>
                <w:szCs w:val="16"/>
              </w:rPr>
              <w:t>of the</w:t>
            </w:r>
            <w:r w:rsidR="009A16C1">
              <w:rPr>
                <w:color w:val="000000" w:themeColor="text1"/>
                <w:sz w:val="20"/>
                <w:szCs w:val="16"/>
              </w:rPr>
              <w:t xml:space="preserve"> </w:t>
            </w:r>
            <w:r w:rsidRPr="003235D3">
              <w:rPr>
                <w:color w:val="000000" w:themeColor="text1"/>
                <w:sz w:val="20"/>
                <w:szCs w:val="16"/>
              </w:rPr>
              <w:t>uncertainty,</w:t>
            </w:r>
            <w:r w:rsidR="009A16C1">
              <w:rPr>
                <w:color w:val="000000" w:themeColor="text1"/>
                <w:sz w:val="20"/>
                <w:szCs w:val="16"/>
              </w:rPr>
              <w:t xml:space="preserve"> </w:t>
            </w:r>
            <w:r w:rsidR="009A16C1" w:rsidRPr="003235D3">
              <w:rPr>
                <w:color w:val="000000" w:themeColor="text1"/>
                <w:sz w:val="20"/>
                <w:szCs w:val="16"/>
              </w:rPr>
              <w:t>ambiguity,</w:t>
            </w:r>
            <w:r w:rsidRPr="003235D3">
              <w:rPr>
                <w:color w:val="000000" w:themeColor="text1"/>
                <w:sz w:val="20"/>
                <w:szCs w:val="16"/>
              </w:rPr>
              <w:t xml:space="preserve"> and</w:t>
            </w:r>
            <w:r w:rsidR="009A16C1">
              <w:rPr>
                <w:color w:val="000000" w:themeColor="text1"/>
                <w:sz w:val="20"/>
                <w:szCs w:val="16"/>
              </w:rPr>
              <w:t xml:space="preserve"> </w:t>
            </w:r>
            <w:r w:rsidRPr="003235D3">
              <w:rPr>
                <w:color w:val="000000" w:themeColor="text1"/>
                <w:sz w:val="20"/>
                <w:szCs w:val="16"/>
              </w:rPr>
              <w:t>limits of</w:t>
            </w:r>
            <w:r w:rsidR="009A16C1">
              <w:rPr>
                <w:color w:val="000000" w:themeColor="text1"/>
                <w:sz w:val="20"/>
                <w:szCs w:val="16"/>
              </w:rPr>
              <w:t xml:space="preserve"> </w:t>
            </w:r>
            <w:r w:rsidRPr="003235D3">
              <w:rPr>
                <w:color w:val="000000" w:themeColor="text1"/>
                <w:sz w:val="20"/>
                <w:szCs w:val="16"/>
              </w:rPr>
              <w:t>knowledge.</w:t>
            </w:r>
            <w:r w:rsidR="009A16C1">
              <w:rPr>
                <w:color w:val="000000" w:themeColor="text1"/>
                <w:sz w:val="20"/>
                <w:szCs w:val="16"/>
              </w:rPr>
              <w:t xml:space="preserve"> </w:t>
            </w:r>
            <w:r w:rsidRPr="003235D3">
              <w:rPr>
                <w:color w:val="000000" w:themeColor="text1"/>
                <w:sz w:val="20"/>
                <w:szCs w:val="16"/>
              </w:rPr>
              <w:t>Excellent</w:t>
            </w:r>
            <w:r w:rsidR="009A16C1">
              <w:rPr>
                <w:color w:val="000000" w:themeColor="text1"/>
                <w:sz w:val="20"/>
                <w:szCs w:val="16"/>
              </w:rPr>
              <w:t xml:space="preserve"> p</w:t>
            </w:r>
            <w:r w:rsidRPr="003235D3">
              <w:rPr>
                <w:color w:val="000000" w:themeColor="text1"/>
                <w:sz w:val="20"/>
                <w:szCs w:val="16"/>
              </w:rPr>
              <w:t>resentation and</w:t>
            </w:r>
            <w:r w:rsidR="009A16C1">
              <w:rPr>
                <w:color w:val="000000" w:themeColor="text1"/>
                <w:sz w:val="20"/>
                <w:szCs w:val="16"/>
              </w:rPr>
              <w:t xml:space="preserve"> </w:t>
            </w:r>
            <w:r w:rsidRPr="003235D3">
              <w:rPr>
                <w:color w:val="000000" w:themeColor="text1"/>
                <w:sz w:val="20"/>
                <w:szCs w:val="16"/>
              </w:rPr>
              <w:t>evaluation of</w:t>
            </w:r>
            <w:r w:rsidR="009A16C1">
              <w:rPr>
                <w:color w:val="000000" w:themeColor="text1"/>
                <w:sz w:val="20"/>
                <w:szCs w:val="16"/>
              </w:rPr>
              <w:t xml:space="preserve"> </w:t>
            </w:r>
            <w:r w:rsidRPr="003235D3">
              <w:rPr>
                <w:color w:val="000000" w:themeColor="text1"/>
                <w:sz w:val="20"/>
                <w:szCs w:val="16"/>
              </w:rPr>
              <w:t>qualitative and</w:t>
            </w:r>
            <w:r w:rsidR="009A16C1">
              <w:rPr>
                <w:color w:val="000000" w:themeColor="text1"/>
                <w:sz w:val="20"/>
                <w:szCs w:val="16"/>
              </w:rPr>
              <w:t xml:space="preserve"> </w:t>
            </w:r>
            <w:r w:rsidRPr="003235D3">
              <w:rPr>
                <w:color w:val="000000" w:themeColor="text1"/>
                <w:sz w:val="20"/>
                <w:szCs w:val="16"/>
              </w:rPr>
              <w:t>quantitative data.</w:t>
            </w:r>
          </w:p>
        </w:tc>
      </w:tr>
      <w:tr w:rsidR="008110B0" w:rsidRPr="003C60BD" w14:paraId="223E06A2" w14:textId="77777777" w:rsidTr="008110B0">
        <w:trPr>
          <w:trHeight w:val="438"/>
          <w:tblCellSpacing w:w="28" w:type="dxa"/>
        </w:trPr>
        <w:tc>
          <w:tcPr>
            <w:tcW w:w="2181" w:type="dxa"/>
            <w:shd w:val="clear" w:color="auto" w:fill="auto"/>
          </w:tcPr>
          <w:p w14:paraId="5E7917F7" w14:textId="77777777" w:rsidR="00EA2A4C" w:rsidRPr="00465335" w:rsidRDefault="00EA2A4C" w:rsidP="00C82774">
            <w:pPr>
              <w:jc w:val="center"/>
              <w:rPr>
                <w:b/>
                <w:bCs/>
                <w:color w:val="000000" w:themeColor="text1"/>
                <w:sz w:val="20"/>
                <w:szCs w:val="16"/>
              </w:rPr>
            </w:pPr>
            <w:r w:rsidRPr="00465335">
              <w:rPr>
                <w:b/>
                <w:bCs/>
                <w:sz w:val="20"/>
                <w:szCs w:val="16"/>
              </w:rPr>
              <w:t>100%</w:t>
            </w:r>
            <w:r w:rsidRPr="00465335">
              <w:rPr>
                <w:b/>
                <w:bCs/>
                <w:sz w:val="20"/>
                <w:szCs w:val="16"/>
              </w:rPr>
              <w:br/>
              <w:t>Expert</w:t>
            </w:r>
          </w:p>
        </w:tc>
        <w:tc>
          <w:tcPr>
            <w:tcW w:w="8152" w:type="dxa"/>
            <w:shd w:val="clear" w:color="auto" w:fill="E2EFD9" w:themeFill="accent6" w:themeFillTint="33"/>
          </w:tcPr>
          <w:p w14:paraId="66994D79" w14:textId="771144D4" w:rsidR="00EA2A4C" w:rsidRPr="00465335" w:rsidRDefault="00075748" w:rsidP="00075748">
            <w:pPr>
              <w:rPr>
                <w:color w:val="000000" w:themeColor="text1"/>
                <w:sz w:val="20"/>
                <w:szCs w:val="16"/>
              </w:rPr>
            </w:pPr>
            <w:r w:rsidRPr="00075748">
              <w:rPr>
                <w:color w:val="000000" w:themeColor="text1"/>
                <w:sz w:val="20"/>
                <w:szCs w:val="16"/>
              </w:rPr>
              <w:t>Exceptional answer</w:t>
            </w:r>
            <w:r>
              <w:rPr>
                <w:color w:val="000000" w:themeColor="text1"/>
                <w:sz w:val="20"/>
                <w:szCs w:val="16"/>
              </w:rPr>
              <w:t xml:space="preserve"> </w:t>
            </w:r>
            <w:r w:rsidRPr="00075748">
              <w:rPr>
                <w:color w:val="000000" w:themeColor="text1"/>
                <w:sz w:val="20"/>
                <w:szCs w:val="16"/>
              </w:rPr>
              <w:t>demonstrating a</w:t>
            </w:r>
            <w:r>
              <w:rPr>
                <w:color w:val="000000" w:themeColor="text1"/>
                <w:sz w:val="20"/>
                <w:szCs w:val="16"/>
              </w:rPr>
              <w:t xml:space="preserve"> </w:t>
            </w:r>
            <w:proofErr w:type="gramStart"/>
            <w:r w:rsidRPr="00075748">
              <w:rPr>
                <w:color w:val="000000" w:themeColor="text1"/>
                <w:sz w:val="20"/>
                <w:szCs w:val="16"/>
              </w:rPr>
              <w:t>highly-detailed</w:t>
            </w:r>
            <w:proofErr w:type="gramEnd"/>
            <w:r>
              <w:rPr>
                <w:color w:val="000000" w:themeColor="text1"/>
                <w:sz w:val="20"/>
                <w:szCs w:val="16"/>
              </w:rPr>
              <w:t xml:space="preserve"> </w:t>
            </w:r>
            <w:r w:rsidRPr="00075748">
              <w:rPr>
                <w:color w:val="000000" w:themeColor="text1"/>
                <w:sz w:val="20"/>
                <w:szCs w:val="16"/>
              </w:rPr>
              <w:t>understanding of</w:t>
            </w:r>
            <w:r>
              <w:rPr>
                <w:color w:val="000000" w:themeColor="text1"/>
                <w:sz w:val="20"/>
                <w:szCs w:val="16"/>
              </w:rPr>
              <w:t xml:space="preserve"> </w:t>
            </w:r>
            <w:r w:rsidRPr="00075748">
              <w:rPr>
                <w:color w:val="000000" w:themeColor="text1"/>
                <w:sz w:val="20"/>
                <w:szCs w:val="16"/>
              </w:rPr>
              <w:t>the issues and</w:t>
            </w:r>
            <w:r>
              <w:rPr>
                <w:color w:val="000000" w:themeColor="text1"/>
                <w:sz w:val="20"/>
                <w:szCs w:val="16"/>
              </w:rPr>
              <w:t xml:space="preserve"> </w:t>
            </w:r>
            <w:r w:rsidRPr="00075748">
              <w:rPr>
                <w:color w:val="000000" w:themeColor="text1"/>
                <w:sz w:val="20"/>
                <w:szCs w:val="16"/>
              </w:rPr>
              <w:t>methodologies,</w:t>
            </w:r>
            <w:r>
              <w:rPr>
                <w:color w:val="000000" w:themeColor="text1"/>
                <w:sz w:val="20"/>
                <w:szCs w:val="16"/>
              </w:rPr>
              <w:t xml:space="preserve"> </w:t>
            </w:r>
            <w:r w:rsidRPr="00075748">
              <w:rPr>
                <w:color w:val="000000" w:themeColor="text1"/>
                <w:sz w:val="20"/>
                <w:szCs w:val="16"/>
              </w:rPr>
              <w:t>concepts, theories</w:t>
            </w:r>
            <w:r>
              <w:rPr>
                <w:color w:val="000000" w:themeColor="text1"/>
                <w:sz w:val="20"/>
                <w:szCs w:val="16"/>
              </w:rPr>
              <w:t xml:space="preserve"> </w:t>
            </w:r>
            <w:r w:rsidRPr="00075748">
              <w:rPr>
                <w:color w:val="000000" w:themeColor="text1"/>
                <w:sz w:val="20"/>
                <w:szCs w:val="16"/>
              </w:rPr>
              <w:t>and/or data and its</w:t>
            </w:r>
            <w:r>
              <w:rPr>
                <w:color w:val="000000" w:themeColor="text1"/>
                <w:sz w:val="20"/>
                <w:szCs w:val="16"/>
              </w:rPr>
              <w:t xml:space="preserve"> </w:t>
            </w:r>
            <w:r w:rsidRPr="00075748">
              <w:rPr>
                <w:color w:val="000000" w:themeColor="text1"/>
                <w:sz w:val="20"/>
                <w:szCs w:val="16"/>
              </w:rPr>
              <w:t>interrelationship with</w:t>
            </w:r>
            <w:r>
              <w:rPr>
                <w:color w:val="000000" w:themeColor="text1"/>
                <w:sz w:val="20"/>
                <w:szCs w:val="16"/>
              </w:rPr>
              <w:t xml:space="preserve"> </w:t>
            </w:r>
            <w:r w:rsidRPr="00075748">
              <w:rPr>
                <w:color w:val="000000" w:themeColor="text1"/>
                <w:sz w:val="20"/>
                <w:szCs w:val="16"/>
              </w:rPr>
              <w:t>other fields of</w:t>
            </w:r>
            <w:r>
              <w:rPr>
                <w:color w:val="000000" w:themeColor="text1"/>
                <w:sz w:val="20"/>
                <w:szCs w:val="16"/>
              </w:rPr>
              <w:t xml:space="preserve"> </w:t>
            </w:r>
            <w:r w:rsidRPr="00075748">
              <w:rPr>
                <w:color w:val="000000" w:themeColor="text1"/>
                <w:sz w:val="20"/>
                <w:szCs w:val="16"/>
              </w:rPr>
              <w:t>study; clear</w:t>
            </w:r>
            <w:r>
              <w:rPr>
                <w:color w:val="000000" w:themeColor="text1"/>
                <w:sz w:val="20"/>
                <w:szCs w:val="16"/>
              </w:rPr>
              <w:t xml:space="preserve"> </w:t>
            </w:r>
            <w:r w:rsidRPr="00075748">
              <w:rPr>
                <w:color w:val="000000" w:themeColor="text1"/>
                <w:sz w:val="20"/>
                <w:szCs w:val="16"/>
              </w:rPr>
              <w:t>appreciation of</w:t>
            </w:r>
            <w:r>
              <w:rPr>
                <w:color w:val="000000" w:themeColor="text1"/>
                <w:sz w:val="20"/>
                <w:szCs w:val="16"/>
              </w:rPr>
              <w:t xml:space="preserve"> </w:t>
            </w:r>
            <w:r w:rsidRPr="00075748">
              <w:rPr>
                <w:color w:val="000000" w:themeColor="text1"/>
                <w:sz w:val="20"/>
                <w:szCs w:val="16"/>
              </w:rPr>
              <w:t>the uncertainty,</w:t>
            </w:r>
            <w:r>
              <w:rPr>
                <w:color w:val="000000" w:themeColor="text1"/>
                <w:sz w:val="20"/>
                <w:szCs w:val="16"/>
              </w:rPr>
              <w:t xml:space="preserve"> </w:t>
            </w:r>
            <w:r w:rsidRPr="00075748">
              <w:rPr>
                <w:color w:val="000000" w:themeColor="text1"/>
                <w:sz w:val="20"/>
                <w:szCs w:val="16"/>
              </w:rPr>
              <w:t>ambiguity and</w:t>
            </w:r>
            <w:r>
              <w:rPr>
                <w:color w:val="000000" w:themeColor="text1"/>
                <w:sz w:val="20"/>
                <w:szCs w:val="16"/>
              </w:rPr>
              <w:t xml:space="preserve"> </w:t>
            </w:r>
            <w:r w:rsidRPr="00075748">
              <w:rPr>
                <w:color w:val="000000" w:themeColor="text1"/>
                <w:sz w:val="20"/>
                <w:szCs w:val="16"/>
              </w:rPr>
              <w:t>limits of</w:t>
            </w:r>
            <w:r>
              <w:rPr>
                <w:color w:val="000000" w:themeColor="text1"/>
                <w:sz w:val="20"/>
                <w:szCs w:val="16"/>
              </w:rPr>
              <w:t xml:space="preserve"> </w:t>
            </w:r>
            <w:r w:rsidRPr="00075748">
              <w:rPr>
                <w:color w:val="000000" w:themeColor="text1"/>
                <w:sz w:val="20"/>
                <w:szCs w:val="16"/>
              </w:rPr>
              <w:t>knowledge.</w:t>
            </w:r>
            <w:r>
              <w:rPr>
                <w:color w:val="000000" w:themeColor="text1"/>
                <w:sz w:val="20"/>
                <w:szCs w:val="16"/>
              </w:rPr>
              <w:t xml:space="preserve"> </w:t>
            </w:r>
            <w:r w:rsidRPr="00075748">
              <w:rPr>
                <w:color w:val="000000" w:themeColor="text1"/>
                <w:sz w:val="20"/>
                <w:szCs w:val="16"/>
              </w:rPr>
              <w:t>Exceptional</w:t>
            </w:r>
            <w:r>
              <w:rPr>
                <w:color w:val="000000" w:themeColor="text1"/>
                <w:sz w:val="20"/>
                <w:szCs w:val="16"/>
              </w:rPr>
              <w:t xml:space="preserve"> </w:t>
            </w:r>
            <w:r w:rsidRPr="00075748">
              <w:rPr>
                <w:color w:val="000000" w:themeColor="text1"/>
                <w:sz w:val="20"/>
                <w:szCs w:val="16"/>
              </w:rPr>
              <w:t>presentation and</w:t>
            </w:r>
            <w:r>
              <w:rPr>
                <w:color w:val="000000" w:themeColor="text1"/>
                <w:sz w:val="20"/>
                <w:szCs w:val="16"/>
              </w:rPr>
              <w:t xml:space="preserve"> </w:t>
            </w:r>
            <w:r w:rsidRPr="00075748">
              <w:rPr>
                <w:color w:val="000000" w:themeColor="text1"/>
                <w:sz w:val="20"/>
                <w:szCs w:val="16"/>
              </w:rPr>
              <w:t>evaluation of</w:t>
            </w:r>
            <w:r>
              <w:rPr>
                <w:color w:val="000000" w:themeColor="text1"/>
                <w:sz w:val="20"/>
                <w:szCs w:val="16"/>
              </w:rPr>
              <w:t xml:space="preserve"> </w:t>
            </w:r>
            <w:r w:rsidRPr="00075748">
              <w:rPr>
                <w:color w:val="000000" w:themeColor="text1"/>
                <w:sz w:val="20"/>
                <w:szCs w:val="16"/>
              </w:rPr>
              <w:t>qualitative and</w:t>
            </w:r>
            <w:r>
              <w:rPr>
                <w:color w:val="000000" w:themeColor="text1"/>
                <w:sz w:val="20"/>
                <w:szCs w:val="16"/>
              </w:rPr>
              <w:t xml:space="preserve"> </w:t>
            </w:r>
            <w:r w:rsidRPr="00075748">
              <w:rPr>
                <w:color w:val="000000" w:themeColor="text1"/>
                <w:sz w:val="20"/>
                <w:szCs w:val="16"/>
              </w:rPr>
              <w:t>quantitative data.</w:t>
            </w:r>
          </w:p>
        </w:tc>
      </w:tr>
    </w:tbl>
    <w:p w14:paraId="200B4679" w14:textId="499A3657" w:rsidR="008717C1" w:rsidRDefault="008717C1">
      <w:pPr>
        <w:rPr>
          <w:sz w:val="22"/>
          <w:szCs w:val="18"/>
        </w:rPr>
      </w:pPr>
    </w:p>
    <w:p w14:paraId="3C23809F" w14:textId="77777777" w:rsidR="008110B0" w:rsidRPr="008110B0" w:rsidRDefault="008110B0">
      <w:pPr>
        <w:rPr>
          <w:sz w:val="2"/>
          <w:szCs w:val="2"/>
        </w:rPr>
      </w:pPr>
    </w:p>
    <w:tbl>
      <w:tblPr>
        <w:tblStyle w:val="TableGrid"/>
        <w:tblpPr w:leftFromText="180" w:rightFromText="180" w:vertAnchor="text" w:horzAnchor="margin" w:tblpXSpec="center" w:tblpY="219"/>
        <w:tblW w:w="10564" w:type="dxa"/>
        <w:tblCellSpacing w:w="28" w:type="dxa"/>
        <w:tblLook w:val="04A0" w:firstRow="1" w:lastRow="0" w:firstColumn="1" w:lastColumn="0" w:noHBand="0" w:noVBand="1"/>
      </w:tblPr>
      <w:tblGrid>
        <w:gridCol w:w="2279"/>
        <w:gridCol w:w="8285"/>
      </w:tblGrid>
      <w:tr w:rsidR="008110B0" w:rsidRPr="003C60BD" w14:paraId="791639E2" w14:textId="77777777" w:rsidTr="008110B0">
        <w:trPr>
          <w:trHeight w:val="91"/>
          <w:tblCellSpacing w:w="28" w:type="dxa"/>
        </w:trPr>
        <w:tc>
          <w:tcPr>
            <w:tcW w:w="10452" w:type="dxa"/>
            <w:gridSpan w:val="2"/>
            <w:shd w:val="clear" w:color="auto" w:fill="F7CAAC" w:themeFill="accent2" w:themeFillTint="66"/>
          </w:tcPr>
          <w:p w14:paraId="6B38B21F" w14:textId="77777777" w:rsidR="008110B0" w:rsidRPr="003C60BD" w:rsidRDefault="008110B0" w:rsidP="008110B0">
            <w:pPr>
              <w:rPr>
                <w:b/>
                <w:bCs/>
                <w:color w:val="000000" w:themeColor="text1"/>
              </w:rPr>
            </w:pPr>
            <w:r w:rsidRPr="003C60BD">
              <w:rPr>
                <w:color w:val="000000" w:themeColor="text1"/>
                <w:szCs w:val="24"/>
              </w:rPr>
              <w:t>University Outcomes:</w:t>
            </w:r>
            <w:r w:rsidRPr="003C60BD">
              <w:rPr>
                <w:b/>
                <w:bCs/>
                <w:i/>
                <w:iCs/>
                <w:color w:val="000000" w:themeColor="text1"/>
                <w:szCs w:val="24"/>
              </w:rPr>
              <w:t xml:space="preserve"> </w:t>
            </w:r>
            <w:r>
              <w:rPr>
                <w:b/>
                <w:bCs/>
                <w:i/>
                <w:iCs/>
                <w:color w:val="000000" w:themeColor="text1"/>
                <w:szCs w:val="24"/>
              </w:rPr>
              <w:t>Analysis, Application, Problem Solving</w:t>
            </w:r>
          </w:p>
        </w:tc>
      </w:tr>
      <w:tr w:rsidR="008110B0" w:rsidRPr="003C60BD" w14:paraId="6D35D049" w14:textId="77777777" w:rsidTr="008110B0">
        <w:trPr>
          <w:trHeight w:val="387"/>
          <w:tblCellSpacing w:w="28" w:type="dxa"/>
        </w:trPr>
        <w:tc>
          <w:tcPr>
            <w:tcW w:w="2195" w:type="dxa"/>
            <w:shd w:val="clear" w:color="auto" w:fill="auto"/>
          </w:tcPr>
          <w:p w14:paraId="64B77F39" w14:textId="77777777" w:rsidR="008110B0" w:rsidRPr="00465335" w:rsidRDefault="008110B0" w:rsidP="008110B0">
            <w:pPr>
              <w:jc w:val="center"/>
              <w:rPr>
                <w:b/>
                <w:bCs/>
                <w:sz w:val="20"/>
                <w:szCs w:val="16"/>
              </w:rPr>
            </w:pPr>
            <w:r w:rsidRPr="00465335">
              <w:rPr>
                <w:b/>
                <w:bCs/>
                <w:sz w:val="20"/>
                <w:szCs w:val="16"/>
              </w:rPr>
              <w:t>20%</w:t>
            </w:r>
            <w:r w:rsidRPr="00465335">
              <w:rPr>
                <w:b/>
                <w:bCs/>
                <w:sz w:val="20"/>
                <w:szCs w:val="16"/>
              </w:rPr>
              <w:br/>
              <w:t>Fundamental Awareness</w:t>
            </w:r>
          </w:p>
        </w:tc>
        <w:tc>
          <w:tcPr>
            <w:tcW w:w="8201" w:type="dxa"/>
            <w:shd w:val="clear" w:color="auto" w:fill="FBE4D5" w:themeFill="accent2" w:themeFillTint="33"/>
          </w:tcPr>
          <w:p w14:paraId="6E988BBD" w14:textId="3A9101FF" w:rsidR="008110B0" w:rsidRPr="00465335" w:rsidRDefault="008110B0" w:rsidP="008110B0">
            <w:pPr>
              <w:rPr>
                <w:color w:val="000000" w:themeColor="text1"/>
                <w:sz w:val="20"/>
                <w:szCs w:val="16"/>
              </w:rPr>
            </w:pPr>
            <w:r w:rsidRPr="00511CDA">
              <w:rPr>
                <w:color w:val="000000" w:themeColor="text1"/>
                <w:sz w:val="20"/>
                <w:szCs w:val="16"/>
              </w:rPr>
              <w:t>Brief, irrelevant,</w:t>
            </w:r>
            <w:r>
              <w:rPr>
                <w:color w:val="000000" w:themeColor="text1"/>
                <w:sz w:val="20"/>
                <w:szCs w:val="16"/>
              </w:rPr>
              <w:t xml:space="preserve"> </w:t>
            </w:r>
            <w:r w:rsidRPr="00511CDA">
              <w:rPr>
                <w:color w:val="000000" w:themeColor="text1"/>
                <w:sz w:val="20"/>
                <w:szCs w:val="16"/>
              </w:rPr>
              <w:t>or deficient</w:t>
            </w:r>
            <w:r>
              <w:rPr>
                <w:color w:val="000000" w:themeColor="text1"/>
                <w:sz w:val="20"/>
                <w:szCs w:val="16"/>
              </w:rPr>
              <w:t xml:space="preserve"> </w:t>
            </w:r>
            <w:r w:rsidRPr="00511CDA">
              <w:rPr>
                <w:color w:val="000000" w:themeColor="text1"/>
                <w:sz w:val="20"/>
                <w:szCs w:val="16"/>
              </w:rPr>
              <w:t>argument and</w:t>
            </w:r>
            <w:r>
              <w:rPr>
                <w:color w:val="000000" w:themeColor="text1"/>
                <w:sz w:val="20"/>
                <w:szCs w:val="16"/>
              </w:rPr>
              <w:t xml:space="preserve"> </w:t>
            </w:r>
            <w:r w:rsidRPr="00511CDA">
              <w:rPr>
                <w:color w:val="000000" w:themeColor="text1"/>
                <w:sz w:val="20"/>
                <w:szCs w:val="16"/>
              </w:rPr>
              <w:t>analysis;</w:t>
            </w:r>
            <w:r>
              <w:rPr>
                <w:color w:val="000000" w:themeColor="text1"/>
                <w:sz w:val="20"/>
                <w:szCs w:val="16"/>
              </w:rPr>
              <w:t xml:space="preserve"> </w:t>
            </w:r>
            <w:r w:rsidRPr="00511CDA">
              <w:rPr>
                <w:color w:val="000000" w:themeColor="text1"/>
                <w:sz w:val="20"/>
                <w:szCs w:val="16"/>
              </w:rPr>
              <w:t>unsubstantiated</w:t>
            </w:r>
            <w:r>
              <w:rPr>
                <w:color w:val="000000" w:themeColor="text1"/>
                <w:sz w:val="20"/>
                <w:szCs w:val="16"/>
              </w:rPr>
              <w:t xml:space="preserve"> </w:t>
            </w:r>
            <w:r w:rsidRPr="00511CDA">
              <w:rPr>
                <w:color w:val="000000" w:themeColor="text1"/>
                <w:sz w:val="20"/>
                <w:szCs w:val="16"/>
              </w:rPr>
              <w:t>generalisations.</w:t>
            </w:r>
            <w:r>
              <w:rPr>
                <w:color w:val="000000" w:themeColor="text1"/>
                <w:sz w:val="20"/>
                <w:szCs w:val="16"/>
              </w:rPr>
              <w:t xml:space="preserve"> </w:t>
            </w:r>
            <w:r w:rsidRPr="00511CDA">
              <w:rPr>
                <w:color w:val="000000" w:themeColor="text1"/>
                <w:sz w:val="20"/>
                <w:szCs w:val="16"/>
              </w:rPr>
              <w:t>Little or no</w:t>
            </w:r>
            <w:r>
              <w:rPr>
                <w:color w:val="000000" w:themeColor="text1"/>
                <w:sz w:val="20"/>
                <w:szCs w:val="16"/>
              </w:rPr>
              <w:t xml:space="preserve"> </w:t>
            </w:r>
            <w:r w:rsidRPr="00511CDA">
              <w:rPr>
                <w:color w:val="000000" w:themeColor="text1"/>
                <w:sz w:val="20"/>
                <w:szCs w:val="16"/>
              </w:rPr>
              <w:t>attempt to</w:t>
            </w:r>
            <w:r>
              <w:rPr>
                <w:color w:val="000000" w:themeColor="text1"/>
                <w:sz w:val="20"/>
                <w:szCs w:val="16"/>
              </w:rPr>
              <w:t xml:space="preserve"> </w:t>
            </w:r>
            <w:r w:rsidRPr="00511CDA">
              <w:rPr>
                <w:color w:val="000000" w:themeColor="text1"/>
                <w:sz w:val="20"/>
                <w:szCs w:val="16"/>
              </w:rPr>
              <w:t>draw</w:t>
            </w:r>
            <w:r>
              <w:rPr>
                <w:color w:val="000000" w:themeColor="text1"/>
                <w:sz w:val="20"/>
                <w:szCs w:val="16"/>
              </w:rPr>
              <w:t xml:space="preserve"> </w:t>
            </w:r>
            <w:r w:rsidRPr="00511CDA">
              <w:rPr>
                <w:color w:val="000000" w:themeColor="text1"/>
                <w:sz w:val="20"/>
                <w:szCs w:val="16"/>
              </w:rPr>
              <w:t>conclusions.</w:t>
            </w:r>
            <w:r>
              <w:rPr>
                <w:color w:val="000000" w:themeColor="text1"/>
                <w:sz w:val="20"/>
                <w:szCs w:val="16"/>
              </w:rPr>
              <w:t xml:space="preserve"> </w:t>
            </w:r>
            <w:r w:rsidRPr="00511CDA">
              <w:rPr>
                <w:color w:val="000000" w:themeColor="text1"/>
                <w:sz w:val="20"/>
                <w:szCs w:val="16"/>
              </w:rPr>
              <w:t>Little or no</w:t>
            </w:r>
            <w:r>
              <w:rPr>
                <w:color w:val="000000" w:themeColor="text1"/>
                <w:sz w:val="20"/>
                <w:szCs w:val="16"/>
              </w:rPr>
              <w:t xml:space="preserve"> </w:t>
            </w:r>
            <w:r w:rsidRPr="00511CDA">
              <w:rPr>
                <w:color w:val="000000" w:themeColor="text1"/>
                <w:sz w:val="20"/>
                <w:szCs w:val="16"/>
              </w:rPr>
              <w:t>attempt to</w:t>
            </w:r>
            <w:r>
              <w:rPr>
                <w:color w:val="000000" w:themeColor="text1"/>
                <w:sz w:val="20"/>
                <w:szCs w:val="16"/>
              </w:rPr>
              <w:t xml:space="preserve"> </w:t>
            </w:r>
            <w:r w:rsidRPr="00833AE0">
              <w:rPr>
                <w:color w:val="000000" w:themeColor="text1"/>
                <w:sz w:val="20"/>
                <w:szCs w:val="16"/>
              </w:rPr>
              <w:t>apply evidence</w:t>
            </w:r>
            <w:r>
              <w:rPr>
                <w:color w:val="000000" w:themeColor="text1"/>
                <w:sz w:val="20"/>
                <w:szCs w:val="16"/>
              </w:rPr>
              <w:t xml:space="preserve"> </w:t>
            </w:r>
            <w:r w:rsidRPr="00833AE0">
              <w:rPr>
                <w:color w:val="000000" w:themeColor="text1"/>
                <w:sz w:val="20"/>
                <w:szCs w:val="16"/>
              </w:rPr>
              <w:t>and theory to</w:t>
            </w:r>
            <w:r>
              <w:rPr>
                <w:color w:val="000000" w:themeColor="text1"/>
                <w:sz w:val="20"/>
                <w:szCs w:val="16"/>
              </w:rPr>
              <w:t xml:space="preserve"> </w:t>
            </w:r>
            <w:r w:rsidRPr="00833AE0">
              <w:rPr>
                <w:color w:val="000000" w:themeColor="text1"/>
                <w:sz w:val="20"/>
                <w:szCs w:val="16"/>
              </w:rPr>
              <w:t>solve problem.</w:t>
            </w:r>
          </w:p>
        </w:tc>
      </w:tr>
      <w:tr w:rsidR="008110B0" w:rsidRPr="003C60BD" w14:paraId="3C81EEAC" w14:textId="77777777" w:rsidTr="008110B0">
        <w:trPr>
          <w:trHeight w:val="509"/>
          <w:tblCellSpacing w:w="28" w:type="dxa"/>
        </w:trPr>
        <w:tc>
          <w:tcPr>
            <w:tcW w:w="2195" w:type="dxa"/>
            <w:shd w:val="clear" w:color="auto" w:fill="auto"/>
          </w:tcPr>
          <w:p w14:paraId="44847FD3" w14:textId="77777777" w:rsidR="008110B0" w:rsidRPr="00465335" w:rsidRDefault="008110B0" w:rsidP="008110B0">
            <w:pPr>
              <w:jc w:val="center"/>
              <w:rPr>
                <w:b/>
                <w:bCs/>
                <w:sz w:val="20"/>
                <w:szCs w:val="16"/>
              </w:rPr>
            </w:pPr>
            <w:r w:rsidRPr="00465335">
              <w:rPr>
                <w:b/>
                <w:bCs/>
                <w:sz w:val="20"/>
                <w:szCs w:val="16"/>
              </w:rPr>
              <w:t>40%</w:t>
            </w:r>
            <w:r w:rsidRPr="00465335">
              <w:rPr>
                <w:b/>
                <w:bCs/>
                <w:sz w:val="20"/>
                <w:szCs w:val="16"/>
              </w:rPr>
              <w:br/>
              <w:t>Novice</w:t>
            </w:r>
          </w:p>
          <w:p w14:paraId="2A288C82" w14:textId="77777777" w:rsidR="008110B0" w:rsidRPr="00465335" w:rsidRDefault="008110B0" w:rsidP="008110B0">
            <w:pPr>
              <w:jc w:val="center"/>
              <w:rPr>
                <w:b/>
                <w:bCs/>
                <w:color w:val="000000" w:themeColor="text1"/>
                <w:sz w:val="20"/>
                <w:szCs w:val="16"/>
              </w:rPr>
            </w:pPr>
          </w:p>
        </w:tc>
        <w:tc>
          <w:tcPr>
            <w:tcW w:w="8201" w:type="dxa"/>
            <w:shd w:val="clear" w:color="auto" w:fill="FBE4D5" w:themeFill="accent2" w:themeFillTint="33"/>
          </w:tcPr>
          <w:p w14:paraId="70A31C4F" w14:textId="77777777" w:rsidR="008110B0" w:rsidRPr="00465335" w:rsidRDefault="008110B0" w:rsidP="008110B0">
            <w:pPr>
              <w:rPr>
                <w:color w:val="000000" w:themeColor="text1"/>
                <w:sz w:val="20"/>
                <w:szCs w:val="16"/>
              </w:rPr>
            </w:pPr>
            <w:r w:rsidRPr="005F79F1">
              <w:rPr>
                <w:color w:val="000000" w:themeColor="text1"/>
                <w:sz w:val="20"/>
                <w:szCs w:val="16"/>
              </w:rPr>
              <w:t>Arguments and</w:t>
            </w:r>
            <w:r>
              <w:rPr>
                <w:color w:val="000000" w:themeColor="text1"/>
                <w:sz w:val="20"/>
                <w:szCs w:val="16"/>
              </w:rPr>
              <w:t xml:space="preserve"> </w:t>
            </w:r>
            <w:r w:rsidRPr="005F79F1">
              <w:rPr>
                <w:color w:val="000000" w:themeColor="text1"/>
                <w:sz w:val="20"/>
                <w:szCs w:val="16"/>
              </w:rPr>
              <w:t>analysis adequate,</w:t>
            </w:r>
            <w:r>
              <w:rPr>
                <w:color w:val="000000" w:themeColor="text1"/>
                <w:sz w:val="20"/>
                <w:szCs w:val="16"/>
              </w:rPr>
              <w:t xml:space="preserve"> </w:t>
            </w:r>
            <w:r w:rsidRPr="005F79F1">
              <w:rPr>
                <w:color w:val="000000" w:themeColor="text1"/>
                <w:sz w:val="20"/>
                <w:szCs w:val="16"/>
              </w:rPr>
              <w:t>accurate and</w:t>
            </w:r>
            <w:r>
              <w:rPr>
                <w:color w:val="000000" w:themeColor="text1"/>
                <w:sz w:val="20"/>
                <w:szCs w:val="16"/>
              </w:rPr>
              <w:t xml:space="preserve"> </w:t>
            </w:r>
            <w:r w:rsidRPr="005F79F1">
              <w:rPr>
                <w:color w:val="000000" w:themeColor="text1"/>
                <w:sz w:val="20"/>
                <w:szCs w:val="16"/>
              </w:rPr>
              <w:t>supported by</w:t>
            </w:r>
            <w:r>
              <w:rPr>
                <w:color w:val="000000" w:themeColor="text1"/>
                <w:sz w:val="20"/>
                <w:szCs w:val="16"/>
              </w:rPr>
              <w:t xml:space="preserve"> </w:t>
            </w:r>
            <w:r w:rsidRPr="005F79F1">
              <w:rPr>
                <w:color w:val="000000" w:themeColor="text1"/>
                <w:sz w:val="20"/>
                <w:szCs w:val="16"/>
              </w:rPr>
              <w:t>evidence, but may</w:t>
            </w:r>
            <w:r>
              <w:rPr>
                <w:color w:val="000000" w:themeColor="text1"/>
                <w:sz w:val="20"/>
                <w:szCs w:val="16"/>
              </w:rPr>
              <w:t xml:space="preserve"> </w:t>
            </w:r>
            <w:r w:rsidRPr="005F79F1">
              <w:rPr>
                <w:color w:val="000000" w:themeColor="text1"/>
                <w:sz w:val="20"/>
                <w:szCs w:val="16"/>
              </w:rPr>
              <w:t>be superficial or</w:t>
            </w:r>
            <w:r>
              <w:rPr>
                <w:color w:val="000000" w:themeColor="text1"/>
                <w:sz w:val="20"/>
                <w:szCs w:val="16"/>
              </w:rPr>
              <w:t xml:space="preserve"> </w:t>
            </w:r>
            <w:r w:rsidRPr="005F79F1">
              <w:rPr>
                <w:color w:val="000000" w:themeColor="text1"/>
                <w:sz w:val="20"/>
                <w:szCs w:val="16"/>
              </w:rPr>
              <w:t>limited.</w:t>
            </w:r>
            <w:r>
              <w:rPr>
                <w:color w:val="000000" w:themeColor="text1"/>
                <w:sz w:val="20"/>
                <w:szCs w:val="16"/>
              </w:rPr>
              <w:t xml:space="preserve"> </w:t>
            </w:r>
            <w:r w:rsidRPr="005F79F1">
              <w:rPr>
                <w:color w:val="000000" w:themeColor="text1"/>
                <w:sz w:val="20"/>
                <w:szCs w:val="16"/>
              </w:rPr>
              <w:t>Some application</w:t>
            </w:r>
            <w:r>
              <w:rPr>
                <w:color w:val="000000" w:themeColor="text1"/>
                <w:sz w:val="20"/>
                <w:szCs w:val="16"/>
              </w:rPr>
              <w:t xml:space="preserve"> </w:t>
            </w:r>
            <w:r w:rsidRPr="005F79F1">
              <w:rPr>
                <w:color w:val="000000" w:themeColor="text1"/>
                <w:sz w:val="20"/>
                <w:szCs w:val="16"/>
              </w:rPr>
              <w:t>of evidence and</w:t>
            </w:r>
            <w:r>
              <w:rPr>
                <w:color w:val="000000" w:themeColor="text1"/>
                <w:sz w:val="20"/>
                <w:szCs w:val="16"/>
              </w:rPr>
              <w:t xml:space="preserve"> </w:t>
            </w:r>
            <w:r w:rsidRPr="005F79F1">
              <w:rPr>
                <w:color w:val="000000" w:themeColor="text1"/>
                <w:sz w:val="20"/>
                <w:szCs w:val="16"/>
              </w:rPr>
              <w:t>theory to solve</w:t>
            </w:r>
            <w:r>
              <w:rPr>
                <w:color w:val="000000" w:themeColor="text1"/>
                <w:sz w:val="20"/>
                <w:szCs w:val="16"/>
              </w:rPr>
              <w:t xml:space="preserve"> </w:t>
            </w:r>
            <w:r w:rsidRPr="005F79F1">
              <w:rPr>
                <w:color w:val="000000" w:themeColor="text1"/>
                <w:sz w:val="20"/>
                <w:szCs w:val="16"/>
              </w:rPr>
              <w:t>problem.</w:t>
            </w:r>
          </w:p>
        </w:tc>
      </w:tr>
      <w:tr w:rsidR="008110B0" w:rsidRPr="003C60BD" w14:paraId="432A9541" w14:textId="77777777" w:rsidTr="008110B0">
        <w:trPr>
          <w:trHeight w:val="515"/>
          <w:tblCellSpacing w:w="28" w:type="dxa"/>
        </w:trPr>
        <w:tc>
          <w:tcPr>
            <w:tcW w:w="2195" w:type="dxa"/>
            <w:shd w:val="clear" w:color="auto" w:fill="auto"/>
          </w:tcPr>
          <w:p w14:paraId="5FAE0C95" w14:textId="77777777" w:rsidR="008110B0" w:rsidRPr="00465335" w:rsidRDefault="008110B0" w:rsidP="008110B0">
            <w:pPr>
              <w:jc w:val="center"/>
              <w:rPr>
                <w:b/>
                <w:bCs/>
                <w:color w:val="000000" w:themeColor="text1"/>
                <w:sz w:val="20"/>
                <w:szCs w:val="16"/>
              </w:rPr>
            </w:pPr>
            <w:r w:rsidRPr="00465335">
              <w:rPr>
                <w:b/>
                <w:bCs/>
                <w:sz w:val="20"/>
                <w:szCs w:val="16"/>
              </w:rPr>
              <w:t xml:space="preserve">60% </w:t>
            </w:r>
            <w:r w:rsidRPr="00465335">
              <w:rPr>
                <w:b/>
                <w:bCs/>
                <w:sz w:val="20"/>
                <w:szCs w:val="16"/>
              </w:rPr>
              <w:br/>
              <w:t>Intermediate</w:t>
            </w:r>
          </w:p>
        </w:tc>
        <w:tc>
          <w:tcPr>
            <w:tcW w:w="8201" w:type="dxa"/>
            <w:shd w:val="clear" w:color="auto" w:fill="FBE4D5" w:themeFill="accent2" w:themeFillTint="33"/>
          </w:tcPr>
          <w:p w14:paraId="332590A3" w14:textId="2C9C0CAD" w:rsidR="008110B0" w:rsidRPr="00465335" w:rsidRDefault="008110B0" w:rsidP="008110B0">
            <w:pPr>
              <w:rPr>
                <w:color w:val="000000" w:themeColor="text1"/>
                <w:sz w:val="20"/>
                <w:szCs w:val="16"/>
              </w:rPr>
            </w:pPr>
            <w:r w:rsidRPr="005F79F1">
              <w:rPr>
                <w:color w:val="000000" w:themeColor="text1"/>
                <w:sz w:val="20"/>
                <w:szCs w:val="16"/>
              </w:rPr>
              <w:t>A very good</w:t>
            </w:r>
            <w:r>
              <w:rPr>
                <w:color w:val="000000" w:themeColor="text1"/>
                <w:sz w:val="20"/>
                <w:szCs w:val="16"/>
              </w:rPr>
              <w:t xml:space="preserve"> </w:t>
            </w:r>
            <w:r w:rsidRPr="005F79F1">
              <w:rPr>
                <w:color w:val="000000" w:themeColor="text1"/>
                <w:sz w:val="20"/>
                <w:szCs w:val="16"/>
              </w:rPr>
              <w:t>analysis and well</w:t>
            </w:r>
            <w:r>
              <w:rPr>
                <w:color w:val="000000" w:themeColor="text1"/>
                <w:sz w:val="20"/>
                <w:szCs w:val="16"/>
              </w:rPr>
              <w:t xml:space="preserve"> </w:t>
            </w:r>
            <w:r w:rsidRPr="005F79F1">
              <w:rPr>
                <w:color w:val="000000" w:themeColor="text1"/>
                <w:sz w:val="20"/>
                <w:szCs w:val="16"/>
              </w:rPr>
              <w:t>organised argument</w:t>
            </w:r>
            <w:r>
              <w:rPr>
                <w:color w:val="000000" w:themeColor="text1"/>
                <w:sz w:val="20"/>
                <w:szCs w:val="16"/>
              </w:rPr>
              <w:t xml:space="preserve"> </w:t>
            </w:r>
            <w:r w:rsidRPr="005F79F1">
              <w:rPr>
                <w:color w:val="000000" w:themeColor="text1"/>
                <w:sz w:val="20"/>
                <w:szCs w:val="16"/>
              </w:rPr>
              <w:t>very well</w:t>
            </w:r>
            <w:r>
              <w:rPr>
                <w:color w:val="000000" w:themeColor="text1"/>
                <w:sz w:val="20"/>
                <w:szCs w:val="16"/>
              </w:rPr>
              <w:t xml:space="preserve"> </w:t>
            </w:r>
            <w:r w:rsidRPr="005F79F1">
              <w:rPr>
                <w:color w:val="000000" w:themeColor="text1"/>
                <w:sz w:val="20"/>
                <w:szCs w:val="16"/>
              </w:rPr>
              <w:t>supported by</w:t>
            </w:r>
            <w:r>
              <w:rPr>
                <w:color w:val="000000" w:themeColor="text1"/>
                <w:sz w:val="20"/>
                <w:szCs w:val="16"/>
              </w:rPr>
              <w:t xml:space="preserve"> </w:t>
            </w:r>
            <w:r w:rsidRPr="005F79F1">
              <w:rPr>
                <w:color w:val="000000" w:themeColor="text1"/>
                <w:sz w:val="20"/>
                <w:szCs w:val="16"/>
              </w:rPr>
              <w:t>evidence.</w:t>
            </w:r>
            <w:r>
              <w:rPr>
                <w:color w:val="000000" w:themeColor="text1"/>
                <w:sz w:val="20"/>
                <w:szCs w:val="16"/>
              </w:rPr>
              <w:t xml:space="preserve"> E</w:t>
            </w:r>
            <w:r w:rsidRPr="005F79F1">
              <w:rPr>
                <w:color w:val="000000" w:themeColor="text1"/>
                <w:sz w:val="20"/>
                <w:szCs w:val="16"/>
              </w:rPr>
              <w:t>vidence applied</w:t>
            </w:r>
            <w:r>
              <w:rPr>
                <w:color w:val="000000" w:themeColor="text1"/>
                <w:sz w:val="20"/>
                <w:szCs w:val="16"/>
              </w:rPr>
              <w:t xml:space="preserve"> </w:t>
            </w:r>
            <w:r w:rsidRPr="005F79F1">
              <w:rPr>
                <w:color w:val="000000" w:themeColor="text1"/>
                <w:sz w:val="20"/>
                <w:szCs w:val="16"/>
              </w:rPr>
              <w:t>well to provide</w:t>
            </w:r>
            <w:r>
              <w:rPr>
                <w:color w:val="000000" w:themeColor="text1"/>
                <w:sz w:val="20"/>
                <w:szCs w:val="16"/>
              </w:rPr>
              <w:t xml:space="preserve"> </w:t>
            </w:r>
            <w:r w:rsidRPr="005F79F1">
              <w:rPr>
                <w:color w:val="000000" w:themeColor="text1"/>
                <w:sz w:val="20"/>
                <w:szCs w:val="16"/>
              </w:rPr>
              <w:t>solution to</w:t>
            </w:r>
            <w:r>
              <w:rPr>
                <w:color w:val="000000" w:themeColor="text1"/>
                <w:sz w:val="20"/>
                <w:szCs w:val="16"/>
              </w:rPr>
              <w:t xml:space="preserve"> </w:t>
            </w:r>
            <w:r w:rsidRPr="005F79F1">
              <w:rPr>
                <w:color w:val="000000" w:themeColor="text1"/>
                <w:sz w:val="20"/>
                <w:szCs w:val="16"/>
              </w:rPr>
              <w:t>problems.</w:t>
            </w:r>
          </w:p>
        </w:tc>
      </w:tr>
      <w:tr w:rsidR="008110B0" w:rsidRPr="003C60BD" w14:paraId="45679A02" w14:textId="77777777" w:rsidTr="008110B0">
        <w:trPr>
          <w:trHeight w:val="382"/>
          <w:tblCellSpacing w:w="28" w:type="dxa"/>
        </w:trPr>
        <w:tc>
          <w:tcPr>
            <w:tcW w:w="2195" w:type="dxa"/>
            <w:shd w:val="clear" w:color="auto" w:fill="auto"/>
          </w:tcPr>
          <w:p w14:paraId="53ACC8DC" w14:textId="77777777" w:rsidR="008110B0" w:rsidRPr="00465335" w:rsidRDefault="008110B0" w:rsidP="008110B0">
            <w:pPr>
              <w:jc w:val="center"/>
              <w:rPr>
                <w:b/>
                <w:bCs/>
                <w:color w:val="000000" w:themeColor="text1"/>
                <w:sz w:val="20"/>
                <w:szCs w:val="16"/>
              </w:rPr>
            </w:pPr>
            <w:r w:rsidRPr="00465335">
              <w:rPr>
                <w:b/>
                <w:bCs/>
                <w:sz w:val="20"/>
                <w:szCs w:val="16"/>
              </w:rPr>
              <w:t>80%</w:t>
            </w:r>
            <w:r w:rsidRPr="00465335">
              <w:rPr>
                <w:b/>
                <w:bCs/>
                <w:sz w:val="20"/>
                <w:szCs w:val="16"/>
              </w:rPr>
              <w:br/>
              <w:t>Advanced</w:t>
            </w:r>
          </w:p>
        </w:tc>
        <w:tc>
          <w:tcPr>
            <w:tcW w:w="8201" w:type="dxa"/>
            <w:shd w:val="clear" w:color="auto" w:fill="FBE4D5" w:themeFill="accent2" w:themeFillTint="33"/>
          </w:tcPr>
          <w:p w14:paraId="26A28F7E" w14:textId="77777777" w:rsidR="008110B0" w:rsidRPr="00465335" w:rsidRDefault="008110B0" w:rsidP="008110B0">
            <w:pPr>
              <w:rPr>
                <w:color w:val="000000" w:themeColor="text1"/>
                <w:sz w:val="20"/>
                <w:szCs w:val="16"/>
              </w:rPr>
            </w:pPr>
            <w:r w:rsidRPr="001E19C5">
              <w:rPr>
                <w:color w:val="000000" w:themeColor="text1"/>
                <w:sz w:val="20"/>
                <w:szCs w:val="16"/>
              </w:rPr>
              <w:t>Outstanding</w:t>
            </w:r>
            <w:r>
              <w:rPr>
                <w:color w:val="000000" w:themeColor="text1"/>
                <w:sz w:val="20"/>
                <w:szCs w:val="16"/>
              </w:rPr>
              <w:t xml:space="preserve"> </w:t>
            </w:r>
            <w:r w:rsidRPr="001E19C5">
              <w:rPr>
                <w:color w:val="000000" w:themeColor="text1"/>
                <w:sz w:val="20"/>
                <w:szCs w:val="16"/>
              </w:rPr>
              <w:t>analysis displaying</w:t>
            </w:r>
            <w:r>
              <w:rPr>
                <w:color w:val="000000" w:themeColor="text1"/>
                <w:sz w:val="20"/>
                <w:szCs w:val="16"/>
              </w:rPr>
              <w:t xml:space="preserve"> </w:t>
            </w:r>
            <w:r w:rsidRPr="001E19C5">
              <w:rPr>
                <w:color w:val="000000" w:themeColor="text1"/>
                <w:sz w:val="20"/>
                <w:szCs w:val="16"/>
              </w:rPr>
              <w:t>independent</w:t>
            </w:r>
            <w:r>
              <w:rPr>
                <w:color w:val="000000" w:themeColor="text1"/>
                <w:sz w:val="20"/>
                <w:szCs w:val="16"/>
              </w:rPr>
              <w:t xml:space="preserve"> </w:t>
            </w:r>
            <w:r w:rsidRPr="001E19C5">
              <w:rPr>
                <w:color w:val="000000" w:themeColor="text1"/>
                <w:sz w:val="20"/>
                <w:szCs w:val="16"/>
              </w:rPr>
              <w:t>thought and strong,</w:t>
            </w:r>
            <w:r>
              <w:rPr>
                <w:color w:val="000000" w:themeColor="text1"/>
                <w:sz w:val="20"/>
                <w:szCs w:val="16"/>
              </w:rPr>
              <w:t xml:space="preserve"> </w:t>
            </w:r>
            <w:r w:rsidRPr="001E19C5">
              <w:rPr>
                <w:color w:val="000000" w:themeColor="text1"/>
                <w:sz w:val="20"/>
                <w:szCs w:val="16"/>
              </w:rPr>
              <w:t>well-organised</w:t>
            </w:r>
            <w:r>
              <w:rPr>
                <w:color w:val="000000" w:themeColor="text1"/>
                <w:sz w:val="20"/>
                <w:szCs w:val="16"/>
              </w:rPr>
              <w:t xml:space="preserve"> </w:t>
            </w:r>
            <w:r w:rsidRPr="001E19C5">
              <w:rPr>
                <w:color w:val="000000" w:themeColor="text1"/>
                <w:sz w:val="20"/>
                <w:szCs w:val="16"/>
              </w:rPr>
              <w:t>argument and</w:t>
            </w:r>
            <w:r>
              <w:rPr>
                <w:color w:val="000000" w:themeColor="text1"/>
                <w:sz w:val="20"/>
                <w:szCs w:val="16"/>
              </w:rPr>
              <w:t xml:space="preserve"> </w:t>
            </w:r>
            <w:r w:rsidRPr="001E19C5">
              <w:rPr>
                <w:color w:val="000000" w:themeColor="text1"/>
                <w:sz w:val="20"/>
                <w:szCs w:val="16"/>
              </w:rPr>
              <w:t>highly</w:t>
            </w:r>
            <w:r>
              <w:rPr>
                <w:color w:val="000000" w:themeColor="text1"/>
                <w:sz w:val="20"/>
                <w:szCs w:val="16"/>
              </w:rPr>
              <w:t xml:space="preserve"> </w:t>
            </w:r>
            <w:r w:rsidRPr="001E19C5">
              <w:rPr>
                <w:color w:val="000000" w:themeColor="text1"/>
                <w:sz w:val="20"/>
                <w:szCs w:val="16"/>
              </w:rPr>
              <w:t>competent</w:t>
            </w:r>
            <w:r>
              <w:rPr>
                <w:color w:val="000000" w:themeColor="text1"/>
                <w:sz w:val="20"/>
                <w:szCs w:val="16"/>
              </w:rPr>
              <w:t xml:space="preserve"> </w:t>
            </w:r>
            <w:r w:rsidRPr="001E19C5">
              <w:rPr>
                <w:color w:val="000000" w:themeColor="text1"/>
                <w:sz w:val="20"/>
                <w:szCs w:val="16"/>
              </w:rPr>
              <w:t>application of</w:t>
            </w:r>
            <w:r>
              <w:rPr>
                <w:color w:val="000000" w:themeColor="text1"/>
                <w:sz w:val="20"/>
                <w:szCs w:val="16"/>
              </w:rPr>
              <w:t xml:space="preserve"> </w:t>
            </w:r>
            <w:r w:rsidRPr="001E19C5">
              <w:rPr>
                <w:color w:val="000000" w:themeColor="text1"/>
                <w:sz w:val="20"/>
                <w:szCs w:val="16"/>
              </w:rPr>
              <w:t>evidence and</w:t>
            </w:r>
            <w:r>
              <w:rPr>
                <w:color w:val="000000" w:themeColor="text1"/>
                <w:sz w:val="20"/>
                <w:szCs w:val="16"/>
              </w:rPr>
              <w:t xml:space="preserve"> </w:t>
            </w:r>
            <w:r w:rsidRPr="001E19C5">
              <w:rPr>
                <w:color w:val="000000" w:themeColor="text1"/>
                <w:sz w:val="20"/>
                <w:szCs w:val="16"/>
              </w:rPr>
              <w:t>theory to solve</w:t>
            </w:r>
            <w:r>
              <w:rPr>
                <w:color w:val="000000" w:themeColor="text1"/>
                <w:sz w:val="20"/>
                <w:szCs w:val="16"/>
              </w:rPr>
              <w:t xml:space="preserve"> </w:t>
            </w:r>
            <w:r w:rsidRPr="001E19C5">
              <w:rPr>
                <w:color w:val="000000" w:themeColor="text1"/>
                <w:sz w:val="20"/>
                <w:szCs w:val="16"/>
              </w:rPr>
              <w:t>problems.</w:t>
            </w:r>
          </w:p>
        </w:tc>
      </w:tr>
      <w:tr w:rsidR="008110B0" w:rsidRPr="003C60BD" w14:paraId="6E0B24E7" w14:textId="77777777" w:rsidTr="008110B0">
        <w:trPr>
          <w:trHeight w:val="643"/>
          <w:tblCellSpacing w:w="28" w:type="dxa"/>
        </w:trPr>
        <w:tc>
          <w:tcPr>
            <w:tcW w:w="2195" w:type="dxa"/>
            <w:shd w:val="clear" w:color="auto" w:fill="auto"/>
          </w:tcPr>
          <w:p w14:paraId="328C1246" w14:textId="77777777" w:rsidR="008110B0" w:rsidRPr="00465335" w:rsidRDefault="008110B0" w:rsidP="008110B0">
            <w:pPr>
              <w:jc w:val="center"/>
              <w:rPr>
                <w:b/>
                <w:bCs/>
                <w:color w:val="000000" w:themeColor="text1"/>
                <w:sz w:val="20"/>
                <w:szCs w:val="16"/>
              </w:rPr>
            </w:pPr>
            <w:r w:rsidRPr="00465335">
              <w:rPr>
                <w:b/>
                <w:bCs/>
                <w:sz w:val="20"/>
                <w:szCs w:val="16"/>
              </w:rPr>
              <w:t>100%</w:t>
            </w:r>
            <w:r w:rsidRPr="00465335">
              <w:rPr>
                <w:b/>
                <w:bCs/>
                <w:sz w:val="20"/>
                <w:szCs w:val="16"/>
              </w:rPr>
              <w:br/>
              <w:t>Expert</w:t>
            </w:r>
          </w:p>
        </w:tc>
        <w:tc>
          <w:tcPr>
            <w:tcW w:w="8201" w:type="dxa"/>
            <w:shd w:val="clear" w:color="auto" w:fill="FBE4D5" w:themeFill="accent2" w:themeFillTint="33"/>
          </w:tcPr>
          <w:p w14:paraId="42A5CF36" w14:textId="77777777" w:rsidR="008110B0" w:rsidRPr="00465335" w:rsidRDefault="008110B0" w:rsidP="008110B0">
            <w:pPr>
              <w:rPr>
                <w:color w:val="000000" w:themeColor="text1"/>
                <w:sz w:val="20"/>
                <w:szCs w:val="16"/>
              </w:rPr>
            </w:pPr>
            <w:r w:rsidRPr="001E19C5">
              <w:rPr>
                <w:color w:val="000000" w:themeColor="text1"/>
                <w:sz w:val="20"/>
                <w:szCs w:val="16"/>
              </w:rPr>
              <w:t>Original,</w:t>
            </w:r>
            <w:r>
              <w:rPr>
                <w:color w:val="000000" w:themeColor="text1"/>
                <w:sz w:val="20"/>
                <w:szCs w:val="16"/>
              </w:rPr>
              <w:t xml:space="preserve"> </w:t>
            </w:r>
            <w:r w:rsidRPr="001E19C5">
              <w:rPr>
                <w:color w:val="000000" w:themeColor="text1"/>
                <w:sz w:val="20"/>
                <w:szCs w:val="16"/>
              </w:rPr>
              <w:t>Independent</w:t>
            </w:r>
            <w:r>
              <w:rPr>
                <w:color w:val="000000" w:themeColor="text1"/>
                <w:sz w:val="20"/>
                <w:szCs w:val="16"/>
              </w:rPr>
              <w:t xml:space="preserve"> </w:t>
            </w:r>
            <w:r w:rsidRPr="001E19C5">
              <w:rPr>
                <w:color w:val="000000" w:themeColor="text1"/>
                <w:sz w:val="20"/>
                <w:szCs w:val="16"/>
              </w:rPr>
              <w:t>thinking, rigorous</w:t>
            </w:r>
            <w:r>
              <w:rPr>
                <w:color w:val="000000" w:themeColor="text1"/>
                <w:sz w:val="20"/>
                <w:szCs w:val="16"/>
              </w:rPr>
              <w:t xml:space="preserve"> </w:t>
            </w:r>
            <w:proofErr w:type="gramStart"/>
            <w:r w:rsidRPr="001E19C5">
              <w:rPr>
                <w:color w:val="000000" w:themeColor="text1"/>
                <w:sz w:val="20"/>
                <w:szCs w:val="16"/>
              </w:rPr>
              <w:t>argument</w:t>
            </w:r>
            <w:proofErr w:type="gramEnd"/>
            <w:r w:rsidRPr="001E19C5">
              <w:rPr>
                <w:color w:val="000000" w:themeColor="text1"/>
                <w:sz w:val="20"/>
                <w:szCs w:val="16"/>
              </w:rPr>
              <w:t xml:space="preserve"> and an</w:t>
            </w:r>
            <w:r>
              <w:rPr>
                <w:color w:val="000000" w:themeColor="text1"/>
                <w:sz w:val="20"/>
                <w:szCs w:val="16"/>
              </w:rPr>
              <w:t xml:space="preserve"> </w:t>
            </w:r>
            <w:r w:rsidRPr="001E19C5">
              <w:rPr>
                <w:color w:val="000000" w:themeColor="text1"/>
                <w:sz w:val="20"/>
                <w:szCs w:val="16"/>
              </w:rPr>
              <w:t>impressive use of</w:t>
            </w:r>
            <w:r>
              <w:rPr>
                <w:color w:val="000000" w:themeColor="text1"/>
                <w:sz w:val="20"/>
                <w:szCs w:val="16"/>
              </w:rPr>
              <w:t xml:space="preserve"> </w:t>
            </w:r>
            <w:r w:rsidRPr="001E19C5">
              <w:rPr>
                <w:color w:val="000000" w:themeColor="text1"/>
                <w:sz w:val="20"/>
                <w:szCs w:val="16"/>
              </w:rPr>
              <w:t>evidence.</w:t>
            </w:r>
            <w:r>
              <w:rPr>
                <w:color w:val="000000" w:themeColor="text1"/>
                <w:sz w:val="20"/>
                <w:szCs w:val="16"/>
              </w:rPr>
              <w:t xml:space="preserve"> </w:t>
            </w:r>
            <w:r w:rsidRPr="001E19C5">
              <w:rPr>
                <w:color w:val="000000" w:themeColor="text1"/>
                <w:sz w:val="20"/>
                <w:szCs w:val="16"/>
              </w:rPr>
              <w:t>Thorough and</w:t>
            </w:r>
            <w:r>
              <w:rPr>
                <w:color w:val="000000" w:themeColor="text1"/>
                <w:sz w:val="20"/>
                <w:szCs w:val="16"/>
              </w:rPr>
              <w:t xml:space="preserve"> </w:t>
            </w:r>
            <w:r w:rsidRPr="001E19C5">
              <w:rPr>
                <w:color w:val="000000" w:themeColor="text1"/>
                <w:sz w:val="20"/>
                <w:szCs w:val="16"/>
              </w:rPr>
              <w:t>accurate analysis</w:t>
            </w:r>
            <w:r>
              <w:rPr>
                <w:color w:val="000000" w:themeColor="text1"/>
                <w:sz w:val="20"/>
                <w:szCs w:val="16"/>
              </w:rPr>
              <w:t xml:space="preserve"> </w:t>
            </w:r>
            <w:r w:rsidRPr="001E19C5">
              <w:rPr>
                <w:color w:val="000000" w:themeColor="text1"/>
                <w:sz w:val="20"/>
                <w:szCs w:val="16"/>
              </w:rPr>
              <w:t>of subject with</w:t>
            </w:r>
            <w:r>
              <w:rPr>
                <w:color w:val="000000" w:themeColor="text1"/>
                <w:sz w:val="20"/>
                <w:szCs w:val="16"/>
              </w:rPr>
              <w:t xml:space="preserve"> </w:t>
            </w:r>
            <w:r w:rsidRPr="001E19C5">
              <w:rPr>
                <w:color w:val="000000" w:themeColor="text1"/>
                <w:sz w:val="20"/>
                <w:szCs w:val="16"/>
              </w:rPr>
              <w:t>evidence of</w:t>
            </w:r>
            <w:r>
              <w:rPr>
                <w:color w:val="000000" w:themeColor="text1"/>
                <w:sz w:val="20"/>
                <w:szCs w:val="16"/>
              </w:rPr>
              <w:t xml:space="preserve"> </w:t>
            </w:r>
            <w:r w:rsidRPr="001E19C5">
              <w:rPr>
                <w:color w:val="000000" w:themeColor="text1"/>
                <w:sz w:val="20"/>
                <w:szCs w:val="16"/>
              </w:rPr>
              <w:t>breadth and</w:t>
            </w:r>
            <w:r>
              <w:rPr>
                <w:color w:val="000000" w:themeColor="text1"/>
                <w:sz w:val="20"/>
                <w:szCs w:val="16"/>
              </w:rPr>
              <w:t xml:space="preserve"> </w:t>
            </w:r>
            <w:r w:rsidRPr="001E19C5">
              <w:rPr>
                <w:color w:val="000000" w:themeColor="text1"/>
                <w:sz w:val="20"/>
                <w:szCs w:val="16"/>
              </w:rPr>
              <w:t>depth of study</w:t>
            </w:r>
            <w:r>
              <w:rPr>
                <w:color w:val="000000" w:themeColor="text1"/>
                <w:sz w:val="20"/>
                <w:szCs w:val="16"/>
              </w:rPr>
              <w:t xml:space="preserve"> </w:t>
            </w:r>
            <w:r w:rsidRPr="003B1675">
              <w:rPr>
                <w:color w:val="000000" w:themeColor="text1"/>
                <w:sz w:val="20"/>
                <w:szCs w:val="16"/>
              </w:rPr>
              <w:t>Excellent</w:t>
            </w:r>
            <w:r>
              <w:rPr>
                <w:color w:val="000000" w:themeColor="text1"/>
                <w:sz w:val="20"/>
                <w:szCs w:val="16"/>
              </w:rPr>
              <w:t xml:space="preserve"> </w:t>
            </w:r>
            <w:r w:rsidRPr="003B1675">
              <w:rPr>
                <w:color w:val="000000" w:themeColor="text1"/>
                <w:sz w:val="20"/>
                <w:szCs w:val="16"/>
              </w:rPr>
              <w:t>application of</w:t>
            </w:r>
            <w:r>
              <w:rPr>
                <w:color w:val="000000" w:themeColor="text1"/>
                <w:sz w:val="20"/>
                <w:szCs w:val="16"/>
              </w:rPr>
              <w:t xml:space="preserve"> </w:t>
            </w:r>
            <w:r w:rsidRPr="003B1675">
              <w:rPr>
                <w:color w:val="000000" w:themeColor="text1"/>
                <w:sz w:val="20"/>
                <w:szCs w:val="16"/>
              </w:rPr>
              <w:t>theory to solve</w:t>
            </w:r>
            <w:r>
              <w:rPr>
                <w:color w:val="000000" w:themeColor="text1"/>
                <w:sz w:val="20"/>
                <w:szCs w:val="16"/>
              </w:rPr>
              <w:t xml:space="preserve"> </w:t>
            </w:r>
            <w:r w:rsidRPr="003B1675">
              <w:rPr>
                <w:color w:val="000000" w:themeColor="text1"/>
                <w:sz w:val="20"/>
                <w:szCs w:val="16"/>
              </w:rPr>
              <w:t>problems.</w:t>
            </w:r>
          </w:p>
        </w:tc>
      </w:tr>
    </w:tbl>
    <w:p w14:paraId="66B2C3BA" w14:textId="1DE1837C" w:rsidR="008110B0" w:rsidRDefault="008110B0"/>
    <w:p w14:paraId="6F7DEF7B" w14:textId="77777777" w:rsidR="008110B0" w:rsidRDefault="008110B0">
      <w:r>
        <w:br w:type="page"/>
      </w:r>
    </w:p>
    <w:p w14:paraId="4BDDFA8B" w14:textId="77777777" w:rsidR="008110B0" w:rsidRDefault="008110B0"/>
    <w:tbl>
      <w:tblPr>
        <w:tblStyle w:val="TableGrid"/>
        <w:tblpPr w:leftFromText="180" w:rightFromText="180" w:vertAnchor="text" w:horzAnchor="margin" w:tblpXSpec="center" w:tblpY="219"/>
        <w:tblW w:w="10564" w:type="dxa"/>
        <w:tblCellSpacing w:w="28" w:type="dxa"/>
        <w:tblLook w:val="04A0" w:firstRow="1" w:lastRow="0" w:firstColumn="1" w:lastColumn="0" w:noHBand="0" w:noVBand="1"/>
      </w:tblPr>
      <w:tblGrid>
        <w:gridCol w:w="2279"/>
        <w:gridCol w:w="8285"/>
      </w:tblGrid>
      <w:tr w:rsidR="008110B0" w:rsidRPr="003C60BD" w14:paraId="2172D27F" w14:textId="77777777" w:rsidTr="00FC6CC9">
        <w:trPr>
          <w:trHeight w:val="91"/>
          <w:tblCellSpacing w:w="28" w:type="dxa"/>
        </w:trPr>
        <w:tc>
          <w:tcPr>
            <w:tcW w:w="10452" w:type="dxa"/>
            <w:gridSpan w:val="2"/>
            <w:shd w:val="clear" w:color="auto" w:fill="BDD6EE" w:themeFill="accent5" w:themeFillTint="66"/>
          </w:tcPr>
          <w:p w14:paraId="730BA982" w14:textId="425B1EF2" w:rsidR="008110B0" w:rsidRPr="003C60BD" w:rsidRDefault="008110B0" w:rsidP="00C82774">
            <w:pPr>
              <w:rPr>
                <w:b/>
                <w:bCs/>
                <w:color w:val="000000" w:themeColor="text1"/>
              </w:rPr>
            </w:pPr>
            <w:r w:rsidRPr="003C60BD">
              <w:rPr>
                <w:color w:val="000000" w:themeColor="text1"/>
                <w:szCs w:val="24"/>
              </w:rPr>
              <w:t>University Outcomes:</w:t>
            </w:r>
            <w:r>
              <w:rPr>
                <w:b/>
                <w:bCs/>
                <w:i/>
                <w:iCs/>
                <w:color w:val="000000" w:themeColor="text1"/>
                <w:szCs w:val="24"/>
              </w:rPr>
              <w:t xml:space="preserve"> Reflection</w:t>
            </w:r>
          </w:p>
        </w:tc>
      </w:tr>
      <w:tr w:rsidR="008110B0" w:rsidRPr="003C60BD" w14:paraId="683FB1EC" w14:textId="77777777" w:rsidTr="00FC6CC9">
        <w:trPr>
          <w:trHeight w:val="387"/>
          <w:tblCellSpacing w:w="28" w:type="dxa"/>
        </w:trPr>
        <w:tc>
          <w:tcPr>
            <w:tcW w:w="2195" w:type="dxa"/>
            <w:shd w:val="clear" w:color="auto" w:fill="auto"/>
          </w:tcPr>
          <w:p w14:paraId="4D0205C3" w14:textId="77777777" w:rsidR="008110B0" w:rsidRPr="00465335" w:rsidRDefault="008110B0" w:rsidP="00C82774">
            <w:pPr>
              <w:jc w:val="center"/>
              <w:rPr>
                <w:b/>
                <w:bCs/>
                <w:sz w:val="20"/>
                <w:szCs w:val="16"/>
              </w:rPr>
            </w:pPr>
            <w:r w:rsidRPr="00465335">
              <w:rPr>
                <w:b/>
                <w:bCs/>
                <w:sz w:val="20"/>
                <w:szCs w:val="16"/>
              </w:rPr>
              <w:t>20%</w:t>
            </w:r>
            <w:r w:rsidRPr="00465335">
              <w:rPr>
                <w:b/>
                <w:bCs/>
                <w:sz w:val="20"/>
                <w:szCs w:val="16"/>
              </w:rPr>
              <w:br/>
              <w:t>Fundamental Awareness</w:t>
            </w:r>
          </w:p>
        </w:tc>
        <w:tc>
          <w:tcPr>
            <w:tcW w:w="8201" w:type="dxa"/>
            <w:shd w:val="clear" w:color="auto" w:fill="DEEAF6" w:themeFill="accent5" w:themeFillTint="33"/>
          </w:tcPr>
          <w:p w14:paraId="61A3E972" w14:textId="13ABAE47" w:rsidR="008110B0" w:rsidRPr="00465335" w:rsidRDefault="009A38CD" w:rsidP="009A38CD">
            <w:pPr>
              <w:rPr>
                <w:color w:val="000000" w:themeColor="text1"/>
                <w:sz w:val="20"/>
                <w:szCs w:val="16"/>
              </w:rPr>
            </w:pPr>
            <w:r w:rsidRPr="009A38CD">
              <w:rPr>
                <w:color w:val="000000" w:themeColor="text1"/>
                <w:sz w:val="20"/>
                <w:szCs w:val="16"/>
              </w:rPr>
              <w:t>Unsatisfactory</w:t>
            </w:r>
            <w:r>
              <w:rPr>
                <w:color w:val="000000" w:themeColor="text1"/>
                <w:sz w:val="20"/>
                <w:szCs w:val="16"/>
              </w:rPr>
              <w:t xml:space="preserve"> </w:t>
            </w:r>
            <w:r w:rsidRPr="009A38CD">
              <w:rPr>
                <w:color w:val="000000" w:themeColor="text1"/>
                <w:sz w:val="20"/>
                <w:szCs w:val="16"/>
              </w:rPr>
              <w:t>communication</w:t>
            </w:r>
            <w:r>
              <w:rPr>
                <w:color w:val="000000" w:themeColor="text1"/>
                <w:sz w:val="20"/>
                <w:szCs w:val="16"/>
              </w:rPr>
              <w:t xml:space="preserve"> </w:t>
            </w:r>
            <w:r w:rsidRPr="009A38CD">
              <w:rPr>
                <w:color w:val="000000" w:themeColor="text1"/>
                <w:sz w:val="20"/>
                <w:szCs w:val="16"/>
              </w:rPr>
              <w:t>skills</w:t>
            </w:r>
            <w:r>
              <w:rPr>
                <w:color w:val="000000" w:themeColor="text1"/>
                <w:sz w:val="20"/>
                <w:szCs w:val="16"/>
              </w:rPr>
              <w:t xml:space="preserve"> </w:t>
            </w:r>
            <w:r w:rsidRPr="009A38CD">
              <w:rPr>
                <w:color w:val="000000" w:themeColor="text1"/>
                <w:sz w:val="20"/>
                <w:szCs w:val="16"/>
              </w:rPr>
              <w:t>appropriate to</w:t>
            </w:r>
            <w:r>
              <w:rPr>
                <w:color w:val="000000" w:themeColor="text1"/>
                <w:sz w:val="20"/>
                <w:szCs w:val="16"/>
              </w:rPr>
              <w:t xml:space="preserve"> </w:t>
            </w:r>
            <w:r w:rsidRPr="009A38CD">
              <w:rPr>
                <w:color w:val="000000" w:themeColor="text1"/>
                <w:sz w:val="20"/>
                <w:szCs w:val="16"/>
              </w:rPr>
              <w:t>this level of</w:t>
            </w:r>
            <w:r>
              <w:rPr>
                <w:color w:val="000000" w:themeColor="text1"/>
                <w:sz w:val="20"/>
                <w:szCs w:val="16"/>
              </w:rPr>
              <w:t xml:space="preserve"> </w:t>
            </w:r>
            <w:r w:rsidRPr="009A38CD">
              <w:rPr>
                <w:color w:val="000000" w:themeColor="text1"/>
                <w:sz w:val="20"/>
                <w:szCs w:val="16"/>
              </w:rPr>
              <w:t>study. Poor</w:t>
            </w:r>
            <w:r>
              <w:rPr>
                <w:color w:val="000000" w:themeColor="text1"/>
                <w:sz w:val="20"/>
                <w:szCs w:val="16"/>
              </w:rPr>
              <w:t xml:space="preserve"> </w:t>
            </w:r>
            <w:r w:rsidRPr="009A38CD">
              <w:rPr>
                <w:color w:val="000000" w:themeColor="text1"/>
                <w:sz w:val="20"/>
                <w:szCs w:val="16"/>
              </w:rPr>
              <w:t xml:space="preserve">level </w:t>
            </w:r>
            <w:r w:rsidR="003914E1" w:rsidRPr="009A38CD">
              <w:rPr>
                <w:color w:val="000000" w:themeColor="text1"/>
                <w:sz w:val="20"/>
                <w:szCs w:val="16"/>
              </w:rPr>
              <w:t xml:space="preserve">of </w:t>
            </w:r>
            <w:r w:rsidR="003914E1">
              <w:rPr>
                <w:color w:val="000000" w:themeColor="text1"/>
                <w:sz w:val="20"/>
                <w:szCs w:val="16"/>
              </w:rPr>
              <w:t>learning</w:t>
            </w:r>
            <w:r>
              <w:rPr>
                <w:color w:val="000000" w:themeColor="text1"/>
                <w:sz w:val="20"/>
                <w:szCs w:val="16"/>
              </w:rPr>
              <w:t xml:space="preserve"> </w:t>
            </w:r>
            <w:r w:rsidRPr="009A38CD">
              <w:rPr>
                <w:color w:val="000000" w:themeColor="text1"/>
                <w:sz w:val="20"/>
                <w:szCs w:val="16"/>
              </w:rPr>
              <w:t xml:space="preserve">ability, </w:t>
            </w:r>
            <w:proofErr w:type="gramStart"/>
            <w:r w:rsidRPr="009A38CD">
              <w:rPr>
                <w:color w:val="000000" w:themeColor="text1"/>
                <w:sz w:val="20"/>
                <w:szCs w:val="16"/>
              </w:rPr>
              <w:t>qualities</w:t>
            </w:r>
            <w:proofErr w:type="gramEnd"/>
            <w:r>
              <w:rPr>
                <w:color w:val="000000" w:themeColor="text1"/>
                <w:sz w:val="20"/>
                <w:szCs w:val="16"/>
              </w:rPr>
              <w:t xml:space="preserve"> </w:t>
            </w:r>
            <w:r w:rsidRPr="009A38CD">
              <w:rPr>
                <w:color w:val="000000" w:themeColor="text1"/>
                <w:sz w:val="20"/>
                <w:szCs w:val="16"/>
              </w:rPr>
              <w:t>or skills</w:t>
            </w:r>
            <w:r>
              <w:rPr>
                <w:color w:val="000000" w:themeColor="text1"/>
                <w:sz w:val="20"/>
                <w:szCs w:val="16"/>
              </w:rPr>
              <w:t xml:space="preserve"> </w:t>
            </w:r>
            <w:r w:rsidRPr="009A38CD">
              <w:rPr>
                <w:color w:val="000000" w:themeColor="text1"/>
                <w:sz w:val="20"/>
                <w:szCs w:val="16"/>
              </w:rPr>
              <w:t>necessary for</w:t>
            </w:r>
            <w:r>
              <w:rPr>
                <w:color w:val="000000" w:themeColor="text1"/>
                <w:sz w:val="20"/>
                <w:szCs w:val="16"/>
              </w:rPr>
              <w:t xml:space="preserve"> </w:t>
            </w:r>
            <w:r w:rsidRPr="009A38CD">
              <w:rPr>
                <w:color w:val="000000" w:themeColor="text1"/>
                <w:sz w:val="20"/>
                <w:szCs w:val="16"/>
              </w:rPr>
              <w:t>employment</w:t>
            </w:r>
          </w:p>
        </w:tc>
      </w:tr>
      <w:tr w:rsidR="008110B0" w:rsidRPr="003C60BD" w14:paraId="525284C2" w14:textId="77777777" w:rsidTr="00FC6CC9">
        <w:trPr>
          <w:trHeight w:val="509"/>
          <w:tblCellSpacing w:w="28" w:type="dxa"/>
        </w:trPr>
        <w:tc>
          <w:tcPr>
            <w:tcW w:w="2195" w:type="dxa"/>
            <w:shd w:val="clear" w:color="auto" w:fill="auto"/>
          </w:tcPr>
          <w:p w14:paraId="6E99A012" w14:textId="77777777" w:rsidR="008110B0" w:rsidRPr="00465335" w:rsidRDefault="008110B0" w:rsidP="00C82774">
            <w:pPr>
              <w:jc w:val="center"/>
              <w:rPr>
                <w:b/>
                <w:bCs/>
                <w:sz w:val="20"/>
                <w:szCs w:val="16"/>
              </w:rPr>
            </w:pPr>
            <w:r w:rsidRPr="00465335">
              <w:rPr>
                <w:b/>
                <w:bCs/>
                <w:sz w:val="20"/>
                <w:szCs w:val="16"/>
              </w:rPr>
              <w:t>40%</w:t>
            </w:r>
            <w:r w:rsidRPr="00465335">
              <w:rPr>
                <w:b/>
                <w:bCs/>
                <w:sz w:val="20"/>
                <w:szCs w:val="16"/>
              </w:rPr>
              <w:br/>
              <w:t>Novice</w:t>
            </w:r>
          </w:p>
          <w:p w14:paraId="169EBD9D" w14:textId="77777777" w:rsidR="008110B0" w:rsidRPr="00465335" w:rsidRDefault="008110B0" w:rsidP="00C82774">
            <w:pPr>
              <w:jc w:val="center"/>
              <w:rPr>
                <w:b/>
                <w:bCs/>
                <w:color w:val="000000" w:themeColor="text1"/>
                <w:sz w:val="20"/>
                <w:szCs w:val="16"/>
              </w:rPr>
            </w:pPr>
          </w:p>
        </w:tc>
        <w:tc>
          <w:tcPr>
            <w:tcW w:w="8201" w:type="dxa"/>
            <w:shd w:val="clear" w:color="auto" w:fill="DEEAF6" w:themeFill="accent5" w:themeFillTint="33"/>
          </w:tcPr>
          <w:p w14:paraId="62DCF93D" w14:textId="04510512" w:rsidR="008110B0" w:rsidRPr="00465335" w:rsidRDefault="00676509" w:rsidP="00676509">
            <w:pPr>
              <w:rPr>
                <w:color w:val="000000" w:themeColor="text1"/>
                <w:sz w:val="20"/>
                <w:szCs w:val="16"/>
              </w:rPr>
            </w:pPr>
            <w:r w:rsidRPr="00676509">
              <w:rPr>
                <w:color w:val="000000" w:themeColor="text1"/>
                <w:sz w:val="20"/>
                <w:szCs w:val="16"/>
              </w:rPr>
              <w:t>Generally</w:t>
            </w:r>
            <w:r>
              <w:rPr>
                <w:color w:val="000000" w:themeColor="text1"/>
                <w:sz w:val="20"/>
                <w:szCs w:val="16"/>
              </w:rPr>
              <w:t xml:space="preserve"> </w:t>
            </w:r>
            <w:r w:rsidRPr="00676509">
              <w:rPr>
                <w:color w:val="000000" w:themeColor="text1"/>
                <w:sz w:val="20"/>
                <w:szCs w:val="16"/>
              </w:rPr>
              <w:t>satisfactory</w:t>
            </w:r>
            <w:r>
              <w:rPr>
                <w:color w:val="000000" w:themeColor="text1"/>
                <w:sz w:val="20"/>
                <w:szCs w:val="16"/>
              </w:rPr>
              <w:t xml:space="preserve"> </w:t>
            </w:r>
            <w:r w:rsidRPr="00676509">
              <w:rPr>
                <w:color w:val="000000" w:themeColor="text1"/>
                <w:sz w:val="20"/>
                <w:szCs w:val="16"/>
              </w:rPr>
              <w:t>communication</w:t>
            </w:r>
            <w:r>
              <w:rPr>
                <w:color w:val="000000" w:themeColor="text1"/>
                <w:sz w:val="20"/>
                <w:szCs w:val="16"/>
              </w:rPr>
              <w:t xml:space="preserve"> </w:t>
            </w:r>
            <w:r w:rsidRPr="00676509">
              <w:rPr>
                <w:color w:val="000000" w:themeColor="text1"/>
                <w:sz w:val="20"/>
                <w:szCs w:val="16"/>
              </w:rPr>
              <w:t>skills appropriate</w:t>
            </w:r>
            <w:r>
              <w:rPr>
                <w:color w:val="000000" w:themeColor="text1"/>
                <w:sz w:val="20"/>
                <w:szCs w:val="16"/>
              </w:rPr>
              <w:t xml:space="preserve"> </w:t>
            </w:r>
            <w:r w:rsidRPr="00676509">
              <w:rPr>
                <w:color w:val="000000" w:themeColor="text1"/>
                <w:sz w:val="20"/>
                <w:szCs w:val="16"/>
              </w:rPr>
              <w:t>to the level of</w:t>
            </w:r>
            <w:r>
              <w:rPr>
                <w:color w:val="000000" w:themeColor="text1"/>
                <w:sz w:val="20"/>
                <w:szCs w:val="16"/>
              </w:rPr>
              <w:t xml:space="preserve"> </w:t>
            </w:r>
            <w:r w:rsidRPr="00676509">
              <w:rPr>
                <w:color w:val="000000" w:themeColor="text1"/>
                <w:sz w:val="20"/>
                <w:szCs w:val="16"/>
              </w:rPr>
              <w:t>study, task,</w:t>
            </w:r>
            <w:r>
              <w:rPr>
                <w:color w:val="000000" w:themeColor="text1"/>
                <w:sz w:val="20"/>
                <w:szCs w:val="16"/>
              </w:rPr>
              <w:t xml:space="preserve"> </w:t>
            </w:r>
            <w:proofErr w:type="gramStart"/>
            <w:r w:rsidRPr="00676509">
              <w:rPr>
                <w:color w:val="000000" w:themeColor="text1"/>
                <w:sz w:val="20"/>
                <w:szCs w:val="16"/>
              </w:rPr>
              <w:t>audience</w:t>
            </w:r>
            <w:proofErr w:type="gramEnd"/>
            <w:r w:rsidRPr="00676509">
              <w:rPr>
                <w:color w:val="000000" w:themeColor="text1"/>
                <w:sz w:val="20"/>
                <w:szCs w:val="16"/>
              </w:rPr>
              <w:t xml:space="preserve"> and</w:t>
            </w:r>
            <w:r>
              <w:rPr>
                <w:color w:val="000000" w:themeColor="text1"/>
                <w:sz w:val="20"/>
                <w:szCs w:val="16"/>
              </w:rPr>
              <w:t xml:space="preserve"> </w:t>
            </w:r>
            <w:r w:rsidRPr="00676509">
              <w:rPr>
                <w:color w:val="000000" w:themeColor="text1"/>
                <w:sz w:val="20"/>
                <w:szCs w:val="16"/>
              </w:rPr>
              <w:t>discipline but with</w:t>
            </w:r>
            <w:r>
              <w:rPr>
                <w:color w:val="000000" w:themeColor="text1"/>
                <w:sz w:val="20"/>
                <w:szCs w:val="16"/>
              </w:rPr>
              <w:t xml:space="preserve"> </w:t>
            </w:r>
            <w:r w:rsidRPr="00676509">
              <w:rPr>
                <w:color w:val="000000" w:themeColor="text1"/>
                <w:sz w:val="20"/>
                <w:szCs w:val="16"/>
              </w:rPr>
              <w:t>evident</w:t>
            </w:r>
            <w:r>
              <w:rPr>
                <w:color w:val="000000" w:themeColor="text1"/>
                <w:sz w:val="20"/>
                <w:szCs w:val="16"/>
              </w:rPr>
              <w:t xml:space="preserve"> </w:t>
            </w:r>
            <w:r w:rsidRPr="00676509">
              <w:rPr>
                <w:color w:val="000000" w:themeColor="text1"/>
                <w:sz w:val="20"/>
                <w:szCs w:val="16"/>
              </w:rPr>
              <w:t>weaknesses.</w:t>
            </w:r>
            <w:r>
              <w:rPr>
                <w:color w:val="000000" w:themeColor="text1"/>
                <w:sz w:val="20"/>
                <w:szCs w:val="16"/>
              </w:rPr>
              <w:t xml:space="preserve"> </w:t>
            </w:r>
            <w:r w:rsidRPr="00676509">
              <w:rPr>
                <w:color w:val="000000" w:themeColor="text1"/>
                <w:sz w:val="20"/>
                <w:szCs w:val="16"/>
              </w:rPr>
              <w:t>Adequate</w:t>
            </w:r>
            <w:r>
              <w:rPr>
                <w:color w:val="000000" w:themeColor="text1"/>
                <w:sz w:val="20"/>
                <w:szCs w:val="16"/>
              </w:rPr>
              <w:t xml:space="preserve"> </w:t>
            </w:r>
            <w:r w:rsidRPr="00676509">
              <w:rPr>
                <w:color w:val="000000" w:themeColor="text1"/>
                <w:sz w:val="20"/>
                <w:szCs w:val="16"/>
              </w:rPr>
              <w:t>demonstration of</w:t>
            </w:r>
            <w:r>
              <w:rPr>
                <w:color w:val="000000" w:themeColor="text1"/>
                <w:sz w:val="20"/>
                <w:szCs w:val="16"/>
              </w:rPr>
              <w:t xml:space="preserve"> </w:t>
            </w:r>
            <w:r w:rsidRPr="00676509">
              <w:rPr>
                <w:color w:val="000000" w:themeColor="text1"/>
                <w:sz w:val="20"/>
                <w:szCs w:val="16"/>
              </w:rPr>
              <w:t>learning ability,</w:t>
            </w:r>
            <w:r>
              <w:rPr>
                <w:color w:val="000000" w:themeColor="text1"/>
                <w:sz w:val="20"/>
                <w:szCs w:val="16"/>
              </w:rPr>
              <w:t xml:space="preserve"> </w:t>
            </w:r>
            <w:proofErr w:type="gramStart"/>
            <w:r w:rsidRPr="00676509">
              <w:rPr>
                <w:color w:val="000000" w:themeColor="text1"/>
                <w:sz w:val="20"/>
                <w:szCs w:val="16"/>
              </w:rPr>
              <w:t>qualities</w:t>
            </w:r>
            <w:proofErr w:type="gramEnd"/>
            <w:r w:rsidRPr="00676509">
              <w:rPr>
                <w:color w:val="000000" w:themeColor="text1"/>
                <w:sz w:val="20"/>
                <w:szCs w:val="16"/>
              </w:rPr>
              <w:t xml:space="preserve"> or skills</w:t>
            </w:r>
            <w:r>
              <w:rPr>
                <w:color w:val="000000" w:themeColor="text1"/>
                <w:sz w:val="20"/>
                <w:szCs w:val="16"/>
              </w:rPr>
              <w:t xml:space="preserve"> </w:t>
            </w:r>
            <w:r w:rsidRPr="00676509">
              <w:rPr>
                <w:color w:val="000000" w:themeColor="text1"/>
                <w:sz w:val="20"/>
                <w:szCs w:val="16"/>
              </w:rPr>
              <w:t>necessary for</w:t>
            </w:r>
            <w:r>
              <w:rPr>
                <w:color w:val="000000" w:themeColor="text1"/>
                <w:sz w:val="20"/>
                <w:szCs w:val="16"/>
              </w:rPr>
              <w:t xml:space="preserve"> </w:t>
            </w:r>
            <w:r w:rsidRPr="00676509">
              <w:rPr>
                <w:color w:val="000000" w:themeColor="text1"/>
                <w:sz w:val="20"/>
                <w:szCs w:val="16"/>
              </w:rPr>
              <w:t>employment.</w:t>
            </w:r>
          </w:p>
        </w:tc>
      </w:tr>
      <w:tr w:rsidR="008110B0" w:rsidRPr="003C60BD" w14:paraId="3247BAA8" w14:textId="77777777" w:rsidTr="00FC6CC9">
        <w:trPr>
          <w:trHeight w:val="515"/>
          <w:tblCellSpacing w:w="28" w:type="dxa"/>
        </w:trPr>
        <w:tc>
          <w:tcPr>
            <w:tcW w:w="2195" w:type="dxa"/>
            <w:shd w:val="clear" w:color="auto" w:fill="auto"/>
          </w:tcPr>
          <w:p w14:paraId="42BBDA06" w14:textId="77777777" w:rsidR="008110B0" w:rsidRPr="00465335" w:rsidRDefault="008110B0" w:rsidP="00C82774">
            <w:pPr>
              <w:jc w:val="center"/>
              <w:rPr>
                <w:b/>
                <w:bCs/>
                <w:color w:val="000000" w:themeColor="text1"/>
                <w:sz w:val="20"/>
                <w:szCs w:val="16"/>
              </w:rPr>
            </w:pPr>
            <w:r w:rsidRPr="00465335">
              <w:rPr>
                <w:b/>
                <w:bCs/>
                <w:sz w:val="20"/>
                <w:szCs w:val="16"/>
              </w:rPr>
              <w:t xml:space="preserve">60% </w:t>
            </w:r>
            <w:r w:rsidRPr="00465335">
              <w:rPr>
                <w:b/>
                <w:bCs/>
                <w:sz w:val="20"/>
                <w:szCs w:val="16"/>
              </w:rPr>
              <w:br/>
              <w:t>Intermediate</w:t>
            </w:r>
          </w:p>
        </w:tc>
        <w:tc>
          <w:tcPr>
            <w:tcW w:w="8201" w:type="dxa"/>
            <w:shd w:val="clear" w:color="auto" w:fill="DEEAF6" w:themeFill="accent5" w:themeFillTint="33"/>
          </w:tcPr>
          <w:p w14:paraId="28767FBF" w14:textId="68F4EAC7" w:rsidR="00676509" w:rsidRPr="00676509" w:rsidRDefault="00676509" w:rsidP="00676509">
            <w:pPr>
              <w:rPr>
                <w:color w:val="000000" w:themeColor="text1"/>
                <w:sz w:val="20"/>
                <w:szCs w:val="16"/>
              </w:rPr>
            </w:pPr>
            <w:r w:rsidRPr="00676509">
              <w:rPr>
                <w:color w:val="000000" w:themeColor="text1"/>
                <w:sz w:val="20"/>
                <w:szCs w:val="16"/>
              </w:rPr>
              <w:t>Very effective</w:t>
            </w:r>
            <w:r>
              <w:rPr>
                <w:color w:val="000000" w:themeColor="text1"/>
                <w:sz w:val="20"/>
                <w:szCs w:val="16"/>
              </w:rPr>
              <w:t xml:space="preserve"> </w:t>
            </w:r>
            <w:r w:rsidRPr="00676509">
              <w:rPr>
                <w:color w:val="000000" w:themeColor="text1"/>
                <w:sz w:val="20"/>
                <w:szCs w:val="16"/>
              </w:rPr>
              <w:t>communication</w:t>
            </w:r>
            <w:r>
              <w:rPr>
                <w:color w:val="000000" w:themeColor="text1"/>
                <w:sz w:val="20"/>
                <w:szCs w:val="16"/>
              </w:rPr>
              <w:t xml:space="preserve"> </w:t>
            </w:r>
            <w:r w:rsidRPr="00676509">
              <w:rPr>
                <w:color w:val="000000" w:themeColor="text1"/>
                <w:sz w:val="20"/>
                <w:szCs w:val="16"/>
              </w:rPr>
              <w:t>skills appropriate to</w:t>
            </w:r>
            <w:r>
              <w:rPr>
                <w:color w:val="000000" w:themeColor="text1"/>
                <w:sz w:val="20"/>
                <w:szCs w:val="16"/>
              </w:rPr>
              <w:t xml:space="preserve"> </w:t>
            </w:r>
            <w:r w:rsidRPr="00676509">
              <w:rPr>
                <w:color w:val="000000" w:themeColor="text1"/>
                <w:sz w:val="20"/>
                <w:szCs w:val="16"/>
              </w:rPr>
              <w:t>the level of study,</w:t>
            </w:r>
            <w:r>
              <w:rPr>
                <w:color w:val="000000" w:themeColor="text1"/>
                <w:sz w:val="20"/>
                <w:szCs w:val="16"/>
              </w:rPr>
              <w:t xml:space="preserve"> </w:t>
            </w:r>
            <w:r w:rsidRPr="00676509">
              <w:rPr>
                <w:color w:val="000000" w:themeColor="text1"/>
                <w:sz w:val="20"/>
                <w:szCs w:val="16"/>
              </w:rPr>
              <w:t>task, audience and</w:t>
            </w:r>
          </w:p>
          <w:p w14:paraId="3BA7DFF6" w14:textId="516BB538" w:rsidR="008110B0" w:rsidRPr="00465335" w:rsidRDefault="00676509" w:rsidP="00676509">
            <w:pPr>
              <w:rPr>
                <w:color w:val="000000" w:themeColor="text1"/>
                <w:sz w:val="20"/>
                <w:szCs w:val="16"/>
              </w:rPr>
            </w:pPr>
            <w:r w:rsidRPr="00676509">
              <w:rPr>
                <w:color w:val="000000" w:themeColor="text1"/>
                <w:sz w:val="20"/>
                <w:szCs w:val="16"/>
              </w:rPr>
              <w:t>discipline.</w:t>
            </w:r>
            <w:r>
              <w:rPr>
                <w:color w:val="000000" w:themeColor="text1"/>
                <w:sz w:val="20"/>
                <w:szCs w:val="16"/>
              </w:rPr>
              <w:t xml:space="preserve"> </w:t>
            </w:r>
            <w:r w:rsidRPr="00676509">
              <w:rPr>
                <w:color w:val="000000" w:themeColor="text1"/>
                <w:sz w:val="20"/>
                <w:szCs w:val="16"/>
              </w:rPr>
              <w:t>Good</w:t>
            </w:r>
            <w:r>
              <w:rPr>
                <w:color w:val="000000" w:themeColor="text1"/>
                <w:sz w:val="20"/>
                <w:szCs w:val="16"/>
              </w:rPr>
              <w:t xml:space="preserve"> </w:t>
            </w:r>
            <w:r w:rsidRPr="00676509">
              <w:rPr>
                <w:color w:val="000000" w:themeColor="text1"/>
                <w:sz w:val="20"/>
                <w:szCs w:val="16"/>
              </w:rPr>
              <w:t>demonstration of</w:t>
            </w:r>
            <w:r>
              <w:rPr>
                <w:color w:val="000000" w:themeColor="text1"/>
                <w:sz w:val="20"/>
                <w:szCs w:val="16"/>
              </w:rPr>
              <w:t xml:space="preserve"> </w:t>
            </w:r>
            <w:r w:rsidRPr="00676509">
              <w:rPr>
                <w:color w:val="000000" w:themeColor="text1"/>
                <w:sz w:val="20"/>
                <w:szCs w:val="16"/>
              </w:rPr>
              <w:t>managing own</w:t>
            </w:r>
            <w:r>
              <w:rPr>
                <w:color w:val="000000" w:themeColor="text1"/>
                <w:sz w:val="20"/>
                <w:szCs w:val="16"/>
              </w:rPr>
              <w:t xml:space="preserve"> </w:t>
            </w:r>
            <w:r w:rsidRPr="00676509">
              <w:rPr>
                <w:color w:val="000000" w:themeColor="text1"/>
                <w:sz w:val="20"/>
                <w:szCs w:val="16"/>
              </w:rPr>
              <w:t>learning and</w:t>
            </w:r>
            <w:r>
              <w:rPr>
                <w:color w:val="000000" w:themeColor="text1"/>
                <w:sz w:val="20"/>
                <w:szCs w:val="16"/>
              </w:rPr>
              <w:t xml:space="preserve"> </w:t>
            </w:r>
            <w:r w:rsidRPr="00676509">
              <w:rPr>
                <w:color w:val="000000" w:themeColor="text1"/>
                <w:sz w:val="20"/>
                <w:szCs w:val="16"/>
              </w:rPr>
              <w:t>initiative, learning</w:t>
            </w:r>
            <w:r>
              <w:rPr>
                <w:color w:val="000000" w:themeColor="text1"/>
                <w:sz w:val="20"/>
                <w:szCs w:val="16"/>
              </w:rPr>
              <w:t xml:space="preserve"> </w:t>
            </w:r>
            <w:r w:rsidRPr="00676509">
              <w:rPr>
                <w:color w:val="000000" w:themeColor="text1"/>
                <w:sz w:val="20"/>
                <w:szCs w:val="16"/>
              </w:rPr>
              <w:t xml:space="preserve">ability, </w:t>
            </w:r>
            <w:proofErr w:type="gramStart"/>
            <w:r w:rsidRPr="00676509">
              <w:rPr>
                <w:color w:val="000000" w:themeColor="text1"/>
                <w:sz w:val="20"/>
                <w:szCs w:val="16"/>
              </w:rPr>
              <w:t>qualities</w:t>
            </w:r>
            <w:proofErr w:type="gramEnd"/>
            <w:r w:rsidRPr="00676509">
              <w:rPr>
                <w:color w:val="000000" w:themeColor="text1"/>
                <w:sz w:val="20"/>
                <w:szCs w:val="16"/>
              </w:rPr>
              <w:t xml:space="preserve"> or</w:t>
            </w:r>
            <w:r>
              <w:rPr>
                <w:color w:val="000000" w:themeColor="text1"/>
                <w:sz w:val="20"/>
                <w:szCs w:val="16"/>
              </w:rPr>
              <w:t xml:space="preserve"> </w:t>
            </w:r>
            <w:r w:rsidRPr="00676509">
              <w:rPr>
                <w:color w:val="000000" w:themeColor="text1"/>
                <w:sz w:val="20"/>
                <w:szCs w:val="16"/>
              </w:rPr>
              <w:t>skills necessary for</w:t>
            </w:r>
            <w:r>
              <w:rPr>
                <w:color w:val="000000" w:themeColor="text1"/>
                <w:sz w:val="20"/>
                <w:szCs w:val="16"/>
              </w:rPr>
              <w:t xml:space="preserve"> </w:t>
            </w:r>
            <w:r w:rsidRPr="00676509">
              <w:rPr>
                <w:color w:val="000000" w:themeColor="text1"/>
                <w:sz w:val="20"/>
                <w:szCs w:val="16"/>
              </w:rPr>
              <w:t>employment.</w:t>
            </w:r>
          </w:p>
        </w:tc>
      </w:tr>
      <w:tr w:rsidR="008110B0" w:rsidRPr="003C60BD" w14:paraId="648627DA" w14:textId="77777777" w:rsidTr="00FC6CC9">
        <w:trPr>
          <w:trHeight w:val="382"/>
          <w:tblCellSpacing w:w="28" w:type="dxa"/>
        </w:trPr>
        <w:tc>
          <w:tcPr>
            <w:tcW w:w="2195" w:type="dxa"/>
            <w:shd w:val="clear" w:color="auto" w:fill="auto"/>
          </w:tcPr>
          <w:p w14:paraId="04D09427" w14:textId="77777777" w:rsidR="008110B0" w:rsidRPr="00465335" w:rsidRDefault="008110B0" w:rsidP="00C82774">
            <w:pPr>
              <w:jc w:val="center"/>
              <w:rPr>
                <w:b/>
                <w:bCs/>
                <w:color w:val="000000" w:themeColor="text1"/>
                <w:sz w:val="20"/>
                <w:szCs w:val="16"/>
              </w:rPr>
            </w:pPr>
            <w:r w:rsidRPr="00465335">
              <w:rPr>
                <w:b/>
                <w:bCs/>
                <w:sz w:val="20"/>
                <w:szCs w:val="16"/>
              </w:rPr>
              <w:t>80%</w:t>
            </w:r>
            <w:r w:rsidRPr="00465335">
              <w:rPr>
                <w:b/>
                <w:bCs/>
                <w:sz w:val="20"/>
                <w:szCs w:val="16"/>
              </w:rPr>
              <w:br/>
              <w:t>Advanced</w:t>
            </w:r>
          </w:p>
        </w:tc>
        <w:tc>
          <w:tcPr>
            <w:tcW w:w="8201" w:type="dxa"/>
            <w:shd w:val="clear" w:color="auto" w:fill="DEEAF6" w:themeFill="accent5" w:themeFillTint="33"/>
          </w:tcPr>
          <w:p w14:paraId="2DE52A9F" w14:textId="00478A4D" w:rsidR="003914E1" w:rsidRPr="003914E1" w:rsidRDefault="003914E1" w:rsidP="003914E1">
            <w:pPr>
              <w:rPr>
                <w:color w:val="000000" w:themeColor="text1"/>
                <w:sz w:val="20"/>
                <w:szCs w:val="16"/>
              </w:rPr>
            </w:pPr>
            <w:r w:rsidRPr="003914E1">
              <w:rPr>
                <w:color w:val="000000" w:themeColor="text1"/>
                <w:sz w:val="20"/>
                <w:szCs w:val="16"/>
              </w:rPr>
              <w:t>Extremely</w:t>
            </w:r>
            <w:r>
              <w:rPr>
                <w:color w:val="000000" w:themeColor="text1"/>
                <w:sz w:val="20"/>
                <w:szCs w:val="16"/>
              </w:rPr>
              <w:t xml:space="preserve"> </w:t>
            </w:r>
            <w:r w:rsidRPr="003914E1">
              <w:rPr>
                <w:color w:val="000000" w:themeColor="text1"/>
                <w:sz w:val="20"/>
                <w:szCs w:val="16"/>
              </w:rPr>
              <w:t>effective</w:t>
            </w:r>
            <w:r>
              <w:rPr>
                <w:color w:val="000000" w:themeColor="text1"/>
                <w:sz w:val="20"/>
                <w:szCs w:val="16"/>
              </w:rPr>
              <w:t xml:space="preserve"> </w:t>
            </w:r>
            <w:r w:rsidRPr="003914E1">
              <w:rPr>
                <w:color w:val="000000" w:themeColor="text1"/>
                <w:sz w:val="20"/>
                <w:szCs w:val="16"/>
              </w:rPr>
              <w:t>communication</w:t>
            </w:r>
            <w:r>
              <w:rPr>
                <w:color w:val="000000" w:themeColor="text1"/>
                <w:sz w:val="20"/>
                <w:szCs w:val="16"/>
              </w:rPr>
              <w:t xml:space="preserve"> </w:t>
            </w:r>
            <w:r w:rsidRPr="003914E1">
              <w:rPr>
                <w:color w:val="000000" w:themeColor="text1"/>
                <w:sz w:val="20"/>
                <w:szCs w:val="16"/>
              </w:rPr>
              <w:t>skills appropriate</w:t>
            </w:r>
            <w:r>
              <w:rPr>
                <w:color w:val="000000" w:themeColor="text1"/>
                <w:sz w:val="20"/>
                <w:szCs w:val="16"/>
              </w:rPr>
              <w:t xml:space="preserve"> </w:t>
            </w:r>
            <w:r w:rsidRPr="003914E1">
              <w:rPr>
                <w:color w:val="000000" w:themeColor="text1"/>
                <w:sz w:val="20"/>
                <w:szCs w:val="16"/>
              </w:rPr>
              <w:t>to the level of</w:t>
            </w:r>
            <w:r>
              <w:rPr>
                <w:color w:val="000000" w:themeColor="text1"/>
                <w:sz w:val="20"/>
                <w:szCs w:val="16"/>
              </w:rPr>
              <w:t xml:space="preserve"> </w:t>
            </w:r>
            <w:r w:rsidRPr="003914E1">
              <w:rPr>
                <w:color w:val="000000" w:themeColor="text1"/>
                <w:sz w:val="20"/>
                <w:szCs w:val="16"/>
              </w:rPr>
              <w:t>study, task,</w:t>
            </w:r>
            <w:r>
              <w:rPr>
                <w:color w:val="000000" w:themeColor="text1"/>
                <w:sz w:val="20"/>
                <w:szCs w:val="16"/>
              </w:rPr>
              <w:t xml:space="preserve"> </w:t>
            </w:r>
            <w:r w:rsidRPr="003914E1">
              <w:rPr>
                <w:color w:val="000000" w:themeColor="text1"/>
                <w:sz w:val="20"/>
                <w:szCs w:val="16"/>
              </w:rPr>
              <w:t>audience, and</w:t>
            </w:r>
            <w:r>
              <w:rPr>
                <w:color w:val="000000" w:themeColor="text1"/>
                <w:sz w:val="20"/>
                <w:szCs w:val="16"/>
              </w:rPr>
              <w:t xml:space="preserve"> </w:t>
            </w:r>
            <w:r w:rsidRPr="003914E1">
              <w:rPr>
                <w:color w:val="000000" w:themeColor="text1"/>
                <w:sz w:val="20"/>
                <w:szCs w:val="16"/>
              </w:rPr>
              <w:t>discipline.</w:t>
            </w:r>
            <w:r>
              <w:rPr>
                <w:color w:val="000000" w:themeColor="text1"/>
                <w:sz w:val="20"/>
                <w:szCs w:val="16"/>
              </w:rPr>
              <w:t xml:space="preserve"> </w:t>
            </w:r>
            <w:r w:rsidRPr="003914E1">
              <w:rPr>
                <w:color w:val="000000" w:themeColor="text1"/>
                <w:sz w:val="20"/>
                <w:szCs w:val="16"/>
              </w:rPr>
              <w:t>Excellent</w:t>
            </w:r>
            <w:r>
              <w:rPr>
                <w:color w:val="000000" w:themeColor="text1"/>
                <w:sz w:val="20"/>
                <w:szCs w:val="16"/>
              </w:rPr>
              <w:t xml:space="preserve"> </w:t>
            </w:r>
            <w:r w:rsidRPr="003914E1">
              <w:rPr>
                <w:color w:val="000000" w:themeColor="text1"/>
                <w:sz w:val="20"/>
                <w:szCs w:val="16"/>
              </w:rPr>
              <w:t>demonstration of</w:t>
            </w:r>
            <w:r>
              <w:rPr>
                <w:color w:val="000000" w:themeColor="text1"/>
                <w:sz w:val="20"/>
                <w:szCs w:val="16"/>
              </w:rPr>
              <w:t xml:space="preserve"> </w:t>
            </w:r>
            <w:r w:rsidRPr="003914E1">
              <w:rPr>
                <w:color w:val="000000" w:themeColor="text1"/>
                <w:sz w:val="20"/>
                <w:szCs w:val="16"/>
              </w:rPr>
              <w:t>managing own</w:t>
            </w:r>
            <w:r>
              <w:rPr>
                <w:color w:val="000000" w:themeColor="text1"/>
                <w:sz w:val="20"/>
                <w:szCs w:val="16"/>
              </w:rPr>
              <w:t xml:space="preserve"> </w:t>
            </w:r>
            <w:r w:rsidRPr="003914E1">
              <w:rPr>
                <w:color w:val="000000" w:themeColor="text1"/>
                <w:sz w:val="20"/>
                <w:szCs w:val="16"/>
              </w:rPr>
              <w:t>learning and</w:t>
            </w:r>
            <w:r>
              <w:rPr>
                <w:color w:val="000000" w:themeColor="text1"/>
                <w:sz w:val="20"/>
                <w:szCs w:val="16"/>
              </w:rPr>
              <w:t xml:space="preserve"> </w:t>
            </w:r>
            <w:r w:rsidRPr="003914E1">
              <w:rPr>
                <w:color w:val="000000" w:themeColor="text1"/>
                <w:sz w:val="20"/>
                <w:szCs w:val="16"/>
              </w:rPr>
              <w:t>initiative, learning</w:t>
            </w:r>
          </w:p>
          <w:p w14:paraId="50D05CD5" w14:textId="51F6EAFB" w:rsidR="008110B0" w:rsidRPr="00465335" w:rsidRDefault="003914E1" w:rsidP="003914E1">
            <w:pPr>
              <w:rPr>
                <w:color w:val="000000" w:themeColor="text1"/>
                <w:sz w:val="20"/>
                <w:szCs w:val="16"/>
              </w:rPr>
            </w:pPr>
            <w:r w:rsidRPr="003914E1">
              <w:rPr>
                <w:color w:val="000000" w:themeColor="text1"/>
                <w:sz w:val="20"/>
                <w:szCs w:val="16"/>
              </w:rPr>
              <w:t xml:space="preserve">ability, </w:t>
            </w:r>
            <w:proofErr w:type="gramStart"/>
            <w:r w:rsidRPr="003914E1">
              <w:rPr>
                <w:color w:val="000000" w:themeColor="text1"/>
                <w:sz w:val="20"/>
                <w:szCs w:val="16"/>
              </w:rPr>
              <w:t>qualities</w:t>
            </w:r>
            <w:proofErr w:type="gramEnd"/>
            <w:r>
              <w:rPr>
                <w:color w:val="000000" w:themeColor="text1"/>
                <w:sz w:val="20"/>
                <w:szCs w:val="16"/>
              </w:rPr>
              <w:t xml:space="preserve"> </w:t>
            </w:r>
            <w:r w:rsidRPr="003914E1">
              <w:rPr>
                <w:color w:val="000000" w:themeColor="text1"/>
                <w:sz w:val="20"/>
                <w:szCs w:val="16"/>
              </w:rPr>
              <w:t>or skills necessary</w:t>
            </w:r>
            <w:r>
              <w:rPr>
                <w:color w:val="000000" w:themeColor="text1"/>
                <w:sz w:val="20"/>
                <w:szCs w:val="16"/>
              </w:rPr>
              <w:t xml:space="preserve"> </w:t>
            </w:r>
            <w:r w:rsidRPr="003914E1">
              <w:rPr>
                <w:color w:val="000000" w:themeColor="text1"/>
                <w:sz w:val="20"/>
                <w:szCs w:val="16"/>
              </w:rPr>
              <w:t>for employment.</w:t>
            </w:r>
          </w:p>
        </w:tc>
      </w:tr>
      <w:tr w:rsidR="008110B0" w:rsidRPr="003C60BD" w14:paraId="3824C859" w14:textId="77777777" w:rsidTr="00FC6CC9">
        <w:trPr>
          <w:trHeight w:val="643"/>
          <w:tblCellSpacing w:w="28" w:type="dxa"/>
        </w:trPr>
        <w:tc>
          <w:tcPr>
            <w:tcW w:w="2195" w:type="dxa"/>
            <w:shd w:val="clear" w:color="auto" w:fill="auto"/>
          </w:tcPr>
          <w:p w14:paraId="09B3B32F" w14:textId="77777777" w:rsidR="008110B0" w:rsidRPr="00465335" w:rsidRDefault="008110B0" w:rsidP="00C82774">
            <w:pPr>
              <w:jc w:val="center"/>
              <w:rPr>
                <w:b/>
                <w:bCs/>
                <w:color w:val="000000" w:themeColor="text1"/>
                <w:sz w:val="20"/>
                <w:szCs w:val="16"/>
              </w:rPr>
            </w:pPr>
            <w:r w:rsidRPr="00465335">
              <w:rPr>
                <w:b/>
                <w:bCs/>
                <w:sz w:val="20"/>
                <w:szCs w:val="16"/>
              </w:rPr>
              <w:t>100%</w:t>
            </w:r>
            <w:r w:rsidRPr="00465335">
              <w:rPr>
                <w:b/>
                <w:bCs/>
                <w:sz w:val="20"/>
                <w:szCs w:val="16"/>
              </w:rPr>
              <w:br/>
              <w:t>Expert</w:t>
            </w:r>
          </w:p>
        </w:tc>
        <w:tc>
          <w:tcPr>
            <w:tcW w:w="8201" w:type="dxa"/>
            <w:shd w:val="clear" w:color="auto" w:fill="DEEAF6" w:themeFill="accent5" w:themeFillTint="33"/>
          </w:tcPr>
          <w:p w14:paraId="4DEDD582" w14:textId="09E1808F" w:rsidR="008110B0" w:rsidRPr="00465335" w:rsidRDefault="003914E1" w:rsidP="003914E1">
            <w:pPr>
              <w:rPr>
                <w:color w:val="000000" w:themeColor="text1"/>
                <w:sz w:val="20"/>
                <w:szCs w:val="16"/>
              </w:rPr>
            </w:pPr>
            <w:r w:rsidRPr="003914E1">
              <w:rPr>
                <w:color w:val="000000" w:themeColor="text1"/>
                <w:sz w:val="20"/>
                <w:szCs w:val="16"/>
              </w:rPr>
              <w:t>Exceptionally</w:t>
            </w:r>
            <w:r>
              <w:rPr>
                <w:color w:val="000000" w:themeColor="text1"/>
                <w:sz w:val="20"/>
                <w:szCs w:val="16"/>
              </w:rPr>
              <w:t xml:space="preserve"> </w:t>
            </w:r>
            <w:r w:rsidRPr="003914E1">
              <w:rPr>
                <w:color w:val="000000" w:themeColor="text1"/>
                <w:sz w:val="20"/>
                <w:szCs w:val="16"/>
              </w:rPr>
              <w:t>effective</w:t>
            </w:r>
            <w:r>
              <w:rPr>
                <w:color w:val="000000" w:themeColor="text1"/>
                <w:sz w:val="20"/>
                <w:szCs w:val="16"/>
              </w:rPr>
              <w:t xml:space="preserve"> </w:t>
            </w:r>
            <w:r w:rsidRPr="003914E1">
              <w:rPr>
                <w:color w:val="000000" w:themeColor="text1"/>
                <w:sz w:val="20"/>
                <w:szCs w:val="16"/>
              </w:rPr>
              <w:t>communication</w:t>
            </w:r>
            <w:r>
              <w:rPr>
                <w:color w:val="000000" w:themeColor="text1"/>
                <w:sz w:val="20"/>
                <w:szCs w:val="16"/>
              </w:rPr>
              <w:t xml:space="preserve"> </w:t>
            </w:r>
            <w:r w:rsidRPr="003914E1">
              <w:rPr>
                <w:color w:val="000000" w:themeColor="text1"/>
                <w:sz w:val="20"/>
                <w:szCs w:val="16"/>
              </w:rPr>
              <w:t>skills appropriate</w:t>
            </w:r>
            <w:r>
              <w:rPr>
                <w:color w:val="000000" w:themeColor="text1"/>
                <w:sz w:val="20"/>
                <w:szCs w:val="16"/>
              </w:rPr>
              <w:t xml:space="preserve"> </w:t>
            </w:r>
            <w:r w:rsidRPr="003914E1">
              <w:rPr>
                <w:color w:val="000000" w:themeColor="text1"/>
                <w:sz w:val="20"/>
                <w:szCs w:val="16"/>
              </w:rPr>
              <w:t>to the level of</w:t>
            </w:r>
            <w:r>
              <w:rPr>
                <w:color w:val="000000" w:themeColor="text1"/>
                <w:sz w:val="20"/>
                <w:szCs w:val="16"/>
              </w:rPr>
              <w:t xml:space="preserve"> </w:t>
            </w:r>
            <w:r w:rsidRPr="003914E1">
              <w:rPr>
                <w:color w:val="000000" w:themeColor="text1"/>
                <w:sz w:val="20"/>
                <w:szCs w:val="16"/>
              </w:rPr>
              <w:t>study, task,</w:t>
            </w:r>
            <w:r>
              <w:rPr>
                <w:color w:val="000000" w:themeColor="text1"/>
                <w:sz w:val="20"/>
                <w:szCs w:val="16"/>
              </w:rPr>
              <w:t xml:space="preserve"> </w:t>
            </w:r>
            <w:r w:rsidRPr="003914E1">
              <w:rPr>
                <w:color w:val="000000" w:themeColor="text1"/>
                <w:sz w:val="20"/>
                <w:szCs w:val="16"/>
              </w:rPr>
              <w:t>audience, and</w:t>
            </w:r>
            <w:r>
              <w:rPr>
                <w:color w:val="000000" w:themeColor="text1"/>
                <w:sz w:val="20"/>
                <w:szCs w:val="16"/>
              </w:rPr>
              <w:t xml:space="preserve"> </w:t>
            </w:r>
            <w:r w:rsidRPr="003914E1">
              <w:rPr>
                <w:color w:val="000000" w:themeColor="text1"/>
                <w:sz w:val="20"/>
                <w:szCs w:val="16"/>
              </w:rPr>
              <w:t>discipline.</w:t>
            </w:r>
            <w:r>
              <w:rPr>
                <w:color w:val="000000" w:themeColor="text1"/>
                <w:sz w:val="20"/>
                <w:szCs w:val="16"/>
              </w:rPr>
              <w:t xml:space="preserve"> </w:t>
            </w:r>
            <w:r w:rsidRPr="003914E1">
              <w:rPr>
                <w:color w:val="000000" w:themeColor="text1"/>
                <w:sz w:val="20"/>
                <w:szCs w:val="16"/>
              </w:rPr>
              <w:t>Exceptional</w:t>
            </w:r>
            <w:r>
              <w:rPr>
                <w:color w:val="000000" w:themeColor="text1"/>
                <w:sz w:val="20"/>
                <w:szCs w:val="16"/>
              </w:rPr>
              <w:t xml:space="preserve"> </w:t>
            </w:r>
            <w:r w:rsidRPr="003914E1">
              <w:rPr>
                <w:color w:val="000000" w:themeColor="text1"/>
                <w:sz w:val="20"/>
                <w:szCs w:val="16"/>
              </w:rPr>
              <w:t>demonstration of</w:t>
            </w:r>
            <w:r>
              <w:rPr>
                <w:color w:val="000000" w:themeColor="text1"/>
                <w:sz w:val="20"/>
                <w:szCs w:val="16"/>
              </w:rPr>
              <w:t xml:space="preserve"> </w:t>
            </w:r>
            <w:r w:rsidRPr="003914E1">
              <w:rPr>
                <w:color w:val="000000" w:themeColor="text1"/>
                <w:sz w:val="20"/>
                <w:szCs w:val="16"/>
              </w:rPr>
              <w:t>managing own</w:t>
            </w:r>
            <w:r>
              <w:rPr>
                <w:color w:val="000000" w:themeColor="text1"/>
                <w:sz w:val="20"/>
                <w:szCs w:val="16"/>
              </w:rPr>
              <w:t xml:space="preserve"> </w:t>
            </w:r>
            <w:r w:rsidRPr="003914E1">
              <w:rPr>
                <w:color w:val="000000" w:themeColor="text1"/>
                <w:sz w:val="20"/>
                <w:szCs w:val="16"/>
              </w:rPr>
              <w:t>learning and</w:t>
            </w:r>
            <w:r>
              <w:rPr>
                <w:color w:val="000000" w:themeColor="text1"/>
                <w:sz w:val="20"/>
                <w:szCs w:val="16"/>
              </w:rPr>
              <w:t xml:space="preserve"> </w:t>
            </w:r>
            <w:r w:rsidRPr="003914E1">
              <w:rPr>
                <w:color w:val="000000" w:themeColor="text1"/>
                <w:sz w:val="20"/>
                <w:szCs w:val="16"/>
              </w:rPr>
              <w:t>initiative, learning</w:t>
            </w:r>
            <w:r>
              <w:rPr>
                <w:color w:val="000000" w:themeColor="text1"/>
                <w:sz w:val="20"/>
                <w:szCs w:val="16"/>
              </w:rPr>
              <w:t xml:space="preserve"> </w:t>
            </w:r>
            <w:r w:rsidRPr="003914E1">
              <w:rPr>
                <w:color w:val="000000" w:themeColor="text1"/>
                <w:sz w:val="20"/>
                <w:szCs w:val="16"/>
              </w:rPr>
              <w:t>ability, qualities,</w:t>
            </w:r>
            <w:r>
              <w:rPr>
                <w:color w:val="000000" w:themeColor="text1"/>
                <w:sz w:val="20"/>
                <w:szCs w:val="16"/>
              </w:rPr>
              <w:t xml:space="preserve"> </w:t>
            </w:r>
            <w:r w:rsidRPr="003914E1">
              <w:rPr>
                <w:color w:val="000000" w:themeColor="text1"/>
                <w:sz w:val="20"/>
                <w:szCs w:val="16"/>
              </w:rPr>
              <w:t>or skills necessary</w:t>
            </w:r>
            <w:r>
              <w:rPr>
                <w:color w:val="000000" w:themeColor="text1"/>
                <w:sz w:val="20"/>
                <w:szCs w:val="16"/>
              </w:rPr>
              <w:t xml:space="preserve"> </w:t>
            </w:r>
            <w:r w:rsidRPr="003914E1">
              <w:rPr>
                <w:color w:val="000000" w:themeColor="text1"/>
                <w:sz w:val="20"/>
                <w:szCs w:val="16"/>
              </w:rPr>
              <w:t>for employment.</w:t>
            </w:r>
          </w:p>
        </w:tc>
      </w:tr>
    </w:tbl>
    <w:p w14:paraId="271DDCAB" w14:textId="46F2ABB9" w:rsidR="00DE554F" w:rsidRDefault="00DE554F">
      <w:pPr>
        <w:rPr>
          <w:rFonts w:cs="Tahoma"/>
          <w:b/>
          <w:sz w:val="28"/>
          <w:u w:val="single"/>
        </w:rPr>
      </w:pPr>
      <w:r>
        <w:br w:type="page"/>
      </w:r>
    </w:p>
    <w:p w14:paraId="0378ACFE" w14:textId="04F4318F" w:rsidR="00EE7616" w:rsidRPr="00474E0B" w:rsidRDefault="00474E0B" w:rsidP="00474E0B">
      <w:pPr>
        <w:pStyle w:val="Heading1"/>
      </w:pPr>
      <w:r w:rsidRPr="00474E0B">
        <w:lastRenderedPageBreak/>
        <w:t>Guidance for submission</w:t>
      </w:r>
      <w:bookmarkEnd w:id="27"/>
    </w:p>
    <w:p w14:paraId="4791302A" w14:textId="77777777" w:rsidR="00EE7616" w:rsidRPr="00925044" w:rsidRDefault="00EE7616" w:rsidP="00EE7616">
      <w:pPr>
        <w:jc w:val="both"/>
      </w:pPr>
    </w:p>
    <w:p w14:paraId="27F19553" w14:textId="2BD1D8F6" w:rsidR="00EE7616" w:rsidRDefault="00EE7616" w:rsidP="00EA312A">
      <w:pPr>
        <w:jc w:val="both"/>
      </w:pPr>
      <w:r>
        <w:t>Submitting your UE4 project is very easy, however be aware that projects can grow and be quite large to upload. You must factor in upload time of your work. Uploading on campus is recommended, as the University will not accept a bad home internet connection or slow upload speed from home as a reason for being late.</w:t>
      </w:r>
    </w:p>
    <w:p w14:paraId="2C7D21CC" w14:textId="57864D13" w:rsidR="00C3468C" w:rsidRDefault="00C3468C" w:rsidP="00EA312A">
      <w:pPr>
        <w:jc w:val="both"/>
      </w:pPr>
    </w:p>
    <w:p w14:paraId="5647B40F" w14:textId="0C389877" w:rsidR="00C3468C" w:rsidRPr="00712AAD" w:rsidRDefault="00C3468C" w:rsidP="00EA312A">
      <w:pPr>
        <w:jc w:val="both"/>
      </w:pPr>
      <w:r>
        <w:t xml:space="preserve">Your project name should be your </w:t>
      </w:r>
      <w:r w:rsidRPr="00C3468C">
        <w:rPr>
          <w:b/>
        </w:rPr>
        <w:t>student ID</w:t>
      </w:r>
      <w:r w:rsidR="00160A38">
        <w:rPr>
          <w:b/>
        </w:rPr>
        <w:t xml:space="preserve">. </w:t>
      </w:r>
      <w:proofErr w:type="spellStart"/>
      <w:r w:rsidR="005B0641" w:rsidRPr="00712AAD">
        <w:t>e</w:t>
      </w:r>
      <w:r w:rsidR="00160A38" w:rsidRPr="00712AAD">
        <w:t>g</w:t>
      </w:r>
      <w:proofErr w:type="spellEnd"/>
      <w:r w:rsidR="00160A38" w:rsidRPr="00712AAD">
        <w:t>: a123456b</w:t>
      </w:r>
    </w:p>
    <w:p w14:paraId="79FA515D" w14:textId="77777777" w:rsidR="00EE7616" w:rsidRDefault="00EE7616" w:rsidP="00EA312A">
      <w:pPr>
        <w:jc w:val="both"/>
      </w:pPr>
    </w:p>
    <w:p w14:paraId="1310502E" w14:textId="77777777" w:rsidR="00EE7616" w:rsidRDefault="00EE7616" w:rsidP="00EA312A">
      <w:pPr>
        <w:jc w:val="both"/>
      </w:pPr>
      <w:r>
        <w:t xml:space="preserve">To submit your work, you simply need to zip the entire project directory, </w:t>
      </w:r>
      <w:r>
        <w:rPr>
          <w:b/>
        </w:rPr>
        <w:t>including</w:t>
      </w:r>
      <w:r>
        <w:t xml:space="preserve"> the </w:t>
      </w:r>
      <w:proofErr w:type="spellStart"/>
      <w:r>
        <w:t>uproject</w:t>
      </w:r>
      <w:proofErr w:type="spellEnd"/>
      <w:r>
        <w:t xml:space="preserve"> file</w:t>
      </w:r>
      <w:r w:rsidR="001B696F">
        <w:t>, using 7zip.</w:t>
      </w:r>
    </w:p>
    <w:p w14:paraId="73E09DB2" w14:textId="77777777" w:rsidR="00EE7616" w:rsidRDefault="00EE7616" w:rsidP="00EA312A">
      <w:pPr>
        <w:jc w:val="both"/>
      </w:pPr>
    </w:p>
    <w:p w14:paraId="0B0E9D38" w14:textId="77777777" w:rsidR="00EE7616" w:rsidRDefault="00EE7616" w:rsidP="00EA312A">
      <w:pPr>
        <w:jc w:val="both"/>
      </w:pPr>
      <w:r>
        <w:t>Your project directory will look like this:</w:t>
      </w:r>
    </w:p>
    <w:p w14:paraId="4AB22205" w14:textId="77777777" w:rsidR="00EE7616" w:rsidRDefault="00EE7616" w:rsidP="00EA312A">
      <w:pPr>
        <w:jc w:val="both"/>
      </w:pPr>
    </w:p>
    <w:p w14:paraId="2ECFE7E5" w14:textId="77777777" w:rsidR="00EE7616" w:rsidRDefault="001B696F" w:rsidP="0022712F">
      <w:pPr>
        <w:jc w:val="center"/>
        <w:rPr>
          <w:noProof/>
        </w:rPr>
      </w:pPr>
      <w:r w:rsidRPr="00961ED5">
        <w:rPr>
          <w:noProof/>
        </w:rPr>
        <w:drawing>
          <wp:inline distT="0" distB="0" distL="0" distR="0" wp14:anchorId="4D94927E" wp14:editId="704717B6">
            <wp:extent cx="5745480" cy="1440815"/>
            <wp:effectExtent l="19050" t="19050" r="26670" b="26035"/>
            <wp:docPr id="7"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745480" cy="1440815"/>
                    </a:xfrm>
                    <a:prstGeom prst="rect">
                      <a:avLst/>
                    </a:prstGeom>
                    <a:noFill/>
                    <a:ln>
                      <a:solidFill>
                        <a:schemeClr val="tx1"/>
                      </a:solidFill>
                    </a:ln>
                  </pic:spPr>
                </pic:pic>
              </a:graphicData>
            </a:graphic>
          </wp:inline>
        </w:drawing>
      </w:r>
    </w:p>
    <w:p w14:paraId="78FFFA01" w14:textId="77777777" w:rsidR="00EE7616" w:rsidRDefault="00EE7616" w:rsidP="00EA312A">
      <w:pPr>
        <w:jc w:val="both"/>
      </w:pPr>
    </w:p>
    <w:p w14:paraId="0F26F2F3" w14:textId="77777777" w:rsidR="00EE7616" w:rsidRDefault="00EE7616" w:rsidP="00EA312A">
      <w:pPr>
        <w:jc w:val="both"/>
      </w:pPr>
      <w:r>
        <w:rPr>
          <w:b/>
        </w:rPr>
        <w:t>Before</w:t>
      </w:r>
      <w:r>
        <w:t xml:space="preserve"> zipping up your project directory, it is recommended you delete 3 directories, if they exist: “Intermediate”, “Saved” and “Logs”. If these are not present, you do not need to worry about following this step.</w:t>
      </w:r>
    </w:p>
    <w:p w14:paraId="64430E0C" w14:textId="77777777" w:rsidR="00EE7616" w:rsidRDefault="00EE7616" w:rsidP="00EA312A">
      <w:pPr>
        <w:jc w:val="both"/>
      </w:pPr>
    </w:p>
    <w:p w14:paraId="7B7EBDEB" w14:textId="1EB2AFF8" w:rsidR="00EE7616" w:rsidRDefault="00EE7616" w:rsidP="00EA312A">
      <w:pPr>
        <w:jc w:val="both"/>
      </w:pPr>
      <w:r>
        <w:t>Deleting these can lower the size of your project significantly. They are only used for development, so would be unneeded for your final submission.</w:t>
      </w:r>
    </w:p>
    <w:p w14:paraId="48157717" w14:textId="77777777" w:rsidR="007425CB" w:rsidRDefault="007425CB" w:rsidP="00EA312A">
      <w:pPr>
        <w:jc w:val="both"/>
      </w:pPr>
    </w:p>
    <w:p w14:paraId="4848DF39" w14:textId="09027931" w:rsidR="00EE7616" w:rsidRDefault="00EE7616" w:rsidP="00EA312A">
      <w:pPr>
        <w:jc w:val="both"/>
      </w:pPr>
      <w:r>
        <w:t xml:space="preserve">You </w:t>
      </w:r>
      <w:r w:rsidRPr="007425CB">
        <w:rPr>
          <w:b/>
        </w:rPr>
        <w:t>do not</w:t>
      </w:r>
      <w:r>
        <w:t xml:space="preserve"> need to submit a </w:t>
      </w:r>
      <w:r w:rsidR="007425CB" w:rsidRPr="007425CB">
        <w:rPr>
          <w:i/>
        </w:rPr>
        <w:t>packaged</w:t>
      </w:r>
      <w:r>
        <w:t xml:space="preserve"> version of your work, only your complete </w:t>
      </w:r>
      <w:r w:rsidRPr="00E7338F">
        <w:rPr>
          <w:b/>
        </w:rPr>
        <w:t>project</w:t>
      </w:r>
      <w:r>
        <w:t xml:space="preserve"> directory. We will be unable to mark </w:t>
      </w:r>
      <w:r w:rsidR="007425CB">
        <w:t>packaged</w:t>
      </w:r>
      <w:r>
        <w:t xml:space="preserve"> versions of your work, as we </w:t>
      </w:r>
      <w:proofErr w:type="gramStart"/>
      <w:r>
        <w:t>can’t</w:t>
      </w:r>
      <w:proofErr w:type="gramEnd"/>
      <w:r>
        <w:t xml:space="preserve"> see the </w:t>
      </w:r>
      <w:r w:rsidR="007425CB">
        <w:t>asset files or b</w:t>
      </w:r>
      <w:r>
        <w:t>lueprints.</w:t>
      </w:r>
    </w:p>
    <w:p w14:paraId="2EA87B7A" w14:textId="77777777" w:rsidR="00EE7616" w:rsidRDefault="00EE7616" w:rsidP="00EA312A">
      <w:pPr>
        <w:jc w:val="both"/>
      </w:pPr>
    </w:p>
    <w:p w14:paraId="1095D522" w14:textId="6B320AFD" w:rsidR="00EE7616" w:rsidRDefault="00EE7616" w:rsidP="00EA312A">
      <w:pPr>
        <w:jc w:val="both"/>
        <w:rPr>
          <w:b/>
        </w:rPr>
      </w:pPr>
      <w:r>
        <w:rPr>
          <w:b/>
        </w:rPr>
        <w:t>Your final submission should be a single 7zip file (</w:t>
      </w:r>
      <w:r w:rsidR="00AA7EB6">
        <w:rPr>
          <w:b/>
        </w:rPr>
        <w:t>.</w:t>
      </w:r>
      <w:r>
        <w:rPr>
          <w:b/>
        </w:rPr>
        <w:t xml:space="preserve">7z), which extracts your project. Do not upload any other format, such as </w:t>
      </w:r>
      <w:proofErr w:type="spellStart"/>
      <w:r>
        <w:rPr>
          <w:b/>
        </w:rPr>
        <w:t>rar</w:t>
      </w:r>
      <w:proofErr w:type="spellEnd"/>
      <w:r>
        <w:rPr>
          <w:b/>
        </w:rPr>
        <w:t xml:space="preserve">. Do not put archives in archives – it </w:t>
      </w:r>
      <w:proofErr w:type="gramStart"/>
      <w:r>
        <w:rPr>
          <w:b/>
        </w:rPr>
        <w:t>doesn’t</w:t>
      </w:r>
      <w:proofErr w:type="gramEnd"/>
      <w:r>
        <w:rPr>
          <w:b/>
        </w:rPr>
        <w:t xml:space="preserve"> make them any smaller.</w:t>
      </w:r>
    </w:p>
    <w:p w14:paraId="5F1E3CB6" w14:textId="77777777" w:rsidR="00EE7616" w:rsidRDefault="00EE7616" w:rsidP="00EA312A">
      <w:pPr>
        <w:jc w:val="both"/>
        <w:rPr>
          <w:b/>
        </w:rPr>
      </w:pPr>
    </w:p>
    <w:p w14:paraId="260BF746" w14:textId="418AEE4E" w:rsidR="00EE7616" w:rsidRPr="00466FFD" w:rsidRDefault="00EE7616" w:rsidP="00EA312A">
      <w:pPr>
        <w:jc w:val="both"/>
      </w:pPr>
      <w:r w:rsidRPr="00466FFD">
        <w:t xml:space="preserve">When using </w:t>
      </w:r>
      <w:r>
        <w:t xml:space="preserve">7z to compress your work, it is recommended that you use ‘fast, ‘fastest’ or ‘normal’ for the compression type. Anything above this will take much longer to compress and </w:t>
      </w:r>
      <w:r w:rsidR="00ED6D92">
        <w:t>decompress but</w:t>
      </w:r>
      <w:r>
        <w:t xml:space="preserve"> will offer a minuscule decrease in size.</w:t>
      </w:r>
    </w:p>
    <w:p w14:paraId="55FE8D6F" w14:textId="77777777" w:rsidR="00EE7616" w:rsidRDefault="00EE7616" w:rsidP="00EE7616"/>
    <w:p w14:paraId="2184C9B2" w14:textId="2DA887D4" w:rsidR="00EE7616" w:rsidRDefault="003A1F4D" w:rsidP="00941B70">
      <w:pPr>
        <w:jc w:val="both"/>
      </w:pPr>
      <w:r w:rsidRPr="00941B70">
        <w:rPr>
          <w:rFonts w:cs="Tahoma"/>
          <w:lang w:val="en-GB" w:eastAsia="en-US"/>
        </w:rPr>
        <w:t>You will be handing</w:t>
      </w:r>
      <w:r w:rsidR="007E5DF7" w:rsidRPr="00941B70">
        <w:rPr>
          <w:rFonts w:cs="Tahoma"/>
          <w:lang w:val="en-GB" w:eastAsia="en-US"/>
        </w:rPr>
        <w:t xml:space="preserve"> in</w:t>
      </w:r>
      <w:r w:rsidRPr="00941B70">
        <w:rPr>
          <w:rFonts w:cs="Tahoma"/>
          <w:lang w:val="en-GB" w:eastAsia="en-US"/>
        </w:rPr>
        <w:t xml:space="preserve"> your work through the </w:t>
      </w:r>
      <w:r w:rsidR="00941B70" w:rsidRPr="00941B70">
        <w:t>Digital Academy Upload System – Link can be found on the blackboard page.</w:t>
      </w:r>
    </w:p>
    <w:p w14:paraId="12AC4186" w14:textId="77777777" w:rsidR="003A1F4D" w:rsidRDefault="003A1F4D">
      <w:pPr>
        <w:rPr>
          <w:rFonts w:cs="Tahoma"/>
          <w:b/>
          <w:sz w:val="28"/>
          <w:u w:val="single"/>
        </w:rPr>
      </w:pPr>
      <w:bookmarkStart w:id="28" w:name="_Toc503178366"/>
      <w:r>
        <w:br w:type="page"/>
      </w:r>
    </w:p>
    <w:p w14:paraId="7E3A7A7E" w14:textId="408A3F54" w:rsidR="00EE7616" w:rsidRPr="005C6159" w:rsidRDefault="00EE7616" w:rsidP="009045B5">
      <w:pPr>
        <w:pStyle w:val="Heading1"/>
      </w:pPr>
      <w:bookmarkStart w:id="29" w:name="_Toc17381646"/>
      <w:r>
        <w:lastRenderedPageBreak/>
        <w:t>Workflow</w:t>
      </w:r>
      <w:r w:rsidR="000F24DD">
        <w:t xml:space="preserve"> </w:t>
      </w:r>
      <w:r>
        <w:t>and other information</w:t>
      </w:r>
      <w:bookmarkEnd w:id="28"/>
      <w:bookmarkEnd w:id="29"/>
    </w:p>
    <w:p w14:paraId="247A22E5" w14:textId="77777777" w:rsidR="00EE7616" w:rsidRDefault="00EE7616" w:rsidP="00EA312A">
      <w:pPr>
        <w:jc w:val="both"/>
      </w:pPr>
    </w:p>
    <w:p w14:paraId="7C996D0D" w14:textId="28E5EDF2" w:rsidR="00EE7616" w:rsidRDefault="00EE7616" w:rsidP="00EA312A">
      <w:pPr>
        <w:jc w:val="both"/>
      </w:pPr>
      <w:r>
        <w:t>The Unreal Engine has a great workflow and is generally trouble free, but there are a few rules that you must obey as a user of the software. Many of these rules are true for other games engines and 3D software.</w:t>
      </w:r>
    </w:p>
    <w:p w14:paraId="24F97EF7" w14:textId="77777777" w:rsidR="00EE7616" w:rsidRPr="00850E03" w:rsidRDefault="00EE7616" w:rsidP="00FE3FF7">
      <w:pPr>
        <w:pStyle w:val="Heading2"/>
      </w:pPr>
      <w:bookmarkStart w:id="30" w:name="_Toc503178367"/>
      <w:bookmarkStart w:id="31" w:name="_Toc17381647"/>
      <w:r w:rsidRPr="00850E03">
        <w:t>Backing up</w:t>
      </w:r>
      <w:bookmarkEnd w:id="30"/>
      <w:bookmarkEnd w:id="31"/>
    </w:p>
    <w:p w14:paraId="00663CF1" w14:textId="28AE97AB" w:rsidR="00520720" w:rsidRPr="000F76C0" w:rsidRDefault="00EE7616" w:rsidP="00EA312A">
      <w:pPr>
        <w:jc w:val="both"/>
      </w:pPr>
      <w:r>
        <w:t xml:space="preserve">You </w:t>
      </w:r>
      <w:r>
        <w:rPr>
          <w:b/>
        </w:rPr>
        <w:t>must</w:t>
      </w:r>
      <w:r>
        <w:t xml:space="preserve"> </w:t>
      </w:r>
      <w:r w:rsidR="0041327E">
        <w:t xml:space="preserve">always </w:t>
      </w:r>
      <w:r>
        <w:t>keep a backup of your work</w:t>
      </w:r>
      <w:r w:rsidR="0041327E">
        <w:t>!</w:t>
      </w:r>
      <w:r>
        <w:t xml:space="preserve"> It is strongly recommended that you save all work directly to a cloud service like</w:t>
      </w:r>
      <w:r w:rsidR="0041327E">
        <w:t xml:space="preserve"> OneDrive,</w:t>
      </w:r>
      <w:r>
        <w:t xml:space="preserve"> Google Drive</w:t>
      </w:r>
      <w:r w:rsidR="0041327E">
        <w:t xml:space="preserve"> or </w:t>
      </w:r>
      <w:r>
        <w:t>Dropbox</w:t>
      </w:r>
      <w:r w:rsidR="0041327E">
        <w:t>.</w:t>
      </w:r>
      <w:r w:rsidR="00520720">
        <w:t xml:space="preserve"> </w:t>
      </w:r>
    </w:p>
    <w:p w14:paraId="1B54939D" w14:textId="4CFD4560" w:rsidR="00EE7616" w:rsidRDefault="00EE7616" w:rsidP="00EA312A">
      <w:pPr>
        <w:jc w:val="both"/>
      </w:pPr>
      <w:r>
        <w:t>Backing up your project in UE4 is easy: Simply zip (7z) your entire project folder. You can then copy this to another location.</w:t>
      </w:r>
    </w:p>
    <w:p w14:paraId="2B5B4DF1" w14:textId="68C9D6C3" w:rsidR="000F76C0" w:rsidRDefault="000F76C0" w:rsidP="00EA312A">
      <w:pPr>
        <w:jc w:val="both"/>
      </w:pPr>
    </w:p>
    <w:p w14:paraId="2240EA3B" w14:textId="4377E3FF" w:rsidR="000F76C0" w:rsidRDefault="000F76C0" w:rsidP="00EA312A">
      <w:pPr>
        <w:jc w:val="both"/>
        <w:rPr>
          <w:b/>
        </w:rPr>
      </w:pPr>
      <w:r w:rsidRPr="00F36581">
        <w:rPr>
          <w:b/>
        </w:rPr>
        <w:t xml:space="preserve">Remember that your student Office 365 account has 1TB of OneDrive space </w:t>
      </w:r>
      <w:r w:rsidR="00F36581">
        <w:rPr>
          <w:b/>
        </w:rPr>
        <w:t>you can</w:t>
      </w:r>
      <w:r w:rsidR="00F36581" w:rsidRPr="00F36581">
        <w:rPr>
          <w:b/>
        </w:rPr>
        <w:t xml:space="preserve"> use for backups!</w:t>
      </w:r>
    </w:p>
    <w:p w14:paraId="69728C75" w14:textId="6A834C5A" w:rsidR="00CD169D" w:rsidRDefault="00CD169D" w:rsidP="00EA312A">
      <w:pPr>
        <w:jc w:val="both"/>
        <w:rPr>
          <w:b/>
        </w:rPr>
      </w:pPr>
    </w:p>
    <w:p w14:paraId="4A150F75" w14:textId="40C6D8C7" w:rsidR="00CD169D" w:rsidRPr="00110FB9" w:rsidRDefault="00CD169D" w:rsidP="00EA312A">
      <w:pPr>
        <w:jc w:val="both"/>
      </w:pPr>
      <w:r w:rsidRPr="00110FB9">
        <w:rPr>
          <w:b/>
        </w:rPr>
        <w:t>Do not</w:t>
      </w:r>
      <w:r w:rsidRPr="00110FB9">
        <w:t xml:space="preserve"> work from the ‘O’ drive on the lab machines, this is a network </w:t>
      </w:r>
      <w:r w:rsidR="004F6575" w:rsidRPr="00110FB9">
        <w:t xml:space="preserve">link to your </w:t>
      </w:r>
      <w:r w:rsidR="00E472EC" w:rsidRPr="00110FB9">
        <w:t>OneDrive</w:t>
      </w:r>
      <w:r w:rsidR="004F6575" w:rsidRPr="00110FB9">
        <w:t xml:space="preserve"> and is not local PC storage. As a </w:t>
      </w:r>
      <w:r w:rsidR="004A5036" w:rsidRPr="00110FB9">
        <w:t>result,</w:t>
      </w:r>
      <w:r w:rsidR="004F6575" w:rsidRPr="00110FB9">
        <w:t xml:space="preserve"> your project will run VERY slow</w:t>
      </w:r>
      <w:r w:rsidR="004A5036">
        <w:t>ly</w:t>
      </w:r>
      <w:r w:rsidR="004F6575" w:rsidRPr="00110FB9">
        <w:t>.</w:t>
      </w:r>
      <w:r w:rsidR="00FA2E84" w:rsidRPr="00110FB9">
        <w:t xml:space="preserve"> Copy your project to the student temporary folder</w:t>
      </w:r>
      <w:r w:rsidR="00110FB9" w:rsidRPr="00110FB9">
        <w:t xml:space="preserve"> first.</w:t>
      </w:r>
    </w:p>
    <w:p w14:paraId="41A17FBE" w14:textId="77777777" w:rsidR="00C645CE" w:rsidRDefault="00C645CE" w:rsidP="00EA312A">
      <w:pPr>
        <w:jc w:val="both"/>
      </w:pPr>
    </w:p>
    <w:p w14:paraId="16AFBFEF" w14:textId="256EDFD3" w:rsidR="00EE7616" w:rsidRDefault="00EE7616" w:rsidP="00EA312A">
      <w:pPr>
        <w:jc w:val="both"/>
      </w:pPr>
      <w:r>
        <w:rPr>
          <w:b/>
        </w:rPr>
        <w:t>It is strongly recommended</w:t>
      </w:r>
      <w:r>
        <w:t xml:space="preserve"> that before you even open a project on a machine, you ensure you have a backup of the project by zipping it. If a project corrupts, you damage it, the machine crashes, or any other issue arises, you can simply extract the zip to get your original project back.</w:t>
      </w:r>
    </w:p>
    <w:p w14:paraId="298D6BE8" w14:textId="77777777" w:rsidR="00442624" w:rsidRDefault="00442624" w:rsidP="00EA312A">
      <w:pPr>
        <w:jc w:val="both"/>
      </w:pPr>
    </w:p>
    <w:p w14:paraId="6F62FBC1" w14:textId="6C3E19C1" w:rsidR="00EE7616" w:rsidRDefault="00EE7616" w:rsidP="00EA312A">
      <w:pPr>
        <w:jc w:val="both"/>
      </w:pPr>
      <w:r>
        <w:t xml:space="preserve">You should always follow the </w:t>
      </w:r>
      <w:hyperlink r:id="rId18" w:history="1">
        <w:r w:rsidRPr="003746CC">
          <w:rPr>
            <w:rStyle w:val="Hyperlink"/>
            <w:color w:val="FF0000"/>
          </w:rPr>
          <w:t>3-2-1 backup</w:t>
        </w:r>
      </w:hyperlink>
      <w:r>
        <w:t xml:space="preserve"> strategy for your work.</w:t>
      </w:r>
      <w:r w:rsidR="00442624">
        <w:t xml:space="preserve"> </w:t>
      </w:r>
      <w:r w:rsidR="00442624" w:rsidRPr="00442624">
        <w:rPr>
          <w:i/>
        </w:rPr>
        <w:t>This is industry standard</w:t>
      </w:r>
      <w:r w:rsidR="00442624">
        <w:t>.</w:t>
      </w:r>
    </w:p>
    <w:p w14:paraId="7BC9ED8E" w14:textId="77777777" w:rsidR="00EE7616" w:rsidRPr="00850E03" w:rsidRDefault="00EE7616" w:rsidP="00FE3FF7">
      <w:pPr>
        <w:pStyle w:val="Heading2"/>
      </w:pPr>
      <w:bookmarkStart w:id="32" w:name="_Toc503178368"/>
      <w:bookmarkStart w:id="33" w:name="_Toc17381648"/>
      <w:r>
        <w:t>Filenames in UE</w:t>
      </w:r>
      <w:bookmarkEnd w:id="32"/>
      <w:bookmarkEnd w:id="33"/>
    </w:p>
    <w:p w14:paraId="0CAB4F55" w14:textId="36FA44FE" w:rsidR="00EE7616" w:rsidRDefault="00EE7616" w:rsidP="00EA312A">
      <w:pPr>
        <w:jc w:val="both"/>
      </w:pPr>
      <w:r>
        <w:t>For this submission, we ask that your project is called your username. This is your normal username that you use for logging onto the University computers. This is also the same as the text before the ‘@’ in your email address.</w:t>
      </w:r>
    </w:p>
    <w:p w14:paraId="3A359D84" w14:textId="77777777" w:rsidR="00204404" w:rsidRDefault="00204404" w:rsidP="00EA312A">
      <w:pPr>
        <w:jc w:val="both"/>
      </w:pPr>
    </w:p>
    <w:p w14:paraId="230F3557" w14:textId="1458F90D" w:rsidR="00EE7616" w:rsidRDefault="00EE7616" w:rsidP="00EA312A">
      <w:pPr>
        <w:jc w:val="both"/>
      </w:pPr>
      <w:r w:rsidRPr="00850E03">
        <w:rPr>
          <w:b/>
          <w:color w:val="FF0000"/>
        </w:rPr>
        <w:t xml:space="preserve">Important: </w:t>
      </w:r>
      <w:r>
        <w:t xml:space="preserve">It is </w:t>
      </w:r>
      <w:r>
        <w:rPr>
          <w:b/>
        </w:rPr>
        <w:t>very</w:t>
      </w:r>
      <w:r>
        <w:t xml:space="preserve"> important that you never</w:t>
      </w:r>
      <w:r w:rsidR="00E87035">
        <w:t xml:space="preserve"> move or</w:t>
      </w:r>
      <w:r>
        <w:t xml:space="preserve"> rename files in your project outside of the Unreal Engine. If you do this, it is likely to break and you will need to restore it from a backup. This stands true for all files (maps, blueprints, and all other assets). You should also never use any special characters in your asset names or project name. </w:t>
      </w:r>
    </w:p>
    <w:p w14:paraId="197E0CB2" w14:textId="77777777" w:rsidR="00EE7616" w:rsidRDefault="00EE7616" w:rsidP="00EA312A">
      <w:pPr>
        <w:jc w:val="both"/>
      </w:pPr>
    </w:p>
    <w:p w14:paraId="42337462" w14:textId="77777777" w:rsidR="00204404" w:rsidRDefault="00EE7616" w:rsidP="00EA312A">
      <w:pPr>
        <w:jc w:val="both"/>
      </w:pPr>
      <w:r>
        <w:t>If you want to change the name of any asset, you should do it within the Unreal Engine:</w:t>
      </w:r>
      <w:r w:rsidR="00204404" w:rsidRPr="00204404">
        <w:t xml:space="preserve"> </w:t>
      </w:r>
    </w:p>
    <w:p w14:paraId="0D679AC3" w14:textId="77777777" w:rsidR="00204404" w:rsidRDefault="00204404" w:rsidP="00EA312A">
      <w:pPr>
        <w:jc w:val="both"/>
      </w:pPr>
    </w:p>
    <w:p w14:paraId="5079EBDF" w14:textId="01960CB1" w:rsidR="00933F69" w:rsidRPr="00933F69" w:rsidRDefault="00520720" w:rsidP="00933F69">
      <w:pPr>
        <w:jc w:val="center"/>
      </w:pPr>
      <w:r>
        <w:object w:dxaOrig="4095" w:dyaOrig="4920" w14:anchorId="2325A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50.75pt" o:ole="">
            <v:imagedata r:id="rId19" o:title="" cropbottom="25531f"/>
          </v:shape>
          <o:OLEObject Type="Embed" ProgID="PBrush" ShapeID="_x0000_i1025" DrawAspect="Content" ObjectID="_1663254478" r:id="rId20"/>
        </w:object>
      </w:r>
      <w:bookmarkStart w:id="34" w:name="_Toc503178369"/>
      <w:r w:rsidR="00933F69">
        <w:br w:type="page"/>
      </w:r>
    </w:p>
    <w:p w14:paraId="3670BF3C" w14:textId="327BBFCD" w:rsidR="00EE7616" w:rsidRDefault="00EE7616" w:rsidP="00580673">
      <w:pPr>
        <w:pStyle w:val="Heading1"/>
      </w:pPr>
      <w:bookmarkStart w:id="35" w:name="_Toc17381649"/>
      <w:bookmarkStart w:id="36" w:name="_Hlk529453553"/>
      <w:r w:rsidRPr="00D23A9D">
        <w:lastRenderedPageBreak/>
        <w:t>Taking screenshots for your</w:t>
      </w:r>
      <w:r w:rsidR="002F31A5">
        <w:t xml:space="preserve"> forum posts</w:t>
      </w:r>
      <w:bookmarkEnd w:id="34"/>
      <w:bookmarkEnd w:id="35"/>
    </w:p>
    <w:p w14:paraId="4DFB489E" w14:textId="3C1DB622" w:rsidR="002F31A5" w:rsidRDefault="002F31A5" w:rsidP="002F31A5"/>
    <w:p w14:paraId="5AE0FCEF" w14:textId="4DDD7D70" w:rsidR="002F31A5" w:rsidRDefault="00BB13E4" w:rsidP="003D6BA1">
      <w:pPr>
        <w:jc w:val="both"/>
      </w:pPr>
      <w:r>
        <w:t xml:space="preserve">As this is a very visual-focused module, we expect images </w:t>
      </w:r>
      <w:r w:rsidR="008F28C4">
        <w:t>on your forum threads</w:t>
      </w:r>
      <w:r w:rsidR="00B3041D">
        <w:t>.</w:t>
      </w:r>
      <w:r w:rsidR="003D6BA1">
        <w:t xml:space="preserve"> </w:t>
      </w:r>
      <w:r w:rsidR="009C4D10">
        <w:t>You</w:t>
      </w:r>
      <w:r w:rsidR="003D6BA1">
        <w:t xml:space="preserve"> should aim to have at least: </w:t>
      </w:r>
      <w:r w:rsidR="00147A20">
        <w:t>R</w:t>
      </w:r>
      <w:r w:rsidR="00166276">
        <w:t>eference images, rough sketches</w:t>
      </w:r>
      <w:r w:rsidR="003D6BA1">
        <w:t>/wireframes</w:t>
      </w:r>
      <w:r w:rsidR="00166276">
        <w:t xml:space="preserve">, </w:t>
      </w:r>
      <w:r w:rsidR="00681858">
        <w:t>game U</w:t>
      </w:r>
      <w:r w:rsidR="003D6BA1">
        <w:t>I</w:t>
      </w:r>
      <w:r w:rsidR="00681858">
        <w:t xml:space="preserve"> research, completed assets</w:t>
      </w:r>
      <w:r w:rsidR="003D6BA1">
        <w:t xml:space="preserve"> and </w:t>
      </w:r>
      <w:r w:rsidR="00681858">
        <w:t>progress screenshots of implementation in engine</w:t>
      </w:r>
      <w:r w:rsidR="003D6BA1">
        <w:t>.</w:t>
      </w:r>
    </w:p>
    <w:p w14:paraId="4E9597E2" w14:textId="5BF09C15" w:rsidR="003D6BA1" w:rsidRDefault="003D6BA1" w:rsidP="003D6BA1">
      <w:pPr>
        <w:jc w:val="both"/>
      </w:pPr>
    </w:p>
    <w:p w14:paraId="38A0A972" w14:textId="4F82EAEA" w:rsidR="003D6BA1" w:rsidRDefault="00AC0B6D" w:rsidP="003D6BA1">
      <w:pPr>
        <w:jc w:val="both"/>
      </w:pPr>
      <w:r>
        <w:t xml:space="preserve">Please </w:t>
      </w:r>
      <w:r w:rsidRPr="00B3041D">
        <w:rPr>
          <w:b/>
        </w:rPr>
        <w:t>do not</w:t>
      </w:r>
      <w:r>
        <w:t xml:space="preserve"> post </w:t>
      </w:r>
      <w:r w:rsidRPr="00B3041D">
        <w:rPr>
          <w:i/>
        </w:rPr>
        <w:t>links</w:t>
      </w:r>
      <w:r>
        <w:t xml:space="preserve"> to images, instead, embed the actual image on the post</w:t>
      </w:r>
      <w:r w:rsidR="00271032">
        <w:t xml:space="preserve">. You can use websites such as imgur </w:t>
      </w:r>
      <w:r w:rsidR="00AF31A3">
        <w:t>to host them externally</w:t>
      </w:r>
      <w:r w:rsidR="00521ED0">
        <w:t xml:space="preserve"> if needed</w:t>
      </w:r>
      <w:r w:rsidR="00AF31A3">
        <w:t xml:space="preserve">. You could also post </w:t>
      </w:r>
      <w:r w:rsidR="006A38FA">
        <w:t xml:space="preserve">embedded </w:t>
      </w:r>
      <w:r w:rsidR="006A38FA" w:rsidRPr="006A38FA">
        <w:rPr>
          <w:b/>
        </w:rPr>
        <w:t>videos</w:t>
      </w:r>
      <w:r w:rsidR="006A38FA">
        <w:t xml:space="preserve"> via</w:t>
      </w:r>
      <w:r w:rsidR="00AF31A3">
        <w:t xml:space="preserve"> </w:t>
      </w:r>
      <w:r w:rsidR="00846FB0">
        <w:t xml:space="preserve">YouTube </w:t>
      </w:r>
      <w:r w:rsidR="00AF31A3">
        <w:t>of animation or functional UI implementation.</w:t>
      </w:r>
    </w:p>
    <w:p w14:paraId="5D55CECA" w14:textId="3FEB0149" w:rsidR="00016781" w:rsidRDefault="00016781" w:rsidP="003D6BA1">
      <w:pPr>
        <w:jc w:val="both"/>
      </w:pPr>
    </w:p>
    <w:p w14:paraId="359D288F" w14:textId="7F21E275" w:rsidR="00016781" w:rsidRDefault="00F24815" w:rsidP="003D6BA1">
      <w:pPr>
        <w:jc w:val="both"/>
      </w:pPr>
      <w:r>
        <w:t>To</w:t>
      </w:r>
      <w:r w:rsidR="00016781">
        <w:t xml:space="preserve"> do this quickly and effectively we recommend using </w:t>
      </w:r>
      <w:hyperlink r:id="rId21" w:history="1">
        <w:r w:rsidR="00016781" w:rsidRPr="00603188">
          <w:rPr>
            <w:rStyle w:val="Hyperlink"/>
            <w:b/>
            <w:color w:val="FF0000"/>
          </w:rPr>
          <w:t>ShareX</w:t>
        </w:r>
      </w:hyperlink>
      <w:r>
        <w:t>, a free application that lets you quickly snip areas of your screen as images or video clips.</w:t>
      </w:r>
    </w:p>
    <w:p w14:paraId="2F8B985A" w14:textId="19608E2A" w:rsidR="00D2275D" w:rsidRDefault="00D2275D" w:rsidP="003D6BA1">
      <w:pPr>
        <w:jc w:val="both"/>
      </w:pPr>
    </w:p>
    <w:p w14:paraId="2C63E54C" w14:textId="7DA961B6" w:rsidR="00580673" w:rsidRDefault="00D2275D" w:rsidP="00580673">
      <w:pPr>
        <w:jc w:val="both"/>
      </w:pPr>
      <w:r>
        <w:t>You could also use the built-in Windows Snipping Tool</w:t>
      </w:r>
      <w:r w:rsidR="000D42C8">
        <w:t xml:space="preserve"> to snip areas of your screen</w:t>
      </w:r>
      <w:r w:rsidR="006A38FA">
        <w:t>, a</w:t>
      </w:r>
      <w:r w:rsidR="00544FB9">
        <w:t xml:space="preserve">lthough ShareX includes </w:t>
      </w:r>
      <w:r w:rsidR="006A38FA">
        <w:t>much better</w:t>
      </w:r>
      <w:r w:rsidR="00544FB9">
        <w:t xml:space="preserve"> functionality</w:t>
      </w:r>
      <w:r w:rsidR="006A38FA">
        <w:t xml:space="preserve"> (especially for videos)</w:t>
      </w:r>
      <w:r w:rsidR="00544FB9">
        <w:t>.</w:t>
      </w:r>
    </w:p>
    <w:p w14:paraId="7E6666E2" w14:textId="6C3D1C1D" w:rsidR="00580673" w:rsidRDefault="00580673" w:rsidP="00580673">
      <w:pPr>
        <w:jc w:val="both"/>
        <w:rPr>
          <w:b/>
          <w:lang w:val="en-GB" w:eastAsia="en-US"/>
        </w:rPr>
      </w:pPr>
    </w:p>
    <w:p w14:paraId="7F6C85EF" w14:textId="01D4C84D" w:rsidR="00444D47" w:rsidRDefault="00444D47" w:rsidP="00580673">
      <w:pPr>
        <w:jc w:val="both"/>
        <w:rPr>
          <w:b/>
          <w:lang w:val="en-GB" w:eastAsia="en-US"/>
        </w:rPr>
      </w:pPr>
    </w:p>
    <w:p w14:paraId="2D727CED" w14:textId="681942C7" w:rsidR="00B407B9" w:rsidRDefault="00AF6A26" w:rsidP="00AF6A26">
      <w:pPr>
        <w:jc w:val="center"/>
        <w:rPr>
          <w:rFonts w:cs="Tahoma"/>
          <w:b/>
          <w:sz w:val="28"/>
          <w:u w:val="single"/>
          <w:lang w:val="en-GB" w:eastAsia="en-US"/>
        </w:rPr>
      </w:pPr>
      <w:r w:rsidRPr="00AF6A26">
        <w:rPr>
          <w:b/>
          <w:color w:val="FF0000"/>
          <w:lang w:val="en-GB" w:eastAsia="en-US"/>
        </w:rPr>
        <w:t>Please see</w:t>
      </w:r>
      <w:r w:rsidR="00422A06">
        <w:rPr>
          <w:b/>
          <w:color w:val="FF0000"/>
          <w:lang w:val="en-GB" w:eastAsia="en-US"/>
        </w:rPr>
        <w:t xml:space="preserve"> the ‘</w:t>
      </w:r>
      <w:r w:rsidR="005222C8">
        <w:rPr>
          <w:b/>
          <w:color w:val="FF0000"/>
          <w:lang w:val="en-GB" w:eastAsia="en-US"/>
        </w:rPr>
        <w:t>Extra</w:t>
      </w:r>
      <w:r w:rsidR="00422A06">
        <w:rPr>
          <w:b/>
          <w:color w:val="FF0000"/>
          <w:lang w:val="en-GB" w:eastAsia="en-US"/>
        </w:rPr>
        <w:t xml:space="preserve"> Content’ folder on</w:t>
      </w:r>
      <w:r w:rsidRPr="00AF6A26">
        <w:rPr>
          <w:b/>
          <w:color w:val="FF0000"/>
          <w:lang w:val="en-GB" w:eastAsia="en-US"/>
        </w:rPr>
        <w:t xml:space="preserve"> Blackboard for a video on how to setup and use ShareX</w:t>
      </w:r>
      <w:bookmarkEnd w:id="36"/>
      <w:r w:rsidR="00B407B9">
        <w:rPr>
          <w:lang w:val="en-GB" w:eastAsia="en-US"/>
        </w:rPr>
        <w:br w:type="page"/>
      </w:r>
    </w:p>
    <w:p w14:paraId="685A9B29" w14:textId="55EAD822" w:rsidR="00DB5BA4" w:rsidRPr="001A62BD" w:rsidRDefault="003D553E" w:rsidP="00DE576F">
      <w:pPr>
        <w:pStyle w:val="Heading1"/>
        <w:rPr>
          <w:lang w:val="en-GB" w:eastAsia="en-US"/>
        </w:rPr>
      </w:pPr>
      <w:bookmarkStart w:id="37" w:name="_Toc17381650"/>
      <w:r w:rsidRPr="001A62BD">
        <w:rPr>
          <w:lang w:val="en-GB" w:eastAsia="en-US"/>
        </w:rPr>
        <w:lastRenderedPageBreak/>
        <w:t>Frequently Asked Questions</w:t>
      </w:r>
      <w:bookmarkEnd w:id="37"/>
      <w:r w:rsidRPr="001A62BD">
        <w:rPr>
          <w:lang w:val="en-GB" w:eastAsia="en-US"/>
        </w:rPr>
        <w:t xml:space="preserve"> </w:t>
      </w:r>
    </w:p>
    <w:p w14:paraId="76FF6675" w14:textId="77777777" w:rsidR="00DB5BA4" w:rsidRPr="00DB5BA4" w:rsidRDefault="00DB5BA4" w:rsidP="003D553E">
      <w:pPr>
        <w:jc w:val="both"/>
        <w:rPr>
          <w:rFonts w:cs="Tahoma"/>
          <w:b/>
          <w:lang w:val="en-GB" w:eastAsia="en-US"/>
        </w:rPr>
      </w:pPr>
    </w:p>
    <w:p w14:paraId="6F5C0938" w14:textId="178184D8" w:rsidR="007360A4" w:rsidRDefault="007360A4" w:rsidP="00D51ACE">
      <w:pPr>
        <w:spacing w:after="240"/>
        <w:rPr>
          <w:rFonts w:cs="Tahoma"/>
          <w:b/>
          <w:szCs w:val="24"/>
        </w:rPr>
      </w:pPr>
      <w:r>
        <w:rPr>
          <w:rFonts w:cs="Tahoma"/>
          <w:b/>
          <w:szCs w:val="24"/>
        </w:rPr>
        <w:t xml:space="preserve">I </w:t>
      </w:r>
      <w:proofErr w:type="gramStart"/>
      <w:r>
        <w:rPr>
          <w:rFonts w:cs="Tahoma"/>
          <w:b/>
          <w:szCs w:val="24"/>
        </w:rPr>
        <w:t>don’t</w:t>
      </w:r>
      <w:proofErr w:type="gramEnd"/>
      <w:r>
        <w:rPr>
          <w:rFonts w:cs="Tahoma"/>
          <w:b/>
          <w:szCs w:val="24"/>
        </w:rPr>
        <w:t xml:space="preserve"> want to do a </w:t>
      </w:r>
      <w:r w:rsidR="00D51ACE">
        <w:rPr>
          <w:rFonts w:cs="Tahoma"/>
          <w:b/>
          <w:szCs w:val="24"/>
        </w:rPr>
        <w:t xml:space="preserve">mobile </w:t>
      </w:r>
      <w:r w:rsidR="000D5F45">
        <w:rPr>
          <w:rFonts w:cs="Tahoma"/>
          <w:b/>
          <w:szCs w:val="24"/>
        </w:rPr>
        <w:t>puzzle-based</w:t>
      </w:r>
      <w:r>
        <w:rPr>
          <w:rFonts w:cs="Tahoma"/>
          <w:b/>
          <w:szCs w:val="24"/>
        </w:rPr>
        <w:t xml:space="preserve"> </w:t>
      </w:r>
      <w:r w:rsidR="00D51ACE">
        <w:rPr>
          <w:rFonts w:cs="Tahoma"/>
          <w:b/>
          <w:szCs w:val="24"/>
        </w:rPr>
        <w:t>UI</w:t>
      </w:r>
      <w:r>
        <w:rPr>
          <w:rFonts w:cs="Tahoma"/>
          <w:b/>
          <w:szCs w:val="24"/>
        </w:rPr>
        <w:t>; Can I do something else?</w:t>
      </w:r>
    </w:p>
    <w:p w14:paraId="38DA9FE2" w14:textId="7AEFB012" w:rsidR="007360A4" w:rsidRDefault="007360A4" w:rsidP="007360A4">
      <w:pPr>
        <w:rPr>
          <w:rFonts w:cs="Tahoma"/>
          <w:szCs w:val="24"/>
        </w:rPr>
      </w:pPr>
      <w:r>
        <w:rPr>
          <w:rFonts w:cs="Tahoma"/>
          <w:szCs w:val="24"/>
        </w:rPr>
        <w:t xml:space="preserve">No, the method of assessment is for </w:t>
      </w:r>
      <w:r w:rsidR="000D5F45">
        <w:rPr>
          <w:rFonts w:cs="Tahoma"/>
          <w:szCs w:val="24"/>
        </w:rPr>
        <w:t xml:space="preserve">this type of </w:t>
      </w:r>
      <w:r>
        <w:rPr>
          <w:rFonts w:cs="Tahoma"/>
          <w:szCs w:val="24"/>
        </w:rPr>
        <w:t>game.</w:t>
      </w:r>
    </w:p>
    <w:p w14:paraId="639ED323" w14:textId="77777777" w:rsidR="007360A4" w:rsidRPr="00682A4F" w:rsidRDefault="007360A4" w:rsidP="007360A4">
      <w:pPr>
        <w:rPr>
          <w:rFonts w:cs="Tahoma"/>
          <w:szCs w:val="24"/>
        </w:rPr>
      </w:pPr>
    </w:p>
    <w:p w14:paraId="3634625D" w14:textId="5F16D415" w:rsidR="007360A4" w:rsidRDefault="007360A4" w:rsidP="007360A4">
      <w:pPr>
        <w:rPr>
          <w:rFonts w:cs="Tahoma"/>
          <w:b/>
          <w:szCs w:val="24"/>
        </w:rPr>
      </w:pPr>
      <w:r>
        <w:rPr>
          <w:rFonts w:cs="Tahoma"/>
          <w:b/>
          <w:szCs w:val="24"/>
        </w:rPr>
        <w:t>Will I get marks for simply copying class content and not adding anything of my own?</w:t>
      </w:r>
    </w:p>
    <w:p w14:paraId="6F4216C8" w14:textId="2ADDD7C1" w:rsidR="000D5F45" w:rsidRPr="000D5F45" w:rsidRDefault="007360A4" w:rsidP="00723D73">
      <w:pPr>
        <w:spacing w:after="240"/>
        <w:rPr>
          <w:rFonts w:cs="Tahoma"/>
          <w:szCs w:val="24"/>
        </w:rPr>
      </w:pPr>
      <w:r>
        <w:rPr>
          <w:rFonts w:cs="Tahoma"/>
          <w:szCs w:val="24"/>
        </w:rPr>
        <w:t>No, you must create unique content, although we understand you may like to base some of your first ideas off class content and modify them.</w:t>
      </w:r>
    </w:p>
    <w:p w14:paraId="1414FC26" w14:textId="40D15DB6" w:rsidR="00181EC5" w:rsidRPr="00003C89" w:rsidRDefault="003D553E" w:rsidP="00181EC5">
      <w:pPr>
        <w:spacing w:after="240"/>
        <w:jc w:val="both"/>
        <w:rPr>
          <w:rFonts w:cs="Tahoma"/>
          <w:b/>
          <w:highlight w:val="yellow"/>
          <w:lang w:val="en-GB" w:eastAsia="en-US"/>
        </w:rPr>
      </w:pPr>
      <w:r w:rsidRPr="00DB5BA4">
        <w:rPr>
          <w:rFonts w:cs="Tahoma"/>
          <w:b/>
          <w:lang w:val="en-GB" w:eastAsia="en-US"/>
        </w:rPr>
        <w:t>Ho</w:t>
      </w:r>
      <w:r w:rsidR="00181EC5">
        <w:rPr>
          <w:rFonts w:cs="Tahoma"/>
          <w:b/>
          <w:lang w:val="en-GB" w:eastAsia="en-US"/>
        </w:rPr>
        <w:t>w</w:t>
      </w:r>
      <w:r w:rsidRPr="00DB5BA4">
        <w:rPr>
          <w:rFonts w:cs="Tahoma"/>
          <w:b/>
          <w:lang w:val="en-GB" w:eastAsia="en-US"/>
        </w:rPr>
        <w:t xml:space="preserve"> do I hand in my work when it is completed?</w:t>
      </w:r>
    </w:p>
    <w:p w14:paraId="4038032F" w14:textId="0C15BB6A" w:rsidR="00DB5BA4" w:rsidRPr="00DB5BA4" w:rsidRDefault="003D553E" w:rsidP="003D553E">
      <w:pPr>
        <w:jc w:val="both"/>
        <w:rPr>
          <w:rFonts w:cs="Tahoma"/>
          <w:lang w:val="en-GB" w:eastAsia="en-US"/>
        </w:rPr>
      </w:pPr>
      <w:r w:rsidRPr="00373D1F">
        <w:rPr>
          <w:rFonts w:cs="Tahoma"/>
          <w:lang w:val="en-GB" w:eastAsia="en-US"/>
        </w:rPr>
        <w:t xml:space="preserve">You will be handing </w:t>
      </w:r>
      <w:r w:rsidR="007E5DF7" w:rsidRPr="00373D1F">
        <w:rPr>
          <w:rFonts w:cs="Tahoma"/>
          <w:lang w:val="en-GB" w:eastAsia="en-US"/>
        </w:rPr>
        <w:t>in</w:t>
      </w:r>
      <w:r w:rsidRPr="00373D1F">
        <w:rPr>
          <w:rFonts w:cs="Tahoma"/>
          <w:lang w:val="en-GB" w:eastAsia="en-US"/>
        </w:rPr>
        <w:t xml:space="preserve"> your work through the </w:t>
      </w:r>
      <w:r w:rsidR="00941B70" w:rsidRPr="00373D1F">
        <w:t>Digital Academy Upload System</w:t>
      </w:r>
      <w:r w:rsidR="00373D1F" w:rsidRPr="00373D1F">
        <w:t>, the link to the upload slot can be found on</w:t>
      </w:r>
      <w:r w:rsidR="00373D1F">
        <w:t xml:space="preserve"> the side of your</w:t>
      </w:r>
      <w:r w:rsidR="00373D1F" w:rsidRPr="00373D1F">
        <w:t xml:space="preserve"> blackboard module page.</w:t>
      </w:r>
    </w:p>
    <w:p w14:paraId="70D9655A" w14:textId="5D6E9A88" w:rsidR="004B2E1D" w:rsidRDefault="004B2E1D" w:rsidP="003D553E">
      <w:pPr>
        <w:jc w:val="both"/>
        <w:rPr>
          <w:rFonts w:cs="Tahoma"/>
          <w:lang w:val="en-GB" w:eastAsia="en-US"/>
        </w:rPr>
      </w:pPr>
    </w:p>
    <w:p w14:paraId="772B4CB6" w14:textId="56F6461B" w:rsidR="004B2E1D" w:rsidRDefault="00047E2E" w:rsidP="003D553E">
      <w:pPr>
        <w:jc w:val="both"/>
        <w:rPr>
          <w:rFonts w:cs="Tahoma"/>
          <w:b/>
          <w:bCs/>
          <w:lang w:val="en-GB" w:eastAsia="en-US"/>
        </w:rPr>
      </w:pPr>
      <w:r w:rsidRPr="00047E2E">
        <w:rPr>
          <w:rFonts w:cs="Tahoma"/>
          <w:b/>
          <w:bCs/>
          <w:lang w:val="en-GB" w:eastAsia="en-US"/>
        </w:rPr>
        <w:t>How do I access the Digital Academy Forums?</w:t>
      </w:r>
    </w:p>
    <w:p w14:paraId="40EC4D6E" w14:textId="446343B6" w:rsidR="00047E2E" w:rsidRDefault="00047E2E" w:rsidP="003D553E">
      <w:pPr>
        <w:jc w:val="both"/>
        <w:rPr>
          <w:rFonts w:cs="Tahoma"/>
          <w:b/>
          <w:bCs/>
          <w:lang w:val="en-GB" w:eastAsia="en-US"/>
        </w:rPr>
      </w:pPr>
    </w:p>
    <w:p w14:paraId="2F297349" w14:textId="7BE86CA9" w:rsidR="00047E2E" w:rsidRPr="001410C0" w:rsidRDefault="00047E2E" w:rsidP="003D553E">
      <w:pPr>
        <w:jc w:val="both"/>
        <w:rPr>
          <w:rFonts w:cs="Tahoma"/>
          <w:lang w:val="en-GB" w:eastAsia="en-US"/>
        </w:rPr>
      </w:pPr>
      <w:r w:rsidRPr="001410C0">
        <w:rPr>
          <w:rFonts w:cs="Tahoma"/>
          <w:lang w:val="en-GB" w:eastAsia="en-US"/>
        </w:rPr>
        <w:t xml:space="preserve">Your forum posts will be </w:t>
      </w:r>
      <w:r w:rsidR="002119BB" w:rsidRPr="001410C0">
        <w:rPr>
          <w:rFonts w:cs="Tahoma"/>
          <w:lang w:val="en-GB" w:eastAsia="en-US"/>
        </w:rPr>
        <w:t>created on our Digital Academy which can be found here:</w:t>
      </w:r>
      <w:r w:rsidR="0087071A">
        <w:rPr>
          <w:rFonts w:cs="Tahoma"/>
          <w:lang w:val="en-GB" w:eastAsia="en-US"/>
        </w:rPr>
        <w:t xml:space="preserve"> </w:t>
      </w:r>
      <w:hyperlink r:id="rId22" w:history="1">
        <w:r w:rsidR="0087071A" w:rsidRPr="0087071A">
          <w:rPr>
            <w:rStyle w:val="Hyperlink"/>
            <w:color w:val="FF0000"/>
          </w:rPr>
          <w:t>https://digitalacademy.staffs.ac.uk/forum/</w:t>
        </w:r>
      </w:hyperlink>
    </w:p>
    <w:p w14:paraId="585F4D1F" w14:textId="054FFC49" w:rsidR="002119BB" w:rsidRPr="001410C0" w:rsidRDefault="002119BB" w:rsidP="003D553E">
      <w:pPr>
        <w:jc w:val="both"/>
        <w:rPr>
          <w:rFonts w:cs="Tahoma"/>
          <w:lang w:val="en-GB" w:eastAsia="en-US"/>
        </w:rPr>
      </w:pPr>
      <w:r w:rsidRPr="001410C0">
        <w:rPr>
          <w:rFonts w:cs="Tahoma"/>
          <w:lang w:val="en-GB" w:eastAsia="en-US"/>
        </w:rPr>
        <w:t xml:space="preserve">Make sure to find the correct year, </w:t>
      </w:r>
      <w:proofErr w:type="gramStart"/>
      <w:r w:rsidRPr="001410C0">
        <w:rPr>
          <w:rFonts w:cs="Tahoma"/>
          <w:lang w:val="en-GB" w:eastAsia="en-US"/>
        </w:rPr>
        <w:t>semester</w:t>
      </w:r>
      <w:proofErr w:type="gramEnd"/>
      <w:r w:rsidRPr="001410C0">
        <w:rPr>
          <w:rFonts w:cs="Tahoma"/>
          <w:lang w:val="en-GB" w:eastAsia="en-US"/>
        </w:rPr>
        <w:t xml:space="preserve"> and module, and to </w:t>
      </w:r>
      <w:r w:rsidR="001410C0" w:rsidRPr="001410C0">
        <w:rPr>
          <w:rFonts w:cs="Tahoma"/>
          <w:lang w:val="en-GB" w:eastAsia="en-US"/>
        </w:rPr>
        <w:t>name your thread correctly.</w:t>
      </w:r>
    </w:p>
    <w:p w14:paraId="6A673B2D" w14:textId="77777777" w:rsidR="00DB5BA4" w:rsidRPr="00DB5BA4" w:rsidRDefault="00DB5BA4" w:rsidP="003D553E">
      <w:pPr>
        <w:jc w:val="both"/>
        <w:rPr>
          <w:rFonts w:cs="Tahoma"/>
          <w:lang w:val="en-GB" w:eastAsia="en-US"/>
        </w:rPr>
      </w:pPr>
    </w:p>
    <w:p w14:paraId="093B7C6B" w14:textId="77777777" w:rsidR="006168FA" w:rsidRPr="00373D1F" w:rsidRDefault="003D553E" w:rsidP="006168FA">
      <w:pPr>
        <w:spacing w:after="240"/>
        <w:jc w:val="both"/>
        <w:rPr>
          <w:rFonts w:cs="Tahoma"/>
          <w:b/>
          <w:lang w:val="en-GB" w:eastAsia="en-US"/>
        </w:rPr>
      </w:pPr>
      <w:r w:rsidRPr="00373D1F">
        <w:rPr>
          <w:rFonts w:cs="Tahoma"/>
          <w:b/>
          <w:lang w:val="en-GB" w:eastAsia="en-US"/>
        </w:rPr>
        <w:t>What exactly am I handing in?</w:t>
      </w:r>
    </w:p>
    <w:p w14:paraId="604D80F1" w14:textId="431F9692" w:rsidR="00DB5BA4" w:rsidRPr="00DB5BA4" w:rsidRDefault="00F700C0" w:rsidP="00D51ACE">
      <w:pPr>
        <w:spacing w:after="240"/>
        <w:jc w:val="both"/>
        <w:rPr>
          <w:rFonts w:cs="Tahoma"/>
          <w:lang w:val="en-GB" w:eastAsia="en-US"/>
        </w:rPr>
      </w:pPr>
      <w:r w:rsidRPr="00373D1F">
        <w:rPr>
          <w:rFonts w:cs="Tahoma"/>
          <w:lang w:val="en-GB" w:eastAsia="en-US"/>
        </w:rPr>
        <w:t>W</w:t>
      </w:r>
      <w:r w:rsidR="003D553E" w:rsidRPr="00373D1F">
        <w:rPr>
          <w:rFonts w:cs="Tahoma"/>
          <w:lang w:val="en-GB" w:eastAsia="en-US"/>
        </w:rPr>
        <w:t xml:space="preserve">e are expecting </w:t>
      </w:r>
      <w:r w:rsidR="00D30A6C" w:rsidRPr="00373D1F">
        <w:rPr>
          <w:rFonts w:cs="Tahoma"/>
          <w:lang w:val="en-GB" w:eastAsia="en-US"/>
        </w:rPr>
        <w:t>forum</w:t>
      </w:r>
      <w:r w:rsidR="003D553E" w:rsidRPr="00373D1F">
        <w:rPr>
          <w:rFonts w:cs="Tahoma"/>
          <w:lang w:val="en-GB" w:eastAsia="en-US"/>
        </w:rPr>
        <w:t xml:space="preserve"> documentation </w:t>
      </w:r>
      <w:r w:rsidR="00D30A6C" w:rsidRPr="00373D1F">
        <w:rPr>
          <w:rFonts w:cs="Tahoma"/>
          <w:lang w:val="en-GB" w:eastAsia="en-US"/>
        </w:rPr>
        <w:t>covering</w:t>
      </w:r>
      <w:r w:rsidR="003D553E" w:rsidRPr="00373D1F">
        <w:rPr>
          <w:rFonts w:cs="Tahoma"/>
          <w:lang w:val="en-GB" w:eastAsia="en-US"/>
        </w:rPr>
        <w:t xml:space="preserve"> two parts, </w:t>
      </w:r>
      <w:proofErr w:type="gramStart"/>
      <w:r w:rsidR="003D553E" w:rsidRPr="00373D1F">
        <w:rPr>
          <w:rFonts w:cs="Tahoma"/>
          <w:lang w:val="en-GB" w:eastAsia="en-US"/>
        </w:rPr>
        <w:t>design</w:t>
      </w:r>
      <w:proofErr w:type="gramEnd"/>
      <w:r w:rsidR="003D553E" w:rsidRPr="00373D1F">
        <w:rPr>
          <w:rFonts w:cs="Tahoma"/>
          <w:lang w:val="en-GB" w:eastAsia="en-US"/>
        </w:rPr>
        <w:t xml:space="preserve"> and tech. </w:t>
      </w:r>
      <w:r w:rsidR="00CF448F" w:rsidRPr="00373D1F">
        <w:rPr>
          <w:rFonts w:cs="Tahoma"/>
          <w:lang w:val="en-GB" w:eastAsia="en-US"/>
        </w:rPr>
        <w:t>W</w:t>
      </w:r>
      <w:r w:rsidR="003D553E" w:rsidRPr="00373D1F">
        <w:rPr>
          <w:rFonts w:cs="Tahoma"/>
          <w:lang w:val="en-GB" w:eastAsia="en-US"/>
        </w:rPr>
        <w:t xml:space="preserve">e are expecting you to zip up your entire UE4 project and upload it to the </w:t>
      </w:r>
      <w:r w:rsidR="00373D1F" w:rsidRPr="00373D1F">
        <w:t>Digital Academy Upload System</w:t>
      </w:r>
      <w:r w:rsidR="003D553E" w:rsidRPr="00373D1F">
        <w:rPr>
          <w:rFonts w:cs="Tahoma"/>
          <w:lang w:val="en-GB" w:eastAsia="en-US"/>
        </w:rPr>
        <w:t>. Note that this may take some time to finish so do not leave it until the last minute.</w:t>
      </w:r>
    </w:p>
    <w:p w14:paraId="5A9F9638" w14:textId="77777777" w:rsidR="00DB5BA4" w:rsidRPr="00DB5BA4" w:rsidRDefault="00DB5BA4" w:rsidP="003D553E">
      <w:pPr>
        <w:jc w:val="both"/>
        <w:rPr>
          <w:rFonts w:cs="Tahoma"/>
          <w:lang w:val="en-GB" w:eastAsia="en-US"/>
        </w:rPr>
      </w:pPr>
    </w:p>
    <w:p w14:paraId="3752D369" w14:textId="77777777" w:rsidR="003D553E" w:rsidRPr="00DB5BA4" w:rsidRDefault="003D553E" w:rsidP="00DB5BA4">
      <w:pPr>
        <w:spacing w:after="240"/>
        <w:jc w:val="both"/>
        <w:rPr>
          <w:rFonts w:cs="Tahoma"/>
          <w:b/>
          <w:lang w:val="en-GB" w:eastAsia="en-US"/>
        </w:rPr>
      </w:pPr>
      <w:r w:rsidRPr="00DB5BA4">
        <w:rPr>
          <w:rFonts w:cs="Tahoma"/>
          <w:b/>
          <w:lang w:val="en-GB" w:eastAsia="en-US"/>
        </w:rPr>
        <w:t>Can I have an extension please, they used to do this at college /school etc?</w:t>
      </w:r>
    </w:p>
    <w:p w14:paraId="7F8540A7" w14:textId="7226704F" w:rsidR="00CC655B" w:rsidRDefault="003D553E" w:rsidP="003D553E">
      <w:pPr>
        <w:jc w:val="both"/>
        <w:rPr>
          <w:rFonts w:cs="Tahoma"/>
          <w:lang w:val="en-GB" w:eastAsia="en-US"/>
        </w:rPr>
      </w:pPr>
      <w:r w:rsidRPr="00DB5BA4">
        <w:rPr>
          <w:rFonts w:cs="Tahoma"/>
          <w:lang w:val="en-GB" w:eastAsia="en-US"/>
        </w:rPr>
        <w:t>The only time that you will be granted an extension for this module is if you have a learning support agreement</w:t>
      </w:r>
      <w:r w:rsidR="00AA4E0D">
        <w:rPr>
          <w:rFonts w:cs="Tahoma"/>
          <w:lang w:val="en-GB" w:eastAsia="en-US"/>
        </w:rPr>
        <w:t xml:space="preserve"> (LSA)</w:t>
      </w:r>
      <w:r w:rsidRPr="00DB5BA4">
        <w:rPr>
          <w:rFonts w:cs="Tahoma"/>
          <w:lang w:val="en-GB" w:eastAsia="en-US"/>
        </w:rPr>
        <w:t xml:space="preserve">, in this instance you will need to contact </w:t>
      </w:r>
      <w:r w:rsidR="00AA4E0D">
        <w:rPr>
          <w:rFonts w:cs="Tahoma"/>
          <w:lang w:val="en-GB" w:eastAsia="en-US"/>
        </w:rPr>
        <w:t>a</w:t>
      </w:r>
      <w:r w:rsidR="00CC655B">
        <w:rPr>
          <w:rFonts w:cs="Tahoma"/>
          <w:lang w:val="en-GB" w:eastAsia="en-US"/>
        </w:rPr>
        <w:t xml:space="preserve"> module </w:t>
      </w:r>
      <w:r w:rsidR="00AA4E0D">
        <w:rPr>
          <w:rFonts w:cs="Tahoma"/>
          <w:lang w:val="en-GB" w:eastAsia="en-US"/>
        </w:rPr>
        <w:t>lecturer</w:t>
      </w:r>
      <w:r w:rsidR="00CC655B">
        <w:rPr>
          <w:rFonts w:cs="Tahoma"/>
          <w:lang w:val="en-GB" w:eastAsia="en-US"/>
        </w:rPr>
        <w:t>.</w:t>
      </w:r>
    </w:p>
    <w:p w14:paraId="5AF5BF73" w14:textId="77777777" w:rsidR="00CC655B" w:rsidRDefault="00CC655B" w:rsidP="00CC655B">
      <w:pPr>
        <w:jc w:val="both"/>
        <w:rPr>
          <w:b/>
        </w:rPr>
      </w:pPr>
    </w:p>
    <w:p w14:paraId="20BE8655" w14:textId="77777777" w:rsidR="00CC655B" w:rsidRDefault="00CC655B" w:rsidP="00CC655B">
      <w:pPr>
        <w:jc w:val="both"/>
        <w:rPr>
          <w:b/>
        </w:rPr>
      </w:pPr>
    </w:p>
    <w:p w14:paraId="48341F67" w14:textId="77777777" w:rsidR="00CC655B" w:rsidRPr="001A62BD" w:rsidRDefault="00CC655B" w:rsidP="00DE576F">
      <w:pPr>
        <w:pStyle w:val="Heading1"/>
      </w:pPr>
      <w:bookmarkStart w:id="38" w:name="_Toc17381651"/>
      <w:r w:rsidRPr="001A62BD">
        <w:t>Extensions</w:t>
      </w:r>
      <w:bookmarkEnd w:id="38"/>
      <w:r w:rsidRPr="001A62BD">
        <w:t xml:space="preserve"> </w:t>
      </w:r>
    </w:p>
    <w:p w14:paraId="12A598EC" w14:textId="77777777" w:rsidR="00CC655B" w:rsidRPr="00357A9F" w:rsidRDefault="00CC655B" w:rsidP="00CC655B">
      <w:pPr>
        <w:jc w:val="both"/>
        <w:rPr>
          <w:b/>
        </w:rPr>
      </w:pPr>
    </w:p>
    <w:bookmarkEnd w:id="26"/>
    <w:p w14:paraId="3436E5FF" w14:textId="77777777" w:rsidR="00577A62" w:rsidRDefault="00577A62" w:rsidP="00577A62">
      <w:pPr>
        <w:jc w:val="both"/>
      </w:pPr>
      <w:r>
        <w:t xml:space="preserve">Extensions can only be granted based on a learning support agreement (LSA). If you are entitled to an extension in accordance with you LSA, please contact </w:t>
      </w:r>
      <w:r>
        <w:rPr>
          <w:b/>
          <w:bCs/>
        </w:rPr>
        <w:t>a</w:t>
      </w:r>
      <w:r w:rsidRPr="000A76F7">
        <w:rPr>
          <w:b/>
          <w:bCs/>
        </w:rPr>
        <w:t xml:space="preserve"> </w:t>
      </w:r>
      <w:r>
        <w:rPr>
          <w:b/>
          <w:bCs/>
        </w:rPr>
        <w:t xml:space="preserve">module </w:t>
      </w:r>
      <w:r w:rsidRPr="000A76F7">
        <w:rPr>
          <w:b/>
          <w:bCs/>
        </w:rPr>
        <w:t>lecturer or the module leader</w:t>
      </w:r>
      <w:r>
        <w:t xml:space="preserve"> to discuss extended deadlines:</w:t>
      </w:r>
    </w:p>
    <w:p w14:paraId="39223078" w14:textId="77777777" w:rsidR="00577A62" w:rsidRDefault="00577A62" w:rsidP="00577A62">
      <w:pPr>
        <w:jc w:val="both"/>
      </w:pPr>
    </w:p>
    <w:p w14:paraId="6FAA3459" w14:textId="77777777" w:rsidR="00577A62" w:rsidRPr="009D3CB3" w:rsidRDefault="00577A62" w:rsidP="00577A62">
      <w:pPr>
        <w:ind w:left="567"/>
        <w:rPr>
          <w:rFonts w:cs="Tahoma"/>
          <w:lang w:val="en-GB" w:eastAsia="en-US"/>
        </w:rPr>
      </w:pPr>
      <w:r w:rsidRPr="009D3CB3">
        <w:rPr>
          <w:rFonts w:cs="Tahoma"/>
          <w:b/>
          <w:bCs/>
          <w:lang w:val="en-GB" w:eastAsia="en-US"/>
        </w:rPr>
        <w:t>Bradley Austin</w:t>
      </w:r>
      <w:r w:rsidRPr="009D3CB3">
        <w:rPr>
          <w:rFonts w:cs="Tahoma"/>
          <w:lang w:val="en-GB" w:eastAsia="en-US"/>
        </w:rPr>
        <w:t xml:space="preserve"> – Module </w:t>
      </w:r>
      <w:r>
        <w:rPr>
          <w:rFonts w:cs="Tahoma"/>
          <w:lang w:val="en-GB" w:eastAsia="en-US"/>
        </w:rPr>
        <w:t>Leader</w:t>
      </w:r>
    </w:p>
    <w:p w14:paraId="48B433D7" w14:textId="0390F41C" w:rsidR="00CC655B" w:rsidRPr="00A85397" w:rsidRDefault="00577A62" w:rsidP="0087071A">
      <w:pPr>
        <w:ind w:left="567"/>
        <w:rPr>
          <w:rFonts w:cs="Tahoma"/>
          <w:lang w:val="en-GB" w:eastAsia="en-US"/>
        </w:rPr>
      </w:pPr>
      <w:r w:rsidRPr="00A85397">
        <w:rPr>
          <w:rFonts w:cs="Tahoma"/>
          <w:lang w:val="en-GB" w:eastAsia="en-US"/>
        </w:rPr>
        <w:t xml:space="preserve">Contact email: </w:t>
      </w:r>
      <w:hyperlink r:id="rId23">
        <w:r w:rsidRPr="00A85397">
          <w:rPr>
            <w:rStyle w:val="Hyperlink"/>
            <w:rFonts w:cs="Tahoma"/>
            <w:color w:val="FF0000"/>
            <w:lang w:val="en-GB" w:eastAsia="en-US"/>
          </w:rPr>
          <w:t>Bradley.Austin@staffs.ac.uk</w:t>
        </w:r>
      </w:hyperlink>
    </w:p>
    <w:sectPr w:rsidR="00CC655B" w:rsidRPr="00A85397" w:rsidSect="00E020A7">
      <w:headerReference w:type="default" r:id="rId24"/>
      <w:footerReference w:type="default" r:id="rId25"/>
      <w:pgSz w:w="11907" w:h="16840" w:code="9"/>
      <w:pgMar w:top="1134" w:right="1134" w:bottom="1134" w:left="1134" w:header="720"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0AB02" w14:textId="77777777" w:rsidR="00B23CAB" w:rsidRDefault="00B23CAB">
      <w:r>
        <w:separator/>
      </w:r>
    </w:p>
  </w:endnote>
  <w:endnote w:type="continuationSeparator" w:id="0">
    <w:p w14:paraId="059BEB01" w14:textId="77777777" w:rsidR="00B23CAB" w:rsidRDefault="00B2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D0829" w14:textId="77777777" w:rsidR="002A7EB2" w:rsidRDefault="002A7EB2">
    <w:pPr>
      <w:pStyle w:val="Footer"/>
      <w:jc w:val="center"/>
    </w:pPr>
    <w:r>
      <w:fldChar w:fldCharType="begin"/>
    </w:r>
    <w:r>
      <w:instrText xml:space="preserve"> PAGE   \* MERGEFORMAT </w:instrText>
    </w:r>
    <w:r>
      <w:fldChar w:fldCharType="separate"/>
    </w:r>
    <w:r>
      <w:rPr>
        <w:noProof/>
      </w:rPr>
      <w:t>1</w:t>
    </w:r>
    <w:r>
      <w:rPr>
        <w:noProof/>
      </w:rPr>
      <w:fldChar w:fldCharType="end"/>
    </w:r>
  </w:p>
  <w:p w14:paraId="28FEFCB0" w14:textId="77777777" w:rsidR="002A7EB2" w:rsidRPr="00ED4274" w:rsidRDefault="002A7EB2">
    <w:pPr>
      <w:pStyle w:val="Footer"/>
      <w:rPr>
        <w:rFonts w:cs="Tahom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A937B" w14:textId="77777777" w:rsidR="00B23CAB" w:rsidRDefault="00B23CAB">
      <w:r>
        <w:separator/>
      </w:r>
    </w:p>
  </w:footnote>
  <w:footnote w:type="continuationSeparator" w:id="0">
    <w:p w14:paraId="2A562C9F" w14:textId="77777777" w:rsidR="00B23CAB" w:rsidRDefault="00B23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206B" w14:textId="77777777" w:rsidR="002A7EB2" w:rsidRPr="00D20D44" w:rsidRDefault="002A7EB2">
    <w:pPr>
      <w:pStyle w:val="Header"/>
      <w:rPr>
        <w:rFonts w:cs="Tahoma"/>
        <w:sz w:val="22"/>
        <w:szCs w:val="22"/>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4875"/>
    <w:multiLevelType w:val="hybridMultilevel"/>
    <w:tmpl w:val="0E2AD1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F02B1"/>
    <w:multiLevelType w:val="hybridMultilevel"/>
    <w:tmpl w:val="0888B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FE255F"/>
    <w:multiLevelType w:val="hybridMultilevel"/>
    <w:tmpl w:val="D96ED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D0957"/>
    <w:multiLevelType w:val="hybridMultilevel"/>
    <w:tmpl w:val="F7FAE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F6733"/>
    <w:multiLevelType w:val="hybridMultilevel"/>
    <w:tmpl w:val="CA9A06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0633E77"/>
    <w:multiLevelType w:val="multilevel"/>
    <w:tmpl w:val="A4D064C4"/>
    <w:numStyleLink w:val="Mikestyle"/>
  </w:abstractNum>
  <w:abstractNum w:abstractNumId="6" w15:restartNumberingAfterBreak="0">
    <w:nsid w:val="22500A45"/>
    <w:multiLevelType w:val="hybridMultilevel"/>
    <w:tmpl w:val="5B089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70220F5"/>
    <w:multiLevelType w:val="hybridMultilevel"/>
    <w:tmpl w:val="09D2123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6F04ED"/>
    <w:multiLevelType w:val="hybridMultilevel"/>
    <w:tmpl w:val="C602C6EE"/>
    <w:lvl w:ilvl="0" w:tplc="67EC64AE">
      <w:numFmt w:val="bullet"/>
      <w:lvlText w:val="•"/>
      <w:lvlJc w:val="left"/>
      <w:pPr>
        <w:ind w:left="1155" w:hanging="360"/>
      </w:pPr>
      <w:rPr>
        <w:rFonts w:ascii="Tahoma" w:eastAsia="Times New Roman" w:hAnsi="Tahoma" w:cs="Tahoma" w:hint="default"/>
      </w:rPr>
    </w:lvl>
    <w:lvl w:ilvl="1" w:tplc="08090003">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9" w15:restartNumberingAfterBreak="0">
    <w:nsid w:val="372E172E"/>
    <w:multiLevelType w:val="hybridMultilevel"/>
    <w:tmpl w:val="0824B426"/>
    <w:lvl w:ilvl="0" w:tplc="08090001">
      <w:start w:val="1"/>
      <w:numFmt w:val="bullet"/>
      <w:lvlText w:val=""/>
      <w:lvlJc w:val="left"/>
      <w:pPr>
        <w:ind w:left="435" w:hanging="360"/>
      </w:pPr>
      <w:rPr>
        <w:rFonts w:ascii="Symbol" w:hAnsi="Symbol" w:hint="default"/>
      </w:rPr>
    </w:lvl>
    <w:lvl w:ilvl="1" w:tplc="08090003">
      <w:start w:val="1"/>
      <w:numFmt w:val="bullet"/>
      <w:lvlText w:val="o"/>
      <w:lvlJc w:val="left"/>
      <w:pPr>
        <w:ind w:left="1155" w:hanging="360"/>
      </w:pPr>
      <w:rPr>
        <w:rFonts w:ascii="Courier New" w:hAnsi="Courier New" w:cs="Courier New" w:hint="default"/>
      </w:rPr>
    </w:lvl>
    <w:lvl w:ilvl="2" w:tplc="08090005">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0" w15:restartNumberingAfterBreak="0">
    <w:nsid w:val="376608D5"/>
    <w:multiLevelType w:val="hybridMultilevel"/>
    <w:tmpl w:val="02D4B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F134A"/>
    <w:multiLevelType w:val="hybridMultilevel"/>
    <w:tmpl w:val="7DCEE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F4A4DF6"/>
    <w:multiLevelType w:val="multilevel"/>
    <w:tmpl w:val="A4D064C4"/>
    <w:styleLink w:val="Mikestyle"/>
    <w:lvl w:ilvl="0">
      <w:start w:val="1"/>
      <w:numFmt w:val="decimal"/>
      <w:lvlText w:val="%1"/>
      <w:lvlJc w:val="left"/>
      <w:pPr>
        <w:ind w:left="432" w:hanging="432"/>
      </w:pPr>
      <w:rPr>
        <w:rFonts w:asciiTheme="majorHAnsi" w:hAnsiTheme="majorHAnsi" w:hint="default"/>
        <w:b/>
        <w:sz w:val="32"/>
      </w:rPr>
    </w:lvl>
    <w:lvl w:ilvl="1">
      <w:start w:val="1"/>
      <w:numFmt w:val="decimal"/>
      <w:lvlText w:val="%1.%2"/>
      <w:lvlJc w:val="left"/>
      <w:pPr>
        <w:ind w:left="1296" w:hanging="576"/>
      </w:pPr>
      <w:rPr>
        <w:rFonts w:ascii="Calibri" w:hAnsi="Calibri" w:cs="Times New Roman"/>
        <w:b/>
        <w:bCs w:val="0"/>
        <w:i w:val="0"/>
        <w:iCs w:val="0"/>
        <w:caps w:val="0"/>
        <w:smallCaps w:val="0"/>
        <w:strike w:val="0"/>
        <w:dstrike w:val="0"/>
        <w:snapToGrid w:val="0"/>
        <w:vanish w:val="0"/>
        <w:color w:val="000000"/>
        <w:spacing w:val="0"/>
        <w:w w:val="0"/>
        <w:kern w:val="0"/>
        <w:position w:val="0"/>
        <w:sz w:val="2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affsHeading3"/>
      <w:lvlText w:val="%1.%2.%3"/>
      <w:lvlJc w:val="left"/>
      <w:pPr>
        <w:ind w:left="2160" w:hanging="720"/>
      </w:pPr>
      <w:rPr>
        <w:rFonts w:asciiTheme="majorHAnsi" w:hAnsiTheme="majorHAnsi" w:cs="Times New Roman"/>
        <w:b/>
        <w:bCs w:val="0"/>
        <w:i w:val="0"/>
        <w:iCs w:val="0"/>
        <w:caps w:val="0"/>
        <w:smallCaps w:val="0"/>
        <w:strike w:val="0"/>
        <w:dstrike w:val="0"/>
        <w:snapToGrid w:val="0"/>
        <w:vanish w:val="0"/>
        <w:color w:val="000000"/>
        <w:spacing w:val="0"/>
        <w:w w:val="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302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FD50F76"/>
    <w:multiLevelType w:val="hybridMultilevel"/>
    <w:tmpl w:val="A92A480E"/>
    <w:lvl w:ilvl="0" w:tplc="A864821E">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1F0C91"/>
    <w:multiLevelType w:val="hybridMultilevel"/>
    <w:tmpl w:val="703AF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C1692"/>
    <w:multiLevelType w:val="hybridMultilevel"/>
    <w:tmpl w:val="209444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37D6227"/>
    <w:multiLevelType w:val="hybridMultilevel"/>
    <w:tmpl w:val="8F6C9D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60B4F6A"/>
    <w:multiLevelType w:val="hybridMultilevel"/>
    <w:tmpl w:val="C4F0CC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53606E"/>
    <w:multiLevelType w:val="hybridMultilevel"/>
    <w:tmpl w:val="273C9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3011E9"/>
    <w:multiLevelType w:val="hybridMultilevel"/>
    <w:tmpl w:val="E9945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2B6127"/>
    <w:multiLevelType w:val="hybridMultilevel"/>
    <w:tmpl w:val="E37A3DB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3"/>
  </w:num>
  <w:num w:numId="2">
    <w:abstractNumId w:val="8"/>
  </w:num>
  <w:num w:numId="3">
    <w:abstractNumId w:val="17"/>
  </w:num>
  <w:num w:numId="4">
    <w:abstractNumId w:val="14"/>
  </w:num>
  <w:num w:numId="5">
    <w:abstractNumId w:val="0"/>
  </w:num>
  <w:num w:numId="6">
    <w:abstractNumId w:val="7"/>
  </w:num>
  <w:num w:numId="7">
    <w:abstractNumId w:val="3"/>
  </w:num>
  <w:num w:numId="8">
    <w:abstractNumId w:val="1"/>
  </w:num>
  <w:num w:numId="9">
    <w:abstractNumId w:val="2"/>
  </w:num>
  <w:num w:numId="10">
    <w:abstractNumId w:val="12"/>
  </w:num>
  <w:num w:numId="11">
    <w:abstractNumId w:val="5"/>
    <w:lvlOverride w:ilvl="0">
      <w:lvl w:ilvl="0">
        <w:numFmt w:val="decimal"/>
        <w:lvlText w:val=""/>
        <w:lvlJc w:val="left"/>
      </w:lvl>
    </w:lvlOverride>
    <w:lvlOverride w:ilvl="1">
      <w:lvl w:ilvl="1">
        <w:numFmt w:val="decimal"/>
        <w:lvlText w:val=""/>
        <w:lvlJc w:val="left"/>
      </w:lvl>
    </w:lvlOverride>
    <w:lvlOverride w:ilvl="2">
      <w:lvl w:ilvl="2">
        <w:start w:val="1"/>
        <w:numFmt w:val="decimal"/>
        <w:pStyle w:val="StaffsHeading3"/>
        <w:lvlText w:val="%1.%2.%3"/>
        <w:lvlJc w:val="left"/>
        <w:pPr>
          <w:ind w:left="1713" w:hanging="720"/>
        </w:pPr>
        <w:rPr>
          <w:rFonts w:asciiTheme="majorHAnsi" w:hAnsiTheme="majorHAnsi" w:cs="Times New Roman"/>
          <w:b/>
          <w:bCs w:val="0"/>
          <w:i w:val="0"/>
          <w:iCs w:val="0"/>
          <w:caps w:val="0"/>
          <w:smallCaps w:val="0"/>
          <w:strike w:val="0"/>
          <w:dstrike w:val="0"/>
          <w:outline w:val="0"/>
          <w:shadow w:val="0"/>
          <w:emboss w:val="0"/>
          <w:imprint w:val="0"/>
          <w:snapToGrid w:val="0"/>
          <w:vanish w:val="0"/>
          <w:color w:val="000000"/>
          <w:spacing w:val="0"/>
          <w:w w:val="0"/>
          <w:kern w:val="0"/>
          <w:position w:val="0"/>
          <w:sz w:val="24"/>
          <w:szCs w:val="0"/>
          <w:u w:val="none"/>
          <w:vertAlign w:val="baseline"/>
          <w:em w:val="none"/>
        </w:rPr>
      </w:lvl>
    </w:lvlOverride>
  </w:num>
  <w:num w:numId="12">
    <w:abstractNumId w:val="18"/>
  </w:num>
  <w:num w:numId="13">
    <w:abstractNumId w:val="19"/>
  </w:num>
  <w:num w:numId="14">
    <w:abstractNumId w:val="9"/>
  </w:num>
  <w:num w:numId="15">
    <w:abstractNumId w:val="18"/>
  </w:num>
  <w:num w:numId="16">
    <w:abstractNumId w:val="15"/>
  </w:num>
  <w:num w:numId="17">
    <w:abstractNumId w:val="16"/>
  </w:num>
  <w:num w:numId="18">
    <w:abstractNumId w:val="19"/>
  </w:num>
  <w:num w:numId="19">
    <w:abstractNumId w:val="6"/>
  </w:num>
  <w:num w:numId="20">
    <w:abstractNumId w:val="4"/>
  </w:num>
  <w:num w:numId="21">
    <w:abstractNumId w:val="20"/>
  </w:num>
  <w:num w:numId="22">
    <w:abstractNumId w:val="11"/>
  </w:num>
  <w:num w:numId="2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02"/>
    <w:rsid w:val="000004BB"/>
    <w:rsid w:val="00003C89"/>
    <w:rsid w:val="000060CD"/>
    <w:rsid w:val="00013CE3"/>
    <w:rsid w:val="00014DA6"/>
    <w:rsid w:val="00016781"/>
    <w:rsid w:val="000261B3"/>
    <w:rsid w:val="000316CB"/>
    <w:rsid w:val="00035406"/>
    <w:rsid w:val="00042589"/>
    <w:rsid w:val="00042F29"/>
    <w:rsid w:val="00043134"/>
    <w:rsid w:val="00047A53"/>
    <w:rsid w:val="00047E2E"/>
    <w:rsid w:val="00054917"/>
    <w:rsid w:val="00055C51"/>
    <w:rsid w:val="00062188"/>
    <w:rsid w:val="00063049"/>
    <w:rsid w:val="00074A16"/>
    <w:rsid w:val="00075748"/>
    <w:rsid w:val="00076862"/>
    <w:rsid w:val="00080B85"/>
    <w:rsid w:val="00082D3F"/>
    <w:rsid w:val="00083671"/>
    <w:rsid w:val="00084B13"/>
    <w:rsid w:val="00094116"/>
    <w:rsid w:val="000969CD"/>
    <w:rsid w:val="00097297"/>
    <w:rsid w:val="00097E58"/>
    <w:rsid w:val="000A0791"/>
    <w:rsid w:val="000A1AA6"/>
    <w:rsid w:val="000A2390"/>
    <w:rsid w:val="000A52C3"/>
    <w:rsid w:val="000A6867"/>
    <w:rsid w:val="000A6983"/>
    <w:rsid w:val="000A6E87"/>
    <w:rsid w:val="000A7913"/>
    <w:rsid w:val="000B4B69"/>
    <w:rsid w:val="000D1102"/>
    <w:rsid w:val="000D3D17"/>
    <w:rsid w:val="000D42C8"/>
    <w:rsid w:val="000D5F45"/>
    <w:rsid w:val="000D7257"/>
    <w:rsid w:val="000E0EF0"/>
    <w:rsid w:val="000E1B53"/>
    <w:rsid w:val="000E2374"/>
    <w:rsid w:val="000E3FD3"/>
    <w:rsid w:val="000E5612"/>
    <w:rsid w:val="000F13AF"/>
    <w:rsid w:val="000F24DD"/>
    <w:rsid w:val="000F548A"/>
    <w:rsid w:val="000F5A42"/>
    <w:rsid w:val="000F76C0"/>
    <w:rsid w:val="00110FB9"/>
    <w:rsid w:val="00116708"/>
    <w:rsid w:val="0011755C"/>
    <w:rsid w:val="0012363F"/>
    <w:rsid w:val="001258B1"/>
    <w:rsid w:val="00126DFB"/>
    <w:rsid w:val="001304EC"/>
    <w:rsid w:val="001410C0"/>
    <w:rsid w:val="00143E35"/>
    <w:rsid w:val="00144706"/>
    <w:rsid w:val="00145549"/>
    <w:rsid w:val="001474AF"/>
    <w:rsid w:val="00147A20"/>
    <w:rsid w:val="0015001B"/>
    <w:rsid w:val="00150086"/>
    <w:rsid w:val="001504D8"/>
    <w:rsid w:val="00153290"/>
    <w:rsid w:val="0015578F"/>
    <w:rsid w:val="00155B34"/>
    <w:rsid w:val="00160A38"/>
    <w:rsid w:val="00166276"/>
    <w:rsid w:val="00166BDC"/>
    <w:rsid w:val="00173E3E"/>
    <w:rsid w:val="00181EC5"/>
    <w:rsid w:val="00186E58"/>
    <w:rsid w:val="001914BA"/>
    <w:rsid w:val="0019542E"/>
    <w:rsid w:val="00197BC7"/>
    <w:rsid w:val="001A039B"/>
    <w:rsid w:val="001A2EC6"/>
    <w:rsid w:val="001A4F1E"/>
    <w:rsid w:val="001A62BD"/>
    <w:rsid w:val="001B12AD"/>
    <w:rsid w:val="001B40AD"/>
    <w:rsid w:val="001B696F"/>
    <w:rsid w:val="001C0CA7"/>
    <w:rsid w:val="001C0DB3"/>
    <w:rsid w:val="001C574D"/>
    <w:rsid w:val="001D3F07"/>
    <w:rsid w:val="001E19C5"/>
    <w:rsid w:val="001E6841"/>
    <w:rsid w:val="001F3BC3"/>
    <w:rsid w:val="00202042"/>
    <w:rsid w:val="002027EA"/>
    <w:rsid w:val="00204404"/>
    <w:rsid w:val="00207C55"/>
    <w:rsid w:val="002119BB"/>
    <w:rsid w:val="002138EB"/>
    <w:rsid w:val="00222079"/>
    <w:rsid w:val="002228A4"/>
    <w:rsid w:val="00226EEC"/>
    <w:rsid w:val="0022712F"/>
    <w:rsid w:val="002514CD"/>
    <w:rsid w:val="00262A22"/>
    <w:rsid w:val="0026601F"/>
    <w:rsid w:val="00266415"/>
    <w:rsid w:val="00271032"/>
    <w:rsid w:val="00271DDF"/>
    <w:rsid w:val="00271DF8"/>
    <w:rsid w:val="0027559D"/>
    <w:rsid w:val="00282C23"/>
    <w:rsid w:val="002935A6"/>
    <w:rsid w:val="002A0417"/>
    <w:rsid w:val="002A22B6"/>
    <w:rsid w:val="002A3060"/>
    <w:rsid w:val="002A7EB2"/>
    <w:rsid w:val="002B5C5F"/>
    <w:rsid w:val="002C7536"/>
    <w:rsid w:val="002D1330"/>
    <w:rsid w:val="002D315C"/>
    <w:rsid w:val="002D547A"/>
    <w:rsid w:val="002D66CC"/>
    <w:rsid w:val="002D7146"/>
    <w:rsid w:val="002E00F4"/>
    <w:rsid w:val="002F2171"/>
    <w:rsid w:val="002F31A5"/>
    <w:rsid w:val="002F5B76"/>
    <w:rsid w:val="00300D14"/>
    <w:rsid w:val="0031531C"/>
    <w:rsid w:val="003235D3"/>
    <w:rsid w:val="00325C1D"/>
    <w:rsid w:val="00327506"/>
    <w:rsid w:val="00340DF7"/>
    <w:rsid w:val="00345000"/>
    <w:rsid w:val="00345CF5"/>
    <w:rsid w:val="00364447"/>
    <w:rsid w:val="00365575"/>
    <w:rsid w:val="00367497"/>
    <w:rsid w:val="003674E2"/>
    <w:rsid w:val="00370F1E"/>
    <w:rsid w:val="00371659"/>
    <w:rsid w:val="00373D1F"/>
    <w:rsid w:val="003746CC"/>
    <w:rsid w:val="00377E44"/>
    <w:rsid w:val="0038073A"/>
    <w:rsid w:val="003877FC"/>
    <w:rsid w:val="003913BD"/>
    <w:rsid w:val="003914E1"/>
    <w:rsid w:val="003963F5"/>
    <w:rsid w:val="0039765F"/>
    <w:rsid w:val="003A1F4D"/>
    <w:rsid w:val="003A240B"/>
    <w:rsid w:val="003A6DEB"/>
    <w:rsid w:val="003A7C88"/>
    <w:rsid w:val="003A7E9C"/>
    <w:rsid w:val="003B1675"/>
    <w:rsid w:val="003C51E3"/>
    <w:rsid w:val="003D1EF8"/>
    <w:rsid w:val="003D553E"/>
    <w:rsid w:val="003D6BA1"/>
    <w:rsid w:val="003D7E1A"/>
    <w:rsid w:val="003E0DA1"/>
    <w:rsid w:val="003E13EB"/>
    <w:rsid w:val="003F0551"/>
    <w:rsid w:val="003F2518"/>
    <w:rsid w:val="003F2D7B"/>
    <w:rsid w:val="003F6DFC"/>
    <w:rsid w:val="00400373"/>
    <w:rsid w:val="004017EF"/>
    <w:rsid w:val="004050B8"/>
    <w:rsid w:val="00411279"/>
    <w:rsid w:val="0041327E"/>
    <w:rsid w:val="00422A06"/>
    <w:rsid w:val="00427FF9"/>
    <w:rsid w:val="00430A25"/>
    <w:rsid w:val="004361BF"/>
    <w:rsid w:val="00442624"/>
    <w:rsid w:val="00443210"/>
    <w:rsid w:val="004449E4"/>
    <w:rsid w:val="00444D47"/>
    <w:rsid w:val="0044735E"/>
    <w:rsid w:val="004502F1"/>
    <w:rsid w:val="00464BEE"/>
    <w:rsid w:val="00465923"/>
    <w:rsid w:val="004661F8"/>
    <w:rsid w:val="00467D39"/>
    <w:rsid w:val="00474E0B"/>
    <w:rsid w:val="00481902"/>
    <w:rsid w:val="0048519A"/>
    <w:rsid w:val="00486E21"/>
    <w:rsid w:val="00487031"/>
    <w:rsid w:val="00493183"/>
    <w:rsid w:val="004A19D2"/>
    <w:rsid w:val="004A5036"/>
    <w:rsid w:val="004B2E1D"/>
    <w:rsid w:val="004B6051"/>
    <w:rsid w:val="004C264E"/>
    <w:rsid w:val="004D1B6C"/>
    <w:rsid w:val="004D1B76"/>
    <w:rsid w:val="004D5FDC"/>
    <w:rsid w:val="004D73DE"/>
    <w:rsid w:val="004E2A6C"/>
    <w:rsid w:val="004E373F"/>
    <w:rsid w:val="004E3821"/>
    <w:rsid w:val="004E430E"/>
    <w:rsid w:val="004E5160"/>
    <w:rsid w:val="004F28C1"/>
    <w:rsid w:val="004F6575"/>
    <w:rsid w:val="005000AF"/>
    <w:rsid w:val="00501F99"/>
    <w:rsid w:val="0050344E"/>
    <w:rsid w:val="005043BA"/>
    <w:rsid w:val="00506BE3"/>
    <w:rsid w:val="00511C0F"/>
    <w:rsid w:val="00511CDA"/>
    <w:rsid w:val="00513A2C"/>
    <w:rsid w:val="005148A4"/>
    <w:rsid w:val="00514F0F"/>
    <w:rsid w:val="00516847"/>
    <w:rsid w:val="00517D49"/>
    <w:rsid w:val="00520720"/>
    <w:rsid w:val="00521630"/>
    <w:rsid w:val="00521ED0"/>
    <w:rsid w:val="005222C8"/>
    <w:rsid w:val="00525D5A"/>
    <w:rsid w:val="0053285E"/>
    <w:rsid w:val="00532EB7"/>
    <w:rsid w:val="00544FB9"/>
    <w:rsid w:val="00547951"/>
    <w:rsid w:val="0055112A"/>
    <w:rsid w:val="0055120A"/>
    <w:rsid w:val="005539C3"/>
    <w:rsid w:val="00554456"/>
    <w:rsid w:val="0056025F"/>
    <w:rsid w:val="005630E4"/>
    <w:rsid w:val="00563B8A"/>
    <w:rsid w:val="005654A2"/>
    <w:rsid w:val="005706ED"/>
    <w:rsid w:val="0057204D"/>
    <w:rsid w:val="00575B0B"/>
    <w:rsid w:val="005766CD"/>
    <w:rsid w:val="00576F25"/>
    <w:rsid w:val="00577A62"/>
    <w:rsid w:val="00580673"/>
    <w:rsid w:val="00582ECC"/>
    <w:rsid w:val="0058650F"/>
    <w:rsid w:val="0059045A"/>
    <w:rsid w:val="00591775"/>
    <w:rsid w:val="00592C4E"/>
    <w:rsid w:val="00594919"/>
    <w:rsid w:val="005A0E09"/>
    <w:rsid w:val="005B0641"/>
    <w:rsid w:val="005B0CE0"/>
    <w:rsid w:val="005C1016"/>
    <w:rsid w:val="005C143D"/>
    <w:rsid w:val="005C26A7"/>
    <w:rsid w:val="005C4F7A"/>
    <w:rsid w:val="005C51BA"/>
    <w:rsid w:val="005C6A76"/>
    <w:rsid w:val="005D3F89"/>
    <w:rsid w:val="005D40CD"/>
    <w:rsid w:val="005D4D05"/>
    <w:rsid w:val="005E2F0E"/>
    <w:rsid w:val="005E4694"/>
    <w:rsid w:val="005F2803"/>
    <w:rsid w:val="005F38D7"/>
    <w:rsid w:val="005F6617"/>
    <w:rsid w:val="005F79F1"/>
    <w:rsid w:val="006002E0"/>
    <w:rsid w:val="00603188"/>
    <w:rsid w:val="00611B44"/>
    <w:rsid w:val="00611F77"/>
    <w:rsid w:val="006168FA"/>
    <w:rsid w:val="006171B6"/>
    <w:rsid w:val="00620122"/>
    <w:rsid w:val="00621052"/>
    <w:rsid w:val="006233A4"/>
    <w:rsid w:val="00625C4A"/>
    <w:rsid w:val="00626A3A"/>
    <w:rsid w:val="006279AF"/>
    <w:rsid w:val="006301C8"/>
    <w:rsid w:val="0063038E"/>
    <w:rsid w:val="0064595F"/>
    <w:rsid w:val="00646CBB"/>
    <w:rsid w:val="00654DAE"/>
    <w:rsid w:val="0066244E"/>
    <w:rsid w:val="00664C41"/>
    <w:rsid w:val="006744FF"/>
    <w:rsid w:val="00676380"/>
    <w:rsid w:val="00676509"/>
    <w:rsid w:val="00681858"/>
    <w:rsid w:val="006859DF"/>
    <w:rsid w:val="006907C4"/>
    <w:rsid w:val="006926F7"/>
    <w:rsid w:val="0069377F"/>
    <w:rsid w:val="00697F2D"/>
    <w:rsid w:val="006A1BAD"/>
    <w:rsid w:val="006A3312"/>
    <w:rsid w:val="006A38FA"/>
    <w:rsid w:val="006A507E"/>
    <w:rsid w:val="006A522D"/>
    <w:rsid w:val="006A5FC8"/>
    <w:rsid w:val="006A69B1"/>
    <w:rsid w:val="006C1A2C"/>
    <w:rsid w:val="006C29CB"/>
    <w:rsid w:val="006C4FE5"/>
    <w:rsid w:val="006C5FD8"/>
    <w:rsid w:val="006D2A98"/>
    <w:rsid w:val="006D760C"/>
    <w:rsid w:val="006E31E9"/>
    <w:rsid w:val="006E3BD0"/>
    <w:rsid w:val="006E50A6"/>
    <w:rsid w:val="006E5CC6"/>
    <w:rsid w:val="006E7FC8"/>
    <w:rsid w:val="006F0246"/>
    <w:rsid w:val="006F2DB1"/>
    <w:rsid w:val="006F5AEA"/>
    <w:rsid w:val="007035EE"/>
    <w:rsid w:val="00704015"/>
    <w:rsid w:val="00712AAD"/>
    <w:rsid w:val="00715CDE"/>
    <w:rsid w:val="0071703D"/>
    <w:rsid w:val="007211A2"/>
    <w:rsid w:val="00721A04"/>
    <w:rsid w:val="00723D73"/>
    <w:rsid w:val="0072591B"/>
    <w:rsid w:val="00733F36"/>
    <w:rsid w:val="00734282"/>
    <w:rsid w:val="00735107"/>
    <w:rsid w:val="007360A4"/>
    <w:rsid w:val="0073625F"/>
    <w:rsid w:val="007420F7"/>
    <w:rsid w:val="007425CB"/>
    <w:rsid w:val="0076030B"/>
    <w:rsid w:val="00767CB2"/>
    <w:rsid w:val="007838DB"/>
    <w:rsid w:val="007854E9"/>
    <w:rsid w:val="00786C4E"/>
    <w:rsid w:val="00793D6E"/>
    <w:rsid w:val="007948C6"/>
    <w:rsid w:val="00795329"/>
    <w:rsid w:val="007A43F5"/>
    <w:rsid w:val="007A79E4"/>
    <w:rsid w:val="007B72D4"/>
    <w:rsid w:val="007B7CBA"/>
    <w:rsid w:val="007D29E3"/>
    <w:rsid w:val="007D6A6E"/>
    <w:rsid w:val="007D7502"/>
    <w:rsid w:val="007D75ED"/>
    <w:rsid w:val="007E3694"/>
    <w:rsid w:val="007E4654"/>
    <w:rsid w:val="007E5DF7"/>
    <w:rsid w:val="007F7064"/>
    <w:rsid w:val="00800CE8"/>
    <w:rsid w:val="00806514"/>
    <w:rsid w:val="008110B0"/>
    <w:rsid w:val="008233B4"/>
    <w:rsid w:val="0082485D"/>
    <w:rsid w:val="00826E17"/>
    <w:rsid w:val="0082766B"/>
    <w:rsid w:val="008324AC"/>
    <w:rsid w:val="00832CED"/>
    <w:rsid w:val="00833AE0"/>
    <w:rsid w:val="008370A9"/>
    <w:rsid w:val="00840CA1"/>
    <w:rsid w:val="00846FB0"/>
    <w:rsid w:val="00851FC8"/>
    <w:rsid w:val="00854479"/>
    <w:rsid w:val="00866CC3"/>
    <w:rsid w:val="0086745A"/>
    <w:rsid w:val="0087071A"/>
    <w:rsid w:val="00871355"/>
    <w:rsid w:val="00871651"/>
    <w:rsid w:val="008717C1"/>
    <w:rsid w:val="00872ACB"/>
    <w:rsid w:val="00880686"/>
    <w:rsid w:val="00881529"/>
    <w:rsid w:val="00886108"/>
    <w:rsid w:val="00892541"/>
    <w:rsid w:val="00896125"/>
    <w:rsid w:val="00897A9E"/>
    <w:rsid w:val="008A1010"/>
    <w:rsid w:val="008A142D"/>
    <w:rsid w:val="008A7334"/>
    <w:rsid w:val="008B3C05"/>
    <w:rsid w:val="008B528F"/>
    <w:rsid w:val="008C0D66"/>
    <w:rsid w:val="008C191B"/>
    <w:rsid w:val="008C1B84"/>
    <w:rsid w:val="008C43B1"/>
    <w:rsid w:val="008D404A"/>
    <w:rsid w:val="008D6B73"/>
    <w:rsid w:val="008E10FB"/>
    <w:rsid w:val="008E247C"/>
    <w:rsid w:val="008E5E7A"/>
    <w:rsid w:val="008F1078"/>
    <w:rsid w:val="008F28C4"/>
    <w:rsid w:val="008F4AA4"/>
    <w:rsid w:val="00901E7F"/>
    <w:rsid w:val="00903811"/>
    <w:rsid w:val="0090406A"/>
    <w:rsid w:val="009045B5"/>
    <w:rsid w:val="00906BD4"/>
    <w:rsid w:val="0091284B"/>
    <w:rsid w:val="009139DC"/>
    <w:rsid w:val="00921E46"/>
    <w:rsid w:val="00922DB1"/>
    <w:rsid w:val="00925EFA"/>
    <w:rsid w:val="00930966"/>
    <w:rsid w:val="00933F69"/>
    <w:rsid w:val="00936E35"/>
    <w:rsid w:val="00941B70"/>
    <w:rsid w:val="0094366A"/>
    <w:rsid w:val="00950117"/>
    <w:rsid w:val="00950467"/>
    <w:rsid w:val="009523BC"/>
    <w:rsid w:val="009551D8"/>
    <w:rsid w:val="00955E5D"/>
    <w:rsid w:val="00957118"/>
    <w:rsid w:val="00957466"/>
    <w:rsid w:val="00960374"/>
    <w:rsid w:val="0096150C"/>
    <w:rsid w:val="00962634"/>
    <w:rsid w:val="009636A5"/>
    <w:rsid w:val="009722DF"/>
    <w:rsid w:val="00972D0E"/>
    <w:rsid w:val="00976879"/>
    <w:rsid w:val="00981D1E"/>
    <w:rsid w:val="00981FBC"/>
    <w:rsid w:val="009861CC"/>
    <w:rsid w:val="00987FFD"/>
    <w:rsid w:val="00993355"/>
    <w:rsid w:val="00994C8D"/>
    <w:rsid w:val="009A16C1"/>
    <w:rsid w:val="009A33BD"/>
    <w:rsid w:val="009A38CD"/>
    <w:rsid w:val="009A6A1C"/>
    <w:rsid w:val="009B0FA8"/>
    <w:rsid w:val="009B110A"/>
    <w:rsid w:val="009B40ED"/>
    <w:rsid w:val="009B7F61"/>
    <w:rsid w:val="009C4D10"/>
    <w:rsid w:val="009C626B"/>
    <w:rsid w:val="009C69BB"/>
    <w:rsid w:val="009D50AD"/>
    <w:rsid w:val="009D715C"/>
    <w:rsid w:val="009E1541"/>
    <w:rsid w:val="009F7A06"/>
    <w:rsid w:val="00A00C20"/>
    <w:rsid w:val="00A07F6D"/>
    <w:rsid w:val="00A10A21"/>
    <w:rsid w:val="00A15B8F"/>
    <w:rsid w:val="00A20C9E"/>
    <w:rsid w:val="00A22A9A"/>
    <w:rsid w:val="00A24F8C"/>
    <w:rsid w:val="00A26BEB"/>
    <w:rsid w:val="00A275E7"/>
    <w:rsid w:val="00A33954"/>
    <w:rsid w:val="00A35A42"/>
    <w:rsid w:val="00A36D2E"/>
    <w:rsid w:val="00A37FE3"/>
    <w:rsid w:val="00A41F93"/>
    <w:rsid w:val="00A53044"/>
    <w:rsid w:val="00A539C3"/>
    <w:rsid w:val="00A55069"/>
    <w:rsid w:val="00A61BBA"/>
    <w:rsid w:val="00A64ED3"/>
    <w:rsid w:val="00A651EC"/>
    <w:rsid w:val="00A65448"/>
    <w:rsid w:val="00A65941"/>
    <w:rsid w:val="00A715B1"/>
    <w:rsid w:val="00A72AF4"/>
    <w:rsid w:val="00A85397"/>
    <w:rsid w:val="00A902E4"/>
    <w:rsid w:val="00A95F7C"/>
    <w:rsid w:val="00A9676A"/>
    <w:rsid w:val="00A9730E"/>
    <w:rsid w:val="00AA1996"/>
    <w:rsid w:val="00AA3646"/>
    <w:rsid w:val="00AA4E0D"/>
    <w:rsid w:val="00AA7EB6"/>
    <w:rsid w:val="00AB0E2B"/>
    <w:rsid w:val="00AC0B6D"/>
    <w:rsid w:val="00AD17D6"/>
    <w:rsid w:val="00AD3090"/>
    <w:rsid w:val="00AD3519"/>
    <w:rsid w:val="00AD4586"/>
    <w:rsid w:val="00AD6D19"/>
    <w:rsid w:val="00AE032F"/>
    <w:rsid w:val="00AE1B06"/>
    <w:rsid w:val="00AE201A"/>
    <w:rsid w:val="00AE2978"/>
    <w:rsid w:val="00AE5D58"/>
    <w:rsid w:val="00AF31A3"/>
    <w:rsid w:val="00AF4010"/>
    <w:rsid w:val="00AF6A26"/>
    <w:rsid w:val="00B0130E"/>
    <w:rsid w:val="00B0730D"/>
    <w:rsid w:val="00B2254B"/>
    <w:rsid w:val="00B23CAB"/>
    <w:rsid w:val="00B26012"/>
    <w:rsid w:val="00B3041D"/>
    <w:rsid w:val="00B32AFA"/>
    <w:rsid w:val="00B3694F"/>
    <w:rsid w:val="00B37B9A"/>
    <w:rsid w:val="00B37F2C"/>
    <w:rsid w:val="00B407B9"/>
    <w:rsid w:val="00B41DE1"/>
    <w:rsid w:val="00B43F7D"/>
    <w:rsid w:val="00B47114"/>
    <w:rsid w:val="00B5059B"/>
    <w:rsid w:val="00B5624D"/>
    <w:rsid w:val="00B6464C"/>
    <w:rsid w:val="00B86412"/>
    <w:rsid w:val="00B9310A"/>
    <w:rsid w:val="00B94426"/>
    <w:rsid w:val="00B95364"/>
    <w:rsid w:val="00B95BD4"/>
    <w:rsid w:val="00B97958"/>
    <w:rsid w:val="00BA2358"/>
    <w:rsid w:val="00BA4970"/>
    <w:rsid w:val="00BA7674"/>
    <w:rsid w:val="00BB13E4"/>
    <w:rsid w:val="00BB2290"/>
    <w:rsid w:val="00BB2AEB"/>
    <w:rsid w:val="00BB5C68"/>
    <w:rsid w:val="00BB6215"/>
    <w:rsid w:val="00BC265A"/>
    <w:rsid w:val="00BC2A77"/>
    <w:rsid w:val="00BC38B5"/>
    <w:rsid w:val="00BD458B"/>
    <w:rsid w:val="00BD600C"/>
    <w:rsid w:val="00BE0FE0"/>
    <w:rsid w:val="00BF3FA0"/>
    <w:rsid w:val="00BF4A96"/>
    <w:rsid w:val="00C02B21"/>
    <w:rsid w:val="00C035E1"/>
    <w:rsid w:val="00C0387E"/>
    <w:rsid w:val="00C069D4"/>
    <w:rsid w:val="00C0766F"/>
    <w:rsid w:val="00C07D58"/>
    <w:rsid w:val="00C24C09"/>
    <w:rsid w:val="00C30A24"/>
    <w:rsid w:val="00C326DD"/>
    <w:rsid w:val="00C33823"/>
    <w:rsid w:val="00C3468C"/>
    <w:rsid w:val="00C363B0"/>
    <w:rsid w:val="00C36699"/>
    <w:rsid w:val="00C36724"/>
    <w:rsid w:val="00C430BB"/>
    <w:rsid w:val="00C50EAF"/>
    <w:rsid w:val="00C57870"/>
    <w:rsid w:val="00C60318"/>
    <w:rsid w:val="00C645CE"/>
    <w:rsid w:val="00C64E92"/>
    <w:rsid w:val="00C66B50"/>
    <w:rsid w:val="00C70BC5"/>
    <w:rsid w:val="00C71DAA"/>
    <w:rsid w:val="00C71E29"/>
    <w:rsid w:val="00C85BB5"/>
    <w:rsid w:val="00C92968"/>
    <w:rsid w:val="00C9483D"/>
    <w:rsid w:val="00CA146E"/>
    <w:rsid w:val="00CA4044"/>
    <w:rsid w:val="00CA5330"/>
    <w:rsid w:val="00CB1CAB"/>
    <w:rsid w:val="00CC13CA"/>
    <w:rsid w:val="00CC2916"/>
    <w:rsid w:val="00CC3A7B"/>
    <w:rsid w:val="00CC52BB"/>
    <w:rsid w:val="00CC655B"/>
    <w:rsid w:val="00CD0B65"/>
    <w:rsid w:val="00CD169D"/>
    <w:rsid w:val="00CD4D49"/>
    <w:rsid w:val="00CE5CC9"/>
    <w:rsid w:val="00CE626E"/>
    <w:rsid w:val="00CF448F"/>
    <w:rsid w:val="00CF5170"/>
    <w:rsid w:val="00CF55E3"/>
    <w:rsid w:val="00CF5DAE"/>
    <w:rsid w:val="00D011CE"/>
    <w:rsid w:val="00D07083"/>
    <w:rsid w:val="00D0738B"/>
    <w:rsid w:val="00D07D01"/>
    <w:rsid w:val="00D17315"/>
    <w:rsid w:val="00D20D44"/>
    <w:rsid w:val="00D2275D"/>
    <w:rsid w:val="00D23453"/>
    <w:rsid w:val="00D30A6C"/>
    <w:rsid w:val="00D33F7C"/>
    <w:rsid w:val="00D37A98"/>
    <w:rsid w:val="00D37EBA"/>
    <w:rsid w:val="00D4075B"/>
    <w:rsid w:val="00D459DB"/>
    <w:rsid w:val="00D4733E"/>
    <w:rsid w:val="00D47E13"/>
    <w:rsid w:val="00D50988"/>
    <w:rsid w:val="00D51ACE"/>
    <w:rsid w:val="00D52672"/>
    <w:rsid w:val="00D53601"/>
    <w:rsid w:val="00D606DB"/>
    <w:rsid w:val="00D62BE7"/>
    <w:rsid w:val="00D64099"/>
    <w:rsid w:val="00D66419"/>
    <w:rsid w:val="00D679F3"/>
    <w:rsid w:val="00D716EB"/>
    <w:rsid w:val="00D73441"/>
    <w:rsid w:val="00D75612"/>
    <w:rsid w:val="00D80255"/>
    <w:rsid w:val="00D86755"/>
    <w:rsid w:val="00D86795"/>
    <w:rsid w:val="00D936CF"/>
    <w:rsid w:val="00D9583D"/>
    <w:rsid w:val="00D96EA9"/>
    <w:rsid w:val="00DA0400"/>
    <w:rsid w:val="00DB5BA4"/>
    <w:rsid w:val="00DC09EB"/>
    <w:rsid w:val="00DC0C0E"/>
    <w:rsid w:val="00DC4321"/>
    <w:rsid w:val="00DD05AD"/>
    <w:rsid w:val="00DD09A0"/>
    <w:rsid w:val="00DD6857"/>
    <w:rsid w:val="00DE554F"/>
    <w:rsid w:val="00DE576F"/>
    <w:rsid w:val="00DF391E"/>
    <w:rsid w:val="00DF68B6"/>
    <w:rsid w:val="00DF7159"/>
    <w:rsid w:val="00E00886"/>
    <w:rsid w:val="00E020A7"/>
    <w:rsid w:val="00E05ABE"/>
    <w:rsid w:val="00E0626D"/>
    <w:rsid w:val="00E0688C"/>
    <w:rsid w:val="00E142D2"/>
    <w:rsid w:val="00E14917"/>
    <w:rsid w:val="00E240FD"/>
    <w:rsid w:val="00E25996"/>
    <w:rsid w:val="00E32BA2"/>
    <w:rsid w:val="00E41D86"/>
    <w:rsid w:val="00E472EC"/>
    <w:rsid w:val="00E53846"/>
    <w:rsid w:val="00E659BC"/>
    <w:rsid w:val="00E7014B"/>
    <w:rsid w:val="00E7338F"/>
    <w:rsid w:val="00E83AA2"/>
    <w:rsid w:val="00E843EF"/>
    <w:rsid w:val="00E84F9D"/>
    <w:rsid w:val="00E85989"/>
    <w:rsid w:val="00E87035"/>
    <w:rsid w:val="00E915FD"/>
    <w:rsid w:val="00E9357D"/>
    <w:rsid w:val="00E9594C"/>
    <w:rsid w:val="00E97B3A"/>
    <w:rsid w:val="00EA2A4C"/>
    <w:rsid w:val="00EA312A"/>
    <w:rsid w:val="00EB3E13"/>
    <w:rsid w:val="00EB465F"/>
    <w:rsid w:val="00EB5D6F"/>
    <w:rsid w:val="00EB5F18"/>
    <w:rsid w:val="00EC18BF"/>
    <w:rsid w:val="00ED1B10"/>
    <w:rsid w:val="00ED4274"/>
    <w:rsid w:val="00ED5241"/>
    <w:rsid w:val="00ED5B27"/>
    <w:rsid w:val="00ED6D92"/>
    <w:rsid w:val="00ED6FFF"/>
    <w:rsid w:val="00EE05A1"/>
    <w:rsid w:val="00EE12C0"/>
    <w:rsid w:val="00EE4039"/>
    <w:rsid w:val="00EE7616"/>
    <w:rsid w:val="00EF679F"/>
    <w:rsid w:val="00F009A4"/>
    <w:rsid w:val="00F03CAA"/>
    <w:rsid w:val="00F04DFD"/>
    <w:rsid w:val="00F117EC"/>
    <w:rsid w:val="00F12E76"/>
    <w:rsid w:val="00F1750C"/>
    <w:rsid w:val="00F24815"/>
    <w:rsid w:val="00F27412"/>
    <w:rsid w:val="00F301D7"/>
    <w:rsid w:val="00F30908"/>
    <w:rsid w:val="00F36581"/>
    <w:rsid w:val="00F400C9"/>
    <w:rsid w:val="00F41BC8"/>
    <w:rsid w:val="00F432C5"/>
    <w:rsid w:val="00F44F46"/>
    <w:rsid w:val="00F45DB5"/>
    <w:rsid w:val="00F51AFA"/>
    <w:rsid w:val="00F60661"/>
    <w:rsid w:val="00F65526"/>
    <w:rsid w:val="00F65FD4"/>
    <w:rsid w:val="00F700C0"/>
    <w:rsid w:val="00F75EA6"/>
    <w:rsid w:val="00F8117F"/>
    <w:rsid w:val="00F83D71"/>
    <w:rsid w:val="00F85208"/>
    <w:rsid w:val="00F9075B"/>
    <w:rsid w:val="00F9767E"/>
    <w:rsid w:val="00FA2A0C"/>
    <w:rsid w:val="00FA2E84"/>
    <w:rsid w:val="00FA6348"/>
    <w:rsid w:val="00FA6867"/>
    <w:rsid w:val="00FB3B34"/>
    <w:rsid w:val="00FC35B8"/>
    <w:rsid w:val="00FC38DA"/>
    <w:rsid w:val="00FC6CC9"/>
    <w:rsid w:val="00FC7F1A"/>
    <w:rsid w:val="00FD13D3"/>
    <w:rsid w:val="00FD23EF"/>
    <w:rsid w:val="00FD2DF1"/>
    <w:rsid w:val="00FE1DFA"/>
    <w:rsid w:val="00FE33AA"/>
    <w:rsid w:val="00FE3FF7"/>
    <w:rsid w:val="00FE55F5"/>
    <w:rsid w:val="00FE735D"/>
    <w:rsid w:val="00FE790F"/>
    <w:rsid w:val="00FF3A31"/>
    <w:rsid w:val="4F4F0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76139"/>
  <w15:chartTrackingRefBased/>
  <w15:docId w15:val="{CB0C0E20-093F-4E7E-B02D-CE9AC38D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C7"/>
    <w:rPr>
      <w:rFonts w:ascii="Tahoma" w:hAnsi="Tahoma"/>
      <w:sz w:val="24"/>
      <w:lang w:val="en-AU"/>
    </w:rPr>
  </w:style>
  <w:style w:type="paragraph" w:styleId="Heading1">
    <w:name w:val="heading 1"/>
    <w:basedOn w:val="Normal"/>
    <w:next w:val="Normal"/>
    <w:link w:val="Heading1Char"/>
    <w:uiPriority w:val="9"/>
    <w:qFormat/>
    <w:rsid w:val="00FE3FF7"/>
    <w:pPr>
      <w:jc w:val="both"/>
      <w:outlineLvl w:val="0"/>
    </w:pPr>
    <w:rPr>
      <w:rFonts w:cs="Tahoma"/>
      <w:b/>
      <w:sz w:val="28"/>
      <w:u w:val="single"/>
    </w:rPr>
  </w:style>
  <w:style w:type="paragraph" w:styleId="Heading2">
    <w:name w:val="heading 2"/>
    <w:basedOn w:val="Heading1"/>
    <w:next w:val="Normal"/>
    <w:link w:val="Heading2Char"/>
    <w:uiPriority w:val="9"/>
    <w:unhideWhenUsed/>
    <w:qFormat/>
    <w:rsid w:val="00FE3FF7"/>
    <w:pPr>
      <w:keepNext/>
      <w:spacing w:before="240" w:after="60"/>
      <w:outlineLvl w:val="1"/>
    </w:pPr>
    <w:rPr>
      <w:rFonts w:eastAsiaTheme="majorEastAsia" w:cstheme="majorBidi"/>
      <w:bCs/>
      <w:iCs/>
      <w:sz w:val="24"/>
      <w:szCs w:val="28"/>
      <w:u w:val="none"/>
    </w:rPr>
  </w:style>
  <w:style w:type="paragraph" w:styleId="Heading3">
    <w:name w:val="heading 3"/>
    <w:basedOn w:val="Normal"/>
    <w:next w:val="Normal"/>
    <w:link w:val="Heading3Char"/>
    <w:uiPriority w:val="9"/>
    <w:semiHidden/>
    <w:unhideWhenUsed/>
    <w:qFormat/>
    <w:rsid w:val="00EE7616"/>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tabs>
        <w:tab w:val="center" w:pos="4153"/>
        <w:tab w:val="right" w:pos="8306"/>
      </w:tabs>
    </w:pPr>
    <w:rPr>
      <w:lang w:val="en-GB"/>
    </w:rPr>
  </w:style>
  <w:style w:type="paragraph" w:styleId="Footer">
    <w:name w:val="footer"/>
    <w:basedOn w:val="Normal"/>
    <w:link w:val="FooterChar"/>
    <w:uiPriority w:val="99"/>
    <w:pPr>
      <w:tabs>
        <w:tab w:val="center" w:pos="4153"/>
        <w:tab w:val="right" w:pos="8306"/>
      </w:tabs>
    </w:pPr>
    <w:rPr>
      <w:lang w:val="en-GB"/>
    </w:rPr>
  </w:style>
  <w:style w:type="table" w:styleId="TableGrid">
    <w:name w:val="Table Grid"/>
    <w:basedOn w:val="TableNormal"/>
    <w:rsid w:val="008C4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81902"/>
    <w:pPr>
      <w:spacing w:before="100" w:beforeAutospacing="1" w:after="100" w:afterAutospacing="1"/>
    </w:pPr>
    <w:rPr>
      <w:color w:val="000000"/>
      <w:szCs w:val="24"/>
      <w:lang w:val="en-GB"/>
    </w:rPr>
  </w:style>
  <w:style w:type="paragraph" w:styleId="BalloonText">
    <w:name w:val="Balloon Text"/>
    <w:basedOn w:val="Normal"/>
    <w:semiHidden/>
    <w:rsid w:val="00646CBB"/>
    <w:rPr>
      <w:rFonts w:cs="Tahoma"/>
      <w:sz w:val="16"/>
      <w:szCs w:val="16"/>
    </w:rPr>
  </w:style>
  <w:style w:type="character" w:styleId="Hyperlink">
    <w:name w:val="Hyperlink"/>
    <w:uiPriority w:val="99"/>
    <w:rsid w:val="000E2374"/>
    <w:rPr>
      <w:color w:val="0000FF"/>
      <w:u w:val="single"/>
    </w:rPr>
  </w:style>
  <w:style w:type="paragraph" w:styleId="BodyTextIndent2">
    <w:name w:val="Body Text Indent 2"/>
    <w:basedOn w:val="Normal"/>
    <w:link w:val="BodyTextIndent2Char"/>
    <w:rsid w:val="00993355"/>
    <w:pPr>
      <w:ind w:left="720"/>
      <w:jc w:val="both"/>
    </w:pPr>
    <w:rPr>
      <w:rFonts w:ascii="Arial" w:hAnsi="Arial"/>
      <w:snapToGrid w:val="0"/>
      <w:lang w:val="en-GB" w:eastAsia="en-US"/>
    </w:rPr>
  </w:style>
  <w:style w:type="character" w:customStyle="1" w:styleId="BodyTextIndent2Char">
    <w:name w:val="Body Text Indent 2 Char"/>
    <w:link w:val="BodyTextIndent2"/>
    <w:rsid w:val="00993355"/>
    <w:rPr>
      <w:rFonts w:ascii="Arial" w:hAnsi="Arial"/>
      <w:snapToGrid w:val="0"/>
      <w:sz w:val="24"/>
      <w:lang w:val="en-GB"/>
    </w:rPr>
  </w:style>
  <w:style w:type="character" w:customStyle="1" w:styleId="FooterChar">
    <w:name w:val="Footer Char"/>
    <w:link w:val="Footer"/>
    <w:uiPriority w:val="99"/>
    <w:rsid w:val="00886108"/>
    <w:rPr>
      <w:sz w:val="24"/>
    </w:rPr>
  </w:style>
  <w:style w:type="character" w:styleId="FollowedHyperlink">
    <w:name w:val="FollowedHyperlink"/>
    <w:uiPriority w:val="99"/>
    <w:semiHidden/>
    <w:unhideWhenUsed/>
    <w:rsid w:val="00F41BC8"/>
    <w:rPr>
      <w:color w:val="954F72"/>
      <w:u w:val="single"/>
    </w:rPr>
  </w:style>
  <w:style w:type="paragraph" w:styleId="ListParagraph">
    <w:name w:val="List Paragraph"/>
    <w:basedOn w:val="Normal"/>
    <w:uiPriority w:val="34"/>
    <w:qFormat/>
    <w:rsid w:val="000A6E87"/>
    <w:pPr>
      <w:ind w:left="720"/>
    </w:pPr>
  </w:style>
  <w:style w:type="character" w:customStyle="1" w:styleId="Heading1Char">
    <w:name w:val="Heading 1 Char"/>
    <w:link w:val="Heading1"/>
    <w:uiPriority w:val="9"/>
    <w:rsid w:val="00FE3FF7"/>
    <w:rPr>
      <w:rFonts w:ascii="Tahoma" w:hAnsi="Tahoma" w:cs="Tahoma"/>
      <w:b/>
      <w:sz w:val="28"/>
      <w:u w:val="single"/>
      <w:lang w:val="en-AU"/>
    </w:rPr>
  </w:style>
  <w:style w:type="character" w:styleId="UnresolvedMention">
    <w:name w:val="Unresolved Mention"/>
    <w:uiPriority w:val="99"/>
    <w:semiHidden/>
    <w:unhideWhenUsed/>
    <w:rsid w:val="00ED1B10"/>
    <w:rPr>
      <w:color w:val="808080"/>
      <w:shd w:val="clear" w:color="auto" w:fill="E6E6E6"/>
    </w:rPr>
  </w:style>
  <w:style w:type="character" w:styleId="CommentReference">
    <w:name w:val="annotation reference"/>
    <w:uiPriority w:val="99"/>
    <w:semiHidden/>
    <w:unhideWhenUsed/>
    <w:rsid w:val="00BC265A"/>
    <w:rPr>
      <w:sz w:val="16"/>
      <w:szCs w:val="16"/>
    </w:rPr>
  </w:style>
  <w:style w:type="paragraph" w:styleId="CommentText">
    <w:name w:val="annotation text"/>
    <w:basedOn w:val="Normal"/>
    <w:link w:val="CommentTextChar"/>
    <w:uiPriority w:val="99"/>
    <w:semiHidden/>
    <w:unhideWhenUsed/>
    <w:rsid w:val="00BC265A"/>
    <w:rPr>
      <w:sz w:val="20"/>
    </w:rPr>
  </w:style>
  <w:style w:type="character" w:customStyle="1" w:styleId="CommentTextChar">
    <w:name w:val="Comment Text Char"/>
    <w:link w:val="CommentText"/>
    <w:uiPriority w:val="99"/>
    <w:semiHidden/>
    <w:rsid w:val="00BC265A"/>
    <w:rPr>
      <w:rFonts w:ascii="Tahoma" w:hAnsi="Tahoma"/>
      <w:lang w:val="en-AU"/>
    </w:rPr>
  </w:style>
  <w:style w:type="paragraph" w:styleId="CommentSubject">
    <w:name w:val="annotation subject"/>
    <w:basedOn w:val="CommentText"/>
    <w:next w:val="CommentText"/>
    <w:link w:val="CommentSubjectChar"/>
    <w:uiPriority w:val="99"/>
    <w:semiHidden/>
    <w:unhideWhenUsed/>
    <w:rsid w:val="00BC265A"/>
    <w:rPr>
      <w:b/>
      <w:bCs/>
    </w:rPr>
  </w:style>
  <w:style w:type="character" w:customStyle="1" w:styleId="CommentSubjectChar">
    <w:name w:val="Comment Subject Char"/>
    <w:link w:val="CommentSubject"/>
    <w:uiPriority w:val="99"/>
    <w:semiHidden/>
    <w:rsid w:val="00BC265A"/>
    <w:rPr>
      <w:rFonts w:ascii="Tahoma" w:hAnsi="Tahoma"/>
      <w:b/>
      <w:bCs/>
      <w:lang w:val="en-AU"/>
    </w:rPr>
  </w:style>
  <w:style w:type="character" w:customStyle="1" w:styleId="Heading2Char">
    <w:name w:val="Heading 2 Char"/>
    <w:basedOn w:val="DefaultParagraphFont"/>
    <w:link w:val="Heading2"/>
    <w:uiPriority w:val="9"/>
    <w:rsid w:val="00FE3FF7"/>
    <w:rPr>
      <w:rFonts w:ascii="Tahoma" w:eastAsiaTheme="majorEastAsia" w:hAnsi="Tahoma" w:cstheme="majorBidi"/>
      <w:b/>
      <w:bCs/>
      <w:iCs/>
      <w:sz w:val="24"/>
      <w:szCs w:val="28"/>
      <w:lang w:val="en-AU"/>
    </w:rPr>
  </w:style>
  <w:style w:type="paragraph" w:customStyle="1" w:styleId="StaffsHeading3">
    <w:name w:val="Staffs_Heading3"/>
    <w:basedOn w:val="Heading3"/>
    <w:autoRedefine/>
    <w:rsid w:val="00EE7616"/>
    <w:pPr>
      <w:keepNext w:val="0"/>
      <w:numPr>
        <w:ilvl w:val="2"/>
        <w:numId w:val="11"/>
      </w:numPr>
      <w:tabs>
        <w:tab w:val="left" w:pos="567"/>
      </w:tabs>
      <w:spacing w:before="200" w:after="0" w:line="276" w:lineRule="auto"/>
      <w:ind w:left="1418" w:hanging="360"/>
    </w:pPr>
    <w:rPr>
      <w:rFonts w:ascii="Tahoma" w:eastAsia="Calibri" w:hAnsi="Tahoma" w:cs="Times New Roman"/>
      <w:bCs w:val="0"/>
      <w:sz w:val="20"/>
      <w:szCs w:val="22"/>
      <w:lang w:val="en-GB" w:eastAsia="en-US"/>
    </w:rPr>
  </w:style>
  <w:style w:type="numbering" w:customStyle="1" w:styleId="Mikestyle">
    <w:name w:val="Mikestyle"/>
    <w:uiPriority w:val="99"/>
    <w:rsid w:val="00EE7616"/>
    <w:pPr>
      <w:numPr>
        <w:numId w:val="10"/>
      </w:numPr>
    </w:pPr>
  </w:style>
  <w:style w:type="character" w:customStyle="1" w:styleId="Heading3Char">
    <w:name w:val="Heading 3 Char"/>
    <w:basedOn w:val="DefaultParagraphFont"/>
    <w:link w:val="Heading3"/>
    <w:uiPriority w:val="9"/>
    <w:semiHidden/>
    <w:rsid w:val="00EE7616"/>
    <w:rPr>
      <w:rFonts w:asciiTheme="majorHAnsi" w:eastAsiaTheme="majorEastAsia" w:hAnsiTheme="majorHAnsi" w:cstheme="majorBidi"/>
      <w:b/>
      <w:bCs/>
      <w:sz w:val="26"/>
      <w:szCs w:val="26"/>
      <w:lang w:val="en-AU"/>
    </w:rPr>
  </w:style>
  <w:style w:type="paragraph" w:styleId="Title">
    <w:name w:val="Title"/>
    <w:basedOn w:val="Normal"/>
    <w:next w:val="Normal"/>
    <w:link w:val="TitleChar"/>
    <w:uiPriority w:val="10"/>
    <w:qFormat/>
    <w:rsid w:val="00B97958"/>
    <w:pPr>
      <w:jc w:val="both"/>
    </w:pPr>
    <w:rPr>
      <w:rFonts w:cs="Tahoma"/>
      <w:b/>
      <w:sz w:val="40"/>
      <w:szCs w:val="40"/>
      <w:lang w:val="en-GB"/>
    </w:rPr>
  </w:style>
  <w:style w:type="character" w:customStyle="1" w:styleId="TitleChar">
    <w:name w:val="Title Char"/>
    <w:basedOn w:val="DefaultParagraphFont"/>
    <w:link w:val="Title"/>
    <w:uiPriority w:val="10"/>
    <w:rsid w:val="00B97958"/>
    <w:rPr>
      <w:rFonts w:ascii="Tahoma" w:hAnsi="Tahoma" w:cs="Tahoma"/>
      <w:b/>
      <w:sz w:val="40"/>
      <w:szCs w:val="40"/>
    </w:rPr>
  </w:style>
  <w:style w:type="paragraph" w:styleId="TOCHeading">
    <w:name w:val="TOC Heading"/>
    <w:basedOn w:val="Heading1"/>
    <w:next w:val="Normal"/>
    <w:uiPriority w:val="39"/>
    <w:unhideWhenUsed/>
    <w:qFormat/>
    <w:rsid w:val="00E0688C"/>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E0688C"/>
    <w:pPr>
      <w:spacing w:after="100"/>
    </w:pPr>
  </w:style>
  <w:style w:type="paragraph" w:styleId="TOC2">
    <w:name w:val="toc 2"/>
    <w:basedOn w:val="Normal"/>
    <w:next w:val="Normal"/>
    <w:autoRedefine/>
    <w:uiPriority w:val="39"/>
    <w:unhideWhenUsed/>
    <w:rsid w:val="00E0688C"/>
    <w:pPr>
      <w:spacing w:after="100"/>
      <w:ind w:left="240"/>
    </w:pPr>
  </w:style>
  <w:style w:type="paragraph" w:styleId="NoSpacing">
    <w:name w:val="No Spacing"/>
    <w:link w:val="NoSpacingChar"/>
    <w:uiPriority w:val="1"/>
    <w:qFormat/>
    <w:rsid w:val="007E4654"/>
    <w:rPr>
      <w:rFonts w:ascii="Tahoma" w:hAnsi="Tahoma"/>
      <w:sz w:val="22"/>
      <w:szCs w:val="22"/>
      <w:lang w:val="en-US" w:eastAsia="ja-JP"/>
    </w:rPr>
  </w:style>
  <w:style w:type="character" w:customStyle="1" w:styleId="NoSpacingChar">
    <w:name w:val="No Spacing Char"/>
    <w:link w:val="NoSpacing"/>
    <w:uiPriority w:val="1"/>
    <w:rsid w:val="007E4654"/>
    <w:rPr>
      <w:rFonts w:ascii="Tahoma" w:hAnsi="Tahoma"/>
      <w:sz w:val="22"/>
      <w:szCs w:val="22"/>
      <w:lang w:val="en-US" w:eastAsia="ja-JP"/>
    </w:rPr>
  </w:style>
  <w:style w:type="character" w:styleId="Emphasis">
    <w:name w:val="Emphasis"/>
    <w:uiPriority w:val="20"/>
    <w:qFormat/>
    <w:rsid w:val="007E4654"/>
    <w:rPr>
      <w:rFonts w:ascii="Tahoma" w:hAnsi="Tahoma"/>
      <w:i w:val="0"/>
      <w:iCs/>
      <w:color w:val="FFFFFF"/>
      <w:bdr w:val="none" w:sz="0" w:space="0" w:color="auto"/>
      <w:shd w:val="clear" w:color="auto" w:fill="E318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7717">
      <w:bodyDiv w:val="1"/>
      <w:marLeft w:val="0"/>
      <w:marRight w:val="0"/>
      <w:marTop w:val="0"/>
      <w:marBottom w:val="0"/>
      <w:divBdr>
        <w:top w:val="none" w:sz="0" w:space="0" w:color="auto"/>
        <w:left w:val="none" w:sz="0" w:space="0" w:color="auto"/>
        <w:bottom w:val="none" w:sz="0" w:space="0" w:color="auto"/>
        <w:right w:val="none" w:sz="0" w:space="0" w:color="auto"/>
      </w:divBdr>
    </w:div>
    <w:div w:id="542717458">
      <w:bodyDiv w:val="1"/>
      <w:marLeft w:val="0"/>
      <w:marRight w:val="0"/>
      <w:marTop w:val="0"/>
      <w:marBottom w:val="0"/>
      <w:divBdr>
        <w:top w:val="none" w:sz="0" w:space="0" w:color="auto"/>
        <w:left w:val="none" w:sz="0" w:space="0" w:color="auto"/>
        <w:bottom w:val="none" w:sz="0" w:space="0" w:color="auto"/>
        <w:right w:val="none" w:sz="0" w:space="0" w:color="auto"/>
      </w:divBdr>
    </w:div>
    <w:div w:id="852915502">
      <w:bodyDiv w:val="1"/>
      <w:marLeft w:val="0"/>
      <w:marRight w:val="0"/>
      <w:marTop w:val="0"/>
      <w:marBottom w:val="0"/>
      <w:divBdr>
        <w:top w:val="none" w:sz="0" w:space="0" w:color="auto"/>
        <w:left w:val="none" w:sz="0" w:space="0" w:color="auto"/>
        <w:bottom w:val="none" w:sz="0" w:space="0" w:color="auto"/>
        <w:right w:val="none" w:sz="0" w:space="0" w:color="auto"/>
      </w:divBdr>
    </w:div>
    <w:div w:id="874654622">
      <w:bodyDiv w:val="1"/>
      <w:marLeft w:val="0"/>
      <w:marRight w:val="0"/>
      <w:marTop w:val="0"/>
      <w:marBottom w:val="0"/>
      <w:divBdr>
        <w:top w:val="none" w:sz="0" w:space="0" w:color="auto"/>
        <w:left w:val="none" w:sz="0" w:space="0" w:color="auto"/>
        <w:bottom w:val="none" w:sz="0" w:space="0" w:color="auto"/>
        <w:right w:val="none" w:sz="0" w:space="0" w:color="auto"/>
      </w:divBdr>
    </w:div>
    <w:div w:id="986468729">
      <w:bodyDiv w:val="1"/>
      <w:marLeft w:val="0"/>
      <w:marRight w:val="0"/>
      <w:marTop w:val="0"/>
      <w:marBottom w:val="0"/>
      <w:divBdr>
        <w:top w:val="none" w:sz="0" w:space="0" w:color="auto"/>
        <w:left w:val="none" w:sz="0" w:space="0" w:color="auto"/>
        <w:bottom w:val="none" w:sz="0" w:space="0" w:color="auto"/>
        <w:right w:val="none" w:sz="0" w:space="0" w:color="auto"/>
      </w:divBdr>
    </w:div>
    <w:div w:id="1005862166">
      <w:bodyDiv w:val="1"/>
      <w:marLeft w:val="0"/>
      <w:marRight w:val="0"/>
      <w:marTop w:val="0"/>
      <w:marBottom w:val="0"/>
      <w:divBdr>
        <w:top w:val="none" w:sz="0" w:space="0" w:color="auto"/>
        <w:left w:val="none" w:sz="0" w:space="0" w:color="auto"/>
        <w:bottom w:val="none" w:sz="0" w:space="0" w:color="auto"/>
        <w:right w:val="none" w:sz="0" w:space="0" w:color="auto"/>
      </w:divBdr>
    </w:div>
    <w:div w:id="1109934946">
      <w:bodyDiv w:val="1"/>
      <w:marLeft w:val="0"/>
      <w:marRight w:val="0"/>
      <w:marTop w:val="0"/>
      <w:marBottom w:val="0"/>
      <w:divBdr>
        <w:top w:val="none" w:sz="0" w:space="0" w:color="auto"/>
        <w:left w:val="none" w:sz="0" w:space="0" w:color="auto"/>
        <w:bottom w:val="none" w:sz="0" w:space="0" w:color="auto"/>
        <w:right w:val="none" w:sz="0" w:space="0" w:color="auto"/>
      </w:divBdr>
    </w:div>
    <w:div w:id="1499420499">
      <w:bodyDiv w:val="1"/>
      <w:marLeft w:val="0"/>
      <w:marRight w:val="0"/>
      <w:marTop w:val="0"/>
      <w:marBottom w:val="0"/>
      <w:divBdr>
        <w:top w:val="none" w:sz="0" w:space="0" w:color="auto"/>
        <w:left w:val="none" w:sz="0" w:space="0" w:color="auto"/>
        <w:bottom w:val="none" w:sz="0" w:space="0" w:color="auto"/>
        <w:right w:val="none" w:sz="0" w:space="0" w:color="auto"/>
      </w:divBdr>
    </w:div>
    <w:div w:id="1798909743">
      <w:bodyDiv w:val="1"/>
      <w:marLeft w:val="0"/>
      <w:marRight w:val="0"/>
      <w:marTop w:val="0"/>
      <w:marBottom w:val="0"/>
      <w:divBdr>
        <w:top w:val="none" w:sz="0" w:space="0" w:color="auto"/>
        <w:left w:val="none" w:sz="0" w:space="0" w:color="auto"/>
        <w:bottom w:val="none" w:sz="0" w:space="0" w:color="auto"/>
        <w:right w:val="none" w:sz="0" w:space="0" w:color="auto"/>
      </w:divBdr>
    </w:div>
    <w:div w:id="1850219021">
      <w:bodyDiv w:val="1"/>
      <w:marLeft w:val="0"/>
      <w:marRight w:val="0"/>
      <w:marTop w:val="0"/>
      <w:marBottom w:val="0"/>
      <w:divBdr>
        <w:top w:val="none" w:sz="0" w:space="0" w:color="auto"/>
        <w:left w:val="none" w:sz="0" w:space="0" w:color="auto"/>
        <w:bottom w:val="none" w:sz="0" w:space="0" w:color="auto"/>
        <w:right w:val="none" w:sz="0" w:space="0" w:color="auto"/>
      </w:divBdr>
    </w:div>
    <w:div w:id="1971470635">
      <w:bodyDiv w:val="1"/>
      <w:marLeft w:val="0"/>
      <w:marRight w:val="0"/>
      <w:marTop w:val="0"/>
      <w:marBottom w:val="0"/>
      <w:divBdr>
        <w:top w:val="none" w:sz="0" w:space="0" w:color="auto"/>
        <w:left w:val="none" w:sz="0" w:space="0" w:color="auto"/>
        <w:bottom w:val="none" w:sz="0" w:space="0" w:color="auto"/>
        <w:right w:val="none" w:sz="0" w:space="0" w:color="auto"/>
      </w:divBdr>
    </w:div>
    <w:div w:id="206170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ominic.Nash@staffs.ac.uk" TargetMode="External"/><Relationship Id="rId18" Type="http://schemas.openxmlformats.org/officeDocument/2006/relationships/hyperlink" Target="https://www.backblaze.com/blog/the-3-2-1-backup-strateg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etsharex.com/" TargetMode="External"/><Relationship Id="rId7" Type="http://schemas.openxmlformats.org/officeDocument/2006/relationships/settings" Target="settings.xml"/><Relationship Id="rId12" Type="http://schemas.openxmlformats.org/officeDocument/2006/relationships/hyperlink" Target="mailto:Bradley.Austin@staffs.ac.uk"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Haslett@staffs.ac.uk"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mailto:Bradley.Austin@staffs.ac.uk"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aron.Ketteringham@staffs.ac.uk" TargetMode="External"/><Relationship Id="rId22" Type="http://schemas.openxmlformats.org/officeDocument/2006/relationships/hyperlink" Target="https://digitalacademy.staffs.ac.uk/foru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748B45BC461C4DA9204CB2F350F7FC" ma:contentTypeVersion="11" ma:contentTypeDescription="Create a new document." ma:contentTypeScope="" ma:versionID="8c14d871505b86990dadae7e461320e0">
  <xsd:schema xmlns:xsd="http://www.w3.org/2001/XMLSchema" xmlns:xs="http://www.w3.org/2001/XMLSchema" xmlns:p="http://schemas.microsoft.com/office/2006/metadata/properties" xmlns:ns2="7226c904-791d-4214-a70b-a08e8c9c91d7" xmlns:ns3="86e22755-50a3-4eb7-8b3f-df7a3f1bf11d" targetNamespace="http://schemas.microsoft.com/office/2006/metadata/properties" ma:root="true" ma:fieldsID="2f6b9524aa244a59f1cf8f0a18bb442f" ns2:_="" ns3:_="">
    <xsd:import namespace="7226c904-791d-4214-a70b-a08e8c9c91d7"/>
    <xsd:import namespace="86e22755-50a3-4eb7-8b3f-df7a3f1bf1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6c904-791d-4214-a70b-a08e8c9c91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e22755-50a3-4eb7-8b3f-df7a3f1bf11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68302-65DF-44C2-A2C8-E949984BDF29}">
  <ds:schemaRefs>
    <ds:schemaRef ds:uri="http://schemas.microsoft.com/sharepoint/v3/contenttype/forms"/>
  </ds:schemaRefs>
</ds:datastoreItem>
</file>

<file path=customXml/itemProps2.xml><?xml version="1.0" encoding="utf-8"?>
<ds:datastoreItem xmlns:ds="http://schemas.openxmlformats.org/officeDocument/2006/customXml" ds:itemID="{E2B06C11-79B0-436E-B68D-44197687FBC9}">
  <ds:schemaRefs>
    <ds:schemaRef ds:uri="http://schemas.openxmlformats.org/officeDocument/2006/bibliography"/>
  </ds:schemaRefs>
</ds:datastoreItem>
</file>

<file path=customXml/itemProps3.xml><?xml version="1.0" encoding="utf-8"?>
<ds:datastoreItem xmlns:ds="http://schemas.openxmlformats.org/officeDocument/2006/customXml" ds:itemID="{DC41F511-B7B9-4357-9299-746C612AB5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0E6A92-4550-4404-B3E1-3FCCC07C0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26c904-791d-4214-a70b-a08e8c9c91d7"/>
    <ds:schemaRef ds:uri="86e22755-50a3-4eb7-8b3f-df7a3f1bf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11</Pages>
  <Words>2737</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Staffordshire University S.E.A.T</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Bradley.Austin@staffs.ac.uk</dc:creator>
  <cp:keywords/>
  <cp:lastModifiedBy>Bradley Austin</cp:lastModifiedBy>
  <cp:revision>436</cp:revision>
  <cp:lastPrinted>2004-09-24T09:43:00Z</cp:lastPrinted>
  <dcterms:created xsi:type="dcterms:W3CDTF">2018-04-17T09:16:00Z</dcterms:created>
  <dcterms:modified xsi:type="dcterms:W3CDTF">2020-10-03T17:22:00Z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560">
    <vt:lpwstr>4</vt:lpwstr>
  </property>
  <property fmtid="{D5CDD505-2E9C-101B-9397-08002B2CF9AE}" pid="3" name="AuthorIds_UIVersion_2048">
    <vt:lpwstr>4</vt:lpwstr>
  </property>
  <property fmtid="{D5CDD505-2E9C-101B-9397-08002B2CF9AE}" pid="4" name="AuthorIds_UIVersion_3072">
    <vt:lpwstr>4</vt:lpwstr>
  </property>
  <property fmtid="{D5CDD505-2E9C-101B-9397-08002B2CF9AE}" pid="5" name="AuthorIds_UIVersion_3584">
    <vt:lpwstr>4</vt:lpwstr>
  </property>
  <property fmtid="{D5CDD505-2E9C-101B-9397-08002B2CF9AE}" pid="6" name="ContentTypeId">
    <vt:lpwstr>0x0101001A748B45BC461C4DA9204CB2F350F7FC</vt:lpwstr>
  </property>
  <property fmtid="{D5CDD505-2E9C-101B-9397-08002B2CF9AE}" pid="7" name="ComplianceAssetId">
    <vt:lpwstr/>
  </property>
  <property fmtid="{D5CDD505-2E9C-101B-9397-08002B2CF9AE}" pid="8" name="AuthorIds_UIVersion_5120">
    <vt:lpwstr>4</vt:lpwstr>
  </property>
  <property fmtid="{D5CDD505-2E9C-101B-9397-08002B2CF9AE}" pid="9" name="AuthorIds_UIVersion_1024">
    <vt:lpwstr>4</vt:lpwstr>
  </property>
  <property fmtid="{D5CDD505-2E9C-101B-9397-08002B2CF9AE}" pid="10" name="AuthorIds_UIVersion_4608">
    <vt:lpwstr>4</vt:lpwstr>
  </property>
  <property fmtid="{D5CDD505-2E9C-101B-9397-08002B2CF9AE}" pid="11" name="AuthorIds_UIVersion_1536">
    <vt:lpwstr>4</vt:lpwstr>
  </property>
  <property fmtid="{D5CDD505-2E9C-101B-9397-08002B2CF9AE}" pid="12" name="AuthorIds_UIVersion_6144">
    <vt:lpwstr>4</vt:lpwstr>
  </property>
</Properties>
</file>