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31B5" w14:textId="42DEBD48" w:rsidR="00B42204" w:rsidRPr="00A65A32" w:rsidRDefault="00106896" w:rsidP="00B42204">
      <w:pPr>
        <w:spacing w:after="0"/>
        <w:rPr>
          <w:sz w:val="20"/>
          <w:szCs w:val="20"/>
        </w:rPr>
      </w:pPr>
      <w:r w:rsidRPr="00A65A32">
        <w:rPr>
          <w:b/>
          <w:bCs/>
        </w:rPr>
        <w:t>Leave module enhancements</w:t>
      </w:r>
    </w:p>
    <w:p w14:paraId="0614C36E" w14:textId="3A20F5E1" w:rsidR="00106896" w:rsidRPr="00A65A32" w:rsidRDefault="00106896" w:rsidP="00B4220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A65A32">
        <w:rPr>
          <w:sz w:val="20"/>
          <w:szCs w:val="20"/>
        </w:rPr>
        <w:t>Leave to days dapat pumaparehas sa leave from day once ginalaw yung from na date. (</w:t>
      </w:r>
      <w:proofErr w:type="gramStart"/>
      <w:r w:rsidRPr="00A65A32">
        <w:rPr>
          <w:sz w:val="20"/>
          <w:szCs w:val="20"/>
        </w:rPr>
        <w:t>para</w:t>
      </w:r>
      <w:proofErr w:type="gramEnd"/>
      <w:r w:rsidRPr="00A65A32">
        <w:rPr>
          <w:sz w:val="20"/>
          <w:szCs w:val="20"/>
        </w:rPr>
        <w:t xml:space="preserve"> avoid back date)</w:t>
      </w:r>
    </w:p>
    <w:p w14:paraId="3CF3E619" w14:textId="0EA149A4" w:rsidR="00106896" w:rsidRPr="00A65A32" w:rsidRDefault="00106896" w:rsidP="00B4220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A65A32">
        <w:rPr>
          <w:sz w:val="20"/>
          <w:szCs w:val="20"/>
        </w:rPr>
        <w:t>Same sa overtime, idisplay kung meron na naka file na leave upon selecting ng from date.</w:t>
      </w:r>
    </w:p>
    <w:p w14:paraId="73FD3D6F" w14:textId="4C5DE514" w:rsidR="00106896" w:rsidRPr="00A65A32" w:rsidRDefault="00106896" w:rsidP="00B4220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A65A32">
        <w:rPr>
          <w:sz w:val="20"/>
          <w:szCs w:val="20"/>
        </w:rPr>
        <w:t>Same sa overtime, display filling rules</w:t>
      </w:r>
    </w:p>
    <w:p w14:paraId="66DCFFA2" w14:textId="27EC07D9" w:rsidR="00106896" w:rsidRPr="00A65A32" w:rsidRDefault="00106896" w:rsidP="00A65A3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A65A32">
        <w:rPr>
          <w:sz w:val="20"/>
          <w:szCs w:val="20"/>
        </w:rPr>
        <w:t>Same sa overtime, display shift schedule and selected date remarks</w:t>
      </w:r>
    </w:p>
    <w:p w14:paraId="16711FF7" w14:textId="3A9959D7" w:rsidR="00106896" w:rsidRPr="00A65A32" w:rsidRDefault="00106896" w:rsidP="00B42204">
      <w:pPr>
        <w:spacing w:after="0"/>
        <w:rPr>
          <w:sz w:val="20"/>
          <w:szCs w:val="20"/>
        </w:rPr>
      </w:pPr>
      <w:r w:rsidRPr="00A65A32">
        <w:rPr>
          <w:sz w:val="20"/>
          <w:szCs w:val="20"/>
        </w:rPr>
        <w:drawing>
          <wp:inline distT="0" distB="0" distL="0" distR="0" wp14:anchorId="28185783" wp14:editId="269DD7C2">
            <wp:extent cx="3489804" cy="4089197"/>
            <wp:effectExtent l="0" t="0" r="0" b="6985"/>
            <wp:docPr id="10848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678" cy="409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3BBC" w14:textId="77777777" w:rsidR="00106896" w:rsidRPr="00A65A32" w:rsidRDefault="00106896" w:rsidP="00B42204">
      <w:pPr>
        <w:spacing w:after="0"/>
        <w:rPr>
          <w:sz w:val="20"/>
          <w:szCs w:val="20"/>
        </w:rPr>
      </w:pPr>
    </w:p>
    <w:p w14:paraId="6E3F63BF" w14:textId="469D33DE" w:rsidR="00A65A32" w:rsidRPr="00A65A32" w:rsidRDefault="00A65A32" w:rsidP="00B42204">
      <w:pPr>
        <w:spacing w:after="0"/>
        <w:rPr>
          <w:b/>
          <w:bCs/>
          <w:sz w:val="20"/>
          <w:szCs w:val="20"/>
        </w:rPr>
      </w:pPr>
      <w:r w:rsidRPr="00A65A32">
        <w:rPr>
          <w:b/>
          <w:bCs/>
          <w:sz w:val="20"/>
          <w:szCs w:val="20"/>
        </w:rPr>
        <w:t>Bugs</w:t>
      </w:r>
    </w:p>
    <w:p w14:paraId="081BBAA0" w14:textId="32201DF7" w:rsidR="00B42204" w:rsidRPr="00A65A32" w:rsidRDefault="00B42204" w:rsidP="00A65A32">
      <w:pPr>
        <w:pStyle w:val="ListParagraph"/>
        <w:numPr>
          <w:ilvl w:val="0"/>
          <w:numId w:val="1"/>
        </w:numPr>
        <w:spacing w:after="0"/>
        <w:rPr>
          <w:color w:val="EE0000"/>
          <w:sz w:val="20"/>
          <w:szCs w:val="20"/>
        </w:rPr>
      </w:pPr>
      <w:r w:rsidRPr="00A65A32">
        <w:rPr>
          <w:color w:val="EE0000"/>
          <w:sz w:val="20"/>
          <w:szCs w:val="20"/>
        </w:rPr>
        <w:t>Save &amp; post not working, need mo pa ipost yung leave</w:t>
      </w:r>
    </w:p>
    <w:p w14:paraId="29F7DDDF" w14:textId="7E26631D" w:rsidR="00202C18" w:rsidRPr="00A65A32" w:rsidRDefault="00106896" w:rsidP="00A65A32">
      <w:pPr>
        <w:pStyle w:val="ListParagraph"/>
        <w:numPr>
          <w:ilvl w:val="0"/>
          <w:numId w:val="1"/>
        </w:numPr>
        <w:spacing w:after="0"/>
        <w:rPr>
          <w:color w:val="EE0000"/>
          <w:sz w:val="20"/>
          <w:szCs w:val="20"/>
        </w:rPr>
      </w:pPr>
      <w:r w:rsidRPr="00A65A32">
        <w:rPr>
          <w:color w:val="EE0000"/>
          <w:sz w:val="20"/>
          <w:szCs w:val="20"/>
        </w:rPr>
        <w:t>Attaching of document error</w:t>
      </w:r>
    </w:p>
    <w:p w14:paraId="0D9E242F" w14:textId="04F98BFC" w:rsidR="00B42204" w:rsidRPr="00A65A32" w:rsidRDefault="00B42204" w:rsidP="00A65A32">
      <w:pPr>
        <w:pStyle w:val="ListParagraph"/>
        <w:numPr>
          <w:ilvl w:val="0"/>
          <w:numId w:val="1"/>
        </w:numPr>
        <w:spacing w:after="0"/>
        <w:rPr>
          <w:color w:val="EE0000"/>
          <w:sz w:val="20"/>
          <w:szCs w:val="20"/>
        </w:rPr>
      </w:pPr>
      <w:r w:rsidRPr="00A65A32">
        <w:rPr>
          <w:color w:val="EE0000"/>
          <w:sz w:val="20"/>
          <w:szCs w:val="20"/>
        </w:rPr>
        <w:t>Attached document not viewable</w:t>
      </w:r>
    </w:p>
    <w:p w14:paraId="7E0A5372" w14:textId="77777777" w:rsidR="00B42204" w:rsidRPr="00A65A32" w:rsidRDefault="00B42204" w:rsidP="00B42204">
      <w:pPr>
        <w:spacing w:after="0"/>
        <w:rPr>
          <w:color w:val="EE0000"/>
          <w:sz w:val="20"/>
          <w:szCs w:val="20"/>
        </w:rPr>
      </w:pPr>
    </w:p>
    <w:p w14:paraId="6B9B6D49" w14:textId="77777777" w:rsidR="00B42204" w:rsidRPr="00A65A32" w:rsidRDefault="00B42204" w:rsidP="00B42204">
      <w:pPr>
        <w:spacing w:after="0"/>
        <w:rPr>
          <w:color w:val="EE0000"/>
          <w:sz w:val="20"/>
          <w:szCs w:val="20"/>
        </w:rPr>
      </w:pPr>
    </w:p>
    <w:sectPr w:rsidR="00B42204" w:rsidRPr="00A6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2D48"/>
    <w:multiLevelType w:val="hybridMultilevel"/>
    <w:tmpl w:val="BDFAC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947D3"/>
    <w:multiLevelType w:val="hybridMultilevel"/>
    <w:tmpl w:val="56CE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09027">
    <w:abstractNumId w:val="1"/>
  </w:num>
  <w:num w:numId="2" w16cid:durableId="99190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96"/>
    <w:rsid w:val="00106896"/>
    <w:rsid w:val="00202C18"/>
    <w:rsid w:val="006C5A26"/>
    <w:rsid w:val="009F4FF2"/>
    <w:rsid w:val="00A65A32"/>
    <w:rsid w:val="00A92D54"/>
    <w:rsid w:val="00B42204"/>
    <w:rsid w:val="00BE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3213"/>
  <w15:chartTrackingRefBased/>
  <w15:docId w15:val="{A53348FC-21C1-4616-ABD0-D65E25C5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51</Words>
  <Characters>398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J. Pesimo</dc:creator>
  <cp:keywords/>
  <dc:description/>
  <cp:lastModifiedBy>Mark J. Pesimo</cp:lastModifiedBy>
  <cp:revision>2</cp:revision>
  <dcterms:created xsi:type="dcterms:W3CDTF">2026-06-03T04:08:00Z</dcterms:created>
  <dcterms:modified xsi:type="dcterms:W3CDTF">2026-06-03T07:02:00Z</dcterms:modified>
</cp:coreProperties>
</file>